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B2FB" w14:textId="1F05F7E4" w:rsidR="00001842" w:rsidRDefault="00506CED">
      <w:r w:rsidRPr="00506CED">
        <w:drawing>
          <wp:inline distT="0" distB="0" distL="0" distR="0" wp14:anchorId="43039B67" wp14:editId="234D4795">
            <wp:extent cx="5760720" cy="4731385"/>
            <wp:effectExtent l="0" t="0" r="0" b="0"/>
            <wp:docPr id="213755481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54815" name=""/>
                    <pic:cNvPicPr/>
                  </pic:nvPicPr>
                  <pic:blipFill>
                    <a:blip r:embed="rId5"/>
                    <a:stretch>
                      <a:fillRect/>
                    </a:stretch>
                  </pic:blipFill>
                  <pic:spPr>
                    <a:xfrm>
                      <a:off x="0" y="0"/>
                      <a:ext cx="5760720" cy="4731385"/>
                    </a:xfrm>
                    <a:prstGeom prst="rect">
                      <a:avLst/>
                    </a:prstGeom>
                  </pic:spPr>
                </pic:pic>
              </a:graphicData>
            </a:graphic>
          </wp:inline>
        </w:drawing>
      </w:r>
    </w:p>
    <w:p w14:paraId="56E29405" w14:textId="213D0D65" w:rsidR="00506CED" w:rsidRDefault="003F2033">
      <w:r>
        <w:t>(Yeşil olan bölümler yorum satırıdır. Kod çalışmaz. En altta bulunan yeşil temanın lisans bilgisidir.)</w:t>
      </w:r>
    </w:p>
    <w:p w14:paraId="56841CA5" w14:textId="77777777" w:rsidR="00506CED" w:rsidRDefault="00506CED">
      <w:r w:rsidRPr="00506CED">
        <w:rPr>
          <w:b/>
          <w:bCs/>
        </w:rPr>
        <w:t xml:space="preserve"> &lt;!DOCTYPE html&gt;</w:t>
      </w:r>
      <w:r>
        <w:t xml:space="preserve"> </w:t>
      </w:r>
    </w:p>
    <w:p w14:paraId="29ED0083" w14:textId="0B9B0E66" w:rsidR="00506CED" w:rsidRDefault="00506CED">
      <w:r>
        <w:t>başlangıç satırı, bu dokümanın bit HTML belgesi olduğu anlamındadır yani bu dokümanın bir tipidir.</w:t>
      </w:r>
    </w:p>
    <w:p w14:paraId="7E5B675D" w14:textId="77777777" w:rsidR="00506CED" w:rsidRDefault="00506CED"/>
    <w:p w14:paraId="09025AAB" w14:textId="77777777" w:rsidR="00506CED" w:rsidRDefault="00506CED"/>
    <w:p w14:paraId="3A3E85AD" w14:textId="77777777" w:rsidR="00506CED" w:rsidRDefault="00506CED">
      <w:pPr>
        <w:rPr>
          <w:b/>
          <w:bCs/>
        </w:rPr>
      </w:pPr>
      <w:r w:rsidRPr="00506CED">
        <w:rPr>
          <w:b/>
          <w:bCs/>
        </w:rPr>
        <w:t>&lt;html</w:t>
      </w:r>
      <w:r>
        <w:rPr>
          <w:b/>
          <w:bCs/>
        </w:rPr>
        <w:t xml:space="preserve"> lang=”tr”</w:t>
      </w:r>
      <w:r w:rsidRPr="00506CED">
        <w:rPr>
          <w:b/>
          <w:bCs/>
        </w:rPr>
        <w:t>&gt;</w:t>
      </w:r>
      <w:r>
        <w:rPr>
          <w:b/>
          <w:bCs/>
        </w:rPr>
        <w:t xml:space="preserve">  </w:t>
      </w:r>
    </w:p>
    <w:p w14:paraId="0C49C7F9" w14:textId="725822DE" w:rsidR="00506CED" w:rsidRDefault="00506CED">
      <w:r>
        <w:t>bu kod, bu belge içerisinde Türkçe karakterlerin olabileceği anlamındadır. Bunun tipleri birden fazla. İngilizce için mesela EN kullanırsın. Ama EN olarak kullanırsan Türkçe karakterler görünmez mesela “Ç” yazarsan “C” olarak gözükür.</w:t>
      </w:r>
    </w:p>
    <w:p w14:paraId="67CF58E4" w14:textId="77777777" w:rsidR="00506CED" w:rsidRDefault="00506CED"/>
    <w:p w14:paraId="396DBA8B" w14:textId="77777777" w:rsidR="00506CED" w:rsidRDefault="00506CED"/>
    <w:p w14:paraId="1B39EC73" w14:textId="77777777" w:rsidR="00506CED" w:rsidRDefault="00506CED"/>
    <w:p w14:paraId="207C9363" w14:textId="77777777" w:rsidR="00506CED" w:rsidRDefault="00506CED"/>
    <w:p w14:paraId="357F860C" w14:textId="77777777" w:rsidR="00506CED" w:rsidRDefault="00506CED"/>
    <w:p w14:paraId="3A7298B9" w14:textId="77777777" w:rsidR="00506CED" w:rsidRDefault="00506CED"/>
    <w:p w14:paraId="7FC637D0" w14:textId="77777777" w:rsidR="00506CED" w:rsidRDefault="00506CED">
      <w:pPr>
        <w:rPr>
          <w:b/>
          <w:bCs/>
        </w:rPr>
      </w:pPr>
      <w:r w:rsidRPr="00506CED">
        <w:rPr>
          <w:b/>
          <w:bCs/>
        </w:rPr>
        <w:lastRenderedPageBreak/>
        <w:t>&lt;html</w:t>
      </w:r>
      <w:r>
        <w:rPr>
          <w:b/>
          <w:bCs/>
        </w:rPr>
        <w:t xml:space="preserve"> </w:t>
      </w:r>
      <w:r>
        <w:rPr>
          <w:b/>
          <w:bCs/>
        </w:rPr>
        <w:t xml:space="preserve">charset=”utf-8&gt; </w:t>
      </w:r>
    </w:p>
    <w:p w14:paraId="38383613" w14:textId="66986777" w:rsidR="00506CED" w:rsidRDefault="00506CED">
      <w:r w:rsidRPr="00506CED">
        <w:t xml:space="preserve">HTML belgesinin karakter setini belirlemek için kullanılan bir meta etiketidir. Bu meta etiketi, belgenin doğru bir şekilde nasıl kodlanmış olduğunu tarayıcılara ve diğer web tarayıcılarına bildirir. charset özelliği, belgenin hangi karakter setini kullanacağını belirtir. Bu durumda "utf-8" karakter seti kullanılıyor, bu da genellikle çok sayıda farklı karakteri destekleyen ve uluslararası metinlerin uygun bir </w:t>
      </w:r>
      <w:r>
        <w:t>şekilde görüntülenmesi sağlar.</w:t>
      </w:r>
    </w:p>
    <w:p w14:paraId="6109887C" w14:textId="77777777" w:rsidR="00506CED" w:rsidRDefault="00506CED"/>
    <w:p w14:paraId="2BE88D34" w14:textId="77777777" w:rsidR="00506CED" w:rsidRPr="00506CED" w:rsidRDefault="00506CED" w:rsidP="00506CED">
      <w:pPr>
        <w:rPr>
          <w:lang w:eastAsia="tr-TR"/>
        </w:rPr>
      </w:pPr>
      <w:r w:rsidRPr="00506CED">
        <w:rPr>
          <w:color w:val="808080"/>
          <w:lang w:eastAsia="tr-TR"/>
        </w:rPr>
        <w:t>&lt;</w:t>
      </w:r>
      <w:r w:rsidRPr="00506CED">
        <w:rPr>
          <w:color w:val="569CD6"/>
          <w:lang w:eastAsia="tr-TR"/>
        </w:rPr>
        <w:t>title</w:t>
      </w:r>
      <w:r w:rsidRPr="00506CED">
        <w:rPr>
          <w:color w:val="808080"/>
          <w:lang w:eastAsia="tr-TR"/>
        </w:rPr>
        <w:t>&gt;</w:t>
      </w:r>
      <w:r w:rsidRPr="00506CED">
        <w:rPr>
          <w:lang w:eastAsia="tr-TR"/>
        </w:rPr>
        <w:t>Gulin Emlak</w:t>
      </w:r>
      <w:r w:rsidRPr="00506CED">
        <w:rPr>
          <w:color w:val="808080"/>
          <w:lang w:eastAsia="tr-TR"/>
        </w:rPr>
        <w:t>&lt;/</w:t>
      </w:r>
      <w:r w:rsidRPr="00506CED">
        <w:rPr>
          <w:color w:val="569CD6"/>
          <w:lang w:eastAsia="tr-TR"/>
        </w:rPr>
        <w:t>title</w:t>
      </w:r>
      <w:r w:rsidRPr="00506CED">
        <w:rPr>
          <w:color w:val="808080"/>
          <w:lang w:eastAsia="tr-TR"/>
        </w:rPr>
        <w:t>&gt;</w:t>
      </w:r>
    </w:p>
    <w:p w14:paraId="524A4EB4" w14:textId="2320414A" w:rsidR="00506CED" w:rsidRDefault="00506CED">
      <w:r>
        <w:t>Bu kod tarayıcı sekme üzerinde yazılmasını istediğin bölümdür.</w:t>
      </w:r>
    </w:p>
    <w:p w14:paraId="615DDFD0" w14:textId="059CBD03" w:rsidR="00506CED" w:rsidRDefault="00506CED">
      <w:r w:rsidRPr="00506CED">
        <w:drawing>
          <wp:inline distT="0" distB="0" distL="0" distR="0" wp14:anchorId="690BCD17" wp14:editId="04C7E39F">
            <wp:extent cx="3086531" cy="857370"/>
            <wp:effectExtent l="0" t="0" r="0" b="0"/>
            <wp:docPr id="7125662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66275" name=""/>
                    <pic:cNvPicPr/>
                  </pic:nvPicPr>
                  <pic:blipFill>
                    <a:blip r:embed="rId6"/>
                    <a:stretch>
                      <a:fillRect/>
                    </a:stretch>
                  </pic:blipFill>
                  <pic:spPr>
                    <a:xfrm>
                      <a:off x="0" y="0"/>
                      <a:ext cx="3086531" cy="857370"/>
                    </a:xfrm>
                    <a:prstGeom prst="rect">
                      <a:avLst/>
                    </a:prstGeom>
                  </pic:spPr>
                </pic:pic>
              </a:graphicData>
            </a:graphic>
          </wp:inline>
        </w:drawing>
      </w:r>
    </w:p>
    <w:p w14:paraId="113E3ABE" w14:textId="77777777" w:rsidR="00506CED" w:rsidRDefault="00506CED"/>
    <w:p w14:paraId="5A18FA54" w14:textId="77777777" w:rsidR="00506CED" w:rsidRDefault="00506CED"/>
    <w:p w14:paraId="6FC50534" w14:textId="77777777" w:rsidR="00506CED" w:rsidRPr="00506CED" w:rsidRDefault="00506CED" w:rsidP="00506CED">
      <w:pPr>
        <w:rPr>
          <w:color w:val="CCCCCC"/>
          <w:lang w:eastAsia="tr-TR"/>
        </w:rPr>
      </w:pPr>
      <w:r w:rsidRPr="00506CED">
        <w:rPr>
          <w:color w:val="CCCCCC"/>
          <w:lang w:eastAsia="tr-TR"/>
        </w:rPr>
        <w:t xml:space="preserve">  </w:t>
      </w:r>
      <w:r w:rsidRPr="00506CED">
        <w:rPr>
          <w:color w:val="808080"/>
          <w:lang w:eastAsia="tr-TR"/>
        </w:rPr>
        <w:t>&lt;</w:t>
      </w:r>
      <w:r w:rsidRPr="00506CED">
        <w:rPr>
          <w:color w:val="569CD6"/>
          <w:lang w:eastAsia="tr-TR"/>
        </w:rPr>
        <w:t>meta</w:t>
      </w:r>
      <w:r w:rsidRPr="00506CED">
        <w:rPr>
          <w:color w:val="CCCCCC"/>
          <w:lang w:eastAsia="tr-TR"/>
        </w:rPr>
        <w:t xml:space="preserve"> </w:t>
      </w:r>
      <w:r w:rsidRPr="00506CED">
        <w:rPr>
          <w:color w:val="9CDCFE"/>
          <w:lang w:eastAsia="tr-TR"/>
        </w:rPr>
        <w:t>content</w:t>
      </w:r>
      <w:r w:rsidRPr="00506CED">
        <w:rPr>
          <w:color w:val="CCCCCC"/>
          <w:lang w:eastAsia="tr-TR"/>
        </w:rPr>
        <w:t>=</w:t>
      </w:r>
      <w:r w:rsidRPr="00506CED">
        <w:rPr>
          <w:lang w:eastAsia="tr-TR"/>
        </w:rPr>
        <w:t>"width=device-width, initial-scale=1.0"</w:t>
      </w:r>
      <w:r w:rsidRPr="00506CED">
        <w:rPr>
          <w:color w:val="CCCCCC"/>
          <w:lang w:eastAsia="tr-TR"/>
        </w:rPr>
        <w:t xml:space="preserve"> </w:t>
      </w:r>
      <w:r w:rsidRPr="00506CED">
        <w:rPr>
          <w:color w:val="9CDCFE"/>
          <w:lang w:eastAsia="tr-TR"/>
        </w:rPr>
        <w:t>name</w:t>
      </w:r>
      <w:r w:rsidRPr="00506CED">
        <w:rPr>
          <w:color w:val="CCCCCC"/>
          <w:lang w:eastAsia="tr-TR"/>
        </w:rPr>
        <w:t>=</w:t>
      </w:r>
      <w:r w:rsidRPr="00506CED">
        <w:rPr>
          <w:lang w:eastAsia="tr-TR"/>
        </w:rPr>
        <w:t>"viewport"</w:t>
      </w:r>
      <w:r w:rsidRPr="00506CED">
        <w:rPr>
          <w:color w:val="808080"/>
          <w:lang w:eastAsia="tr-TR"/>
        </w:rPr>
        <w:t>&gt;</w:t>
      </w:r>
    </w:p>
    <w:p w14:paraId="1F933AE6" w14:textId="77777777" w:rsidR="00CE4AA7" w:rsidRDefault="00CE4AA7" w:rsidP="00CE4AA7">
      <w:r>
        <w:t>HTML belgesinin başlık etiketi içinde bulunan bir meta etiketidir ve mobil cihazlar için web sayfalarının görüntülenme davranışını kontrol etmek için kullanılır. Bu meta etiketinin amacı, tarayıcının web sayfasını nasıl görüntüleyeceği ve ölçeklendireceği konusunda yönergeler vermek ve mobil uyumluluk sağlamaktır.</w:t>
      </w:r>
    </w:p>
    <w:p w14:paraId="6E474771" w14:textId="77777777" w:rsidR="00CE4AA7" w:rsidRDefault="00CE4AA7" w:rsidP="00CE4AA7">
      <w:r>
        <w:t>Bu meta etiketi aşağıdaki özellikleri içerir:</w:t>
      </w:r>
    </w:p>
    <w:p w14:paraId="3F8CBB9A" w14:textId="77777777" w:rsidR="00CE4AA7" w:rsidRDefault="00CE4AA7" w:rsidP="00CE4AA7">
      <w:r w:rsidRPr="00CE4AA7">
        <w:rPr>
          <w:b/>
          <w:bCs/>
        </w:rPr>
        <w:t>content</w:t>
      </w:r>
      <w:r>
        <w:t>: Bu özelliğin değeri, tarayıcının davranışını belirler. "width=device-width" ifadesi, tarayıcının cihazın ekran genişliğine uygun bir şekilde sayfayı görüntülemesini sağlar. Bu, sayfanın cihazın ekranına otomatik olarak uyum sağlamasına yardımcı olur.</w:t>
      </w:r>
    </w:p>
    <w:p w14:paraId="1505DF09" w14:textId="77777777" w:rsidR="00CE4AA7" w:rsidRDefault="00CE4AA7" w:rsidP="00CE4AA7">
      <w:r w:rsidRPr="00CE4AA7">
        <w:rPr>
          <w:b/>
          <w:bCs/>
        </w:rPr>
        <w:t>initial-scale:</w:t>
      </w:r>
      <w:r>
        <w:t xml:space="preserve"> Bu özelliğin değeri 1.0 olarak ayarlandığı için, sayfa ölçeği başlangıçta 1 olarak ayarlanır. Bu, sayfanın ilk yüklenmesi sırasında varsayılan olarak orijinal boyutunda görüntülenmesini sağlar.</w:t>
      </w:r>
    </w:p>
    <w:p w14:paraId="1D4A18D0" w14:textId="77777777" w:rsidR="00CE4AA7" w:rsidRDefault="00CE4AA7" w:rsidP="00CE4AA7">
      <w:r w:rsidRPr="00CE4AA7">
        <w:t>name="viewport":</w:t>
      </w:r>
      <w:r>
        <w:t xml:space="preserve"> Bu, meta etiketin adını tanımlar ve tarayıcının bu etiketi cihazın görüntüleme özelliklerini kontrol etmek için kullanmasına izin verir.</w:t>
      </w:r>
    </w:p>
    <w:p w14:paraId="3EA6B469" w14:textId="77777777" w:rsidR="00CE4AA7" w:rsidRDefault="00CE4AA7" w:rsidP="00CE4AA7">
      <w:r>
        <w:t>Bu meta etiketi özellikle mobil cihazlar için web sayfalarını düzgün bir şekilde görüntülemek ve uyumlu hale getirmek için önemlidir. Bu etiket olmadan, sayfalar farklı cihazlarda beklenmeyen şekillerde görüntülenebilir ve kullanıcı deneyimi olumsuz etkilenebilir. Bu nedenle, mobil uyumluluk için web tasarımında sıkça kullanılan bir meta etikettir.</w:t>
      </w:r>
    </w:p>
    <w:p w14:paraId="4C166A01" w14:textId="77777777" w:rsidR="00CE4AA7" w:rsidRDefault="00CE4AA7" w:rsidP="00CE4AA7"/>
    <w:p w14:paraId="56B3DD41" w14:textId="77777777" w:rsidR="00CE4AA7" w:rsidRDefault="00CE4AA7" w:rsidP="00CE4AA7"/>
    <w:p w14:paraId="0C32DE6C" w14:textId="77777777" w:rsidR="00CE4AA7" w:rsidRDefault="00CE4AA7" w:rsidP="00CE4AA7"/>
    <w:p w14:paraId="00DD8D3E" w14:textId="77777777" w:rsidR="00CE4AA7" w:rsidRDefault="00CE4AA7" w:rsidP="00CE4AA7"/>
    <w:p w14:paraId="3AB4AD11" w14:textId="77777777" w:rsidR="00CE4AA7" w:rsidRDefault="00CE4AA7" w:rsidP="00CE4AA7"/>
    <w:p w14:paraId="2125E364" w14:textId="77777777" w:rsidR="00CE4AA7" w:rsidRPr="00CE4AA7" w:rsidRDefault="00CE4AA7" w:rsidP="00CE4AA7">
      <w:pPr>
        <w:rPr>
          <w:color w:val="CCCCCC"/>
          <w:lang w:eastAsia="tr-TR"/>
        </w:rPr>
      </w:pPr>
      <w:r w:rsidRPr="00CE4AA7">
        <w:rPr>
          <w:color w:val="CCCCCC"/>
          <w:lang w:eastAsia="tr-TR"/>
        </w:rPr>
        <w:lastRenderedPageBreak/>
        <w:t xml:space="preserve">  </w:t>
      </w:r>
      <w:r w:rsidRPr="00CE4AA7">
        <w:rPr>
          <w:color w:val="808080"/>
          <w:lang w:eastAsia="tr-TR"/>
        </w:rPr>
        <w:t>&lt;</w:t>
      </w:r>
      <w:r w:rsidRPr="00CE4AA7">
        <w:rPr>
          <w:color w:val="569CD6"/>
          <w:lang w:eastAsia="tr-TR"/>
        </w:rPr>
        <w:t>meta</w:t>
      </w:r>
      <w:r w:rsidRPr="00CE4AA7">
        <w:rPr>
          <w:color w:val="CCCCCC"/>
          <w:lang w:eastAsia="tr-TR"/>
        </w:rPr>
        <w:t xml:space="preserve"> </w:t>
      </w:r>
      <w:r w:rsidRPr="00CE4AA7">
        <w:rPr>
          <w:color w:val="9CDCFE"/>
          <w:lang w:eastAsia="tr-TR"/>
        </w:rPr>
        <w:t>content</w:t>
      </w:r>
      <w:r w:rsidRPr="00CE4AA7">
        <w:rPr>
          <w:color w:val="CCCCCC"/>
          <w:lang w:eastAsia="tr-TR"/>
        </w:rPr>
        <w:t>=</w:t>
      </w:r>
      <w:r w:rsidRPr="00CE4AA7">
        <w:rPr>
          <w:lang w:eastAsia="tr-TR"/>
        </w:rPr>
        <w:t>"gulin, emlak, kiralik"</w:t>
      </w:r>
      <w:r w:rsidRPr="00CE4AA7">
        <w:rPr>
          <w:color w:val="CCCCCC"/>
          <w:lang w:eastAsia="tr-TR"/>
        </w:rPr>
        <w:t xml:space="preserve"> </w:t>
      </w:r>
      <w:r w:rsidRPr="00CE4AA7">
        <w:rPr>
          <w:color w:val="9CDCFE"/>
          <w:lang w:eastAsia="tr-TR"/>
        </w:rPr>
        <w:t>name</w:t>
      </w:r>
      <w:r w:rsidRPr="00CE4AA7">
        <w:rPr>
          <w:color w:val="CCCCCC"/>
          <w:lang w:eastAsia="tr-TR"/>
        </w:rPr>
        <w:t>=</w:t>
      </w:r>
      <w:r w:rsidRPr="00CE4AA7">
        <w:rPr>
          <w:lang w:eastAsia="tr-TR"/>
        </w:rPr>
        <w:t>"keywords"</w:t>
      </w:r>
      <w:r w:rsidRPr="00CE4AA7">
        <w:rPr>
          <w:color w:val="808080"/>
          <w:lang w:eastAsia="tr-TR"/>
        </w:rPr>
        <w:t>&gt;</w:t>
      </w:r>
    </w:p>
    <w:p w14:paraId="459129BA" w14:textId="77777777" w:rsidR="00CE4AA7" w:rsidRPr="00CE4AA7" w:rsidRDefault="00CE4AA7" w:rsidP="00CE4AA7">
      <w:pPr>
        <w:rPr>
          <w:color w:val="CCCCCC"/>
          <w:lang w:eastAsia="tr-TR"/>
        </w:rPr>
      </w:pPr>
      <w:r w:rsidRPr="00CE4AA7">
        <w:rPr>
          <w:color w:val="CCCCCC"/>
          <w:lang w:eastAsia="tr-TR"/>
        </w:rPr>
        <w:t xml:space="preserve">  </w:t>
      </w:r>
      <w:r w:rsidRPr="00CE4AA7">
        <w:rPr>
          <w:color w:val="808080"/>
          <w:lang w:eastAsia="tr-TR"/>
        </w:rPr>
        <w:t>&lt;</w:t>
      </w:r>
      <w:r w:rsidRPr="00CE4AA7">
        <w:rPr>
          <w:color w:val="569CD6"/>
          <w:lang w:eastAsia="tr-TR"/>
        </w:rPr>
        <w:t>meta</w:t>
      </w:r>
      <w:r w:rsidRPr="00CE4AA7">
        <w:rPr>
          <w:color w:val="CCCCCC"/>
          <w:lang w:eastAsia="tr-TR"/>
        </w:rPr>
        <w:t xml:space="preserve"> </w:t>
      </w:r>
      <w:r w:rsidRPr="00CE4AA7">
        <w:rPr>
          <w:color w:val="9CDCFE"/>
          <w:lang w:eastAsia="tr-TR"/>
        </w:rPr>
        <w:t>content</w:t>
      </w:r>
      <w:r w:rsidRPr="00CE4AA7">
        <w:rPr>
          <w:color w:val="CCCCCC"/>
          <w:lang w:eastAsia="tr-TR"/>
        </w:rPr>
        <w:t>=</w:t>
      </w:r>
      <w:r w:rsidRPr="00CE4AA7">
        <w:rPr>
          <w:lang w:eastAsia="tr-TR"/>
        </w:rPr>
        <w:t>"En güvenilir emlak sitesi."</w:t>
      </w:r>
      <w:r w:rsidRPr="00CE4AA7">
        <w:rPr>
          <w:color w:val="CCCCCC"/>
          <w:lang w:eastAsia="tr-TR"/>
        </w:rPr>
        <w:t xml:space="preserve"> </w:t>
      </w:r>
      <w:r w:rsidRPr="00CE4AA7">
        <w:rPr>
          <w:color w:val="9CDCFE"/>
          <w:lang w:eastAsia="tr-TR"/>
        </w:rPr>
        <w:t>name</w:t>
      </w:r>
      <w:r w:rsidRPr="00CE4AA7">
        <w:rPr>
          <w:color w:val="CCCCCC"/>
          <w:lang w:eastAsia="tr-TR"/>
        </w:rPr>
        <w:t>=</w:t>
      </w:r>
      <w:r w:rsidRPr="00CE4AA7">
        <w:rPr>
          <w:lang w:eastAsia="tr-TR"/>
        </w:rPr>
        <w:t>"description"</w:t>
      </w:r>
      <w:r w:rsidRPr="00CE4AA7">
        <w:rPr>
          <w:color w:val="808080"/>
          <w:lang w:eastAsia="tr-TR"/>
        </w:rPr>
        <w:t>&gt;</w:t>
      </w:r>
    </w:p>
    <w:p w14:paraId="4586E356" w14:textId="712DF3AC" w:rsidR="00CE4AA7" w:rsidRDefault="00CE4AA7" w:rsidP="00CE4AA7">
      <w:r>
        <w:t>Yukarıdaki kodlar sitenin Google üzerinde hangi kelimeler aratınca gözükeceğine yardımcı olan seo odaklı koddur. Yani sen bu keyword içerisine ne yazarsan, Google da aratırken o kelimeler içinde senin siteni ara.</w:t>
      </w:r>
    </w:p>
    <w:p w14:paraId="50C58321" w14:textId="54FC4716" w:rsidR="00CE4AA7" w:rsidRDefault="00CE4AA7" w:rsidP="00CE4AA7">
      <w:r>
        <w:t>Altındaki kod ise, Google da sayfan gözüktüğü zaman altında yazacak olan açıklama bölümüdür.</w:t>
      </w:r>
    </w:p>
    <w:p w14:paraId="4CE3C090" w14:textId="77777777" w:rsidR="00CE4AA7" w:rsidRDefault="00CE4AA7" w:rsidP="00CE4AA7"/>
    <w:p w14:paraId="7170A8D6" w14:textId="77777777" w:rsidR="00506CED" w:rsidRDefault="00506CED"/>
    <w:p w14:paraId="1D23CAE2" w14:textId="77777777" w:rsidR="00BC3DD2" w:rsidRDefault="00BC3DD2"/>
    <w:p w14:paraId="682E222B" w14:textId="502508EC" w:rsidR="00BC3DD2" w:rsidRDefault="00BC3DD2">
      <w:r w:rsidRPr="00BC3DD2">
        <w:drawing>
          <wp:inline distT="0" distB="0" distL="0" distR="0" wp14:anchorId="37D4383A" wp14:editId="15CB0330">
            <wp:extent cx="5760720" cy="2493645"/>
            <wp:effectExtent l="0" t="0" r="0" b="1905"/>
            <wp:docPr id="8118285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28589" name=""/>
                    <pic:cNvPicPr/>
                  </pic:nvPicPr>
                  <pic:blipFill>
                    <a:blip r:embed="rId7"/>
                    <a:stretch>
                      <a:fillRect/>
                    </a:stretch>
                  </pic:blipFill>
                  <pic:spPr>
                    <a:xfrm>
                      <a:off x="0" y="0"/>
                      <a:ext cx="5760720" cy="2493645"/>
                    </a:xfrm>
                    <a:prstGeom prst="rect">
                      <a:avLst/>
                    </a:prstGeom>
                  </pic:spPr>
                </pic:pic>
              </a:graphicData>
            </a:graphic>
          </wp:inline>
        </w:drawing>
      </w:r>
    </w:p>
    <w:p w14:paraId="3CF48604" w14:textId="4CF48EAE" w:rsidR="00BC3DD2" w:rsidRDefault="00BC3DD2">
      <w:r>
        <w:t xml:space="preserve">Yukarıdaki bölümde ise, sitenin kullanacağı CSS kütüphaneleri, Javascrtipt kütüphanelerinin adresleridir. Yani buraya yazdığın “href” adlı bölüme yazdığın dosya yoluna gider ve oradaki kodları çalıştırır. </w:t>
      </w:r>
    </w:p>
    <w:p w14:paraId="6CE5B158" w14:textId="77777777" w:rsidR="00D759E6" w:rsidRDefault="00D759E6"/>
    <w:p w14:paraId="43214B97" w14:textId="77777777" w:rsidR="00D759E6" w:rsidRDefault="00D759E6" w:rsidP="00D759E6">
      <w:r w:rsidRPr="00D759E6">
        <w:t>Favicons</w:t>
      </w:r>
      <w:r>
        <w:rPr>
          <w:rStyle w:val="Gl"/>
          <w:rFonts w:ascii="Segoe UI" w:hAnsi="Segoe UI" w:cs="Segoe UI"/>
          <w:color w:val="D1D5DB"/>
          <w:bdr w:val="single" w:sz="2" w:space="0" w:color="D9D9E3" w:frame="1"/>
        </w:rPr>
        <w:t>:</w:t>
      </w:r>
      <w:r>
        <w:t xml:space="preserve"> Belgede iki farklı favicon (sayfa simgesi) bağlantısı bulunuyor. Bu simgeler, tarayıcı sekmesinde ve mobil cihazların ana ekranında sayfanızı temsil eder.</w:t>
      </w:r>
    </w:p>
    <w:p w14:paraId="6F5DAA1B" w14:textId="77777777" w:rsidR="00D759E6" w:rsidRDefault="00D759E6" w:rsidP="00D759E6">
      <w:r w:rsidRPr="00D759E6">
        <w:t>Google Fonts:</w:t>
      </w:r>
      <w:r>
        <w:t xml:space="preserve"> Bu bölüm, web sayfasında kullanılan yazı karakterlerini belirler. Google Fonts, çeşitli yazı stilleri ve kalınlıkları sunar.</w:t>
      </w:r>
    </w:p>
    <w:p w14:paraId="7753CE3C" w14:textId="77777777" w:rsidR="00D759E6" w:rsidRDefault="00D759E6" w:rsidP="00D759E6">
      <w:r w:rsidRPr="00D759E6">
        <w:t>Bootstrap ve Diğer Kütüphaneler:</w:t>
      </w:r>
      <w:r>
        <w:t xml:space="preserve"> Web sayfanız için kullanılan Bootstrap, Font Awesome, Animate.css ve diğer kütüphaneler, belgenizi stil ve işlevsellik açısından geliştirmek için kullanılan kaynaklardır.</w:t>
      </w:r>
    </w:p>
    <w:p w14:paraId="788280E6" w14:textId="77777777" w:rsidR="00D759E6" w:rsidRDefault="00D759E6"/>
    <w:p w14:paraId="29B90137" w14:textId="77777777" w:rsidR="00BC3DD2" w:rsidRDefault="00BC3DD2"/>
    <w:p w14:paraId="20A418A2" w14:textId="77777777" w:rsidR="00371CA4" w:rsidRDefault="00371CA4"/>
    <w:p w14:paraId="24CB3FD3" w14:textId="77777777" w:rsidR="00371CA4" w:rsidRDefault="00371CA4"/>
    <w:p w14:paraId="04A7D40A" w14:textId="77777777" w:rsidR="00371CA4" w:rsidRDefault="00371CA4"/>
    <w:p w14:paraId="43C4D97C" w14:textId="77777777" w:rsidR="00371CA4" w:rsidRDefault="00371CA4"/>
    <w:p w14:paraId="115DA561" w14:textId="77777777" w:rsidR="00371CA4" w:rsidRDefault="00371CA4"/>
    <w:p w14:paraId="627172F0" w14:textId="77777777" w:rsidR="00371CA4" w:rsidRDefault="00371CA4"/>
    <w:p w14:paraId="5A47D0F3" w14:textId="77777777" w:rsidR="00371CA4" w:rsidRDefault="00371CA4"/>
    <w:p w14:paraId="6299D939" w14:textId="77777777" w:rsidR="00371CA4" w:rsidRDefault="00371CA4"/>
    <w:p w14:paraId="0AAA88E4" w14:textId="77777777" w:rsidR="00371CA4" w:rsidRDefault="00371CA4"/>
    <w:p w14:paraId="2E03F426" w14:textId="77777777" w:rsidR="00371CA4" w:rsidRDefault="00371CA4"/>
    <w:p w14:paraId="467584A3" w14:textId="0DBB0DF7" w:rsidR="00371CA4" w:rsidRPr="00371CA4" w:rsidRDefault="00371CA4">
      <w:pPr>
        <w:rPr>
          <w:b/>
          <w:bCs/>
        </w:rPr>
      </w:pPr>
      <w:r w:rsidRPr="00371CA4">
        <w:rPr>
          <w:b/>
          <w:bCs/>
        </w:rPr>
        <w:t>BODY BÖLÜMÜNDE SİTENİN ANA BÖLÜMLERİ YAZILIR.</w:t>
      </w:r>
    </w:p>
    <w:p w14:paraId="71D2A6C4" w14:textId="284E1A23" w:rsidR="00371CA4" w:rsidRDefault="00371CA4">
      <w:r w:rsidRPr="00371CA4">
        <w:drawing>
          <wp:inline distT="0" distB="0" distL="0" distR="0" wp14:anchorId="574D80F6" wp14:editId="31B5DF66">
            <wp:extent cx="5760720" cy="3432175"/>
            <wp:effectExtent l="0" t="0" r="0" b="0"/>
            <wp:docPr id="19157178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17889" name=""/>
                    <pic:cNvPicPr/>
                  </pic:nvPicPr>
                  <pic:blipFill>
                    <a:blip r:embed="rId8"/>
                    <a:stretch>
                      <a:fillRect/>
                    </a:stretch>
                  </pic:blipFill>
                  <pic:spPr>
                    <a:xfrm>
                      <a:off x="0" y="0"/>
                      <a:ext cx="5760720" cy="3432175"/>
                    </a:xfrm>
                    <a:prstGeom prst="rect">
                      <a:avLst/>
                    </a:prstGeom>
                  </pic:spPr>
                </pic:pic>
              </a:graphicData>
            </a:graphic>
          </wp:inline>
        </w:drawing>
      </w:r>
    </w:p>
    <w:p w14:paraId="4C5EDC58" w14:textId="77777777" w:rsidR="00371CA4" w:rsidRDefault="00371CA4"/>
    <w:p w14:paraId="71A1D19B" w14:textId="14996728" w:rsidR="00371CA4" w:rsidRDefault="00371CA4">
      <w:r>
        <w:t>Burada, bir nav etikemiz var. Bu nav etkieti sitende üstte bulunan menüdür.  “navbar-toggler collapse” yazan yer ise mobil cihazlarda menüyü bir sekme içerisine alır. Mobil görünüm içindir sadece. Hamburger menü diyede geçer.</w:t>
      </w:r>
    </w:p>
    <w:p w14:paraId="00E86310" w14:textId="6B354DEF" w:rsidR="00371CA4" w:rsidRDefault="00184032">
      <w:r>
        <w:t>&lt;a class=”navbar-brand text-brand”&gt; olan bölümde ise sitende sol üste bulunan logo bölümüdür. Sende şuan Gulin Emlak yazıyor.</w:t>
      </w:r>
    </w:p>
    <w:p w14:paraId="32549961" w14:textId="77777777" w:rsidR="00184032" w:rsidRDefault="00184032"/>
    <w:p w14:paraId="2527282A" w14:textId="79F3A852" w:rsidR="00184032" w:rsidRDefault="00184032">
      <w:r>
        <w:t>Onun altındaki bölümlerde ise sayfandaki menü bilgileridir. Menülerin adları ve onların href yani tıklandığında hangi dosyayı çalıştıracağı yerdir.</w:t>
      </w:r>
    </w:p>
    <w:p w14:paraId="121DA0AD" w14:textId="77777777" w:rsidR="0076512B" w:rsidRDefault="0076512B"/>
    <w:p w14:paraId="2DB11167" w14:textId="77777777" w:rsidR="0076512B" w:rsidRDefault="0076512B"/>
    <w:p w14:paraId="6C039EF8" w14:textId="77777777" w:rsidR="0076512B" w:rsidRDefault="0076512B"/>
    <w:p w14:paraId="4AE806E8" w14:textId="37601664" w:rsidR="0076512B" w:rsidRDefault="0076512B">
      <w:r w:rsidRPr="0076512B">
        <w:lastRenderedPageBreak/>
        <w:drawing>
          <wp:inline distT="0" distB="0" distL="0" distR="0" wp14:anchorId="7C47C661" wp14:editId="3927DAB1">
            <wp:extent cx="5760720" cy="4325620"/>
            <wp:effectExtent l="0" t="0" r="0" b="0"/>
            <wp:docPr id="14576029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02947" name=""/>
                    <pic:cNvPicPr/>
                  </pic:nvPicPr>
                  <pic:blipFill>
                    <a:blip r:embed="rId9"/>
                    <a:stretch>
                      <a:fillRect/>
                    </a:stretch>
                  </pic:blipFill>
                  <pic:spPr>
                    <a:xfrm>
                      <a:off x="0" y="0"/>
                      <a:ext cx="5760720" cy="4325620"/>
                    </a:xfrm>
                    <a:prstGeom prst="rect">
                      <a:avLst/>
                    </a:prstGeom>
                  </pic:spPr>
                </pic:pic>
              </a:graphicData>
            </a:graphic>
          </wp:inline>
        </w:drawing>
      </w:r>
    </w:p>
    <w:p w14:paraId="2610148B" w14:textId="2AC6F616" w:rsidR="0076512B" w:rsidRDefault="0076512B">
      <w:r>
        <w:t xml:space="preserve">Yukarıdaki kodda ise, slider bölümüdür. Anasayfan geçen o fotoğraflar ve yazılardır. </w:t>
      </w:r>
    </w:p>
    <w:p w14:paraId="22150FDC" w14:textId="77777777" w:rsidR="0076512B" w:rsidRDefault="0076512B"/>
    <w:p w14:paraId="56D69126" w14:textId="77777777" w:rsidR="0076512B" w:rsidRDefault="0076512B"/>
    <w:p w14:paraId="78F1B922" w14:textId="77777777" w:rsidR="0076512B" w:rsidRDefault="0076512B"/>
    <w:p w14:paraId="144AAACA" w14:textId="77777777" w:rsidR="0076512B" w:rsidRDefault="0076512B"/>
    <w:p w14:paraId="3FB85037" w14:textId="77777777" w:rsidR="0076512B" w:rsidRDefault="0076512B"/>
    <w:p w14:paraId="5B5A53BD" w14:textId="77777777" w:rsidR="0076512B" w:rsidRDefault="0076512B"/>
    <w:p w14:paraId="6EFF8271" w14:textId="77777777" w:rsidR="0076512B" w:rsidRDefault="0076512B"/>
    <w:p w14:paraId="2FA08E3F" w14:textId="6D19D98E" w:rsidR="00184032" w:rsidRDefault="00184032">
      <w:r>
        <w:t>Ek not: CLASS içerisinde ki yazan kodlar Bootstrap kütüphanesinden gelmektedir. Hepsini ezbere bilmiyorum temada bunu kullanmışlar. Gerçek işte de bunu ezberlemeye gerek yok. Eğer hoca sorarsa, ezberimde yok hocam, kullanmak istediğim şeyleri kütüphanenin dokümantasyonundan okuyorum dersin. Bootstrap sürümünü sorabilir. Sürüm 4.1</w:t>
      </w:r>
    </w:p>
    <w:p w14:paraId="25925375" w14:textId="15CBBC13" w:rsidR="00184032" w:rsidRPr="00506CED" w:rsidRDefault="00184032">
      <w:r>
        <w:t>Doküman linki (CTRL tuşuna basarak üstüne tıklarsa aşağıdaki linkin doküman açılır.);</w:t>
      </w:r>
      <w:r>
        <w:br/>
      </w:r>
      <w:hyperlink r:id="rId10" w:history="1">
        <w:r>
          <w:rPr>
            <w:rStyle w:val="Kpr"/>
          </w:rPr>
          <w:t>Introduction · Bootstrap (getbootstrap.com)</w:t>
        </w:r>
      </w:hyperlink>
    </w:p>
    <w:sectPr w:rsidR="00184032" w:rsidRPr="00506C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764"/>
    <w:multiLevelType w:val="multilevel"/>
    <w:tmpl w:val="5ED8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E55EC0"/>
    <w:multiLevelType w:val="multilevel"/>
    <w:tmpl w:val="7C32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1305021">
    <w:abstractNumId w:val="1"/>
  </w:num>
  <w:num w:numId="2" w16cid:durableId="1537814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67"/>
    <w:rsid w:val="00001842"/>
    <w:rsid w:val="00184032"/>
    <w:rsid w:val="00371CA4"/>
    <w:rsid w:val="003F2033"/>
    <w:rsid w:val="00506CED"/>
    <w:rsid w:val="0076512B"/>
    <w:rsid w:val="00A85767"/>
    <w:rsid w:val="00BC3DD2"/>
    <w:rsid w:val="00CE4AA7"/>
    <w:rsid w:val="00D759E6"/>
    <w:rsid w:val="00E52C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E57C"/>
  <w15:chartTrackingRefBased/>
  <w15:docId w15:val="{52CD14A8-18F7-47D2-87AD-53BBBE9A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506CED"/>
    <w:rPr>
      <w:rFonts w:ascii="Courier New" w:eastAsia="Times New Roman" w:hAnsi="Courier New" w:cs="Courier New"/>
      <w:sz w:val="20"/>
      <w:szCs w:val="20"/>
    </w:rPr>
  </w:style>
  <w:style w:type="paragraph" w:styleId="NormalWeb">
    <w:name w:val="Normal (Web)"/>
    <w:basedOn w:val="Normal"/>
    <w:uiPriority w:val="99"/>
    <w:semiHidden/>
    <w:unhideWhenUsed/>
    <w:rsid w:val="00CE4AA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semiHidden/>
    <w:unhideWhenUsed/>
    <w:rsid w:val="00184032"/>
    <w:rPr>
      <w:color w:val="0000FF"/>
      <w:u w:val="single"/>
    </w:rPr>
  </w:style>
  <w:style w:type="character" w:styleId="Gl">
    <w:name w:val="Strong"/>
    <w:basedOn w:val="VarsaylanParagrafYazTipi"/>
    <w:uiPriority w:val="22"/>
    <w:qFormat/>
    <w:rsid w:val="00D759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7956">
      <w:bodyDiv w:val="1"/>
      <w:marLeft w:val="0"/>
      <w:marRight w:val="0"/>
      <w:marTop w:val="0"/>
      <w:marBottom w:val="0"/>
      <w:divBdr>
        <w:top w:val="none" w:sz="0" w:space="0" w:color="auto"/>
        <w:left w:val="none" w:sz="0" w:space="0" w:color="auto"/>
        <w:bottom w:val="none" w:sz="0" w:space="0" w:color="auto"/>
        <w:right w:val="none" w:sz="0" w:space="0" w:color="auto"/>
      </w:divBdr>
    </w:div>
    <w:div w:id="172960403">
      <w:bodyDiv w:val="1"/>
      <w:marLeft w:val="0"/>
      <w:marRight w:val="0"/>
      <w:marTop w:val="0"/>
      <w:marBottom w:val="0"/>
      <w:divBdr>
        <w:top w:val="none" w:sz="0" w:space="0" w:color="auto"/>
        <w:left w:val="none" w:sz="0" w:space="0" w:color="auto"/>
        <w:bottom w:val="none" w:sz="0" w:space="0" w:color="auto"/>
        <w:right w:val="none" w:sz="0" w:space="0" w:color="auto"/>
      </w:divBdr>
      <w:divsChild>
        <w:div w:id="1584024074">
          <w:marLeft w:val="0"/>
          <w:marRight w:val="0"/>
          <w:marTop w:val="0"/>
          <w:marBottom w:val="0"/>
          <w:divBdr>
            <w:top w:val="none" w:sz="0" w:space="0" w:color="auto"/>
            <w:left w:val="none" w:sz="0" w:space="0" w:color="auto"/>
            <w:bottom w:val="none" w:sz="0" w:space="0" w:color="auto"/>
            <w:right w:val="none" w:sz="0" w:space="0" w:color="auto"/>
          </w:divBdr>
          <w:divsChild>
            <w:div w:id="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949">
      <w:bodyDiv w:val="1"/>
      <w:marLeft w:val="0"/>
      <w:marRight w:val="0"/>
      <w:marTop w:val="0"/>
      <w:marBottom w:val="0"/>
      <w:divBdr>
        <w:top w:val="none" w:sz="0" w:space="0" w:color="auto"/>
        <w:left w:val="none" w:sz="0" w:space="0" w:color="auto"/>
        <w:bottom w:val="none" w:sz="0" w:space="0" w:color="auto"/>
        <w:right w:val="none" w:sz="0" w:space="0" w:color="auto"/>
      </w:divBdr>
    </w:div>
    <w:div w:id="701369844">
      <w:bodyDiv w:val="1"/>
      <w:marLeft w:val="0"/>
      <w:marRight w:val="0"/>
      <w:marTop w:val="0"/>
      <w:marBottom w:val="0"/>
      <w:divBdr>
        <w:top w:val="none" w:sz="0" w:space="0" w:color="auto"/>
        <w:left w:val="none" w:sz="0" w:space="0" w:color="auto"/>
        <w:bottom w:val="none" w:sz="0" w:space="0" w:color="auto"/>
        <w:right w:val="none" w:sz="0" w:space="0" w:color="auto"/>
      </w:divBdr>
      <w:divsChild>
        <w:div w:id="1486622942">
          <w:marLeft w:val="0"/>
          <w:marRight w:val="0"/>
          <w:marTop w:val="0"/>
          <w:marBottom w:val="0"/>
          <w:divBdr>
            <w:top w:val="none" w:sz="0" w:space="0" w:color="auto"/>
            <w:left w:val="none" w:sz="0" w:space="0" w:color="auto"/>
            <w:bottom w:val="none" w:sz="0" w:space="0" w:color="auto"/>
            <w:right w:val="none" w:sz="0" w:space="0" w:color="auto"/>
          </w:divBdr>
          <w:divsChild>
            <w:div w:id="12108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33482">
      <w:bodyDiv w:val="1"/>
      <w:marLeft w:val="0"/>
      <w:marRight w:val="0"/>
      <w:marTop w:val="0"/>
      <w:marBottom w:val="0"/>
      <w:divBdr>
        <w:top w:val="none" w:sz="0" w:space="0" w:color="auto"/>
        <w:left w:val="none" w:sz="0" w:space="0" w:color="auto"/>
        <w:bottom w:val="none" w:sz="0" w:space="0" w:color="auto"/>
        <w:right w:val="none" w:sz="0" w:space="0" w:color="auto"/>
      </w:divBdr>
      <w:divsChild>
        <w:div w:id="2027167188">
          <w:marLeft w:val="0"/>
          <w:marRight w:val="0"/>
          <w:marTop w:val="0"/>
          <w:marBottom w:val="0"/>
          <w:divBdr>
            <w:top w:val="none" w:sz="0" w:space="0" w:color="auto"/>
            <w:left w:val="none" w:sz="0" w:space="0" w:color="auto"/>
            <w:bottom w:val="none" w:sz="0" w:space="0" w:color="auto"/>
            <w:right w:val="none" w:sz="0" w:space="0" w:color="auto"/>
          </w:divBdr>
          <w:divsChild>
            <w:div w:id="6598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764">
      <w:bodyDiv w:val="1"/>
      <w:marLeft w:val="0"/>
      <w:marRight w:val="0"/>
      <w:marTop w:val="0"/>
      <w:marBottom w:val="0"/>
      <w:divBdr>
        <w:top w:val="none" w:sz="0" w:space="0" w:color="auto"/>
        <w:left w:val="none" w:sz="0" w:space="0" w:color="auto"/>
        <w:bottom w:val="none" w:sz="0" w:space="0" w:color="auto"/>
        <w:right w:val="none" w:sz="0" w:space="0" w:color="auto"/>
      </w:divBdr>
      <w:divsChild>
        <w:div w:id="1018576916">
          <w:marLeft w:val="0"/>
          <w:marRight w:val="0"/>
          <w:marTop w:val="0"/>
          <w:marBottom w:val="0"/>
          <w:divBdr>
            <w:top w:val="none" w:sz="0" w:space="0" w:color="auto"/>
            <w:left w:val="none" w:sz="0" w:space="0" w:color="auto"/>
            <w:bottom w:val="none" w:sz="0" w:space="0" w:color="auto"/>
            <w:right w:val="none" w:sz="0" w:space="0" w:color="auto"/>
          </w:divBdr>
          <w:divsChild>
            <w:div w:id="1431854300">
              <w:marLeft w:val="0"/>
              <w:marRight w:val="0"/>
              <w:marTop w:val="0"/>
              <w:marBottom w:val="0"/>
              <w:divBdr>
                <w:top w:val="none" w:sz="0" w:space="0" w:color="auto"/>
                <w:left w:val="none" w:sz="0" w:space="0" w:color="auto"/>
                <w:bottom w:val="none" w:sz="0" w:space="0" w:color="auto"/>
                <w:right w:val="none" w:sz="0" w:space="0" w:color="auto"/>
              </w:divBdr>
            </w:div>
            <w:div w:id="18437319">
              <w:marLeft w:val="0"/>
              <w:marRight w:val="0"/>
              <w:marTop w:val="0"/>
              <w:marBottom w:val="0"/>
              <w:divBdr>
                <w:top w:val="none" w:sz="0" w:space="0" w:color="auto"/>
                <w:left w:val="none" w:sz="0" w:space="0" w:color="auto"/>
                <w:bottom w:val="none" w:sz="0" w:space="0" w:color="auto"/>
                <w:right w:val="none" w:sz="0" w:space="0" w:color="auto"/>
              </w:divBdr>
            </w:div>
            <w:div w:id="1797065168">
              <w:marLeft w:val="0"/>
              <w:marRight w:val="0"/>
              <w:marTop w:val="0"/>
              <w:marBottom w:val="0"/>
              <w:divBdr>
                <w:top w:val="none" w:sz="0" w:space="0" w:color="auto"/>
                <w:left w:val="none" w:sz="0" w:space="0" w:color="auto"/>
                <w:bottom w:val="none" w:sz="0" w:space="0" w:color="auto"/>
                <w:right w:val="none" w:sz="0" w:space="0" w:color="auto"/>
              </w:divBdr>
            </w:div>
            <w:div w:id="1946841248">
              <w:marLeft w:val="0"/>
              <w:marRight w:val="0"/>
              <w:marTop w:val="0"/>
              <w:marBottom w:val="0"/>
              <w:divBdr>
                <w:top w:val="none" w:sz="0" w:space="0" w:color="auto"/>
                <w:left w:val="none" w:sz="0" w:space="0" w:color="auto"/>
                <w:bottom w:val="none" w:sz="0" w:space="0" w:color="auto"/>
                <w:right w:val="none" w:sz="0" w:space="0" w:color="auto"/>
              </w:divBdr>
            </w:div>
            <w:div w:id="1159073962">
              <w:marLeft w:val="0"/>
              <w:marRight w:val="0"/>
              <w:marTop w:val="0"/>
              <w:marBottom w:val="0"/>
              <w:divBdr>
                <w:top w:val="none" w:sz="0" w:space="0" w:color="auto"/>
                <w:left w:val="none" w:sz="0" w:space="0" w:color="auto"/>
                <w:bottom w:val="none" w:sz="0" w:space="0" w:color="auto"/>
                <w:right w:val="none" w:sz="0" w:space="0" w:color="auto"/>
              </w:divBdr>
            </w:div>
            <w:div w:id="1178547452">
              <w:marLeft w:val="0"/>
              <w:marRight w:val="0"/>
              <w:marTop w:val="0"/>
              <w:marBottom w:val="0"/>
              <w:divBdr>
                <w:top w:val="none" w:sz="0" w:space="0" w:color="auto"/>
                <w:left w:val="none" w:sz="0" w:space="0" w:color="auto"/>
                <w:bottom w:val="none" w:sz="0" w:space="0" w:color="auto"/>
                <w:right w:val="none" w:sz="0" w:space="0" w:color="auto"/>
              </w:divBdr>
            </w:div>
            <w:div w:id="1290165943">
              <w:marLeft w:val="0"/>
              <w:marRight w:val="0"/>
              <w:marTop w:val="0"/>
              <w:marBottom w:val="0"/>
              <w:divBdr>
                <w:top w:val="none" w:sz="0" w:space="0" w:color="auto"/>
                <w:left w:val="none" w:sz="0" w:space="0" w:color="auto"/>
                <w:bottom w:val="none" w:sz="0" w:space="0" w:color="auto"/>
                <w:right w:val="none" w:sz="0" w:space="0" w:color="auto"/>
              </w:divBdr>
            </w:div>
            <w:div w:id="682628381">
              <w:marLeft w:val="0"/>
              <w:marRight w:val="0"/>
              <w:marTop w:val="0"/>
              <w:marBottom w:val="0"/>
              <w:divBdr>
                <w:top w:val="none" w:sz="0" w:space="0" w:color="auto"/>
                <w:left w:val="none" w:sz="0" w:space="0" w:color="auto"/>
                <w:bottom w:val="none" w:sz="0" w:space="0" w:color="auto"/>
                <w:right w:val="none" w:sz="0" w:space="0" w:color="auto"/>
              </w:divBdr>
            </w:div>
            <w:div w:id="124392831">
              <w:marLeft w:val="0"/>
              <w:marRight w:val="0"/>
              <w:marTop w:val="0"/>
              <w:marBottom w:val="0"/>
              <w:divBdr>
                <w:top w:val="none" w:sz="0" w:space="0" w:color="auto"/>
                <w:left w:val="none" w:sz="0" w:space="0" w:color="auto"/>
                <w:bottom w:val="none" w:sz="0" w:space="0" w:color="auto"/>
                <w:right w:val="none" w:sz="0" w:space="0" w:color="auto"/>
              </w:divBdr>
            </w:div>
            <w:div w:id="797795372">
              <w:marLeft w:val="0"/>
              <w:marRight w:val="0"/>
              <w:marTop w:val="0"/>
              <w:marBottom w:val="0"/>
              <w:divBdr>
                <w:top w:val="none" w:sz="0" w:space="0" w:color="auto"/>
                <w:left w:val="none" w:sz="0" w:space="0" w:color="auto"/>
                <w:bottom w:val="none" w:sz="0" w:space="0" w:color="auto"/>
                <w:right w:val="none" w:sz="0" w:space="0" w:color="auto"/>
              </w:divBdr>
            </w:div>
            <w:div w:id="266618834">
              <w:marLeft w:val="0"/>
              <w:marRight w:val="0"/>
              <w:marTop w:val="0"/>
              <w:marBottom w:val="0"/>
              <w:divBdr>
                <w:top w:val="none" w:sz="0" w:space="0" w:color="auto"/>
                <w:left w:val="none" w:sz="0" w:space="0" w:color="auto"/>
                <w:bottom w:val="none" w:sz="0" w:space="0" w:color="auto"/>
                <w:right w:val="none" w:sz="0" w:space="0" w:color="auto"/>
              </w:divBdr>
            </w:div>
            <w:div w:id="1572547458">
              <w:marLeft w:val="0"/>
              <w:marRight w:val="0"/>
              <w:marTop w:val="0"/>
              <w:marBottom w:val="0"/>
              <w:divBdr>
                <w:top w:val="none" w:sz="0" w:space="0" w:color="auto"/>
                <w:left w:val="none" w:sz="0" w:space="0" w:color="auto"/>
                <w:bottom w:val="none" w:sz="0" w:space="0" w:color="auto"/>
                <w:right w:val="none" w:sz="0" w:space="0" w:color="auto"/>
              </w:divBdr>
            </w:div>
            <w:div w:id="601180423">
              <w:marLeft w:val="0"/>
              <w:marRight w:val="0"/>
              <w:marTop w:val="0"/>
              <w:marBottom w:val="0"/>
              <w:divBdr>
                <w:top w:val="none" w:sz="0" w:space="0" w:color="auto"/>
                <w:left w:val="none" w:sz="0" w:space="0" w:color="auto"/>
                <w:bottom w:val="none" w:sz="0" w:space="0" w:color="auto"/>
                <w:right w:val="none" w:sz="0" w:space="0" w:color="auto"/>
              </w:divBdr>
            </w:div>
            <w:div w:id="5944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236">
      <w:bodyDiv w:val="1"/>
      <w:marLeft w:val="0"/>
      <w:marRight w:val="0"/>
      <w:marTop w:val="0"/>
      <w:marBottom w:val="0"/>
      <w:divBdr>
        <w:top w:val="none" w:sz="0" w:space="0" w:color="auto"/>
        <w:left w:val="none" w:sz="0" w:space="0" w:color="auto"/>
        <w:bottom w:val="none" w:sz="0" w:space="0" w:color="auto"/>
        <w:right w:val="none" w:sz="0" w:space="0" w:color="auto"/>
      </w:divBdr>
      <w:divsChild>
        <w:div w:id="1160391805">
          <w:marLeft w:val="0"/>
          <w:marRight w:val="0"/>
          <w:marTop w:val="0"/>
          <w:marBottom w:val="0"/>
          <w:divBdr>
            <w:top w:val="none" w:sz="0" w:space="0" w:color="auto"/>
            <w:left w:val="none" w:sz="0" w:space="0" w:color="auto"/>
            <w:bottom w:val="none" w:sz="0" w:space="0" w:color="auto"/>
            <w:right w:val="none" w:sz="0" w:space="0" w:color="auto"/>
          </w:divBdr>
          <w:divsChild>
            <w:div w:id="1807162355">
              <w:marLeft w:val="0"/>
              <w:marRight w:val="0"/>
              <w:marTop w:val="0"/>
              <w:marBottom w:val="0"/>
              <w:divBdr>
                <w:top w:val="none" w:sz="0" w:space="0" w:color="auto"/>
                <w:left w:val="none" w:sz="0" w:space="0" w:color="auto"/>
                <w:bottom w:val="none" w:sz="0" w:space="0" w:color="auto"/>
                <w:right w:val="none" w:sz="0" w:space="0" w:color="auto"/>
              </w:divBdr>
            </w:div>
            <w:div w:id="1010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6774">
      <w:bodyDiv w:val="1"/>
      <w:marLeft w:val="0"/>
      <w:marRight w:val="0"/>
      <w:marTop w:val="0"/>
      <w:marBottom w:val="0"/>
      <w:divBdr>
        <w:top w:val="none" w:sz="0" w:space="0" w:color="auto"/>
        <w:left w:val="none" w:sz="0" w:space="0" w:color="auto"/>
        <w:bottom w:val="none" w:sz="0" w:space="0" w:color="auto"/>
        <w:right w:val="none" w:sz="0" w:space="0" w:color="auto"/>
      </w:divBdr>
      <w:divsChild>
        <w:div w:id="1947417997">
          <w:marLeft w:val="0"/>
          <w:marRight w:val="0"/>
          <w:marTop w:val="0"/>
          <w:marBottom w:val="0"/>
          <w:divBdr>
            <w:top w:val="none" w:sz="0" w:space="0" w:color="auto"/>
            <w:left w:val="none" w:sz="0" w:space="0" w:color="auto"/>
            <w:bottom w:val="none" w:sz="0" w:space="0" w:color="auto"/>
            <w:right w:val="none" w:sz="0" w:space="0" w:color="auto"/>
          </w:divBdr>
          <w:divsChild>
            <w:div w:id="15529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5425">
      <w:bodyDiv w:val="1"/>
      <w:marLeft w:val="0"/>
      <w:marRight w:val="0"/>
      <w:marTop w:val="0"/>
      <w:marBottom w:val="0"/>
      <w:divBdr>
        <w:top w:val="none" w:sz="0" w:space="0" w:color="auto"/>
        <w:left w:val="none" w:sz="0" w:space="0" w:color="auto"/>
        <w:bottom w:val="none" w:sz="0" w:space="0" w:color="auto"/>
        <w:right w:val="none" w:sz="0" w:space="0" w:color="auto"/>
      </w:divBdr>
      <w:divsChild>
        <w:div w:id="1225219775">
          <w:marLeft w:val="0"/>
          <w:marRight w:val="0"/>
          <w:marTop w:val="0"/>
          <w:marBottom w:val="0"/>
          <w:divBdr>
            <w:top w:val="none" w:sz="0" w:space="0" w:color="auto"/>
            <w:left w:val="none" w:sz="0" w:space="0" w:color="auto"/>
            <w:bottom w:val="none" w:sz="0" w:space="0" w:color="auto"/>
            <w:right w:val="none" w:sz="0" w:space="0" w:color="auto"/>
          </w:divBdr>
          <w:divsChild>
            <w:div w:id="13566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etbootstrap.com/docs/4.1/getting-started/introduct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717</Words>
  <Characters>4093</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dc:creator>
  <cp:keywords/>
  <dc:description/>
  <cp:lastModifiedBy>Engin</cp:lastModifiedBy>
  <cp:revision>8</cp:revision>
  <dcterms:created xsi:type="dcterms:W3CDTF">2023-11-06T12:12:00Z</dcterms:created>
  <dcterms:modified xsi:type="dcterms:W3CDTF">2023-11-06T12:30:00Z</dcterms:modified>
</cp:coreProperties>
</file>