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116B" w14:textId="77777777" w:rsidR="00936E6B" w:rsidRDefault="00936E6B">
      <w:pPr>
        <w:pStyle w:val="GvdeMetni"/>
        <w:spacing w:before="2"/>
        <w:rPr>
          <w:rFonts w:ascii="Times New Roman"/>
          <w:sz w:val="22"/>
        </w:rPr>
      </w:pPr>
    </w:p>
    <w:p w14:paraId="1EE21D5A" w14:textId="77777777" w:rsidR="00936E6B" w:rsidRDefault="00000000">
      <w:pPr>
        <w:pStyle w:val="KonuBal"/>
      </w:pPr>
      <w:r>
        <w:rPr>
          <w:color w:val="355F91"/>
        </w:rPr>
        <w:t>Software</w:t>
      </w:r>
      <w:r>
        <w:rPr>
          <w:color w:val="355F91"/>
          <w:spacing w:val="-5"/>
        </w:rPr>
        <w:t xml:space="preserve"> </w:t>
      </w:r>
      <w:r>
        <w:rPr>
          <w:color w:val="355F91"/>
        </w:rPr>
        <w:t>Requirements</w:t>
      </w:r>
      <w:r>
        <w:rPr>
          <w:color w:val="355F91"/>
          <w:spacing w:val="-3"/>
        </w:rPr>
        <w:t xml:space="preserve"> </w:t>
      </w:r>
      <w:r>
        <w:rPr>
          <w:color w:val="355F91"/>
        </w:rPr>
        <w:t>Specification</w:t>
      </w:r>
      <w:r>
        <w:rPr>
          <w:color w:val="355F91"/>
          <w:spacing w:val="-4"/>
        </w:rPr>
        <w:t xml:space="preserve"> </w:t>
      </w:r>
      <w:r>
        <w:rPr>
          <w:color w:val="355F91"/>
        </w:rPr>
        <w:t>Report</w:t>
      </w:r>
    </w:p>
    <w:p w14:paraId="638CBEB7" w14:textId="77777777" w:rsidR="00936E6B" w:rsidRDefault="00936E6B">
      <w:pPr>
        <w:pStyle w:val="GvdeMetni"/>
        <w:spacing w:before="4"/>
        <w:rPr>
          <w:b/>
          <w:sz w:val="38"/>
        </w:rPr>
      </w:pPr>
    </w:p>
    <w:p w14:paraId="297D5516" w14:textId="77777777" w:rsidR="00936E6B" w:rsidRDefault="00000000">
      <w:pPr>
        <w:pStyle w:val="Balk1"/>
        <w:numPr>
          <w:ilvl w:val="0"/>
          <w:numId w:val="1"/>
        </w:numPr>
        <w:tabs>
          <w:tab w:val="left" w:pos="1256"/>
          <w:tab w:val="left" w:pos="1257"/>
        </w:tabs>
        <w:ind w:hanging="721"/>
      </w:pPr>
      <w:r>
        <w:t>Introduction</w:t>
      </w:r>
    </w:p>
    <w:p w14:paraId="48360854" w14:textId="77777777" w:rsidR="00936E6B" w:rsidRDefault="00000000">
      <w:pPr>
        <w:pStyle w:val="GvdeMetni"/>
        <w:ind w:left="536"/>
      </w:pPr>
      <w:r>
        <w:rPr>
          <w:color w:val="355F91"/>
        </w:rPr>
        <w:t>&lt;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Give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an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overview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of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the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entire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SRS.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&gt;</w:t>
      </w:r>
    </w:p>
    <w:p w14:paraId="5BEA6876" w14:textId="77777777" w:rsidR="00936E6B" w:rsidRDefault="00936E6B">
      <w:pPr>
        <w:pStyle w:val="GvdeMetni"/>
      </w:pPr>
    </w:p>
    <w:p w14:paraId="4AB670ED" w14:textId="77777777" w:rsidR="00936E6B" w:rsidRDefault="00000000">
      <w:pPr>
        <w:pStyle w:val="Balk1"/>
        <w:numPr>
          <w:ilvl w:val="1"/>
          <w:numId w:val="1"/>
        </w:numPr>
        <w:tabs>
          <w:tab w:val="left" w:pos="2006"/>
          <w:tab w:val="left" w:pos="2007"/>
        </w:tabs>
        <w:ind w:hanging="751"/>
      </w:pPr>
      <w:r>
        <w:t>Problem</w:t>
      </w:r>
      <w:r>
        <w:rPr>
          <w:spacing w:val="-3"/>
        </w:rPr>
        <w:t xml:space="preserve"> </w:t>
      </w:r>
      <w:r>
        <w:t>Definition</w:t>
      </w:r>
    </w:p>
    <w:p w14:paraId="541709D1" w14:textId="6E1F4019" w:rsidR="00936E6B" w:rsidRDefault="00936E6B">
      <w:pPr>
        <w:pStyle w:val="GvdeMetni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70AED2" w14:textId="6182BEBB" w:rsidR="00A8035D" w:rsidRDefault="00BB19AE" w:rsidP="00774ED2">
      <w:pPr>
        <w:pStyle w:val="GvdeMetni"/>
        <w:ind w:left="1440"/>
      </w:pPr>
      <w:proofErr w:type="spellStart"/>
      <w:proofErr w:type="gramStart"/>
      <w:r w:rsidRPr="00BB19AE">
        <w:t>Üniversitedeki</w:t>
      </w:r>
      <w:proofErr w:type="spellEnd"/>
      <w:r w:rsidRPr="00BB19AE">
        <w:t xml:space="preserve">  </w:t>
      </w:r>
      <w:proofErr w:type="spellStart"/>
      <w:r w:rsidR="00774ED2">
        <w:t>akademisyen</w:t>
      </w:r>
      <w:proofErr w:type="spellEnd"/>
      <w:proofErr w:type="gramEnd"/>
      <w:r w:rsidR="00774ED2">
        <w:t xml:space="preserve"> </w:t>
      </w:r>
      <w:proofErr w:type="spellStart"/>
      <w:r w:rsidR="00774ED2">
        <w:t>hocaların</w:t>
      </w:r>
      <w:proofErr w:type="spellEnd"/>
      <w:r w:rsidR="00774ED2">
        <w:t xml:space="preserve"> </w:t>
      </w:r>
      <w:proofErr w:type="spellStart"/>
      <w:r w:rsidR="00774ED2">
        <w:t>üniversite</w:t>
      </w:r>
      <w:proofErr w:type="spellEnd"/>
      <w:r w:rsidR="00774ED2">
        <w:t xml:space="preserve"> </w:t>
      </w:r>
      <w:proofErr w:type="spellStart"/>
      <w:r w:rsidR="00774ED2">
        <w:t>sistemi</w:t>
      </w:r>
      <w:proofErr w:type="spellEnd"/>
      <w:r w:rsidR="00774ED2">
        <w:t xml:space="preserve"> </w:t>
      </w:r>
      <w:proofErr w:type="spellStart"/>
      <w:r w:rsidR="00774ED2">
        <w:t>üzerinden</w:t>
      </w:r>
      <w:proofErr w:type="spellEnd"/>
      <w:r w:rsidR="00774ED2">
        <w:t xml:space="preserve"> </w:t>
      </w:r>
      <w:proofErr w:type="spellStart"/>
      <w:r w:rsidR="00774ED2">
        <w:t>yalnızca</w:t>
      </w:r>
      <w:proofErr w:type="spellEnd"/>
      <w:r w:rsidR="00774ED2">
        <w:t xml:space="preserve"> </w:t>
      </w:r>
      <w:r w:rsidR="00F845FB">
        <w:t xml:space="preserve">systemin </w:t>
      </w:r>
      <w:proofErr w:type="spellStart"/>
      <w:r w:rsidR="00F845FB">
        <w:t>izin</w:t>
      </w:r>
      <w:proofErr w:type="spellEnd"/>
      <w:r w:rsidR="00F845FB">
        <w:t xml:space="preserve"> </w:t>
      </w:r>
      <w:proofErr w:type="spellStart"/>
      <w:r w:rsidR="00F845FB">
        <w:t>verdiği</w:t>
      </w:r>
      <w:proofErr w:type="spellEnd"/>
      <w:r w:rsidR="00F845FB">
        <w:t>/</w:t>
      </w:r>
      <w:proofErr w:type="spellStart"/>
      <w:r w:rsidR="00F845FB">
        <w:t>belirlediği</w:t>
      </w:r>
      <w:proofErr w:type="spellEnd"/>
      <w:r w:rsidR="00774ED2">
        <w:t xml:space="preserve"> </w:t>
      </w:r>
      <w:proofErr w:type="spellStart"/>
      <w:r w:rsidR="00774ED2">
        <w:t>öğrencilere</w:t>
      </w:r>
      <w:proofErr w:type="spellEnd"/>
      <w:r w:rsidR="00774ED2">
        <w:t xml:space="preserve"> </w:t>
      </w:r>
      <w:proofErr w:type="spellStart"/>
      <w:r w:rsidR="00F845FB">
        <w:t>mesaj</w:t>
      </w:r>
      <w:proofErr w:type="spellEnd"/>
      <w:r w:rsidR="00774ED2">
        <w:t xml:space="preserve"> </w:t>
      </w:r>
      <w:proofErr w:type="spellStart"/>
      <w:r w:rsidR="00CA3D23">
        <w:t>atabilmesi</w:t>
      </w:r>
      <w:proofErr w:type="spellEnd"/>
      <w:r w:rsidR="00CA3D23">
        <w:t xml:space="preserve"> </w:t>
      </w:r>
      <w:proofErr w:type="spellStart"/>
      <w:r w:rsidR="00CA3D23">
        <w:t>için</w:t>
      </w:r>
      <w:proofErr w:type="spellEnd"/>
      <w:r w:rsidR="00CA3D23">
        <w:t xml:space="preserve"> </w:t>
      </w:r>
      <w:proofErr w:type="spellStart"/>
      <w:r w:rsidR="00CA3D23">
        <w:t>gerekli</w:t>
      </w:r>
      <w:proofErr w:type="spellEnd"/>
      <w:r w:rsidR="00CA3D23">
        <w:t xml:space="preserve"> </w:t>
      </w:r>
      <w:proofErr w:type="spellStart"/>
      <w:r w:rsidR="00CA3D23">
        <w:t>filtreleme</w:t>
      </w:r>
      <w:proofErr w:type="spellEnd"/>
      <w:r w:rsidR="00CA3D23">
        <w:t xml:space="preserve"> </w:t>
      </w:r>
      <w:proofErr w:type="spellStart"/>
      <w:r w:rsidR="00CA3D23">
        <w:t>seçeneğinin</w:t>
      </w:r>
      <w:proofErr w:type="spellEnd"/>
      <w:r w:rsidR="00CA3D23">
        <w:t xml:space="preserve"> </w:t>
      </w:r>
      <w:proofErr w:type="spellStart"/>
      <w:r w:rsidR="00CA3D23">
        <w:t>bulunmaması</w:t>
      </w:r>
      <w:proofErr w:type="spellEnd"/>
    </w:p>
    <w:p w14:paraId="6543A97C" w14:textId="77777777" w:rsidR="00CA3D23" w:rsidRDefault="00CA3D23" w:rsidP="00774ED2">
      <w:pPr>
        <w:pStyle w:val="GvdeMetni"/>
        <w:ind w:left="1440"/>
      </w:pPr>
    </w:p>
    <w:p w14:paraId="2070D31B" w14:textId="55C81B1A" w:rsidR="00A8035D" w:rsidRDefault="00A8035D" w:rsidP="00BB19AE">
      <w:pPr>
        <w:pStyle w:val="GvdeMetni"/>
      </w:pPr>
      <w:r>
        <w:tab/>
      </w:r>
      <w:r w:rsidR="00BD63EF">
        <w:t xml:space="preserve">             </w:t>
      </w:r>
      <w:proofErr w:type="spellStart"/>
      <w:proofErr w:type="gramStart"/>
      <w:r>
        <w:t>Öğrencilerin</w:t>
      </w:r>
      <w:proofErr w:type="spellEnd"/>
      <w:r>
        <w:t xml:space="preserve">  </w:t>
      </w:r>
      <w:proofErr w:type="spellStart"/>
      <w:r w:rsidR="00CA3D23">
        <w:t>sadece</w:t>
      </w:r>
      <w:proofErr w:type="spellEnd"/>
      <w:proofErr w:type="gramEnd"/>
      <w:r w:rsidR="00CA3D23">
        <w:t xml:space="preserve"> </w:t>
      </w:r>
      <w:proofErr w:type="spellStart"/>
      <w:r w:rsidR="00CA3D23">
        <w:t>mesajlar</w:t>
      </w:r>
      <w:proofErr w:type="spellEnd"/>
      <w:r w:rsidR="00CA3D23">
        <w:t xml:space="preserve"> </w:t>
      </w:r>
      <w:proofErr w:type="spellStart"/>
      <w:r w:rsidR="00CA3D23">
        <w:t>ve</w:t>
      </w:r>
      <w:proofErr w:type="spellEnd"/>
      <w:r w:rsidR="00CA3D23">
        <w:t xml:space="preserve"> </w:t>
      </w:r>
      <w:proofErr w:type="spellStart"/>
      <w:r w:rsidR="00CA3D23">
        <w:t>duyurular</w:t>
      </w:r>
      <w:proofErr w:type="spellEnd"/>
      <w:r w:rsidR="00CA3D23">
        <w:t xml:space="preserve"> </w:t>
      </w:r>
      <w:proofErr w:type="spellStart"/>
      <w:r w:rsidR="00CA3D23">
        <w:t>için</w:t>
      </w:r>
      <w:proofErr w:type="spellEnd"/>
      <w:r w:rsidR="00CA3D23">
        <w:t xml:space="preserve"> </w:t>
      </w:r>
      <w:proofErr w:type="spellStart"/>
      <w:r w:rsidR="00CA3D23">
        <w:t>bir</w:t>
      </w:r>
      <w:proofErr w:type="spellEnd"/>
      <w:r w:rsidR="00CA3D23">
        <w:t xml:space="preserve"> </w:t>
      </w:r>
      <w:proofErr w:type="spellStart"/>
      <w:r w:rsidR="00CA3D23">
        <w:t>mobil</w:t>
      </w:r>
      <w:proofErr w:type="spellEnd"/>
      <w:r w:rsidR="00CA3D23">
        <w:t xml:space="preserve"> </w:t>
      </w:r>
      <w:proofErr w:type="spellStart"/>
      <w:r w:rsidR="00CA3D23">
        <w:t>uygulamanın</w:t>
      </w:r>
      <w:proofErr w:type="spellEnd"/>
      <w:r w:rsidR="00CA3D23">
        <w:t xml:space="preserve"> </w:t>
      </w:r>
      <w:proofErr w:type="spellStart"/>
      <w:r w:rsidR="00CA3D23">
        <w:t>olmaması</w:t>
      </w:r>
      <w:proofErr w:type="spellEnd"/>
    </w:p>
    <w:p w14:paraId="0F0E44D7" w14:textId="77777777" w:rsidR="00251233" w:rsidRPr="008C7A1D" w:rsidRDefault="00251233">
      <w:pPr>
        <w:pStyle w:val="GvdeMetni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068FA" w14:textId="77777777" w:rsidR="00936E6B" w:rsidRDefault="00936E6B">
      <w:pPr>
        <w:pStyle w:val="GvdeMetni"/>
      </w:pPr>
    </w:p>
    <w:p w14:paraId="4627EE53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</w:pPr>
      <w:r>
        <w:t>Purpose</w:t>
      </w:r>
    </w:p>
    <w:p w14:paraId="04EEC624" w14:textId="50D48DDF" w:rsidR="00936E6B" w:rsidRDefault="00A8035D">
      <w:pPr>
        <w:pStyle w:val="GvdeMetni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F36636C" w14:textId="720E5F33" w:rsidR="00BD63EF" w:rsidRPr="00A8035D" w:rsidRDefault="00BD63EF" w:rsidP="00BD63EF">
      <w:pPr>
        <w:pStyle w:val="GvdeMetni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 </w:t>
      </w:r>
      <w:proofErr w:type="spellStart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projenin</w:t>
      </w:r>
      <w:proofErr w:type="spellEnd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amacı</w:t>
      </w:r>
      <w:proofErr w:type="spellEnd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</w:t>
      </w:r>
      <w:proofErr w:type="spellEnd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</w:t>
      </w:r>
      <w:proofErr w:type="spellEnd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</w:t>
      </w:r>
      <w:proofErr w:type="spellEnd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 w:rsidR="00A803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akademisyenlerin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filtreleme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seçenekleri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ilgili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öğrencilere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bildirim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göndermesi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öğrenciler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için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üzerinden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sadece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mesaj,maillerine</w:t>
      </w:r>
      <w:proofErr w:type="spellEnd"/>
      <w:proofErr w:type="gram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ulaşmalarını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sağlamak</w:t>
      </w:r>
      <w:proofErr w:type="spellEnd"/>
      <w:r w:rsidR="00CA3D2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33FA57" w14:textId="77777777" w:rsidR="00936E6B" w:rsidRDefault="00936E6B">
      <w:pPr>
        <w:pStyle w:val="GvdeMetni"/>
      </w:pPr>
    </w:p>
    <w:p w14:paraId="0017BC58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</w:pPr>
      <w:r>
        <w:t>Scope</w:t>
      </w:r>
    </w:p>
    <w:p w14:paraId="29A11C31" w14:textId="59D581C3" w:rsidR="00936E6B" w:rsidRPr="008D1FB5" w:rsidRDefault="00936E6B">
      <w:pPr>
        <w:pStyle w:val="GvdeMetni"/>
        <w:ind w:left="1256"/>
        <w:rPr>
          <w:i/>
          <w:color w:val="355F91"/>
        </w:rPr>
      </w:pPr>
    </w:p>
    <w:p w14:paraId="6EDFEC01" w14:textId="7A92259E" w:rsidR="006B528D" w:rsidRPr="006B528D" w:rsidRDefault="006B528D">
      <w:pPr>
        <w:pStyle w:val="GvdeMetni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Harran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Üniversitesin</w:t>
      </w:r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akademisyenleri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öğrenim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gören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öğrencileri</w:t>
      </w:r>
      <w:proofErr w:type="spellEnd"/>
    </w:p>
    <w:p w14:paraId="24C33B53" w14:textId="77777777" w:rsidR="00936E6B" w:rsidRDefault="00936E6B">
      <w:pPr>
        <w:pStyle w:val="GvdeMetni"/>
      </w:pPr>
    </w:p>
    <w:p w14:paraId="70C7B71E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</w:pP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Survey</w:t>
      </w:r>
    </w:p>
    <w:p w14:paraId="0CD9FB1E" w14:textId="2614BC9B" w:rsidR="00936E6B" w:rsidRDefault="00936E6B" w:rsidP="008D1FB5">
      <w:pPr>
        <w:pStyle w:val="GvdeMetni"/>
        <w:ind w:left="720"/>
        <w:rPr>
          <w:color w:val="355F91"/>
        </w:rPr>
      </w:pPr>
    </w:p>
    <w:p w14:paraId="527B27E0" w14:textId="24CB88A8" w:rsidR="008D1FB5" w:rsidRDefault="00256FBF" w:rsidP="008D1FB5">
      <w:pPr>
        <w:pStyle w:val="GvdeMetni"/>
        <w:ind w:left="1440"/>
      </w:pPr>
      <w:r w:rsidRPr="00256FBF">
        <w:t>M</w:t>
      </w:r>
      <w:r w:rsidR="0010041A">
        <w:t xml:space="preserve">obil </w:t>
      </w:r>
      <w:proofErr w:type="spellStart"/>
      <w:r w:rsidR="0010041A">
        <w:t>uygulama</w:t>
      </w:r>
      <w:proofErr w:type="spellEnd"/>
    </w:p>
    <w:p w14:paraId="2F46571F" w14:textId="7B021EA6" w:rsidR="0010041A" w:rsidRDefault="0010041A" w:rsidP="008D1FB5">
      <w:pPr>
        <w:pStyle w:val="GvdeMetni"/>
        <w:ind w:left="1440"/>
      </w:pPr>
      <w:r>
        <w:t xml:space="preserve">Harran </w:t>
      </w:r>
      <w:proofErr w:type="spellStart"/>
      <w:r>
        <w:t>Üniversitesinde</w:t>
      </w:r>
      <w:r w:rsidR="00180DB8">
        <w:t>ki</w:t>
      </w:r>
      <w:proofErr w:type="spellEnd"/>
      <w:r w:rsidR="00180DB8">
        <w:t xml:space="preserve"> </w:t>
      </w:r>
      <w:proofErr w:type="spellStart"/>
      <w:r w:rsidR="00180DB8">
        <w:t>akademisyenler</w:t>
      </w:r>
      <w:proofErr w:type="spellEnd"/>
      <w:r w:rsidR="00180DB8">
        <w:t xml:space="preserve"> </w:t>
      </w:r>
      <w:proofErr w:type="spellStart"/>
      <w:r w:rsidR="00180DB8">
        <w:t>ve</w:t>
      </w:r>
      <w:proofErr w:type="spellEnd"/>
      <w:r>
        <w:t xml:space="preserve"> </w:t>
      </w:r>
      <w:proofErr w:type="spellStart"/>
      <w:r>
        <w:t>öğrenim</w:t>
      </w:r>
      <w:proofErr w:type="spellEnd"/>
      <w:r>
        <w:t xml:space="preserve"> </w:t>
      </w:r>
      <w:proofErr w:type="spellStart"/>
      <w:proofErr w:type="gramStart"/>
      <w:r>
        <w:t>gören</w:t>
      </w:r>
      <w:proofErr w:type="spellEnd"/>
      <w:r w:rsidR="00180DB8">
        <w:t xml:space="preserve">  </w:t>
      </w:r>
      <w:proofErr w:type="spellStart"/>
      <w:r w:rsidR="00180DB8">
        <w:t>öğrenciler</w:t>
      </w:r>
      <w:proofErr w:type="spellEnd"/>
      <w:proofErr w:type="gramEnd"/>
    </w:p>
    <w:p w14:paraId="061E9D4D" w14:textId="77777777" w:rsidR="0010041A" w:rsidRDefault="0010041A" w:rsidP="008D1FB5">
      <w:pPr>
        <w:pStyle w:val="GvdeMetni"/>
        <w:ind w:left="1440"/>
      </w:pPr>
    </w:p>
    <w:p w14:paraId="07C82C13" w14:textId="77777777" w:rsidR="00256FBF" w:rsidRDefault="00256FBF" w:rsidP="008D1FB5">
      <w:pPr>
        <w:pStyle w:val="GvdeMetni"/>
        <w:ind w:left="1440"/>
      </w:pPr>
    </w:p>
    <w:p w14:paraId="6CE1C3B5" w14:textId="7D4EAB28" w:rsidR="0031688D" w:rsidRDefault="00000000" w:rsidP="004643DB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</w:pPr>
      <w:r>
        <w:t>Definitions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Abbreviations</w:t>
      </w:r>
    </w:p>
    <w:p w14:paraId="4E0926CD" w14:textId="77777777" w:rsidR="004643DB" w:rsidRDefault="004643DB" w:rsidP="004643DB">
      <w:pPr>
        <w:pStyle w:val="Balk1"/>
        <w:tabs>
          <w:tab w:val="left" w:pos="1976"/>
          <w:tab w:val="left" w:pos="1977"/>
        </w:tabs>
        <w:ind w:left="1256" w:firstLine="0"/>
      </w:pPr>
    </w:p>
    <w:p w14:paraId="52376A56" w14:textId="2FA20C36" w:rsidR="004643DB" w:rsidRDefault="00000000" w:rsidP="004643DB">
      <w:pPr>
        <w:pStyle w:val="GvdeMetni"/>
        <w:spacing w:line="480" w:lineRule="auto"/>
        <w:ind w:left="1256" w:right="2149"/>
      </w:pPr>
      <w:r>
        <w:t>SRS: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Specification</w:t>
      </w:r>
    </w:p>
    <w:p w14:paraId="62FFD005" w14:textId="0FEE2186" w:rsidR="002710D0" w:rsidRDefault="002710D0" w:rsidP="004643DB">
      <w:pPr>
        <w:pStyle w:val="GvdeMetni"/>
        <w:ind w:left="1256" w:right="2149"/>
      </w:pPr>
      <w:proofErr w:type="spellStart"/>
      <w:proofErr w:type="gramStart"/>
      <w:r>
        <w:t>Yazılım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donanımın</w:t>
      </w:r>
      <w:proofErr w:type="spellEnd"/>
      <w:r>
        <w:t xml:space="preserve">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yapabilmesi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bütünüdür</w:t>
      </w:r>
      <w:proofErr w:type="spellEnd"/>
      <w:r>
        <w:t>.</w:t>
      </w:r>
      <w:r w:rsidR="0010041A">
        <w:t xml:space="preserve"> </w:t>
      </w:r>
    </w:p>
    <w:p w14:paraId="3D323CD7" w14:textId="77777777" w:rsidR="002710D0" w:rsidRDefault="002710D0" w:rsidP="004643DB">
      <w:pPr>
        <w:pStyle w:val="GvdeMetni"/>
        <w:ind w:left="1256" w:right="2149"/>
      </w:pPr>
    </w:p>
    <w:p w14:paraId="3932EDA7" w14:textId="355A446D" w:rsidR="004643DB" w:rsidRDefault="004643DB" w:rsidP="004643DB">
      <w:pPr>
        <w:pStyle w:val="GvdeMetni"/>
        <w:ind w:left="1256" w:right="2149"/>
      </w:pPr>
      <w:r>
        <w:t xml:space="preserve">Mobil </w:t>
      </w:r>
      <w:proofErr w:type="spellStart"/>
      <w:r>
        <w:t>Uygulama</w:t>
      </w:r>
      <w:proofErr w:type="spellEnd"/>
      <w:r>
        <w:t xml:space="preserve">: Akıllı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tabletler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kodlanmış</w:t>
      </w:r>
      <w:proofErr w:type="spellEnd"/>
      <w:r>
        <w:t xml:space="preserve">,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amaca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uygulamaya</w:t>
      </w:r>
      <w:proofErr w:type="spellEnd"/>
      <w:r>
        <w:t xml:space="preserve"> </w:t>
      </w:r>
      <w:proofErr w:type="spellStart"/>
      <w:r>
        <w:t>dökülmüş</w:t>
      </w:r>
      <w:proofErr w:type="spellEnd"/>
      <w:r>
        <w:t xml:space="preserve"> </w:t>
      </w:r>
      <w:proofErr w:type="spellStart"/>
      <w:r>
        <w:t>kodlardır</w:t>
      </w:r>
      <w:proofErr w:type="spellEnd"/>
      <w:r>
        <w:t>.</w:t>
      </w:r>
    </w:p>
    <w:p w14:paraId="3C7EA60B" w14:textId="61B4CB23" w:rsidR="004643DB" w:rsidRDefault="004643DB" w:rsidP="004643DB">
      <w:pPr>
        <w:pStyle w:val="GvdeMetni"/>
        <w:ind w:left="1256" w:right="2149"/>
      </w:pPr>
    </w:p>
    <w:p w14:paraId="6FE1E111" w14:textId="1B7B2B2A" w:rsidR="004643DB" w:rsidRDefault="004643DB" w:rsidP="004643DB">
      <w:pPr>
        <w:pStyle w:val="GvdeMetni"/>
        <w:ind w:left="1256" w:right="2149"/>
      </w:pPr>
      <w:proofErr w:type="gramStart"/>
      <w:r>
        <w:t>Android</w:t>
      </w:r>
      <w:r w:rsidR="002710D0">
        <w:t xml:space="preserve"> </w:t>
      </w:r>
      <w:r>
        <w:t>:</w:t>
      </w:r>
      <w:proofErr w:type="gramEnd"/>
      <w:r>
        <w:t xml:space="preserve"> </w:t>
      </w:r>
      <w:r w:rsidR="00802D7A">
        <w:t xml:space="preserve">Google </w:t>
      </w:r>
      <w:proofErr w:type="spellStart"/>
      <w:r w:rsidR="00802D7A">
        <w:t>tarafından</w:t>
      </w:r>
      <w:proofErr w:type="spellEnd"/>
      <w:r w:rsidR="00802D7A">
        <w:t xml:space="preserve"> </w:t>
      </w:r>
      <w:proofErr w:type="spellStart"/>
      <w:r w:rsidR="00802D7A">
        <w:t>geliştirilmiş</w:t>
      </w:r>
      <w:proofErr w:type="spellEnd"/>
      <w:r w:rsidR="00802D7A">
        <w:t xml:space="preserve"> </w:t>
      </w:r>
      <w:proofErr w:type="spellStart"/>
      <w:r w:rsidR="00802D7A">
        <w:t>bir</w:t>
      </w:r>
      <w:proofErr w:type="spellEnd"/>
      <w:r w:rsidR="00802D7A">
        <w:t xml:space="preserve"> </w:t>
      </w:r>
      <w:proofErr w:type="spellStart"/>
      <w:r w:rsidR="00802D7A">
        <w:t>işletim</w:t>
      </w:r>
      <w:proofErr w:type="spellEnd"/>
      <w:r w:rsidR="00802D7A">
        <w:t xml:space="preserve"> </w:t>
      </w:r>
      <w:proofErr w:type="spellStart"/>
      <w:r w:rsidR="00802D7A">
        <w:t>sistemidir</w:t>
      </w:r>
      <w:proofErr w:type="spellEnd"/>
      <w:r w:rsidR="00802D7A">
        <w:t xml:space="preserve">. Cep </w:t>
      </w:r>
      <w:proofErr w:type="spellStart"/>
      <w:r w:rsidR="00802D7A">
        <w:t>telefonu</w:t>
      </w:r>
      <w:proofErr w:type="spellEnd"/>
      <w:r w:rsidR="00802D7A">
        <w:t xml:space="preserve"> </w:t>
      </w:r>
      <w:proofErr w:type="spellStart"/>
      <w:r w:rsidR="00802D7A">
        <w:t>ve</w:t>
      </w:r>
      <w:proofErr w:type="spellEnd"/>
      <w:r w:rsidR="00802D7A">
        <w:t xml:space="preserve"> </w:t>
      </w:r>
      <w:proofErr w:type="spellStart"/>
      <w:r w:rsidR="00802D7A">
        <w:t>tabletlerde</w:t>
      </w:r>
      <w:proofErr w:type="spellEnd"/>
      <w:r w:rsidR="00802D7A">
        <w:t xml:space="preserve"> </w:t>
      </w:r>
      <w:proofErr w:type="spellStart"/>
      <w:r w:rsidR="00802D7A">
        <w:t>bulunmaktadır</w:t>
      </w:r>
      <w:proofErr w:type="spellEnd"/>
      <w:r w:rsidR="00802D7A">
        <w:t>.</w:t>
      </w:r>
    </w:p>
    <w:p w14:paraId="09455CCC" w14:textId="4505C55E" w:rsidR="00802D7A" w:rsidRDefault="00802D7A" w:rsidP="004643DB">
      <w:pPr>
        <w:pStyle w:val="GvdeMetni"/>
        <w:ind w:left="1256" w:right="2149"/>
      </w:pPr>
    </w:p>
    <w:p w14:paraId="09717707" w14:textId="00536CA2" w:rsidR="00802D7A" w:rsidRDefault="00802D7A" w:rsidP="004643DB">
      <w:pPr>
        <w:pStyle w:val="GvdeMetni"/>
        <w:ind w:left="1256" w:right="2149"/>
      </w:pPr>
      <w:proofErr w:type="gramStart"/>
      <w:r>
        <w:t>IOS</w:t>
      </w:r>
      <w:r w:rsidR="002710D0">
        <w:t xml:space="preserve"> </w:t>
      </w:r>
      <w:r>
        <w:t>:</w:t>
      </w:r>
      <w:proofErr w:type="gramEnd"/>
      <w:r>
        <w:t xml:space="preserve"> Apple </w:t>
      </w:r>
      <w:proofErr w:type="spellStart"/>
      <w:r>
        <w:t>firması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sistemidir</w:t>
      </w:r>
      <w:proofErr w:type="spellEnd"/>
      <w:r>
        <w:t>.</w:t>
      </w:r>
    </w:p>
    <w:p w14:paraId="62FADAE1" w14:textId="4CABE3F2" w:rsidR="00774C56" w:rsidRDefault="00774C56" w:rsidP="004643DB">
      <w:pPr>
        <w:pStyle w:val="GvdeMetni"/>
        <w:ind w:left="1256" w:right="2149"/>
      </w:pPr>
    </w:p>
    <w:p w14:paraId="79549E91" w14:textId="0B1164F2" w:rsidR="00774C56" w:rsidRDefault="00774C56" w:rsidP="004643DB">
      <w:pPr>
        <w:pStyle w:val="GvdeMetni"/>
        <w:ind w:left="1256" w:right="2149"/>
      </w:pPr>
      <w:proofErr w:type="gramStart"/>
      <w:r>
        <w:t>SDK :</w:t>
      </w:r>
      <w:proofErr w:type="gramEnd"/>
      <w:r>
        <w:t xml:space="preserve"> </w:t>
      </w:r>
      <w:r w:rsidR="002710D0">
        <w:t xml:space="preserve">Software Development Kit ( </w:t>
      </w:r>
      <w:proofErr w:type="spellStart"/>
      <w:r w:rsidR="002710D0">
        <w:t>Yazılım</w:t>
      </w:r>
      <w:proofErr w:type="spellEnd"/>
      <w:r w:rsidR="002710D0">
        <w:t xml:space="preserve"> </w:t>
      </w:r>
      <w:proofErr w:type="spellStart"/>
      <w:r w:rsidR="002710D0">
        <w:t>Geliştirme</w:t>
      </w:r>
      <w:proofErr w:type="spellEnd"/>
      <w:r w:rsidR="002710D0">
        <w:t xml:space="preserve"> Kiti) </w:t>
      </w:r>
      <w:proofErr w:type="spellStart"/>
      <w:r w:rsidR="002710D0">
        <w:t>nin</w:t>
      </w:r>
      <w:proofErr w:type="spellEnd"/>
      <w:r w:rsidR="002710D0">
        <w:t xml:space="preserve"> </w:t>
      </w:r>
      <w:proofErr w:type="spellStart"/>
      <w:r w:rsidR="002710D0">
        <w:t>kısaltılmış</w:t>
      </w:r>
      <w:proofErr w:type="spellEnd"/>
      <w:r w:rsidR="002710D0">
        <w:t xml:space="preserve"> </w:t>
      </w:r>
      <w:proofErr w:type="spellStart"/>
      <w:r w:rsidR="002710D0">
        <w:t>halidir</w:t>
      </w:r>
      <w:proofErr w:type="spellEnd"/>
      <w:r w:rsidR="002710D0">
        <w:t xml:space="preserve">. </w:t>
      </w:r>
      <w:proofErr w:type="spellStart"/>
      <w:r w:rsidR="002710D0">
        <w:t>Geliştiriciler</w:t>
      </w:r>
      <w:proofErr w:type="spellEnd"/>
      <w:r w:rsidR="002710D0">
        <w:t xml:space="preserve"> </w:t>
      </w:r>
      <w:proofErr w:type="spellStart"/>
      <w:r w:rsidR="002710D0">
        <w:t>tarafından</w:t>
      </w:r>
      <w:proofErr w:type="spellEnd"/>
      <w:r w:rsidR="002710D0">
        <w:t xml:space="preserve"> </w:t>
      </w:r>
      <w:proofErr w:type="spellStart"/>
      <w:r w:rsidR="002710D0">
        <w:t>belirli</w:t>
      </w:r>
      <w:proofErr w:type="spellEnd"/>
      <w:r w:rsidR="002710D0">
        <w:t xml:space="preserve"> </w:t>
      </w:r>
      <w:proofErr w:type="spellStart"/>
      <w:r w:rsidR="002710D0">
        <w:t>platformlara</w:t>
      </w:r>
      <w:proofErr w:type="spellEnd"/>
      <w:r w:rsidR="002710D0">
        <w:t xml:space="preserve"> </w:t>
      </w:r>
      <w:proofErr w:type="spellStart"/>
      <w:r w:rsidR="002710D0">
        <w:t>uygulama</w:t>
      </w:r>
      <w:proofErr w:type="spellEnd"/>
      <w:r w:rsidR="002710D0">
        <w:t xml:space="preserve"> </w:t>
      </w:r>
      <w:proofErr w:type="spellStart"/>
      <w:r w:rsidR="002710D0">
        <w:t>oluşturmak</w:t>
      </w:r>
      <w:proofErr w:type="spellEnd"/>
      <w:r w:rsidR="002710D0">
        <w:t xml:space="preserve"> </w:t>
      </w:r>
      <w:proofErr w:type="spellStart"/>
      <w:r w:rsidR="002710D0">
        <w:t>için</w:t>
      </w:r>
      <w:proofErr w:type="spellEnd"/>
      <w:r w:rsidR="002710D0">
        <w:t xml:space="preserve"> </w:t>
      </w:r>
      <w:proofErr w:type="spellStart"/>
      <w:r w:rsidR="002710D0">
        <w:t>kullanılan</w:t>
      </w:r>
      <w:proofErr w:type="spellEnd"/>
      <w:r w:rsidR="002710D0">
        <w:t xml:space="preserve"> </w:t>
      </w:r>
      <w:proofErr w:type="spellStart"/>
      <w:r w:rsidR="002710D0">
        <w:t>bir</w:t>
      </w:r>
      <w:proofErr w:type="spellEnd"/>
      <w:r w:rsidR="002710D0">
        <w:t xml:space="preserve"> dizi </w:t>
      </w:r>
      <w:proofErr w:type="spellStart"/>
      <w:r w:rsidR="002710D0">
        <w:t>yazılım</w:t>
      </w:r>
      <w:proofErr w:type="spellEnd"/>
      <w:r w:rsidR="002710D0">
        <w:t xml:space="preserve"> </w:t>
      </w:r>
      <w:proofErr w:type="spellStart"/>
      <w:r w:rsidR="002710D0">
        <w:t>aracı</w:t>
      </w:r>
      <w:proofErr w:type="spellEnd"/>
      <w:r w:rsidR="002710D0">
        <w:t xml:space="preserve"> </w:t>
      </w:r>
      <w:proofErr w:type="spellStart"/>
      <w:r w:rsidR="002710D0">
        <w:t>ve</w:t>
      </w:r>
      <w:proofErr w:type="spellEnd"/>
      <w:r w:rsidR="002710D0">
        <w:t xml:space="preserve"> </w:t>
      </w:r>
      <w:proofErr w:type="spellStart"/>
      <w:r w:rsidR="002710D0">
        <w:t>programıdır</w:t>
      </w:r>
      <w:proofErr w:type="spellEnd"/>
      <w:r w:rsidR="002710D0">
        <w:t>.</w:t>
      </w:r>
    </w:p>
    <w:p w14:paraId="1251FB3D" w14:textId="6E201000" w:rsidR="004643DB" w:rsidRDefault="004643DB" w:rsidP="004643DB">
      <w:pPr>
        <w:pStyle w:val="GvdeMetni"/>
        <w:ind w:left="1256" w:right="2149"/>
      </w:pPr>
    </w:p>
    <w:p w14:paraId="5F12BCB8" w14:textId="242CA119" w:rsidR="004643DB" w:rsidRDefault="004643DB" w:rsidP="004643DB">
      <w:pPr>
        <w:pStyle w:val="GvdeMetni"/>
        <w:ind w:left="1256" w:right="2149"/>
      </w:pPr>
      <w:proofErr w:type="gramStart"/>
      <w:r>
        <w:t>Flutter</w:t>
      </w:r>
      <w:r w:rsidR="002710D0">
        <w:t xml:space="preserve"> </w:t>
      </w:r>
      <w:r>
        <w:t>:</w:t>
      </w:r>
      <w:proofErr w:type="gramEnd"/>
      <w:r>
        <w:t xml:space="preserve"> Android </w:t>
      </w:r>
      <w:proofErr w:type="spellStart"/>
      <w:r>
        <w:t>ve</w:t>
      </w:r>
      <w:proofErr w:type="spellEnd"/>
      <w:r>
        <w:t xml:space="preserve"> İOS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platformlar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geliştirmenizi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SDK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tanımlanabilir</w:t>
      </w:r>
      <w:proofErr w:type="spellEnd"/>
      <w:r w:rsidR="00802D7A">
        <w:t>.</w:t>
      </w:r>
    </w:p>
    <w:p w14:paraId="26E32DB8" w14:textId="745DBE90" w:rsidR="00802D7A" w:rsidRDefault="00802D7A" w:rsidP="004643DB">
      <w:pPr>
        <w:pStyle w:val="GvdeMetni"/>
        <w:ind w:left="1256" w:right="2149"/>
      </w:pPr>
    </w:p>
    <w:p w14:paraId="0E52AB2F" w14:textId="26632896" w:rsidR="00774C56" w:rsidRDefault="00802D7A" w:rsidP="00774C56">
      <w:pPr>
        <w:pStyle w:val="GvdeMetni"/>
        <w:ind w:left="1256" w:right="2149"/>
      </w:pPr>
      <w:proofErr w:type="gramStart"/>
      <w:r>
        <w:t>Dart :</w:t>
      </w:r>
      <w:proofErr w:type="gramEnd"/>
      <w:r>
        <w:t xml:space="preserve"> </w:t>
      </w:r>
      <w:r w:rsidR="00774C56">
        <w:t xml:space="preserve">Google </w:t>
      </w:r>
      <w:proofErr w:type="spellStart"/>
      <w:r w:rsidR="00774C56">
        <w:t>tarafından</w:t>
      </w:r>
      <w:proofErr w:type="spellEnd"/>
      <w:r w:rsidR="00774C56">
        <w:t xml:space="preserve"> </w:t>
      </w:r>
      <w:proofErr w:type="spellStart"/>
      <w:r w:rsidR="00774C56">
        <w:t>geliştirilmiş</w:t>
      </w:r>
      <w:proofErr w:type="spellEnd"/>
      <w:r w:rsidR="00774C56">
        <w:t xml:space="preserve"> </w:t>
      </w:r>
      <w:proofErr w:type="spellStart"/>
      <w:r w:rsidR="00774C56">
        <w:t>açık</w:t>
      </w:r>
      <w:proofErr w:type="spellEnd"/>
      <w:r w:rsidR="00774C56">
        <w:t xml:space="preserve"> </w:t>
      </w:r>
      <w:proofErr w:type="spellStart"/>
      <w:r w:rsidR="00774C56">
        <w:t>kaynaklı</w:t>
      </w:r>
      <w:proofErr w:type="spellEnd"/>
      <w:r w:rsidR="00774C56">
        <w:t xml:space="preserve"> </w:t>
      </w:r>
      <w:proofErr w:type="spellStart"/>
      <w:r w:rsidR="00774C56">
        <w:t>bir</w:t>
      </w:r>
      <w:proofErr w:type="spellEnd"/>
      <w:r w:rsidR="00774C56">
        <w:t xml:space="preserve"> </w:t>
      </w:r>
      <w:proofErr w:type="spellStart"/>
      <w:r w:rsidR="00774C56">
        <w:t>programlama</w:t>
      </w:r>
      <w:proofErr w:type="spellEnd"/>
      <w:r w:rsidR="00774C56">
        <w:t xml:space="preserve"> </w:t>
      </w:r>
      <w:proofErr w:type="spellStart"/>
      <w:r w:rsidR="00774C56">
        <w:t>dilidir</w:t>
      </w:r>
      <w:proofErr w:type="spellEnd"/>
      <w:r w:rsidR="00774C56">
        <w:t xml:space="preserve">. Flutter SDK </w:t>
      </w:r>
      <w:proofErr w:type="spellStart"/>
      <w:r w:rsidR="00774C56">
        <w:t>sayesinde</w:t>
      </w:r>
      <w:proofErr w:type="spellEnd"/>
      <w:r w:rsidR="00774C56">
        <w:t xml:space="preserve"> Dart </w:t>
      </w:r>
      <w:proofErr w:type="spellStart"/>
      <w:r w:rsidR="00774C56">
        <w:t>dili</w:t>
      </w:r>
      <w:proofErr w:type="spellEnd"/>
      <w:r w:rsidR="00774C56">
        <w:t xml:space="preserve"> </w:t>
      </w:r>
      <w:proofErr w:type="spellStart"/>
      <w:r w:rsidR="00774C56">
        <w:t>kullanılarak</w:t>
      </w:r>
      <w:proofErr w:type="spellEnd"/>
      <w:r w:rsidR="00774C56">
        <w:t xml:space="preserve"> hem IOS hem de Android </w:t>
      </w:r>
      <w:proofErr w:type="spellStart"/>
      <w:r w:rsidR="00774C56">
        <w:t>uygulamalar</w:t>
      </w:r>
      <w:proofErr w:type="spellEnd"/>
      <w:r w:rsidR="00774C56">
        <w:t xml:space="preserve"> </w:t>
      </w:r>
      <w:proofErr w:type="spellStart"/>
      <w:r w:rsidR="00774C56">
        <w:t>geliştirilebilir</w:t>
      </w:r>
      <w:proofErr w:type="spellEnd"/>
      <w:r w:rsidR="00774C56">
        <w:t>.</w:t>
      </w:r>
    </w:p>
    <w:p w14:paraId="2617CAC4" w14:textId="79CA89E1" w:rsidR="004643DB" w:rsidRDefault="004643DB" w:rsidP="004643DB">
      <w:pPr>
        <w:pStyle w:val="GvdeMetni"/>
        <w:ind w:left="1256" w:right="2149"/>
      </w:pPr>
    </w:p>
    <w:p w14:paraId="6A188448" w14:textId="77777777" w:rsidR="004643DB" w:rsidRDefault="004643DB" w:rsidP="004643DB">
      <w:pPr>
        <w:pStyle w:val="GvdeMetni"/>
        <w:ind w:left="1256" w:right="2149"/>
      </w:pPr>
    </w:p>
    <w:p w14:paraId="1E1087B2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spacing w:line="200" w:lineRule="exact"/>
        <w:ind w:left="1977" w:hanging="721"/>
      </w:pPr>
      <w:r>
        <w:t>References</w:t>
      </w:r>
    </w:p>
    <w:p w14:paraId="189BA80E" w14:textId="6D9948EE" w:rsidR="0010041A" w:rsidRDefault="0010041A">
      <w:pPr>
        <w:pStyle w:val="GvdeMetni"/>
        <w:spacing w:before="4"/>
        <w:rPr>
          <w:color w:val="355F91"/>
        </w:rPr>
      </w:pPr>
    </w:p>
    <w:p w14:paraId="2C8FD570" w14:textId="4FDD7915" w:rsidR="0010041A" w:rsidRDefault="00000000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10041A" w:rsidRPr="001135CD">
          <w:rPr>
            <w:rStyle w:val="Kp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https://www.udemy.com/course/sifirdan-flutter-ile-android-ve-ios-apps-development/</w:t>
        </w:r>
      </w:hyperlink>
    </w:p>
    <w:p w14:paraId="7E7AFA89" w14:textId="4EEA46CA" w:rsidR="0010041A" w:rsidRDefault="0010041A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AA9851" w14:textId="5C0C9EE7" w:rsidR="0010041A" w:rsidRDefault="00000000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10041A" w:rsidRPr="001135CD">
          <w:rPr>
            <w:rStyle w:val="Kp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https://www.harran.edu.tr/duylist.aspx?duyPerSay=20&amp;sayfaNum=0</w:t>
        </w:r>
      </w:hyperlink>
    </w:p>
    <w:p w14:paraId="27D33CEE" w14:textId="354AD8B3" w:rsidR="0010041A" w:rsidRDefault="0010041A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810DD" w14:textId="7CB8DA9A" w:rsidR="0010041A" w:rsidRDefault="00000000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10041A" w:rsidRPr="001135CD">
          <w:rPr>
            <w:rStyle w:val="Kp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https://play.google.com/store/apps/details?id=com.harranuni.harran_mobil&amp;hl=tr&amp;gl=US&amp;pli=1</w:t>
        </w:r>
      </w:hyperlink>
    </w:p>
    <w:p w14:paraId="3A155682" w14:textId="680FBD99" w:rsidR="0010041A" w:rsidRDefault="0010041A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E982EE" w14:textId="0945F464" w:rsidR="0010041A" w:rsidRDefault="00000000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10041A" w:rsidRPr="001135CD">
          <w:rPr>
            <w:rStyle w:val="Kp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https://www.youtube.com/watch?v=5Rem_CKxvF8&amp;list=PLJ5EAGz05Q3FJG96SH8GoWcSUg8IHwtnt</w:t>
        </w:r>
      </w:hyperlink>
    </w:p>
    <w:p w14:paraId="3A1DC6C0" w14:textId="43B7DE13" w:rsidR="0010041A" w:rsidRDefault="0010041A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F4EFF" w14:textId="59B913CA" w:rsidR="0010041A" w:rsidRDefault="00000000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10041A" w:rsidRPr="001135CD">
          <w:rPr>
            <w:rStyle w:val="Kp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https://flutter.dev/</w:t>
        </w:r>
      </w:hyperlink>
    </w:p>
    <w:p w14:paraId="40B2AB11" w14:textId="6D06FFBF" w:rsidR="0010041A" w:rsidRDefault="0010041A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E2930" w14:textId="229ED997" w:rsidR="0010041A" w:rsidRDefault="00000000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2C1BCE" w:rsidRPr="001135CD">
          <w:rPr>
            <w:rStyle w:val="Kp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https://www.figma.com/</w:t>
        </w:r>
      </w:hyperlink>
    </w:p>
    <w:p w14:paraId="0768E7D2" w14:textId="143C6E22" w:rsidR="002C1BCE" w:rsidRDefault="002C1BCE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59D24F" w14:textId="447DB7A5" w:rsidR="002C1BCE" w:rsidRDefault="00000000" w:rsidP="0010041A">
      <w:pPr>
        <w:pStyle w:val="GvdeMetni"/>
        <w:spacing w:before="4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2C1BCE" w:rsidRPr="001135CD">
          <w:rPr>
            <w:rStyle w:val="Kp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https://www.youtube.com/c/Figmadesign</w:t>
        </w:r>
      </w:hyperlink>
    </w:p>
    <w:p w14:paraId="704BC44D" w14:textId="25B6C06D" w:rsidR="0010041A" w:rsidRDefault="0010041A">
      <w:pPr>
        <w:pStyle w:val="GvdeMetni"/>
        <w:spacing w:before="4"/>
        <w:rPr>
          <w:color w:val="355F91"/>
        </w:rPr>
      </w:pPr>
    </w:p>
    <w:p w14:paraId="6F00D236" w14:textId="77777777" w:rsidR="0010041A" w:rsidRDefault="0010041A" w:rsidP="0010041A">
      <w:pPr>
        <w:pStyle w:val="GvdeMetni"/>
        <w:spacing w:before="4"/>
        <w:ind w:left="1440"/>
        <w:rPr>
          <w:color w:val="355F91"/>
        </w:rPr>
      </w:pPr>
    </w:p>
    <w:p w14:paraId="5D471C12" w14:textId="32165358" w:rsidR="00936E6B" w:rsidRDefault="00F371E6" w:rsidP="0010041A">
      <w:pPr>
        <w:pStyle w:val="GvdeMetni"/>
        <w:spacing w:before="4"/>
        <w:ind w:left="1256"/>
        <w:rPr>
          <w:color w:val="355F9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2E286DD" wp14:editId="47CA2C67">
                <wp:simplePos x="0" y="0"/>
                <wp:positionH relativeFrom="page">
                  <wp:posOffset>893445</wp:posOffset>
                </wp:positionH>
                <wp:positionV relativeFrom="paragraph">
                  <wp:posOffset>182880</wp:posOffset>
                </wp:positionV>
                <wp:extent cx="6403975" cy="4787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3975" cy="478790"/>
                          <a:chOff x="1407" y="288"/>
                          <a:chExt cx="10085" cy="754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97" y="297"/>
                            <a:ext cx="9285" cy="73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5C99FD" w14:textId="77777777" w:rsidR="00936E6B" w:rsidRDefault="00000000">
                              <w:pPr>
                                <w:spacing w:before="20" w:line="276" w:lineRule="auto"/>
                                <w:ind w:left="8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IEEE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Std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830-1998: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IEEE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Recommended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Practice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Requirements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Specifications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7" y="297"/>
                            <a:ext cx="780" cy="73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FC1203" w14:textId="77777777" w:rsidR="00936E6B" w:rsidRDefault="00000000">
                              <w:pPr>
                                <w:spacing w:before="20"/>
                                <w:ind w:left="9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[1]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286DD" id="Group 2" o:spid="_x0000_s1026" style="position:absolute;left:0;text-align:left;margin-left:70.35pt;margin-top:14.4pt;width:504.25pt;height:37.7pt;z-index:-251657216;mso-wrap-distance-left:0;mso-wrap-distance-right:0;mso-position-horizontal-relative:page" coordorigin="1407,288" coordsize="10085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2197;top:297;width:9285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" filled="f" strokeweight="1pt">
                  <v:textbox inset="0,0,0,0">
                    <w:txbxContent>
                      <w:p w14:paraId="375C99FD" w14:textId="77777777" w:rsidR="00936E6B" w:rsidRDefault="00000000">
                        <w:pPr>
                          <w:spacing w:before="20" w:line="276" w:lineRule="auto"/>
                          <w:ind w:left="8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IEEE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Std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830-1998: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IEEE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Recommended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Practice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Requirements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Specifications</w:t>
                        </w:r>
                      </w:p>
                    </w:txbxContent>
                  </v:textbox>
                </v:shape>
                <v:shape id="Text Box 3" o:spid="_x0000_s1028" type="#_x0000_t202" style="position:absolute;left:1417;top:297;width:780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" filled="f" strokeweight="1pt">
                  <v:textbox inset="0,0,0,0">
                    <w:txbxContent>
                      <w:p w14:paraId="00FC1203" w14:textId="77777777" w:rsidR="00936E6B" w:rsidRDefault="00000000">
                        <w:pPr>
                          <w:spacing w:before="20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[1]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517243" w14:textId="77777777" w:rsidR="0010041A" w:rsidRDefault="0010041A" w:rsidP="0010041A">
      <w:pPr>
        <w:pStyle w:val="GvdeMetni"/>
        <w:spacing w:before="4"/>
        <w:ind w:left="1256"/>
        <w:rPr>
          <w:sz w:val="20"/>
        </w:rPr>
      </w:pPr>
    </w:p>
    <w:p w14:paraId="0C0CBB61" w14:textId="77777777" w:rsidR="00936E6B" w:rsidRDefault="00936E6B">
      <w:pPr>
        <w:pStyle w:val="GvdeMetni"/>
        <w:rPr>
          <w:sz w:val="15"/>
        </w:rPr>
      </w:pPr>
    </w:p>
    <w:p w14:paraId="5F7D2DBC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spacing w:before="51"/>
        <w:ind w:left="1977" w:hanging="721"/>
      </w:pPr>
      <w:r>
        <w:t>Overview</w:t>
      </w:r>
    </w:p>
    <w:p w14:paraId="605079A9" w14:textId="77777777" w:rsidR="00936E6B" w:rsidRDefault="00936E6B">
      <w:pPr>
        <w:pStyle w:val="GvdeMetni"/>
        <w:rPr>
          <w:b/>
        </w:rPr>
      </w:pPr>
    </w:p>
    <w:p w14:paraId="0A58259C" w14:textId="77777777" w:rsidR="00936E6B" w:rsidRDefault="00000000">
      <w:pPr>
        <w:pStyle w:val="GvdeMetni"/>
        <w:ind w:left="1256"/>
        <w:jc w:val="both"/>
      </w:pPr>
      <w:r>
        <w:rPr>
          <w:color w:val="355F91"/>
        </w:rPr>
        <w:t>&lt;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Explain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how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the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SRS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is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organized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and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what</w:t>
      </w:r>
      <w:r>
        <w:rPr>
          <w:color w:val="355F91"/>
          <w:spacing w:val="-3"/>
        </w:rPr>
        <w:t xml:space="preserve"> </w:t>
      </w:r>
      <w:r>
        <w:rPr>
          <w:color w:val="355F91"/>
        </w:rPr>
        <w:t>the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report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contains.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&gt;</w:t>
      </w:r>
    </w:p>
    <w:p w14:paraId="72A783A5" w14:textId="77777777" w:rsidR="00936E6B" w:rsidRDefault="00936E6B">
      <w:pPr>
        <w:pStyle w:val="GvdeMetni"/>
      </w:pPr>
    </w:p>
    <w:p w14:paraId="1F725711" w14:textId="77777777" w:rsidR="00936E6B" w:rsidRDefault="00000000">
      <w:pPr>
        <w:pStyle w:val="Balk1"/>
        <w:numPr>
          <w:ilvl w:val="0"/>
          <w:numId w:val="1"/>
        </w:numPr>
        <w:tabs>
          <w:tab w:val="left" w:pos="1256"/>
          <w:tab w:val="left" w:pos="1257"/>
        </w:tabs>
        <w:ind w:hanging="721"/>
      </w:pPr>
      <w:r>
        <w:t>Overall</w:t>
      </w:r>
      <w:r>
        <w:rPr>
          <w:spacing w:val="-3"/>
        </w:rPr>
        <w:t xml:space="preserve"> </w:t>
      </w:r>
      <w:r>
        <w:t>Description</w:t>
      </w:r>
    </w:p>
    <w:p w14:paraId="0082E00D" w14:textId="77777777" w:rsidR="00936E6B" w:rsidRDefault="00936E6B">
      <w:pPr>
        <w:pStyle w:val="GvdeMetni"/>
        <w:rPr>
          <w:b/>
        </w:rPr>
      </w:pPr>
    </w:p>
    <w:p w14:paraId="37DA0107" w14:textId="77777777" w:rsidR="00936E6B" w:rsidRDefault="00000000">
      <w:pPr>
        <w:pStyle w:val="GvdeMetni"/>
        <w:ind w:left="536"/>
        <w:rPr>
          <w:color w:val="355F91"/>
        </w:rPr>
      </w:pPr>
      <w:r>
        <w:rPr>
          <w:color w:val="355F91"/>
        </w:rPr>
        <w:t>&lt;</w:t>
      </w:r>
      <w:r>
        <w:rPr>
          <w:color w:val="355F91"/>
          <w:spacing w:val="30"/>
        </w:rPr>
        <w:t xml:space="preserve"> </w:t>
      </w:r>
      <w:r>
        <w:rPr>
          <w:color w:val="355F91"/>
        </w:rPr>
        <w:t>Describe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the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general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factors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that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affect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the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product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and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its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requirements.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Don’t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explain</w:t>
      </w:r>
      <w:r>
        <w:rPr>
          <w:color w:val="355F91"/>
          <w:spacing w:val="31"/>
        </w:rPr>
        <w:t xml:space="preserve"> </w:t>
      </w:r>
      <w:r>
        <w:rPr>
          <w:color w:val="355F91"/>
        </w:rPr>
        <w:t>the</w:t>
      </w:r>
      <w:r>
        <w:rPr>
          <w:color w:val="355F91"/>
          <w:spacing w:val="-52"/>
        </w:rPr>
        <w:t xml:space="preserve"> </w:t>
      </w:r>
      <w:r>
        <w:rPr>
          <w:color w:val="355F91"/>
        </w:rPr>
        <w:t>specific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requirements in this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section.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&gt;</w:t>
      </w:r>
    </w:p>
    <w:p w14:paraId="1CD2C7E9" w14:textId="77777777" w:rsidR="00180DB8" w:rsidRDefault="00180DB8">
      <w:pPr>
        <w:pStyle w:val="GvdeMetni"/>
        <w:ind w:left="536"/>
        <w:rPr>
          <w:color w:val="355F91"/>
        </w:rPr>
      </w:pPr>
    </w:p>
    <w:p w14:paraId="43B9C1C1" w14:textId="77777777" w:rsidR="00180DB8" w:rsidRDefault="00180DB8">
      <w:pPr>
        <w:pStyle w:val="GvdeMetni"/>
        <w:ind w:left="536"/>
        <w:rPr>
          <w:color w:val="355F91"/>
        </w:rPr>
      </w:pPr>
    </w:p>
    <w:p w14:paraId="7AEBE814" w14:textId="77777777" w:rsidR="00180DB8" w:rsidRDefault="00180DB8">
      <w:pPr>
        <w:pStyle w:val="GvdeMetni"/>
        <w:ind w:left="536"/>
        <w:rPr>
          <w:color w:val="355F91"/>
        </w:rPr>
      </w:pPr>
    </w:p>
    <w:p w14:paraId="13EDC811" w14:textId="77777777" w:rsidR="00180DB8" w:rsidRDefault="00180DB8">
      <w:pPr>
        <w:pStyle w:val="GvdeMetni"/>
        <w:ind w:left="536"/>
        <w:rPr>
          <w:color w:val="355F91"/>
        </w:rPr>
      </w:pPr>
    </w:p>
    <w:p w14:paraId="1F664C31" w14:textId="77777777" w:rsidR="00180DB8" w:rsidRDefault="00180DB8">
      <w:pPr>
        <w:pStyle w:val="GvdeMetni"/>
        <w:ind w:left="536"/>
        <w:rPr>
          <w:color w:val="355F91"/>
        </w:rPr>
      </w:pPr>
    </w:p>
    <w:p w14:paraId="50CD4E28" w14:textId="77777777" w:rsidR="00180DB8" w:rsidRDefault="00180DB8">
      <w:pPr>
        <w:pStyle w:val="GvdeMetni"/>
        <w:ind w:left="536"/>
      </w:pPr>
    </w:p>
    <w:p w14:paraId="41664D20" w14:textId="77777777" w:rsidR="00936E6B" w:rsidRDefault="00936E6B">
      <w:pPr>
        <w:pStyle w:val="GvdeMetni"/>
      </w:pPr>
    </w:p>
    <w:p w14:paraId="0CA992EE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</w:pPr>
      <w:r>
        <w:lastRenderedPageBreak/>
        <w:t>Product</w:t>
      </w:r>
      <w:r>
        <w:rPr>
          <w:spacing w:val="-4"/>
        </w:rPr>
        <w:t xml:space="preserve"> </w:t>
      </w:r>
      <w:r>
        <w:t>Perspective</w:t>
      </w:r>
    </w:p>
    <w:p w14:paraId="607660D1" w14:textId="37AEF54E" w:rsidR="00936E6B" w:rsidRDefault="00936E6B">
      <w:pPr>
        <w:pStyle w:val="GvdeMetni"/>
        <w:rPr>
          <w:b/>
        </w:rPr>
      </w:pPr>
    </w:p>
    <w:p w14:paraId="4E0580D6" w14:textId="1D3EDF8B" w:rsidR="00843E06" w:rsidRDefault="00843E06" w:rsidP="00843E06">
      <w:pPr>
        <w:pStyle w:val="GvdeMetni"/>
        <w:ind w:left="1256"/>
        <w:rPr>
          <w:bCs/>
        </w:rPr>
      </w:pPr>
      <w:proofErr w:type="spellStart"/>
      <w:r>
        <w:rPr>
          <w:bCs/>
        </w:rPr>
        <w:t>Kullanıcı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mobil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uygulamaya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kayıt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giriş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yaptıktan</w:t>
      </w:r>
      <w:proofErr w:type="spellEnd"/>
      <w:r>
        <w:rPr>
          <w:bCs/>
        </w:rPr>
        <w:t xml:space="preserve"> </w:t>
      </w:r>
      <w:proofErr w:type="spellStart"/>
      <w:r w:rsidR="00180DB8">
        <w:rPr>
          <w:bCs/>
        </w:rPr>
        <w:t>giriş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yaptıktan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sonra</w:t>
      </w:r>
      <w:proofErr w:type="spellEnd"/>
      <w:r w:rsidR="00180DB8">
        <w:rPr>
          <w:bCs/>
        </w:rPr>
        <w:t xml:space="preserve"> ana </w:t>
      </w:r>
      <w:proofErr w:type="spellStart"/>
      <w:r w:rsidR="00180DB8">
        <w:rPr>
          <w:bCs/>
        </w:rPr>
        <w:t>sayfada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duyuruları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görebilecek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ve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ayriyeten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kendisine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gönerilen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mesajları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tek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bir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uygulamada</w:t>
      </w:r>
      <w:proofErr w:type="spellEnd"/>
      <w:r w:rsidR="00180DB8">
        <w:rPr>
          <w:bCs/>
        </w:rPr>
        <w:t xml:space="preserve"> </w:t>
      </w:r>
      <w:proofErr w:type="spellStart"/>
      <w:r w:rsidR="00180DB8">
        <w:rPr>
          <w:bCs/>
        </w:rPr>
        <w:t>görebilecek</w:t>
      </w:r>
      <w:proofErr w:type="spellEnd"/>
      <w:r w:rsidR="00180DB8">
        <w:rPr>
          <w:bCs/>
        </w:rPr>
        <w:t xml:space="preserve">. </w:t>
      </w:r>
    </w:p>
    <w:p w14:paraId="3555A281" w14:textId="6A0C6C1F" w:rsidR="00180DB8" w:rsidRDefault="00180DB8" w:rsidP="00843E06">
      <w:pPr>
        <w:pStyle w:val="GvdeMetni"/>
        <w:ind w:left="1256"/>
        <w:rPr>
          <w:bCs/>
        </w:rPr>
      </w:pPr>
      <w:proofErr w:type="spellStart"/>
      <w:r>
        <w:rPr>
          <w:bCs/>
        </w:rPr>
        <w:t>Akademisyenler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için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bir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giriş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sayfası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olacak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sayfa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üzerinden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ilgili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öğrencilere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mesaj,bilgi</w:t>
      </w:r>
      <w:proofErr w:type="gramEnd"/>
      <w:r>
        <w:rPr>
          <w:bCs/>
        </w:rPr>
        <w:t>,bildirim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gönderebilecek</w:t>
      </w:r>
      <w:proofErr w:type="spellEnd"/>
      <w:r>
        <w:rPr>
          <w:bCs/>
        </w:rPr>
        <w:t>.</w:t>
      </w:r>
    </w:p>
    <w:p w14:paraId="627E82F6" w14:textId="2A72F6FA" w:rsidR="00843E06" w:rsidRDefault="00843E06" w:rsidP="00843E06">
      <w:pPr>
        <w:pStyle w:val="GvdeMetni"/>
        <w:ind w:left="1256"/>
        <w:rPr>
          <w:bCs/>
        </w:rPr>
      </w:pPr>
    </w:p>
    <w:p w14:paraId="1779A5F8" w14:textId="30E0EA12" w:rsidR="00843E06" w:rsidRDefault="00843E06" w:rsidP="00843E06">
      <w:pPr>
        <w:pStyle w:val="GvdeMetni"/>
        <w:ind w:left="1256"/>
        <w:rPr>
          <w:bCs/>
        </w:rPr>
      </w:pPr>
    </w:p>
    <w:p w14:paraId="45A74E0C" w14:textId="77777777" w:rsidR="00843E06" w:rsidRDefault="00843E06" w:rsidP="00843E06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spacing w:before="52"/>
        <w:ind w:left="1977" w:hanging="721"/>
      </w:pPr>
      <w:r>
        <w:t>Product</w:t>
      </w:r>
      <w:r>
        <w:rPr>
          <w:spacing w:val="-3"/>
        </w:rPr>
        <w:t xml:space="preserve"> </w:t>
      </w:r>
      <w:r>
        <w:t>Functions</w:t>
      </w:r>
    </w:p>
    <w:p w14:paraId="3F807940" w14:textId="3E6A0471" w:rsidR="00843E06" w:rsidRDefault="00843E06" w:rsidP="00843E06">
      <w:pPr>
        <w:pStyle w:val="GvdeMetni"/>
        <w:ind w:left="1256"/>
        <w:rPr>
          <w:bCs/>
        </w:rPr>
      </w:pPr>
    </w:p>
    <w:p w14:paraId="04394AFB" w14:textId="76AA1DC0" w:rsidR="00843E06" w:rsidRDefault="00843E06" w:rsidP="00843E06">
      <w:pPr>
        <w:pStyle w:val="GvdeMetni"/>
        <w:numPr>
          <w:ilvl w:val="0"/>
          <w:numId w:val="4"/>
        </w:numPr>
        <w:rPr>
          <w:bCs/>
        </w:rPr>
      </w:pPr>
      <w:r>
        <w:rPr>
          <w:bCs/>
        </w:rPr>
        <w:t xml:space="preserve">Mobil </w:t>
      </w:r>
      <w:proofErr w:type="spellStart"/>
      <w:r>
        <w:rPr>
          <w:bCs/>
        </w:rPr>
        <w:t>Uygulama</w:t>
      </w:r>
      <w:proofErr w:type="spellEnd"/>
    </w:p>
    <w:p w14:paraId="77443B8B" w14:textId="37BA02E6" w:rsidR="00843E06" w:rsidRDefault="00843E06" w:rsidP="00843E06">
      <w:pPr>
        <w:pStyle w:val="GvdeMetni"/>
        <w:numPr>
          <w:ilvl w:val="0"/>
          <w:numId w:val="4"/>
        </w:numPr>
        <w:rPr>
          <w:bCs/>
        </w:rPr>
      </w:pPr>
      <w:r>
        <w:rPr>
          <w:bCs/>
        </w:rPr>
        <w:t xml:space="preserve">Flutter </w:t>
      </w:r>
      <w:proofErr w:type="spellStart"/>
      <w:r>
        <w:rPr>
          <w:bCs/>
        </w:rPr>
        <w:t>ve</w:t>
      </w:r>
      <w:proofErr w:type="spellEnd"/>
      <w:r>
        <w:rPr>
          <w:bCs/>
        </w:rPr>
        <w:t xml:space="preserve"> Dart </w:t>
      </w:r>
      <w:proofErr w:type="spellStart"/>
      <w:r>
        <w:rPr>
          <w:bCs/>
        </w:rPr>
        <w:t>dili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programlanmış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yazılım</w:t>
      </w:r>
      <w:proofErr w:type="spellEnd"/>
    </w:p>
    <w:p w14:paraId="40B04EDE" w14:textId="77777777" w:rsidR="00843E06" w:rsidRPr="00843E06" w:rsidRDefault="00843E06" w:rsidP="00843E06">
      <w:pPr>
        <w:pStyle w:val="GvdeMetni"/>
        <w:ind w:left="1256"/>
        <w:rPr>
          <w:bCs/>
        </w:rPr>
      </w:pPr>
    </w:p>
    <w:p w14:paraId="3B4EC85E" w14:textId="01595801" w:rsidR="00484D79" w:rsidRDefault="00484D79" w:rsidP="00484D79">
      <w:pPr>
        <w:pStyle w:val="GvdeMetni"/>
        <w:ind w:right="623"/>
        <w:jc w:val="both"/>
      </w:pPr>
    </w:p>
    <w:p w14:paraId="65D6A420" w14:textId="77777777" w:rsidR="00484D79" w:rsidRDefault="00484D79" w:rsidP="00484D79">
      <w:pPr>
        <w:pStyle w:val="GvdeMetni"/>
        <w:ind w:right="623"/>
        <w:jc w:val="both"/>
      </w:pPr>
    </w:p>
    <w:p w14:paraId="0FD6EFDC" w14:textId="77777777" w:rsidR="00936E6B" w:rsidRDefault="00936E6B">
      <w:pPr>
        <w:jc w:val="both"/>
      </w:pPr>
    </w:p>
    <w:p w14:paraId="33F0D8C9" w14:textId="77777777" w:rsidR="008C3FEA" w:rsidRDefault="008C3FEA">
      <w:pPr>
        <w:jc w:val="both"/>
      </w:pPr>
    </w:p>
    <w:p w14:paraId="1785181E" w14:textId="77777777" w:rsidR="008C3FEA" w:rsidRDefault="008C3FEA">
      <w:pPr>
        <w:jc w:val="both"/>
      </w:pPr>
    </w:p>
    <w:p w14:paraId="5011F1C5" w14:textId="7167B734" w:rsidR="008C3FEA" w:rsidRDefault="008C3FEA" w:rsidP="008C3FEA">
      <w:proofErr w:type="spellStart"/>
      <w:r w:rsidRPr="008C3FEA">
        <w:rPr>
          <w:b/>
          <w:bCs/>
        </w:rPr>
        <w:t>KayıtOl</w:t>
      </w:r>
      <w:proofErr w:type="spellEnd"/>
      <w:r w:rsidRPr="008C3FEA">
        <w:rPr>
          <w:b/>
          <w:bCs/>
        </w:rPr>
        <w:t xml:space="preserve">: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olur</w:t>
      </w:r>
      <w:proofErr w:type="spellEnd"/>
      <w:r w:rsidR="00131830">
        <w:t>.</w:t>
      </w:r>
    </w:p>
    <w:p w14:paraId="4D1FD3D3" w14:textId="3D25E24F" w:rsidR="008C3FEA" w:rsidRDefault="008C3FEA" w:rsidP="008C3FEA">
      <w:proofErr w:type="spellStart"/>
      <w:r w:rsidRPr="008C3FEA">
        <w:rPr>
          <w:b/>
          <w:bCs/>
        </w:rPr>
        <w:t>GirişYap</w:t>
      </w:r>
      <w:proofErr w:type="spellEnd"/>
      <w:r>
        <w:rPr>
          <w:b/>
          <w:bCs/>
        </w:rPr>
        <w:t xml:space="preserve">: 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yapar</w:t>
      </w:r>
      <w:proofErr w:type="spellEnd"/>
      <w:r w:rsidR="00131830">
        <w:t>.</w:t>
      </w:r>
    </w:p>
    <w:p w14:paraId="7E4E92BF" w14:textId="7D2986D0" w:rsidR="008C3FEA" w:rsidRDefault="008C3FEA" w:rsidP="008C3FEA">
      <w:proofErr w:type="spellStart"/>
      <w:r w:rsidRPr="008C3FEA">
        <w:rPr>
          <w:b/>
          <w:bCs/>
        </w:rPr>
        <w:t>Duyurular</w:t>
      </w:r>
      <w:proofErr w:type="spellEnd"/>
      <w:r w:rsidRPr="008C3FEA">
        <w:rPr>
          <w:b/>
          <w:bCs/>
        </w:rPr>
        <w:t>:</w:t>
      </w:r>
      <w:r w:rsidR="000F73FF">
        <w:rPr>
          <w:b/>
          <w:bCs/>
        </w:rPr>
        <w:t xml:space="preserve"> </w:t>
      </w:r>
      <w:r w:rsidR="000F73FF">
        <w:t xml:space="preserve"> </w:t>
      </w:r>
      <w:proofErr w:type="spellStart"/>
      <w:r w:rsidR="000F73FF">
        <w:t>Kullanıcı</w:t>
      </w:r>
      <w:proofErr w:type="spellEnd"/>
      <w:r w:rsidR="000F73FF">
        <w:t xml:space="preserve"> hem </w:t>
      </w:r>
      <w:proofErr w:type="spellStart"/>
      <w:r w:rsidR="000F73FF">
        <w:t>mobil</w:t>
      </w:r>
      <w:proofErr w:type="spellEnd"/>
      <w:r w:rsidR="000F73FF">
        <w:t xml:space="preserve"> </w:t>
      </w:r>
      <w:proofErr w:type="spellStart"/>
      <w:r w:rsidR="000F73FF">
        <w:t>uyuglama</w:t>
      </w:r>
      <w:proofErr w:type="spellEnd"/>
      <w:r w:rsidR="000F73FF">
        <w:t xml:space="preserve"> </w:t>
      </w:r>
      <w:proofErr w:type="spellStart"/>
      <w:r w:rsidR="000F73FF">
        <w:t>ekranından</w:t>
      </w:r>
      <w:proofErr w:type="spellEnd"/>
      <w:r w:rsidR="000F73FF">
        <w:t xml:space="preserve"> hem de </w:t>
      </w:r>
      <w:proofErr w:type="spellStart"/>
      <w:r w:rsidR="000F73FF">
        <w:t>anlık</w:t>
      </w:r>
      <w:proofErr w:type="spellEnd"/>
      <w:r w:rsidR="000F73FF">
        <w:t xml:space="preserve"> </w:t>
      </w:r>
      <w:proofErr w:type="spellStart"/>
      <w:r w:rsidR="000F73FF">
        <w:t>bildirim</w:t>
      </w:r>
      <w:proofErr w:type="spellEnd"/>
      <w:r w:rsidR="000F73FF">
        <w:t xml:space="preserve"> </w:t>
      </w:r>
      <w:proofErr w:type="spellStart"/>
      <w:r w:rsidR="000F73FF">
        <w:t>olarak</w:t>
      </w:r>
      <w:proofErr w:type="spellEnd"/>
      <w:r w:rsidR="000F73FF">
        <w:t xml:space="preserve"> </w:t>
      </w:r>
      <w:proofErr w:type="spellStart"/>
      <w:r w:rsidR="000F73FF">
        <w:t>duyuruları</w:t>
      </w:r>
      <w:proofErr w:type="spellEnd"/>
      <w:r w:rsidR="000F73FF">
        <w:t xml:space="preserve"> </w:t>
      </w:r>
      <w:proofErr w:type="spellStart"/>
      <w:r w:rsidR="000F73FF">
        <w:t>takip</w:t>
      </w:r>
      <w:proofErr w:type="spellEnd"/>
      <w:r w:rsidR="000F73FF">
        <w:t xml:space="preserve"> </w:t>
      </w:r>
      <w:proofErr w:type="spellStart"/>
      <w:r w:rsidR="000F73FF">
        <w:t>eder</w:t>
      </w:r>
      <w:proofErr w:type="spellEnd"/>
      <w:r w:rsidR="00131830">
        <w:t>.</w:t>
      </w:r>
    </w:p>
    <w:p w14:paraId="0D222B6F" w14:textId="0B865EB1" w:rsidR="000F73FF" w:rsidRDefault="00180DB8" w:rsidP="008C3FEA">
      <w:proofErr w:type="spellStart"/>
      <w:r>
        <w:rPr>
          <w:b/>
          <w:bCs/>
        </w:rPr>
        <w:t>Mesajlar</w:t>
      </w:r>
      <w:proofErr w:type="spellEnd"/>
      <w:r w:rsidR="000F73FF" w:rsidRPr="000F73FF">
        <w:rPr>
          <w:b/>
          <w:bCs/>
        </w:rPr>
        <w:t>:</w:t>
      </w:r>
      <w:r w:rsidR="000F73FF">
        <w:t xml:space="preserve"> </w:t>
      </w:r>
      <w:proofErr w:type="spellStart"/>
      <w:r w:rsidR="000F73FF">
        <w:t>Kullanıcı</w:t>
      </w:r>
      <w:proofErr w:type="spellEnd"/>
      <w:r w:rsidR="000F73FF">
        <w:t xml:space="preserve"> </w:t>
      </w:r>
      <w:proofErr w:type="spellStart"/>
      <w:r w:rsidR="000F73FF">
        <w:t>uygulamada</w:t>
      </w:r>
      <w:proofErr w:type="spellEnd"/>
      <w:r w:rsidR="000F73FF">
        <w:t xml:space="preserve"> </w:t>
      </w:r>
      <w:proofErr w:type="spellStart"/>
      <w:r>
        <w:t>kendisine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measjları</w:t>
      </w:r>
      <w:proofErr w:type="spellEnd"/>
      <w:r>
        <w:t xml:space="preserve"> </w:t>
      </w:r>
      <w:proofErr w:type="spellStart"/>
      <w:r>
        <w:t>görebilecek</w:t>
      </w:r>
      <w:proofErr w:type="spellEnd"/>
      <w:r>
        <w:t>.</w:t>
      </w:r>
    </w:p>
    <w:p w14:paraId="6CDEFB55" w14:textId="1BFACAD3" w:rsidR="00131830" w:rsidRDefault="00180DB8" w:rsidP="008C3FEA">
      <w:proofErr w:type="spellStart"/>
      <w:r>
        <w:rPr>
          <w:b/>
          <w:bCs/>
        </w:rPr>
        <w:t>MesajAt</w:t>
      </w:r>
      <w:proofErr w:type="spellEnd"/>
      <w:r w:rsidR="00131830">
        <w:t xml:space="preserve">: </w:t>
      </w:r>
      <w:proofErr w:type="spellStart"/>
      <w:r>
        <w:t>Akademisyenler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öğrencilerine</w:t>
      </w:r>
      <w:proofErr w:type="spellEnd"/>
      <w:r>
        <w:t xml:space="preserve"> </w:t>
      </w:r>
      <w:proofErr w:type="spellStart"/>
      <w:r>
        <w:t>duyuru</w:t>
      </w:r>
      <w:proofErr w:type="spellEnd"/>
      <w:r>
        <w:t xml:space="preserve">, </w:t>
      </w:r>
      <w:proofErr w:type="spellStart"/>
      <w:proofErr w:type="gramStart"/>
      <w:r>
        <w:t>mesaj,bilgilendirme</w:t>
      </w:r>
      <w:proofErr w:type="spellEnd"/>
      <w:proofErr w:type="gramEnd"/>
      <w:r>
        <w:t xml:space="preserve"> </w:t>
      </w:r>
      <w:proofErr w:type="spellStart"/>
      <w:r>
        <w:t>yapabilecek</w:t>
      </w:r>
      <w:proofErr w:type="spellEnd"/>
    </w:p>
    <w:p w14:paraId="71A799FE" w14:textId="45CBA7E0" w:rsidR="00131830" w:rsidRDefault="00131830">
      <w:pPr>
        <w:pStyle w:val="GvdeMetni"/>
        <w:spacing w:before="11"/>
        <w:rPr>
          <w:sz w:val="28"/>
        </w:rPr>
      </w:pPr>
    </w:p>
    <w:p w14:paraId="30F406EE" w14:textId="77777777" w:rsidR="00131830" w:rsidRDefault="00131830">
      <w:pPr>
        <w:pStyle w:val="GvdeMetni"/>
        <w:spacing w:before="11"/>
        <w:rPr>
          <w:sz w:val="28"/>
        </w:rPr>
      </w:pPr>
    </w:p>
    <w:p w14:paraId="567B9A14" w14:textId="77777777" w:rsidR="00936E6B" w:rsidRDefault="00936E6B">
      <w:pPr>
        <w:pStyle w:val="GvdeMetni"/>
        <w:rPr>
          <w:b/>
        </w:rPr>
      </w:pPr>
    </w:p>
    <w:p w14:paraId="5AE89866" w14:textId="77777777" w:rsidR="00936E6B" w:rsidRDefault="00936E6B">
      <w:pPr>
        <w:pStyle w:val="GvdeMetni"/>
      </w:pPr>
    </w:p>
    <w:p w14:paraId="282B5B92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</w:pPr>
      <w:proofErr w:type="spellStart"/>
      <w:r>
        <w:t>Contraints</w:t>
      </w:r>
      <w:proofErr w:type="spellEnd"/>
      <w:r>
        <w:t>,</w:t>
      </w:r>
      <w:r>
        <w:rPr>
          <w:spacing w:val="-4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Dependencies</w:t>
      </w:r>
    </w:p>
    <w:p w14:paraId="2264B3B4" w14:textId="77777777" w:rsidR="00936E6B" w:rsidRDefault="00936E6B">
      <w:pPr>
        <w:pStyle w:val="GvdeMetni"/>
        <w:rPr>
          <w:b/>
        </w:rPr>
      </w:pPr>
    </w:p>
    <w:p w14:paraId="4276BBE6" w14:textId="07F83ED6" w:rsidR="00936E6B" w:rsidRDefault="009F0C42" w:rsidP="009F0C42">
      <w:pPr>
        <w:pStyle w:val="GvdeMetni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Donanım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yetersizliği</w:t>
      </w:r>
      <w:proofErr w:type="spellEnd"/>
    </w:p>
    <w:p w14:paraId="598F52EF" w14:textId="5B6A6E54" w:rsidR="009F0C42" w:rsidRDefault="009F0C42" w:rsidP="009F0C42">
      <w:pPr>
        <w:pStyle w:val="GvdeMetni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Geliştirici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yetersizliği</w:t>
      </w:r>
      <w:proofErr w:type="spellEnd"/>
    </w:p>
    <w:p w14:paraId="1D1777AA" w14:textId="77777777" w:rsidR="009F0C42" w:rsidRPr="009F0C42" w:rsidRDefault="009F0C42" w:rsidP="008D6B8F">
      <w:pPr>
        <w:pStyle w:val="GvdeMetni"/>
        <w:ind w:left="1977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CB9FF" w14:textId="77A9EFFA" w:rsidR="00936E6B" w:rsidRDefault="00000000" w:rsidP="008D6B8F">
      <w:pPr>
        <w:pStyle w:val="Balk1"/>
        <w:numPr>
          <w:ilvl w:val="0"/>
          <w:numId w:val="1"/>
        </w:numPr>
        <w:tabs>
          <w:tab w:val="left" w:pos="1256"/>
          <w:tab w:val="left" w:pos="1257"/>
        </w:tabs>
        <w:ind w:hanging="721"/>
      </w:pPr>
      <w:r>
        <w:t>Specific</w:t>
      </w:r>
      <w:r>
        <w:rPr>
          <w:spacing w:val="-5"/>
        </w:rPr>
        <w:t xml:space="preserve"> </w:t>
      </w:r>
      <w:r>
        <w:t>Requirements</w:t>
      </w:r>
    </w:p>
    <w:p w14:paraId="4D6851D1" w14:textId="77777777" w:rsidR="008D6B8F" w:rsidRDefault="008D6B8F" w:rsidP="008D6B8F">
      <w:pPr>
        <w:pStyle w:val="Balk1"/>
        <w:tabs>
          <w:tab w:val="left" w:pos="1256"/>
          <w:tab w:val="left" w:pos="1257"/>
        </w:tabs>
        <w:ind w:left="1257" w:firstLine="0"/>
      </w:pPr>
    </w:p>
    <w:p w14:paraId="49986180" w14:textId="77777777" w:rsidR="00936E6B" w:rsidRDefault="00936E6B">
      <w:pPr>
        <w:pStyle w:val="GvdeMetni"/>
      </w:pPr>
    </w:p>
    <w:p w14:paraId="75E13A9F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</w:pPr>
      <w:r>
        <w:t>Interface</w:t>
      </w:r>
      <w:r>
        <w:rPr>
          <w:spacing w:val="-9"/>
        </w:rPr>
        <w:t xml:space="preserve"> </w:t>
      </w:r>
      <w:r>
        <w:t>Requirements</w:t>
      </w:r>
    </w:p>
    <w:p w14:paraId="5C92DEC5" w14:textId="77777777" w:rsidR="00936E6B" w:rsidRDefault="00936E6B">
      <w:pPr>
        <w:pStyle w:val="GvdeMetni"/>
        <w:rPr>
          <w:b/>
        </w:rPr>
      </w:pPr>
    </w:p>
    <w:p w14:paraId="097912E5" w14:textId="2EBE31E6" w:rsidR="00936E6B" w:rsidRDefault="008D6B8F" w:rsidP="008D6B8F">
      <w:pPr>
        <w:pStyle w:val="GvdeMetni"/>
        <w:numPr>
          <w:ilvl w:val="0"/>
          <w:numId w:val="6"/>
        </w:numPr>
        <w:ind w:right="62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uygulamaya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kayıt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giriş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yapar</w:t>
      </w:r>
      <w:proofErr w:type="spellEnd"/>
    </w:p>
    <w:p w14:paraId="518D1567" w14:textId="10F695FD" w:rsidR="008D6B8F" w:rsidRDefault="008D6B8F" w:rsidP="008D6B8F">
      <w:pPr>
        <w:pStyle w:val="GvdeMetni"/>
        <w:numPr>
          <w:ilvl w:val="0"/>
          <w:numId w:val="6"/>
        </w:numPr>
        <w:ind w:right="62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Yeni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duyuruları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mesajları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sayfasında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görür</w:t>
      </w:r>
      <w:proofErr w:type="spellEnd"/>
    </w:p>
    <w:p w14:paraId="6FA5B2AF" w14:textId="72CCC59B" w:rsidR="008D6B8F" w:rsidRPr="008D6B8F" w:rsidRDefault="00180DB8" w:rsidP="008D6B8F">
      <w:pPr>
        <w:pStyle w:val="GvdeMetni"/>
        <w:numPr>
          <w:ilvl w:val="0"/>
          <w:numId w:val="6"/>
        </w:numPr>
        <w:ind w:right="62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Akademisyenler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öğrencilere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filtreleme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seçenekleri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gönderebilecek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D6A12E" w14:textId="77777777" w:rsidR="00936E6B" w:rsidRDefault="00936E6B">
      <w:pPr>
        <w:pStyle w:val="GvdeMetni"/>
      </w:pPr>
    </w:p>
    <w:p w14:paraId="38F207DA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spacing w:before="200"/>
        <w:ind w:left="1977" w:hanging="721"/>
      </w:pPr>
      <w:r>
        <w:t>Functional</w:t>
      </w:r>
      <w:r>
        <w:rPr>
          <w:spacing w:val="-4"/>
        </w:rPr>
        <w:t xml:space="preserve"> </w:t>
      </w:r>
      <w:r>
        <w:t>Requirements</w:t>
      </w:r>
    </w:p>
    <w:p w14:paraId="3823FB21" w14:textId="77777777" w:rsidR="00936E6B" w:rsidRDefault="00000000">
      <w:pPr>
        <w:pStyle w:val="GvdeMetni"/>
        <w:ind w:left="1256" w:right="1004"/>
        <w:rPr>
          <w:color w:val="355F91"/>
        </w:rPr>
      </w:pPr>
      <w:r>
        <w:rPr>
          <w:color w:val="355F91"/>
        </w:rPr>
        <w:t>&lt;A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description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of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each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major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software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function,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along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with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data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flow</w:t>
      </w:r>
      <w:r>
        <w:rPr>
          <w:color w:val="355F91"/>
          <w:spacing w:val="2"/>
        </w:rPr>
        <w:t xml:space="preserve"> </w:t>
      </w:r>
      <w:r>
        <w:rPr>
          <w:color w:val="355F91"/>
        </w:rPr>
        <w:t>and</w:t>
      </w:r>
      <w:r>
        <w:rPr>
          <w:color w:val="355F91"/>
          <w:spacing w:val="-52"/>
        </w:rPr>
        <w:t xml:space="preserve"> </w:t>
      </w:r>
      <w:r>
        <w:rPr>
          <w:color w:val="355F91"/>
        </w:rPr>
        <w:t>requirements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of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the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function&gt;</w:t>
      </w:r>
    </w:p>
    <w:p w14:paraId="1FDE77CA" w14:textId="77777777" w:rsidR="00180DB8" w:rsidRDefault="00180DB8">
      <w:pPr>
        <w:pStyle w:val="GvdeMetni"/>
        <w:ind w:left="1256" w:right="1004"/>
        <w:rPr>
          <w:color w:val="355F91"/>
        </w:rPr>
      </w:pPr>
    </w:p>
    <w:p w14:paraId="6967D657" w14:textId="77777777" w:rsidR="00180DB8" w:rsidRDefault="00180DB8">
      <w:pPr>
        <w:pStyle w:val="GvdeMetni"/>
        <w:ind w:left="1256" w:right="1004"/>
        <w:rPr>
          <w:color w:val="355F91"/>
        </w:rPr>
      </w:pPr>
    </w:p>
    <w:p w14:paraId="2DEE95AF" w14:textId="77777777" w:rsidR="00180DB8" w:rsidRDefault="00180DB8">
      <w:pPr>
        <w:pStyle w:val="GvdeMetni"/>
        <w:ind w:left="1256" w:right="1004"/>
      </w:pPr>
    </w:p>
    <w:p w14:paraId="5765FF06" w14:textId="77777777" w:rsidR="00936E6B" w:rsidRDefault="00936E6B">
      <w:pPr>
        <w:pStyle w:val="GvdeMetni"/>
      </w:pPr>
    </w:p>
    <w:p w14:paraId="7EF56171" w14:textId="77777777" w:rsidR="00936E6B" w:rsidRDefault="00000000">
      <w:pPr>
        <w:pStyle w:val="Balk1"/>
        <w:numPr>
          <w:ilvl w:val="2"/>
          <w:numId w:val="1"/>
        </w:numPr>
        <w:tabs>
          <w:tab w:val="left" w:pos="2696"/>
          <w:tab w:val="left" w:pos="2697"/>
        </w:tabs>
      </w:pPr>
      <w:r>
        <w:lastRenderedPageBreak/>
        <w:t>Functional</w:t>
      </w:r>
      <w:r>
        <w:rPr>
          <w:spacing w:val="-3"/>
        </w:rPr>
        <w:t xml:space="preserve"> </w:t>
      </w:r>
      <w:r>
        <w:t>requirement</w:t>
      </w:r>
      <w:r>
        <w:rPr>
          <w:spacing w:val="-4"/>
        </w:rPr>
        <w:t xml:space="preserve"> </w:t>
      </w:r>
      <w:proofErr w:type="gramStart"/>
      <w:r>
        <w:t>1..</w:t>
      </w:r>
      <w:proofErr w:type="gramEnd"/>
      <w:r>
        <w:t>n</w:t>
      </w:r>
    </w:p>
    <w:p w14:paraId="26A82B35" w14:textId="77777777" w:rsidR="00936E6B" w:rsidRDefault="00936E6B">
      <w:pPr>
        <w:pStyle w:val="GvdeMetni"/>
        <w:rPr>
          <w:b/>
        </w:rPr>
      </w:pPr>
    </w:p>
    <w:p w14:paraId="1C8E4D2C" w14:textId="77777777" w:rsidR="00936E6B" w:rsidRDefault="00000000">
      <w:pPr>
        <w:pStyle w:val="ListeParagraf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  <w:rPr>
          <w:b/>
          <w:sz w:val="24"/>
        </w:rPr>
      </w:pPr>
      <w:r>
        <w:rPr>
          <w:b/>
          <w:sz w:val="24"/>
        </w:rPr>
        <w:t>Non-functional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</w:p>
    <w:p w14:paraId="1A335E50" w14:textId="77777777" w:rsidR="00936E6B" w:rsidRDefault="00936E6B">
      <w:pPr>
        <w:pStyle w:val="GvdeMetni"/>
        <w:rPr>
          <w:b/>
        </w:rPr>
      </w:pPr>
    </w:p>
    <w:p w14:paraId="3FB5E7EC" w14:textId="77777777" w:rsidR="00936E6B" w:rsidRDefault="00000000">
      <w:pPr>
        <w:pStyle w:val="Balk1"/>
        <w:numPr>
          <w:ilvl w:val="2"/>
          <w:numId w:val="1"/>
        </w:numPr>
        <w:tabs>
          <w:tab w:val="left" w:pos="2696"/>
          <w:tab w:val="left" w:pos="2697"/>
        </w:tabs>
      </w:pPr>
      <w:r>
        <w:t>Performance</w:t>
      </w:r>
      <w:r>
        <w:rPr>
          <w:spacing w:val="-5"/>
        </w:rPr>
        <w:t xml:space="preserve"> </w:t>
      </w:r>
      <w:r>
        <w:t>requirements</w:t>
      </w:r>
    </w:p>
    <w:p w14:paraId="408F1FCD" w14:textId="77777777" w:rsidR="00936E6B" w:rsidRDefault="00936E6B">
      <w:pPr>
        <w:pStyle w:val="GvdeMetni"/>
        <w:rPr>
          <w:b/>
        </w:rPr>
      </w:pPr>
    </w:p>
    <w:p w14:paraId="4DC3D7DC" w14:textId="34F13816" w:rsidR="00936E6B" w:rsidRPr="00280CBA" w:rsidRDefault="00B00CAC">
      <w:pPr>
        <w:pStyle w:val="GvdeMetni"/>
        <w:ind w:left="1977" w:right="1094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İşlenecek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veriler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türünden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verilerdir</w:t>
      </w:r>
      <w:proofErr w:type="spellEnd"/>
    </w:p>
    <w:p w14:paraId="6D3CEB56" w14:textId="77777777" w:rsidR="00936E6B" w:rsidRDefault="00936E6B">
      <w:pPr>
        <w:pStyle w:val="GvdeMetni"/>
      </w:pPr>
    </w:p>
    <w:p w14:paraId="551D28F8" w14:textId="77777777" w:rsidR="00936E6B" w:rsidRDefault="00000000">
      <w:pPr>
        <w:pStyle w:val="Balk1"/>
        <w:numPr>
          <w:ilvl w:val="2"/>
          <w:numId w:val="1"/>
        </w:numPr>
        <w:tabs>
          <w:tab w:val="left" w:pos="2696"/>
          <w:tab w:val="left" w:pos="2697"/>
        </w:tabs>
      </w:pPr>
      <w:r>
        <w:t>Design</w:t>
      </w:r>
      <w:r>
        <w:rPr>
          <w:spacing w:val="-3"/>
        </w:rPr>
        <w:t xml:space="preserve"> </w:t>
      </w:r>
      <w:r>
        <w:t>constraints</w:t>
      </w:r>
    </w:p>
    <w:p w14:paraId="5AB98D21" w14:textId="77777777" w:rsidR="00936E6B" w:rsidRDefault="00936E6B">
      <w:pPr>
        <w:pStyle w:val="GvdeMetni"/>
        <w:rPr>
          <w:b/>
        </w:rPr>
      </w:pPr>
    </w:p>
    <w:p w14:paraId="4FE1B283" w14:textId="227BE809" w:rsidR="00936E6B" w:rsidRDefault="00B00CAC" w:rsidP="00B00CAC">
      <w:pPr>
        <w:pStyle w:val="GvdeMetni"/>
        <w:spacing w:before="4"/>
        <w:ind w:left="1977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Hem IOS hem de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Android 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uygulamalarda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kullanılabilir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15DBE" w14:textId="7B572B1F" w:rsidR="00B00CAC" w:rsidRDefault="00B00CAC" w:rsidP="00B00CAC">
      <w:pPr>
        <w:pStyle w:val="GvdeMetni"/>
        <w:spacing w:before="4"/>
        <w:ind w:left="1977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Flutter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Dart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kullanılarak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geliştirilecek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1E41C4" w14:textId="6F5A7C75" w:rsidR="00B00CAC" w:rsidRDefault="00B00CAC" w:rsidP="00B00CAC">
      <w:pPr>
        <w:pStyle w:val="GvdeMetni"/>
        <w:spacing w:before="4"/>
        <w:ind w:left="1977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bilgileri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gizli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tutulacaktır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659561" w14:textId="77777777" w:rsidR="00B00CAC" w:rsidRPr="00B00CAC" w:rsidRDefault="00B00CAC" w:rsidP="00B00CAC">
      <w:pPr>
        <w:pStyle w:val="GvdeMetni"/>
        <w:spacing w:before="4"/>
        <w:ind w:left="1977"/>
        <w:rPr>
          <w:color w:val="000000" w:themeColor="text1"/>
          <w:sz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A2BBA" w14:textId="77777777" w:rsidR="00936E6B" w:rsidRDefault="00000000">
      <w:pPr>
        <w:pStyle w:val="Balk1"/>
        <w:numPr>
          <w:ilvl w:val="0"/>
          <w:numId w:val="1"/>
        </w:numPr>
        <w:tabs>
          <w:tab w:val="left" w:pos="1256"/>
          <w:tab w:val="left" w:pos="1257"/>
        </w:tabs>
        <w:spacing w:before="51"/>
        <w:ind w:hanging="721"/>
      </w:pPr>
      <w:r>
        <w:t>Data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Description</w:t>
      </w:r>
    </w:p>
    <w:p w14:paraId="221AE50F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spacing w:before="164"/>
        <w:ind w:left="1977" w:hanging="666"/>
      </w:pPr>
      <w:r>
        <w:t>Data</w:t>
      </w:r>
      <w:r>
        <w:rPr>
          <w:spacing w:val="-3"/>
        </w:rPr>
        <w:t xml:space="preserve"> </w:t>
      </w:r>
      <w:r>
        <w:t>Description</w:t>
      </w:r>
    </w:p>
    <w:p w14:paraId="27B5AA5F" w14:textId="7CFA8E36" w:rsidR="00936E6B" w:rsidRDefault="00000000">
      <w:pPr>
        <w:pStyle w:val="Balk1"/>
        <w:numPr>
          <w:ilvl w:val="2"/>
          <w:numId w:val="1"/>
        </w:numPr>
        <w:tabs>
          <w:tab w:val="left" w:pos="2697"/>
        </w:tabs>
        <w:spacing w:before="120"/>
        <w:ind w:hanging="666"/>
      </w:pPr>
      <w:r>
        <w:t>Data</w:t>
      </w:r>
      <w:r>
        <w:rPr>
          <w:spacing w:val="-3"/>
        </w:rPr>
        <w:t xml:space="preserve"> </w:t>
      </w:r>
      <w:r>
        <w:t>objects</w:t>
      </w:r>
    </w:p>
    <w:p w14:paraId="275F6374" w14:textId="3484514B" w:rsidR="008708A6" w:rsidRDefault="008708A6" w:rsidP="008708A6">
      <w:pPr>
        <w:pStyle w:val="Balk1"/>
        <w:numPr>
          <w:ilvl w:val="0"/>
          <w:numId w:val="7"/>
        </w:numPr>
        <w:tabs>
          <w:tab w:val="left" w:pos="2697"/>
        </w:tabs>
        <w:spacing w:before="120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</w:t>
      </w:r>
      <w:proofErr w:type="spellEnd"/>
    </w:p>
    <w:p w14:paraId="43793ABE" w14:textId="3408CB0E" w:rsidR="00180DB8" w:rsidRDefault="00180DB8" w:rsidP="008708A6">
      <w:pPr>
        <w:pStyle w:val="Balk1"/>
        <w:numPr>
          <w:ilvl w:val="0"/>
          <w:numId w:val="7"/>
        </w:numPr>
        <w:tabs>
          <w:tab w:val="left" w:pos="2697"/>
        </w:tabs>
        <w:spacing w:before="120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Akademisyen</w:t>
      </w:r>
      <w:proofErr w:type="spellEnd"/>
    </w:p>
    <w:p w14:paraId="532F8548" w14:textId="7D100158" w:rsidR="008708A6" w:rsidRDefault="008708A6" w:rsidP="008708A6">
      <w:pPr>
        <w:pStyle w:val="Balk1"/>
        <w:numPr>
          <w:ilvl w:val="0"/>
          <w:numId w:val="7"/>
        </w:numPr>
        <w:tabs>
          <w:tab w:val="left" w:pos="2697"/>
        </w:tabs>
        <w:spacing w:before="120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AraYüz</w:t>
      </w:r>
      <w:proofErr w:type="spellEnd"/>
    </w:p>
    <w:p w14:paraId="6A10909E" w14:textId="30046BE5" w:rsidR="008708A6" w:rsidRDefault="008708A6" w:rsidP="008708A6">
      <w:pPr>
        <w:pStyle w:val="Balk1"/>
        <w:numPr>
          <w:ilvl w:val="0"/>
          <w:numId w:val="7"/>
        </w:numPr>
        <w:tabs>
          <w:tab w:val="left" w:pos="2697"/>
        </w:tabs>
        <w:spacing w:before="120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AnaSayfa</w:t>
      </w:r>
      <w:proofErr w:type="spellEnd"/>
    </w:p>
    <w:p w14:paraId="34AC023D" w14:textId="3720E924" w:rsidR="008708A6" w:rsidRDefault="008708A6" w:rsidP="008708A6">
      <w:pPr>
        <w:pStyle w:val="Balk1"/>
        <w:numPr>
          <w:ilvl w:val="0"/>
          <w:numId w:val="7"/>
        </w:numPr>
        <w:tabs>
          <w:tab w:val="left" w:pos="2697"/>
        </w:tabs>
        <w:spacing w:before="120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Duyuru</w:t>
      </w:r>
      <w:proofErr w:type="spellEnd"/>
    </w:p>
    <w:p w14:paraId="049CD77C" w14:textId="27C24953" w:rsidR="008708A6" w:rsidRDefault="00180DB8" w:rsidP="008708A6">
      <w:pPr>
        <w:pStyle w:val="Balk1"/>
        <w:numPr>
          <w:ilvl w:val="0"/>
          <w:numId w:val="7"/>
        </w:numPr>
        <w:tabs>
          <w:tab w:val="left" w:pos="2697"/>
        </w:tabs>
        <w:spacing w:before="120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</w:t>
      </w:r>
      <w:proofErr w:type="spellEnd"/>
    </w:p>
    <w:p w14:paraId="0C06F0B8" w14:textId="5B83F8F7" w:rsidR="008708A6" w:rsidRDefault="00180DB8" w:rsidP="008708A6">
      <w:pPr>
        <w:pStyle w:val="Balk1"/>
        <w:numPr>
          <w:ilvl w:val="0"/>
          <w:numId w:val="7"/>
        </w:numPr>
        <w:tabs>
          <w:tab w:val="left" w:pos="2697"/>
        </w:tabs>
        <w:spacing w:before="120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Bildirim</w:t>
      </w:r>
      <w:proofErr w:type="spellEnd"/>
    </w:p>
    <w:p w14:paraId="249C328C" w14:textId="080796D5" w:rsidR="008708A6" w:rsidRDefault="00180DB8" w:rsidP="008708A6">
      <w:pPr>
        <w:pStyle w:val="Balk1"/>
        <w:numPr>
          <w:ilvl w:val="0"/>
          <w:numId w:val="7"/>
        </w:numPr>
        <w:tabs>
          <w:tab w:val="left" w:pos="2697"/>
        </w:tabs>
        <w:spacing w:before="120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</w:t>
      </w:r>
    </w:p>
    <w:p w14:paraId="5A370F2D" w14:textId="77777777" w:rsidR="008708A6" w:rsidRPr="008708A6" w:rsidRDefault="008708A6" w:rsidP="008708A6">
      <w:pPr>
        <w:pStyle w:val="Balk1"/>
        <w:tabs>
          <w:tab w:val="left" w:pos="2697"/>
        </w:tabs>
        <w:spacing w:before="120"/>
        <w:ind w:left="2751" w:firstLine="0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B6D2B" w14:textId="77777777" w:rsidR="00936E6B" w:rsidRDefault="00000000">
      <w:pPr>
        <w:pStyle w:val="Balk1"/>
        <w:numPr>
          <w:ilvl w:val="2"/>
          <w:numId w:val="1"/>
        </w:numPr>
        <w:tabs>
          <w:tab w:val="left" w:pos="2697"/>
        </w:tabs>
        <w:spacing w:before="164"/>
        <w:ind w:hanging="666"/>
      </w:pPr>
      <w:r>
        <w:t>Relationships</w:t>
      </w:r>
    </w:p>
    <w:p w14:paraId="2397C67E" w14:textId="77777777" w:rsidR="00936E6B" w:rsidRDefault="00000000">
      <w:pPr>
        <w:pStyle w:val="GvdeMetni"/>
        <w:spacing w:before="164" w:line="276" w:lineRule="auto"/>
        <w:ind w:left="1977" w:right="1004"/>
      </w:pPr>
      <w:r>
        <w:rPr>
          <w:color w:val="355F91"/>
        </w:rPr>
        <w:t>Relationships</w:t>
      </w:r>
      <w:r>
        <w:rPr>
          <w:color w:val="355F91"/>
          <w:spacing w:val="21"/>
        </w:rPr>
        <w:t xml:space="preserve"> </w:t>
      </w:r>
      <w:r>
        <w:rPr>
          <w:color w:val="355F91"/>
        </w:rPr>
        <w:t>among</w:t>
      </w:r>
      <w:r>
        <w:rPr>
          <w:color w:val="355F91"/>
          <w:spacing w:val="22"/>
        </w:rPr>
        <w:t xml:space="preserve"> </w:t>
      </w:r>
      <w:r>
        <w:rPr>
          <w:color w:val="355F91"/>
        </w:rPr>
        <w:t>data</w:t>
      </w:r>
      <w:r>
        <w:rPr>
          <w:color w:val="355F91"/>
          <w:spacing w:val="22"/>
        </w:rPr>
        <w:t xml:space="preserve"> </w:t>
      </w:r>
      <w:r>
        <w:rPr>
          <w:color w:val="355F91"/>
        </w:rPr>
        <w:t>objects</w:t>
      </w:r>
      <w:r>
        <w:rPr>
          <w:color w:val="355F91"/>
          <w:spacing w:val="22"/>
        </w:rPr>
        <w:t xml:space="preserve"> </w:t>
      </w:r>
      <w:r>
        <w:rPr>
          <w:color w:val="355F91"/>
        </w:rPr>
        <w:t>are</w:t>
      </w:r>
      <w:r>
        <w:rPr>
          <w:color w:val="355F91"/>
          <w:spacing w:val="22"/>
        </w:rPr>
        <w:t xml:space="preserve"> </w:t>
      </w:r>
      <w:r>
        <w:rPr>
          <w:color w:val="355F91"/>
        </w:rPr>
        <w:t>described</w:t>
      </w:r>
      <w:r>
        <w:rPr>
          <w:color w:val="355F91"/>
          <w:spacing w:val="21"/>
        </w:rPr>
        <w:t xml:space="preserve"> </w:t>
      </w:r>
      <w:r>
        <w:rPr>
          <w:color w:val="355F91"/>
        </w:rPr>
        <w:t>using</w:t>
      </w:r>
      <w:r>
        <w:rPr>
          <w:color w:val="355F91"/>
          <w:spacing w:val="22"/>
        </w:rPr>
        <w:t xml:space="preserve"> </w:t>
      </w:r>
      <w:r>
        <w:rPr>
          <w:color w:val="355F91"/>
        </w:rPr>
        <w:t>an</w:t>
      </w:r>
      <w:r>
        <w:rPr>
          <w:color w:val="355F91"/>
          <w:spacing w:val="22"/>
        </w:rPr>
        <w:t xml:space="preserve"> </w:t>
      </w:r>
      <w:r>
        <w:rPr>
          <w:color w:val="355F91"/>
        </w:rPr>
        <w:t>ERD-</w:t>
      </w:r>
      <w:r>
        <w:rPr>
          <w:color w:val="355F91"/>
          <w:spacing w:val="22"/>
        </w:rPr>
        <w:t xml:space="preserve"> </w:t>
      </w:r>
      <w:r>
        <w:rPr>
          <w:color w:val="355F91"/>
        </w:rPr>
        <w:t>like</w:t>
      </w:r>
      <w:r>
        <w:rPr>
          <w:color w:val="355F91"/>
          <w:spacing w:val="22"/>
        </w:rPr>
        <w:t xml:space="preserve"> </w:t>
      </w:r>
      <w:r>
        <w:rPr>
          <w:color w:val="355F91"/>
        </w:rPr>
        <w:t>form.</w:t>
      </w:r>
      <w:r>
        <w:rPr>
          <w:color w:val="355F91"/>
          <w:spacing w:val="22"/>
        </w:rPr>
        <w:t xml:space="preserve"> </w:t>
      </w:r>
      <w:r>
        <w:rPr>
          <w:color w:val="355F91"/>
        </w:rPr>
        <w:t>No</w:t>
      </w:r>
      <w:r>
        <w:rPr>
          <w:color w:val="355F91"/>
          <w:spacing w:val="-52"/>
        </w:rPr>
        <w:t xml:space="preserve"> </w:t>
      </w:r>
      <w:r>
        <w:rPr>
          <w:color w:val="355F91"/>
        </w:rPr>
        <w:t>attempt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is made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to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provide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detail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at this stage.</w:t>
      </w:r>
    </w:p>
    <w:p w14:paraId="10A68846" w14:textId="77777777" w:rsidR="00936E6B" w:rsidRDefault="00000000">
      <w:pPr>
        <w:pStyle w:val="Balk1"/>
        <w:numPr>
          <w:ilvl w:val="2"/>
          <w:numId w:val="1"/>
        </w:numPr>
        <w:tabs>
          <w:tab w:val="left" w:pos="2697"/>
        </w:tabs>
        <w:spacing w:before="120"/>
        <w:ind w:hanging="666"/>
      </w:pPr>
      <w:r>
        <w:t>Complete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</w:t>
      </w:r>
    </w:p>
    <w:p w14:paraId="5FC69741" w14:textId="77777777" w:rsidR="00936E6B" w:rsidRDefault="00000000">
      <w:pPr>
        <w:pStyle w:val="GvdeMetni"/>
        <w:spacing w:before="164"/>
        <w:ind w:left="1977"/>
      </w:pPr>
      <w:r>
        <w:rPr>
          <w:color w:val="355F91"/>
        </w:rPr>
        <w:t>An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ERD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for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the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software</w:t>
      </w:r>
      <w:r>
        <w:rPr>
          <w:color w:val="355F91"/>
          <w:spacing w:val="-3"/>
        </w:rPr>
        <w:t xml:space="preserve"> </w:t>
      </w:r>
      <w:r>
        <w:rPr>
          <w:color w:val="355F91"/>
        </w:rPr>
        <w:t>is</w:t>
      </w:r>
      <w:r>
        <w:rPr>
          <w:color w:val="355F91"/>
          <w:spacing w:val="-2"/>
        </w:rPr>
        <w:t xml:space="preserve"> </w:t>
      </w:r>
      <w:r>
        <w:rPr>
          <w:color w:val="355F91"/>
        </w:rPr>
        <w:t>developed.</w:t>
      </w:r>
    </w:p>
    <w:p w14:paraId="60A590CC" w14:textId="77777777" w:rsidR="00936E6B" w:rsidRDefault="00000000">
      <w:pPr>
        <w:pStyle w:val="Balk1"/>
        <w:numPr>
          <w:ilvl w:val="2"/>
          <w:numId w:val="1"/>
        </w:numPr>
        <w:tabs>
          <w:tab w:val="left" w:pos="2697"/>
        </w:tabs>
        <w:spacing w:before="164"/>
        <w:ind w:hanging="666"/>
      </w:pPr>
      <w:r>
        <w:t>Data</w:t>
      </w:r>
      <w:r>
        <w:rPr>
          <w:spacing w:val="-3"/>
        </w:rPr>
        <w:t xml:space="preserve"> </w:t>
      </w:r>
      <w:r>
        <w:t>dictionary</w:t>
      </w:r>
    </w:p>
    <w:p w14:paraId="4AB0C96F" w14:textId="77777777" w:rsidR="00936E6B" w:rsidRDefault="00000000">
      <w:pPr>
        <w:pStyle w:val="GvdeMetni"/>
        <w:spacing w:before="164" w:line="276" w:lineRule="auto"/>
        <w:ind w:left="1977" w:right="1004"/>
      </w:pPr>
      <w:r>
        <w:rPr>
          <w:color w:val="355F91"/>
        </w:rPr>
        <w:t>A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reference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to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the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data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dictionary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is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provided.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The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dictionary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is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maintained</w:t>
      </w:r>
      <w:r>
        <w:rPr>
          <w:color w:val="355F91"/>
          <w:spacing w:val="5"/>
        </w:rPr>
        <w:t xml:space="preserve"> </w:t>
      </w:r>
      <w:r>
        <w:rPr>
          <w:color w:val="355F91"/>
        </w:rPr>
        <w:t>in</w:t>
      </w:r>
      <w:r>
        <w:rPr>
          <w:color w:val="355F91"/>
          <w:spacing w:val="-52"/>
        </w:rPr>
        <w:t xml:space="preserve"> </w:t>
      </w:r>
      <w:r>
        <w:rPr>
          <w:color w:val="355F91"/>
        </w:rPr>
        <w:t>electronic</w:t>
      </w:r>
      <w:r>
        <w:rPr>
          <w:color w:val="355F91"/>
          <w:spacing w:val="-1"/>
        </w:rPr>
        <w:t xml:space="preserve"> </w:t>
      </w:r>
      <w:r>
        <w:rPr>
          <w:color w:val="355F91"/>
        </w:rPr>
        <w:t>form.</w:t>
      </w:r>
    </w:p>
    <w:p w14:paraId="7B2C93AB" w14:textId="77777777" w:rsidR="00936E6B" w:rsidRDefault="00936E6B">
      <w:pPr>
        <w:pStyle w:val="GvdeMetni"/>
      </w:pPr>
    </w:p>
    <w:p w14:paraId="52B2851D" w14:textId="77777777" w:rsidR="00180DB8" w:rsidRDefault="00180DB8">
      <w:pPr>
        <w:pStyle w:val="GvdeMetni"/>
      </w:pPr>
    </w:p>
    <w:p w14:paraId="72447581" w14:textId="77777777" w:rsidR="00180DB8" w:rsidRDefault="00180DB8">
      <w:pPr>
        <w:pStyle w:val="GvdeMetni"/>
      </w:pPr>
    </w:p>
    <w:p w14:paraId="4B4BACDD" w14:textId="77777777" w:rsidR="00180DB8" w:rsidRDefault="00180DB8">
      <w:pPr>
        <w:pStyle w:val="GvdeMetni"/>
      </w:pPr>
    </w:p>
    <w:p w14:paraId="7829F9FC" w14:textId="77777777" w:rsidR="00936E6B" w:rsidRDefault="00936E6B">
      <w:pPr>
        <w:pStyle w:val="GvdeMetni"/>
      </w:pPr>
    </w:p>
    <w:p w14:paraId="7D6823EA" w14:textId="77777777" w:rsidR="00936E6B" w:rsidRDefault="00936E6B">
      <w:pPr>
        <w:pStyle w:val="GvdeMetni"/>
        <w:spacing w:before="3"/>
        <w:rPr>
          <w:sz w:val="23"/>
        </w:rPr>
      </w:pPr>
    </w:p>
    <w:p w14:paraId="553688BE" w14:textId="61FFC8B3" w:rsidR="00936E6B" w:rsidRDefault="00000000" w:rsidP="008708A6">
      <w:pPr>
        <w:pStyle w:val="Balk1"/>
        <w:numPr>
          <w:ilvl w:val="0"/>
          <w:numId w:val="1"/>
        </w:numPr>
        <w:tabs>
          <w:tab w:val="left" w:pos="1256"/>
          <w:tab w:val="left" w:pos="1257"/>
        </w:tabs>
        <w:ind w:hanging="721"/>
      </w:pPr>
      <w:r>
        <w:lastRenderedPageBreak/>
        <w:t>Behavioral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Description</w:t>
      </w:r>
    </w:p>
    <w:p w14:paraId="2828BCF6" w14:textId="77777777" w:rsidR="00936E6B" w:rsidRDefault="00936E6B">
      <w:pPr>
        <w:pStyle w:val="GvdeMetni"/>
        <w:spacing w:before="11"/>
        <w:rPr>
          <w:sz w:val="22"/>
        </w:rPr>
      </w:pPr>
    </w:p>
    <w:p w14:paraId="3DE5FE56" w14:textId="77777777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</w:pPr>
      <w:r>
        <w:t>Description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behavior</w:t>
      </w:r>
    </w:p>
    <w:p w14:paraId="3B5B0255" w14:textId="77777777" w:rsidR="00936E6B" w:rsidRDefault="00936E6B">
      <w:pPr>
        <w:pStyle w:val="GvdeMetni"/>
        <w:spacing w:before="11"/>
        <w:rPr>
          <w:b/>
          <w:sz w:val="22"/>
        </w:rPr>
      </w:pPr>
    </w:p>
    <w:p w14:paraId="2D754F98" w14:textId="7D26840C" w:rsidR="00936E6B" w:rsidRPr="008708A6" w:rsidRDefault="008708A6">
      <w:pPr>
        <w:pStyle w:val="GvdeMetni"/>
        <w:ind w:left="125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Sistemde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kullanıcının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isteğine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birden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fazla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durum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olabilir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İster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sadece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duyuru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etkinliklere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bakabilir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isterse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kendisine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gelen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bildirimlere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bakabilir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veya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sıralayabilir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Akademisyenler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istedikleri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her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türden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filtereleme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seçenekleri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gönderebilir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sıralayabilir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veya</w:t>
      </w:r>
      <w:proofErr w:type="spellEnd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180DB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düzenleyebilir.</w:t>
      </w:r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Bunlar</w:t>
      </w:r>
      <w:proofErr w:type="spellEnd"/>
      <w:proofErr w:type="gram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ayrı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ayrı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zamanlarda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uygulamaya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giriş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yapılarak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yapılabilir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Sıralı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veya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karışık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biçimde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yapılabilir</w:t>
      </w:r>
      <w:proofErr w:type="spellEnd"/>
      <w:r w:rsidR="005C6A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7B5676" w14:textId="77777777" w:rsidR="00936E6B" w:rsidRDefault="00936E6B">
      <w:pPr>
        <w:pStyle w:val="GvdeMetni"/>
        <w:spacing w:before="12"/>
        <w:rPr>
          <w:sz w:val="22"/>
        </w:rPr>
      </w:pPr>
    </w:p>
    <w:p w14:paraId="40289E75" w14:textId="707B6CA6" w:rsidR="00936E6B" w:rsidRDefault="00000000" w:rsidP="005C6A62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</w:pPr>
      <w:r>
        <w:t>State</w:t>
      </w:r>
      <w:r>
        <w:rPr>
          <w:spacing w:val="-4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Diagrams</w:t>
      </w:r>
    </w:p>
    <w:p w14:paraId="7153C39F" w14:textId="77777777" w:rsidR="00936E6B" w:rsidRDefault="00936E6B">
      <w:pPr>
        <w:pStyle w:val="GvdeMetni"/>
        <w:spacing w:before="12"/>
        <w:rPr>
          <w:sz w:val="22"/>
        </w:rPr>
      </w:pPr>
    </w:p>
    <w:p w14:paraId="358491CA" w14:textId="77777777" w:rsidR="00936E6B" w:rsidRDefault="00000000">
      <w:pPr>
        <w:pStyle w:val="Balk1"/>
        <w:numPr>
          <w:ilvl w:val="0"/>
          <w:numId w:val="1"/>
        </w:numPr>
        <w:tabs>
          <w:tab w:val="left" w:pos="1256"/>
          <w:tab w:val="left" w:pos="1257"/>
        </w:tabs>
        <w:ind w:hanging="721"/>
      </w:pPr>
      <w:r>
        <w:t>Planning</w:t>
      </w:r>
    </w:p>
    <w:p w14:paraId="39D9C2EE" w14:textId="77777777" w:rsidR="00936E6B" w:rsidRDefault="00936E6B">
      <w:pPr>
        <w:pStyle w:val="GvdeMetni"/>
        <w:spacing w:before="12"/>
        <w:rPr>
          <w:b/>
          <w:sz w:val="23"/>
        </w:rPr>
      </w:pPr>
    </w:p>
    <w:p w14:paraId="7218086A" w14:textId="3A1FC138" w:rsidR="00936E6B" w:rsidRDefault="00000000">
      <w:pPr>
        <w:pStyle w:val="ListeParagraf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Structure</w:t>
      </w:r>
    </w:p>
    <w:p w14:paraId="6F444F0B" w14:textId="17247D30" w:rsidR="005C6A62" w:rsidRDefault="005C6A62" w:rsidP="005C6A62">
      <w:pPr>
        <w:pStyle w:val="ListeParagraf"/>
        <w:tabs>
          <w:tab w:val="left" w:pos="1976"/>
          <w:tab w:val="left" w:pos="1977"/>
        </w:tabs>
        <w:ind w:firstLine="0"/>
        <w:rPr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Gülistan Öztürk</w:t>
      </w:r>
    </w:p>
    <w:p w14:paraId="6DE35DA5" w14:textId="77777777" w:rsidR="005C6A62" w:rsidRPr="005C6A62" w:rsidRDefault="005C6A62" w:rsidP="005C6A62">
      <w:pPr>
        <w:pStyle w:val="ListeParagraf"/>
        <w:tabs>
          <w:tab w:val="left" w:pos="1976"/>
          <w:tab w:val="left" w:pos="1977"/>
        </w:tabs>
        <w:ind w:firstLine="0"/>
        <w:rPr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7B030" w14:textId="76ED9FA0" w:rsidR="00936E6B" w:rsidRDefault="00000000">
      <w:pPr>
        <w:pStyle w:val="Balk1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</w:pPr>
      <w:r>
        <w:t>Estimation</w:t>
      </w:r>
      <w:r>
        <w:rPr>
          <w:spacing w:val="-4"/>
        </w:rPr>
        <w:t xml:space="preserve"> </w:t>
      </w:r>
      <w:r>
        <w:t>(Basic</w:t>
      </w:r>
      <w:r>
        <w:rPr>
          <w:spacing w:val="-4"/>
        </w:rPr>
        <w:t xml:space="preserve"> </w:t>
      </w:r>
      <w:r>
        <w:t>Schedule)</w:t>
      </w:r>
    </w:p>
    <w:p w14:paraId="1511AE0B" w14:textId="77777777" w:rsidR="00CF41F8" w:rsidRDefault="00CF41F8" w:rsidP="00CF41F8">
      <w:pPr>
        <w:pStyle w:val="Balk1"/>
        <w:tabs>
          <w:tab w:val="left" w:pos="1976"/>
          <w:tab w:val="left" w:pos="1977"/>
        </w:tabs>
        <w:ind w:firstLine="0"/>
      </w:pPr>
    </w:p>
    <w:tbl>
      <w:tblPr>
        <w:tblStyle w:val="TabloKlavuzu"/>
        <w:tblW w:w="0" w:type="auto"/>
        <w:tblInd w:w="1977" w:type="dxa"/>
        <w:tblLook w:val="04A0" w:firstRow="1" w:lastRow="0" w:firstColumn="1" w:lastColumn="0" w:noHBand="0" w:noVBand="1"/>
      </w:tblPr>
      <w:tblGrid>
        <w:gridCol w:w="1533"/>
        <w:gridCol w:w="2581"/>
      </w:tblGrid>
      <w:tr w:rsidR="005C6A62" w14:paraId="2391C6CC" w14:textId="77777777" w:rsidTr="00B66FCE">
        <w:tc>
          <w:tcPr>
            <w:tcW w:w="1533" w:type="dxa"/>
          </w:tcPr>
          <w:p w14:paraId="68069130" w14:textId="11681D95" w:rsidR="005C6A62" w:rsidRDefault="00B66FCE" w:rsidP="00CF41F8">
            <w:pPr>
              <w:pStyle w:val="Balk1"/>
              <w:tabs>
                <w:tab w:val="left" w:pos="1976"/>
                <w:tab w:val="left" w:pos="1977"/>
              </w:tabs>
              <w:ind w:left="0" w:firstLine="0"/>
              <w:jc w:val="both"/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20</w:t>
            </w:r>
            <w:r w:rsidR="00CF41F8">
              <w:rPr>
                <w:rStyle w:val="markedcontent"/>
                <w:rFonts w:ascii="Arial" w:hAnsi="Arial" w:cs="Arial"/>
                <w:sz w:val="20"/>
                <w:szCs w:val="20"/>
              </w:rPr>
              <w:t>/10/2022</w:t>
            </w:r>
          </w:p>
        </w:tc>
        <w:tc>
          <w:tcPr>
            <w:tcW w:w="2581" w:type="dxa"/>
          </w:tcPr>
          <w:p w14:paraId="5EFCCEAE" w14:textId="1A9DD897" w:rsidR="005C6A62" w:rsidRDefault="00CF41F8" w:rsidP="005C6A62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Önerisi</w:t>
            </w:r>
            <w:proofErr w:type="spellEnd"/>
          </w:p>
        </w:tc>
      </w:tr>
      <w:tr w:rsidR="005C6A62" w14:paraId="6D06DCFD" w14:textId="77777777" w:rsidTr="00B66FCE">
        <w:tc>
          <w:tcPr>
            <w:tcW w:w="1533" w:type="dxa"/>
          </w:tcPr>
          <w:p w14:paraId="2A8454EE" w14:textId="063D6F84" w:rsidR="005C6A62" w:rsidRDefault="00B66FCE" w:rsidP="005C6A62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24</w:t>
            </w:r>
            <w:r w:rsidR="00CF41F8">
              <w:rPr>
                <w:rStyle w:val="markedcontent"/>
                <w:rFonts w:ascii="Arial" w:hAnsi="Arial" w:cs="Arial"/>
                <w:sz w:val="20"/>
                <w:szCs w:val="20"/>
              </w:rPr>
              <w:t>/11/2022</w:t>
            </w:r>
          </w:p>
        </w:tc>
        <w:tc>
          <w:tcPr>
            <w:tcW w:w="2581" w:type="dxa"/>
          </w:tcPr>
          <w:p w14:paraId="31BAF99D" w14:textId="3285C77B" w:rsidR="005C6A62" w:rsidRDefault="00CF41F8" w:rsidP="005C6A62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Raporu</w:t>
            </w:r>
            <w:proofErr w:type="spellEnd"/>
          </w:p>
        </w:tc>
      </w:tr>
      <w:tr w:rsidR="005C6A62" w14:paraId="4F5B0C1C" w14:textId="77777777" w:rsidTr="00B66FCE">
        <w:tc>
          <w:tcPr>
            <w:tcW w:w="1533" w:type="dxa"/>
          </w:tcPr>
          <w:p w14:paraId="3B58D7C3" w14:textId="769FDDE2" w:rsidR="005C6A62" w:rsidRDefault="00B66FCE" w:rsidP="005C6A62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22</w:t>
            </w:r>
            <w:r w:rsidR="00CF41F8">
              <w:rPr>
                <w:rStyle w:val="markedcontent"/>
                <w:rFonts w:ascii="Arial" w:hAnsi="Arial" w:cs="Arial"/>
                <w:sz w:val="20"/>
                <w:szCs w:val="20"/>
              </w:rPr>
              <w:t>/12/2022</w:t>
            </w:r>
          </w:p>
        </w:tc>
        <w:tc>
          <w:tcPr>
            <w:tcW w:w="2581" w:type="dxa"/>
          </w:tcPr>
          <w:p w14:paraId="5A5A256F" w14:textId="1C8340CD" w:rsidR="005C6A62" w:rsidRDefault="00CF41F8" w:rsidP="005C6A62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proofErr w:type="spellStart"/>
            <w:r>
              <w:t>Tasarım</w:t>
            </w:r>
            <w:proofErr w:type="spellEnd"/>
            <w:r>
              <w:t xml:space="preserve"> </w:t>
            </w:r>
            <w:proofErr w:type="spellStart"/>
            <w:r>
              <w:t>Raporu</w:t>
            </w:r>
            <w:proofErr w:type="spellEnd"/>
          </w:p>
        </w:tc>
      </w:tr>
      <w:tr w:rsidR="005C6A62" w14:paraId="2FF81150" w14:textId="77777777" w:rsidTr="00B66FCE">
        <w:tc>
          <w:tcPr>
            <w:tcW w:w="1533" w:type="dxa"/>
          </w:tcPr>
          <w:p w14:paraId="72EC6084" w14:textId="7D05A9FA" w:rsidR="005C6A62" w:rsidRDefault="00CF41F8" w:rsidP="005C6A62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2</w:t>
            </w:r>
            <w:r w:rsidR="00B66FCE">
              <w:rPr>
                <w:rStyle w:val="markedcontent"/>
                <w:rFonts w:ascii="Arial" w:hAnsi="Arial" w:cs="Arial"/>
                <w:sz w:val="20"/>
                <w:szCs w:val="20"/>
              </w:rPr>
              <w:t>9</w:t>
            </w:r>
            <w:r>
              <w:rPr>
                <w:rStyle w:val="markedcontent"/>
                <w:rFonts w:ascii="Arial" w:hAnsi="Arial" w:cs="Arial"/>
                <w:sz w:val="20"/>
                <w:szCs w:val="20"/>
              </w:rPr>
              <w:t>/12/2022</w:t>
            </w:r>
          </w:p>
        </w:tc>
        <w:tc>
          <w:tcPr>
            <w:tcW w:w="2581" w:type="dxa"/>
          </w:tcPr>
          <w:p w14:paraId="713F99B1" w14:textId="4A6DB5C6" w:rsidR="005C6A62" w:rsidRDefault="00CF41F8" w:rsidP="005C6A62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proofErr w:type="spellStart"/>
            <w:r>
              <w:t>Sunum</w:t>
            </w:r>
            <w:proofErr w:type="spellEnd"/>
          </w:p>
        </w:tc>
      </w:tr>
      <w:tr w:rsidR="005C6A62" w14:paraId="00915B70" w14:textId="77777777" w:rsidTr="00B66FCE">
        <w:tc>
          <w:tcPr>
            <w:tcW w:w="1533" w:type="dxa"/>
          </w:tcPr>
          <w:p w14:paraId="5ABD0732" w14:textId="611A596C" w:rsidR="005C6A62" w:rsidRDefault="00B66FCE" w:rsidP="005C6A62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r>
              <w:t>02/01/2024</w:t>
            </w:r>
          </w:p>
        </w:tc>
        <w:tc>
          <w:tcPr>
            <w:tcW w:w="2581" w:type="dxa"/>
          </w:tcPr>
          <w:p w14:paraId="20CA00E7" w14:textId="3A47F62E" w:rsidR="005C6A62" w:rsidRDefault="00B66FCE" w:rsidP="005C6A62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proofErr w:type="spellStart"/>
            <w:r>
              <w:t>Komisyon</w:t>
            </w:r>
            <w:proofErr w:type="spellEnd"/>
            <w:r>
              <w:t xml:space="preserve"> </w:t>
            </w:r>
            <w:proofErr w:type="spellStart"/>
            <w:r>
              <w:t>Onayı</w:t>
            </w:r>
            <w:proofErr w:type="spellEnd"/>
          </w:p>
        </w:tc>
      </w:tr>
      <w:tr w:rsidR="00B66FCE" w14:paraId="7EFE7EDA" w14:textId="77777777" w:rsidTr="00B66FCE">
        <w:tc>
          <w:tcPr>
            <w:tcW w:w="1533" w:type="dxa"/>
          </w:tcPr>
          <w:p w14:paraId="461CEFF2" w14:textId="78D4C838" w:rsidR="00B66FCE" w:rsidRDefault="00B66FCE" w:rsidP="00B66FCE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r>
              <w:t>02/01/2024</w:t>
            </w:r>
          </w:p>
        </w:tc>
        <w:tc>
          <w:tcPr>
            <w:tcW w:w="2581" w:type="dxa"/>
          </w:tcPr>
          <w:p w14:paraId="5F2DE6DC" w14:textId="76EF3592" w:rsidR="00B66FCE" w:rsidRDefault="00B66FCE" w:rsidP="00B66FCE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r>
              <w:t xml:space="preserve">Web </w:t>
            </w:r>
            <w:proofErr w:type="spellStart"/>
            <w:r>
              <w:t>Sitesi</w:t>
            </w:r>
            <w:proofErr w:type="spellEnd"/>
            <w:r>
              <w:t xml:space="preserve"> Ve </w:t>
            </w:r>
            <w:proofErr w:type="spellStart"/>
            <w:r>
              <w:t>Raporlar</w:t>
            </w:r>
            <w:proofErr w:type="spellEnd"/>
          </w:p>
        </w:tc>
      </w:tr>
      <w:tr w:rsidR="00B66FCE" w14:paraId="1F75FBFF" w14:textId="77777777" w:rsidTr="00B66FCE">
        <w:tc>
          <w:tcPr>
            <w:tcW w:w="1533" w:type="dxa"/>
          </w:tcPr>
          <w:p w14:paraId="30ABF430" w14:textId="21C155AB" w:rsidR="00B66FCE" w:rsidRDefault="00B66FCE" w:rsidP="00B66FCE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r>
              <w:t>02/01/2024</w:t>
            </w:r>
          </w:p>
        </w:tc>
        <w:tc>
          <w:tcPr>
            <w:tcW w:w="2581" w:type="dxa"/>
          </w:tcPr>
          <w:p w14:paraId="4FC3A3F6" w14:textId="4BC7BA0F" w:rsidR="00B66FCE" w:rsidRDefault="00B66FCE" w:rsidP="00B66FCE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r>
              <w:t>Poster</w:t>
            </w:r>
          </w:p>
        </w:tc>
      </w:tr>
      <w:tr w:rsidR="00B66FCE" w14:paraId="5DE9DB60" w14:textId="77777777" w:rsidTr="00B66FCE">
        <w:tc>
          <w:tcPr>
            <w:tcW w:w="1533" w:type="dxa"/>
          </w:tcPr>
          <w:p w14:paraId="046F1676" w14:textId="57DAADD3" w:rsidR="00B66FCE" w:rsidRDefault="00B66FCE" w:rsidP="00B66FCE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r>
              <w:t>19</w:t>
            </w:r>
            <w:r>
              <w:t>/01/2024</w:t>
            </w:r>
          </w:p>
        </w:tc>
        <w:tc>
          <w:tcPr>
            <w:tcW w:w="2581" w:type="dxa"/>
          </w:tcPr>
          <w:p w14:paraId="34BD516F" w14:textId="2ACD76F5" w:rsidR="00B66FCE" w:rsidRDefault="00B66FCE" w:rsidP="00B66FCE">
            <w:pPr>
              <w:pStyle w:val="Balk1"/>
              <w:tabs>
                <w:tab w:val="left" w:pos="1976"/>
                <w:tab w:val="left" w:pos="1977"/>
              </w:tabs>
              <w:ind w:left="0" w:firstLine="0"/>
            </w:pPr>
            <w:proofErr w:type="spellStart"/>
            <w:r>
              <w:t>Bitirme</w:t>
            </w:r>
            <w:proofErr w:type="spellEnd"/>
            <w:r>
              <w:t xml:space="preserve"> Tezi </w:t>
            </w:r>
            <w:proofErr w:type="spellStart"/>
            <w:r>
              <w:t>Teslimi</w:t>
            </w:r>
            <w:proofErr w:type="spellEnd"/>
          </w:p>
        </w:tc>
      </w:tr>
    </w:tbl>
    <w:p w14:paraId="7F2ACD98" w14:textId="77777777" w:rsidR="005C6A62" w:rsidRDefault="005C6A62" w:rsidP="005C6A62">
      <w:pPr>
        <w:pStyle w:val="Balk1"/>
        <w:tabs>
          <w:tab w:val="left" w:pos="1976"/>
          <w:tab w:val="left" w:pos="1977"/>
        </w:tabs>
        <w:ind w:firstLine="0"/>
      </w:pPr>
    </w:p>
    <w:p w14:paraId="04FEE7A6" w14:textId="77777777" w:rsidR="00936E6B" w:rsidRDefault="00000000">
      <w:pPr>
        <w:pStyle w:val="ListeParagraf"/>
        <w:numPr>
          <w:ilvl w:val="1"/>
          <w:numId w:val="1"/>
        </w:numPr>
        <w:tabs>
          <w:tab w:val="left" w:pos="1976"/>
          <w:tab w:val="left" w:pos="1977"/>
        </w:tabs>
        <w:ind w:left="1977" w:hanging="721"/>
        <w:rPr>
          <w:b/>
          <w:sz w:val="24"/>
        </w:rPr>
      </w:pPr>
      <w:r>
        <w:rPr>
          <w:b/>
          <w:sz w:val="24"/>
        </w:rPr>
        <w:t>Process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</w:p>
    <w:p w14:paraId="42098659" w14:textId="77777777" w:rsidR="00936E6B" w:rsidRDefault="00936E6B">
      <w:pPr>
        <w:pStyle w:val="GvdeMetni"/>
        <w:rPr>
          <w:b/>
        </w:rPr>
      </w:pPr>
    </w:p>
    <w:p w14:paraId="0273E345" w14:textId="6DE357B3" w:rsidR="00936E6B" w:rsidRDefault="00000000">
      <w:pPr>
        <w:pStyle w:val="Balk1"/>
        <w:numPr>
          <w:ilvl w:val="0"/>
          <w:numId w:val="1"/>
        </w:numPr>
        <w:tabs>
          <w:tab w:val="left" w:pos="1256"/>
          <w:tab w:val="left" w:pos="1257"/>
        </w:tabs>
        <w:ind w:hanging="721"/>
      </w:pPr>
      <w:r>
        <w:t>Conclusion</w:t>
      </w:r>
    </w:p>
    <w:p w14:paraId="45A86803" w14:textId="68AB09D6" w:rsidR="00CF41F8" w:rsidRDefault="00CF41F8" w:rsidP="00CF41F8">
      <w:pPr>
        <w:pStyle w:val="Balk1"/>
        <w:tabs>
          <w:tab w:val="left" w:pos="1256"/>
          <w:tab w:val="left" w:pos="1257"/>
        </w:tabs>
        <w:ind w:left="1257" w:firstLine="0"/>
      </w:pPr>
    </w:p>
    <w:p w14:paraId="04A55347" w14:textId="4CC76E78" w:rsidR="00CF41F8" w:rsidRPr="00F5662F" w:rsidRDefault="00F5662F" w:rsidP="00CF41F8">
      <w:pPr>
        <w:pStyle w:val="Balk1"/>
        <w:tabs>
          <w:tab w:val="left" w:pos="1256"/>
          <w:tab w:val="left" w:pos="1257"/>
        </w:tabs>
        <w:ind w:left="1257" w:firstLine="0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 </w:t>
      </w: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uygulama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akademisyenlerin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geniş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filtreleme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seçeneği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öğrencilere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bildirim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göndermesi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ilgili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öğrencilerin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duyurulardan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mesajlardan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anlık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olarak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haberdar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olması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sağlayacak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</w:t>
      </w:r>
      <w:proofErr w:type="spellEnd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 </w:t>
      </w:r>
      <w:proofErr w:type="spellStart"/>
      <w:r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oluşturulması</w:t>
      </w:r>
      <w:proofErr w:type="spellEnd"/>
      <w:r w:rsidR="00B66FCE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CF41F8" w:rsidRPr="00F5662F">
      <w:pgSz w:w="11910" w:h="16840"/>
      <w:pgMar w:top="1580" w:right="320" w:bottom="280" w:left="8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BFB"/>
    <w:multiLevelType w:val="hybridMultilevel"/>
    <w:tmpl w:val="21F048A8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77148A"/>
    <w:multiLevelType w:val="multilevel"/>
    <w:tmpl w:val="9A9E1AC6"/>
    <w:lvl w:ilvl="0">
      <w:start w:val="1"/>
      <w:numFmt w:val="decimal"/>
      <w:lvlText w:val="%1"/>
      <w:lvlJc w:val="left"/>
      <w:pPr>
        <w:ind w:left="1257" w:hanging="72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07" w:hanging="75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97" w:hanging="72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FA45AD1"/>
    <w:multiLevelType w:val="hybridMultilevel"/>
    <w:tmpl w:val="A13866FE"/>
    <w:lvl w:ilvl="0" w:tplc="041F0001">
      <w:start w:val="1"/>
      <w:numFmt w:val="bullet"/>
      <w:lvlText w:val=""/>
      <w:lvlJc w:val="left"/>
      <w:pPr>
        <w:ind w:left="19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3" w15:restartNumberingAfterBreak="0">
    <w:nsid w:val="31CB7754"/>
    <w:multiLevelType w:val="hybridMultilevel"/>
    <w:tmpl w:val="49B4DED8"/>
    <w:lvl w:ilvl="0" w:tplc="041F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4" w15:restartNumberingAfterBreak="0">
    <w:nsid w:val="4A5020CA"/>
    <w:multiLevelType w:val="hybridMultilevel"/>
    <w:tmpl w:val="168685D8"/>
    <w:lvl w:ilvl="0" w:tplc="041F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5" w15:restartNumberingAfterBreak="0">
    <w:nsid w:val="4A9912CC"/>
    <w:multiLevelType w:val="hybridMultilevel"/>
    <w:tmpl w:val="85C2CB92"/>
    <w:lvl w:ilvl="0" w:tplc="041F000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07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79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511" w:hanging="360"/>
      </w:pPr>
      <w:rPr>
        <w:rFonts w:ascii="Wingdings" w:hAnsi="Wingdings" w:hint="default"/>
      </w:rPr>
    </w:lvl>
  </w:abstractNum>
  <w:abstractNum w:abstractNumId="6" w15:restartNumberingAfterBreak="0">
    <w:nsid w:val="6C304768"/>
    <w:multiLevelType w:val="hybridMultilevel"/>
    <w:tmpl w:val="5F84DAD6"/>
    <w:lvl w:ilvl="0" w:tplc="041F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num w:numId="1" w16cid:durableId="555316567">
    <w:abstractNumId w:val="1"/>
  </w:num>
  <w:num w:numId="2" w16cid:durableId="486434606">
    <w:abstractNumId w:val="0"/>
  </w:num>
  <w:num w:numId="3" w16cid:durableId="1511868266">
    <w:abstractNumId w:val="6"/>
  </w:num>
  <w:num w:numId="4" w16cid:durableId="945305948">
    <w:abstractNumId w:val="3"/>
  </w:num>
  <w:num w:numId="5" w16cid:durableId="795877528">
    <w:abstractNumId w:val="2"/>
  </w:num>
  <w:num w:numId="6" w16cid:durableId="1052463764">
    <w:abstractNumId w:val="4"/>
  </w:num>
  <w:num w:numId="7" w16cid:durableId="1329479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6B"/>
    <w:rsid w:val="000F73FF"/>
    <w:rsid w:val="0010041A"/>
    <w:rsid w:val="00131830"/>
    <w:rsid w:val="00180DB8"/>
    <w:rsid w:val="00251233"/>
    <w:rsid w:val="00256FBF"/>
    <w:rsid w:val="002710D0"/>
    <w:rsid w:val="00280CBA"/>
    <w:rsid w:val="002C1BCE"/>
    <w:rsid w:val="0031688D"/>
    <w:rsid w:val="003B09E8"/>
    <w:rsid w:val="004643DB"/>
    <w:rsid w:val="00484D79"/>
    <w:rsid w:val="005C6A62"/>
    <w:rsid w:val="006B528D"/>
    <w:rsid w:val="00726D4A"/>
    <w:rsid w:val="00774C56"/>
    <w:rsid w:val="00774ED2"/>
    <w:rsid w:val="00802D7A"/>
    <w:rsid w:val="00843E06"/>
    <w:rsid w:val="008708A6"/>
    <w:rsid w:val="008C3FEA"/>
    <w:rsid w:val="008C7A1D"/>
    <w:rsid w:val="008D1FB5"/>
    <w:rsid w:val="008D6B8F"/>
    <w:rsid w:val="00936E6B"/>
    <w:rsid w:val="009F0C42"/>
    <w:rsid w:val="00A8035D"/>
    <w:rsid w:val="00B00CAC"/>
    <w:rsid w:val="00B66FCE"/>
    <w:rsid w:val="00BB19AE"/>
    <w:rsid w:val="00BD63EF"/>
    <w:rsid w:val="00CA3D23"/>
    <w:rsid w:val="00CF41F8"/>
    <w:rsid w:val="00F371E6"/>
    <w:rsid w:val="00F5662F"/>
    <w:rsid w:val="00F61F97"/>
    <w:rsid w:val="00F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513F"/>
  <w15:docId w15:val="{AE737A25-86CB-4117-BBE6-227FC355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ind w:left="1977" w:hanging="721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44"/>
      <w:ind w:left="105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977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gkelc">
    <w:name w:val="hgkelc"/>
    <w:basedOn w:val="VarsaylanParagrafYazTipi"/>
    <w:rsid w:val="0031688D"/>
  </w:style>
  <w:style w:type="character" w:styleId="Vurgu">
    <w:name w:val="Emphasis"/>
    <w:basedOn w:val="VarsaylanParagrafYazTipi"/>
    <w:uiPriority w:val="20"/>
    <w:qFormat/>
    <w:rsid w:val="004643DB"/>
    <w:rPr>
      <w:i/>
      <w:iCs/>
    </w:rPr>
  </w:style>
  <w:style w:type="character" w:styleId="Kpr">
    <w:name w:val="Hyperlink"/>
    <w:basedOn w:val="VarsaylanParagrafYazTipi"/>
    <w:uiPriority w:val="99"/>
    <w:unhideWhenUsed/>
    <w:rsid w:val="0010041A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0041A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5C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VarsaylanParagrafYazTipi"/>
    <w:rsid w:val="00CF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harranuni.harran_mobil&amp;hl=tr&amp;gl=US&amp;pli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harran.edu.tr/duylist.aspx?duyPerSay=20&amp;sayfaNum=0" TargetMode="External"/><Relationship Id="rId12" Type="http://schemas.openxmlformats.org/officeDocument/2006/relationships/hyperlink" Target="https://www.youtube.com/c/Figma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sifirdan-flutter-ile-android-ve-ios-apps-development/" TargetMode="External"/><Relationship Id="rId11" Type="http://schemas.openxmlformats.org/officeDocument/2006/relationships/hyperlink" Target="https://www.figm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lutter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Rem_CKxvF8&amp;list=PLJ5EAGz05Q3FJG96SH8GoWcSUg8IHwt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A5B98-A819-437F-893E-D9C68E35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Gulistan</dc:creator>
  <cp:lastModifiedBy>Gülistan Öztürk</cp:lastModifiedBy>
  <cp:revision>2</cp:revision>
  <dcterms:created xsi:type="dcterms:W3CDTF">2023-10-26T08:10:00Z</dcterms:created>
  <dcterms:modified xsi:type="dcterms:W3CDTF">2023-10-26T08:10:00Z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2011-11-16T00:00:00Z</vt:filetime>
  </property>
  <property fmtid="{D5CDD505-2E9C-101B-9397-08002B2CF9AE}" pid="3" name="Creator">
    <vt:lpwstr>Documill Publishor 6.3.8 by Documill (http://www.documill.com/)</vt:lpwstr>
  </property>
  <property fmtid="{D5CDD505-2E9C-101B-9397-08002B2CF9AE}" pid="4" name="LastSaved">
    <vt:filetime>2022-11-17T00:00:00Z</vt:filetime>
  </property>
</Properties>
</file>