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9071C9" w:rsidRDefault="00B84186" w:rsidP="006E2615">
      <w:pPr>
        <w:pStyle w:val="IntenseQuote"/>
        <w:rPr>
          <w:rStyle w:val="IntenseReference"/>
          <w:lang w:val="en-US"/>
        </w:rPr>
      </w:pPr>
      <w:r w:rsidRPr="009071C9">
        <w:rPr>
          <w:rStyle w:val="IntenseReference"/>
          <w:lang w:val="en-US"/>
        </w:rPr>
        <w:t>#Video</w:t>
      </w:r>
      <w:r w:rsidR="00CD7BCF" w:rsidRPr="009071C9">
        <w:rPr>
          <w:rStyle w:val="IntenseReference"/>
          <w:lang w:val="en-US"/>
        </w:rPr>
        <w:t>1</w:t>
      </w:r>
      <w:r w:rsidR="000F2DB7" w:rsidRPr="009071C9">
        <w:rPr>
          <w:rStyle w:val="IntenseReference"/>
          <w:lang w:val="en-US"/>
        </w:rPr>
        <w:t xml:space="preserve"> (</w:t>
      </w:r>
      <w:r w:rsidR="00983DED" w:rsidRPr="009071C9">
        <w:rPr>
          <w:rStyle w:val="IntenseReference"/>
          <w:lang w:val="en-US"/>
        </w:rPr>
        <w:t>Why MVC...</w:t>
      </w:r>
      <w:r w:rsidR="000F2DB7" w:rsidRPr="009071C9">
        <w:rPr>
          <w:rStyle w:val="IntenseReference"/>
          <w:lang w:val="en-US"/>
        </w:rPr>
        <w:t>)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 xml:space="preserve">None of above provided clear separation between business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>Problem to write, edit and maintain.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453421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0F2DB7">
        <w:rPr>
          <w:lang w:val="en-US"/>
        </w:rPr>
        <w:t xml:space="preserve"> (</w:t>
      </w:r>
      <w:r w:rsidR="00983DED" w:rsidRPr="00983DED">
        <w:rPr>
          <w:lang w:val="en-US"/>
        </w:rPr>
        <w:t>Spring MVC Introduction</w:t>
      </w:r>
      <w:r w:rsidR="000F2DB7">
        <w:rPr>
          <w:lang w:val="en-US"/>
        </w:rPr>
        <w:t xml:space="preserve"> &amp; </w:t>
      </w:r>
      <w:r w:rsidR="00983DED">
        <w:rPr>
          <w:lang w:val="en-US"/>
        </w:rPr>
        <w:t>architecture</w:t>
      </w:r>
      <w:r w:rsidR="000F2DB7">
        <w:rPr>
          <w:lang w:val="en-US"/>
        </w:rPr>
        <w:t>)</w:t>
      </w:r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noProof/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noProof/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noProof/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 and returns it to the front controller.</w:t>
      </w:r>
      <w:r>
        <w:rPr>
          <w:b/>
          <w:lang w:val="en-US"/>
        </w:rPr>
        <w:br/>
      </w:r>
      <w:r w:rsidRPr="00872C86">
        <w:rPr>
          <w:noProof/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</w:t>
      </w:r>
      <w:r w:rsidR="000F2DB7">
        <w:rPr>
          <w:lang w:val="en-US"/>
        </w:rPr>
        <w:t xml:space="preserve"> (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  <w:r w:rsidR="000F2DB7">
        <w:rPr>
          <w:lang w:val="en-US"/>
        </w:rPr>
        <w:t>)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  <w:r w:rsidR="00412291">
        <w:rPr>
          <w:lang w:val="en-US"/>
        </w:rPr>
        <w:t xml:space="preserve"> for static resources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 xml:space="preserve">” for </w:t>
      </w:r>
      <w:r w:rsidR="00EC2F7A">
        <w:rPr>
          <w:lang w:val="en-US"/>
        </w:rPr>
        <w:t>views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lang w:val="en-US"/>
        </w:rPr>
        <w:lastRenderedPageBreak/>
        <w:t>Add dependencies to pom.xml</w:t>
      </w:r>
      <w:r>
        <w:rPr>
          <w:lang w:val="en-US"/>
        </w:rPr>
        <w:br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4.2.5.RELEASE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proofErr w:type="gram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3.1.0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2.3.1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9071C9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F2DB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0F2DB7" w:rsidP="000F2DB7">
      <w:pPr>
        <w:pStyle w:val="IntenseQuote"/>
        <w:rPr>
          <w:lang w:val="en-US"/>
        </w:rPr>
      </w:pPr>
      <w:r>
        <w:rPr>
          <w:lang w:val="en-US"/>
        </w:rPr>
        <w:t>#video</w:t>
      </w:r>
      <w:r w:rsidRPr="000F2DB7">
        <w:rPr>
          <w:lang w:val="en-US"/>
        </w:rPr>
        <w:t xml:space="preserve"> 4 (Spring MVC Hello World Applica</w:t>
      </w:r>
      <w:r>
        <w:rPr>
          <w:lang w:val="en-US"/>
        </w:rPr>
        <w:t>t</w:t>
      </w:r>
      <w:r w:rsidRPr="000F2DB7">
        <w:rPr>
          <w:lang w:val="en-US"/>
        </w:rPr>
        <w:t>ion)</w:t>
      </w:r>
    </w:p>
    <w:p w:rsidR="000F2DB7" w:rsidRDefault="000F2DB7" w:rsidP="009071C9">
      <w:pPr>
        <w:pStyle w:val="ListParagraph"/>
        <w:numPr>
          <w:ilvl w:val="0"/>
          <w:numId w:val="6"/>
        </w:numPr>
        <w:rPr>
          <w:lang w:val="en-US"/>
        </w:rPr>
      </w:pPr>
      <w:r w:rsidRPr="009071C9">
        <w:rPr>
          <w:lang w:val="en-US"/>
        </w:rPr>
        <w:t xml:space="preserve">Configure web.xml be defining a servlet with </w:t>
      </w:r>
      <w:r w:rsidR="009071C9" w:rsidRPr="009071C9">
        <w:rPr>
          <w:lang w:val="en-US"/>
        </w:rPr>
        <w:t xml:space="preserve">definition of </w:t>
      </w:r>
      <w:proofErr w:type="spellStart"/>
      <w:r w:rsidR="009071C9" w:rsidRPr="009071C9">
        <w:rPr>
          <w:lang w:val="en-US"/>
        </w:rPr>
        <w:t>DispatcherServlet</w:t>
      </w:r>
      <w:proofErr w:type="spellEnd"/>
      <w:r w:rsidR="009071C9" w:rsidRPr="009071C9">
        <w:rPr>
          <w:lang w:val="en-US"/>
        </w:rPr>
        <w:t xml:space="preserve">, </w:t>
      </w:r>
      <w:r w:rsidRPr="009071C9">
        <w:rPr>
          <w:lang w:val="en-US"/>
        </w:rPr>
        <w:t>indication to spring configuration file</w:t>
      </w:r>
      <w:r w:rsidR="009071C9" w:rsidRPr="009071C9">
        <w:rPr>
          <w:lang w:val="en-US"/>
        </w:rPr>
        <w:t xml:space="preserve"> in parameter and servlet mapping for all strings after slash “/”.</w:t>
      </w:r>
    </w:p>
    <w:p w:rsidR="009071C9" w:rsidRDefault="009071C9" w:rsidP="009071C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a Controller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@Controller</w:t>
      </w:r>
      <w:r w:rsidR="00743992">
        <w:rPr>
          <w:lang w:val="en-US"/>
        </w:rPr>
        <w:t xml:space="preserve"> stereotype</w:t>
      </w:r>
      <w:r>
        <w:rPr>
          <w:lang w:val="en-US"/>
        </w:rPr>
        <w:t xml:space="preserve"> annotation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First public </w:t>
      </w:r>
      <w:r w:rsidR="00743992" w:rsidRPr="00743992">
        <w:rPr>
          <w:b/>
          <w:lang w:val="en-US"/>
        </w:rPr>
        <w:t>handler</w:t>
      </w:r>
      <w:r w:rsidR="00743992">
        <w:rPr>
          <w:lang w:val="en-US"/>
        </w:rPr>
        <w:t xml:space="preserve"> </w:t>
      </w:r>
      <w:r>
        <w:rPr>
          <w:lang w:val="en-US"/>
        </w:rPr>
        <w:t>method that returns view name as a string</w:t>
      </w:r>
      <w:r w:rsidR="00743992">
        <w:rPr>
          <w:lang w:val="en-US"/>
        </w:rPr>
        <w:t xml:space="preserve"> and model, that is the data required by the view.</w:t>
      </w:r>
    </w:p>
    <w:p w:rsidR="00F70B65" w:rsidRDefault="00F70B65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 handler method with different mapping</w:t>
      </w:r>
    </w:p>
    <w:p w:rsidR="009071C9" w:rsidRDefault="00F70B65" w:rsidP="009071C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 Resolver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Has the name defined in web.xml </w:t>
      </w:r>
      <w:proofErr w:type="gramStart"/>
      <w:r>
        <w:rPr>
          <w:lang w:val="en-US"/>
        </w:rPr>
        <w:t>file</w:t>
      </w:r>
      <w:proofErr w:type="gramEnd"/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Contains beans required be the IOC container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View Resolver is a bean itself defined in web.xml</w:t>
      </w:r>
      <w:r w:rsidR="00685732">
        <w:rPr>
          <w:lang w:val="en-US"/>
        </w:rPr>
        <w:t xml:space="preserve"> and it will be loaded into IOC Container</w:t>
      </w:r>
    </w:p>
    <w:p w:rsidR="005D1162" w:rsidRDefault="005D1162" w:rsidP="005D1162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view.jsp</w:t>
      </w:r>
      <w:proofErr w:type="spellEnd"/>
    </w:p>
    <w:p w:rsidR="005D1162" w:rsidRDefault="005D1162" w:rsidP="005D1162">
      <w:pPr>
        <w:pStyle w:val="ListParagraph"/>
        <w:numPr>
          <w:ilvl w:val="1"/>
          <w:numId w:val="6"/>
        </w:numPr>
        <w:rPr>
          <w:lang w:val="en-US"/>
        </w:rPr>
      </w:pPr>
      <w:r w:rsidRPr="005D1162">
        <w:rPr>
          <w:lang w:val="en-US"/>
        </w:rPr>
        <w:t>charset=ISO-8859-1</w:t>
      </w:r>
    </w:p>
    <w:p w:rsidR="005D1162" w:rsidRPr="009071C9" w:rsidRDefault="005D1162" w:rsidP="007238B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reference to the</w:t>
      </w:r>
      <w:r w:rsidR="007238BF">
        <w:rPr>
          <w:lang w:val="en-US"/>
        </w:rPr>
        <w:t xml:space="preserve"> data from</w:t>
      </w:r>
      <w:r>
        <w:rPr>
          <w:lang w:val="en-US"/>
        </w:rPr>
        <w:t xml:space="preserve"> model</w:t>
      </w:r>
      <w:r w:rsidR="007238BF">
        <w:rPr>
          <w:lang w:val="en-US"/>
        </w:rPr>
        <w:t xml:space="preserve"> provided by the controller by </w:t>
      </w:r>
      <w:r w:rsidR="007238BF" w:rsidRPr="007238BF">
        <w:rPr>
          <w:lang w:val="en-US"/>
        </w:rPr>
        <w:t>${message}</w:t>
      </w:r>
      <w:bookmarkStart w:id="0" w:name="_GoBack"/>
      <w:bookmarkEnd w:id="0"/>
    </w:p>
    <w:sectPr w:rsidR="005D1162" w:rsidRPr="009071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A60A7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387508"/>
    <w:multiLevelType w:val="hybridMultilevel"/>
    <w:tmpl w:val="286ACF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0F2DB7"/>
    <w:rsid w:val="001E4DB7"/>
    <w:rsid w:val="00222D4A"/>
    <w:rsid w:val="00237DB8"/>
    <w:rsid w:val="003940FC"/>
    <w:rsid w:val="00412291"/>
    <w:rsid w:val="005A3A93"/>
    <w:rsid w:val="005D1162"/>
    <w:rsid w:val="005D5187"/>
    <w:rsid w:val="00685732"/>
    <w:rsid w:val="006E2615"/>
    <w:rsid w:val="006E412C"/>
    <w:rsid w:val="00705AB8"/>
    <w:rsid w:val="007238BF"/>
    <w:rsid w:val="00743992"/>
    <w:rsid w:val="00872C86"/>
    <w:rsid w:val="009071C9"/>
    <w:rsid w:val="0092044A"/>
    <w:rsid w:val="00983DED"/>
    <w:rsid w:val="00B53060"/>
    <w:rsid w:val="00B80FB7"/>
    <w:rsid w:val="00B84186"/>
    <w:rsid w:val="00CD7BCF"/>
    <w:rsid w:val="00D46301"/>
    <w:rsid w:val="00E157FD"/>
    <w:rsid w:val="00E83637"/>
    <w:rsid w:val="00EC2F7A"/>
    <w:rsid w:val="00F7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38E5A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630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10</cp:revision>
  <dcterms:created xsi:type="dcterms:W3CDTF">2018-06-30T08:11:00Z</dcterms:created>
  <dcterms:modified xsi:type="dcterms:W3CDTF">2018-07-02T20:43:00Z</dcterms:modified>
</cp:coreProperties>
</file>