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3CC8" w14:textId="5E70359C" w:rsidR="00F66E2D" w:rsidRPr="00F66E2D" w:rsidRDefault="00F66E2D" w:rsidP="004E1D2D">
      <w:pPr>
        <w:jc w:val="center"/>
        <w:rPr>
          <w:b/>
          <w:bCs/>
        </w:rPr>
      </w:pPr>
      <w:r w:rsidRPr="00F66E2D">
        <w:rPr>
          <w:b/>
          <w:bCs/>
        </w:rPr>
        <w:t xml:space="preserve">Dataset Description </w:t>
      </w:r>
    </w:p>
    <w:p w14:paraId="22EC6D92" w14:textId="1846EB57" w:rsidR="00F66E2D" w:rsidRPr="00F66E2D" w:rsidRDefault="00F66E2D" w:rsidP="00F66E2D">
      <w:pPr>
        <w:rPr>
          <w:b/>
          <w:bCs/>
        </w:rPr>
      </w:pPr>
      <w:r w:rsidRPr="00F66E2D">
        <w:rPr>
          <w:b/>
          <w:bCs/>
        </w:rPr>
        <w:t xml:space="preserve">1. Description (General Overview) </w:t>
      </w:r>
    </w:p>
    <w:p w14:paraId="64C5A6FC" w14:textId="77777777" w:rsidR="00F66E2D" w:rsidRPr="00F66E2D" w:rsidRDefault="00F66E2D" w:rsidP="00F66E2D">
      <w:r w:rsidRPr="00F66E2D">
        <w:t>This dataset represents the Gold Layer of an E-Commerce Data Warehouse designed to support female recommendations in e-commerce platforms. It consists of a curated flat customer feature dataset containing 5,878 customer records and 17 engineered attributes generated from large-scale transactional and review data. The dataset was developed through extraction, cleaning, integration, and transformation processes applied to raw retail and review data originating from open-source e-commerce datasets. The resulting Gold Layer serves as a trusted analytical dataset that captures customer behavior, spending patterns, retention indicators, and product preference signals in a business-ready structure suitable for advanced analytics and machine learning applications.</w:t>
      </w:r>
    </w:p>
    <w:p w14:paraId="6DC28DC9" w14:textId="2D81B86C" w:rsidR="00F66E2D" w:rsidRPr="00F66E2D" w:rsidRDefault="00F66E2D" w:rsidP="004E1D2D">
      <w:r w:rsidRPr="00F66E2D">
        <w:t>The overall purpose of the dataset is to provide a unified customer-level analytical foundation for personalization, recommendation systems, customer segmentation, churn prediction, and broader e-commerce intelligence, with particular emphasis on recommendation scenarios tailored for female consumers.</w:t>
      </w:r>
    </w:p>
    <w:p w14:paraId="60C67063" w14:textId="236AD8D7" w:rsidR="00F66E2D" w:rsidRPr="00F66E2D" w:rsidRDefault="00F66E2D" w:rsidP="004E1D2D">
      <w:pPr>
        <w:rPr>
          <w:b/>
          <w:bCs/>
        </w:rPr>
      </w:pPr>
      <w:r w:rsidRPr="00F66E2D">
        <w:rPr>
          <w:b/>
          <w:bCs/>
        </w:rPr>
        <w:t xml:space="preserve">2. Data Description </w:t>
      </w:r>
    </w:p>
    <w:p w14:paraId="37D26E1E" w14:textId="77777777" w:rsidR="00F66E2D" w:rsidRPr="00F66E2D" w:rsidRDefault="00F66E2D" w:rsidP="00F66E2D">
      <w:r w:rsidRPr="00F66E2D">
        <w:t>The published dataset is a structured flat analytical dataset derived from a broader dimensional warehouse modeled using a star schema. While the released version is customer-centric and denormalized for analytical efficiency, it originates from an integrated warehouse environment composed of customer, product, time, location, orders, and review data. Each record in the final dataset represents one customer profile enriched with engineered features that describe purchasing frequency, monetary value, product diversity, order behavior, regional characteristics, and churn-related indicators.</w:t>
      </w:r>
    </w:p>
    <w:p w14:paraId="7A61175A" w14:textId="5CC45227" w:rsidR="00F66E2D" w:rsidRPr="00F66E2D" w:rsidRDefault="00F66E2D" w:rsidP="004E1D2D">
      <w:r w:rsidRPr="00F66E2D">
        <w:t>Unlike raw transactional sources, this Gold Layer contains highly validated features optimized for recommendation modeling, business intelligence analysis, and machine learning workflows. It provides a single analytical view that consolidates the customer lifecycle and behavior patterns relevant to female-oriented recommendation use cases.</w:t>
      </w:r>
    </w:p>
    <w:p w14:paraId="79C9D9D8" w14:textId="4E9B1E71" w:rsidR="00F66E2D" w:rsidRPr="00F66E2D" w:rsidRDefault="00F66E2D" w:rsidP="00F66E2D">
      <w:pPr>
        <w:rPr>
          <w:b/>
          <w:bCs/>
        </w:rPr>
      </w:pPr>
      <w:r w:rsidRPr="00F66E2D">
        <w:rPr>
          <w:b/>
          <w:bCs/>
        </w:rPr>
        <w:t xml:space="preserve">3. Data Fields </w:t>
      </w:r>
    </w:p>
    <w:p w14:paraId="3F777F90" w14:textId="77777777" w:rsidR="00F66E2D" w:rsidRPr="00F66E2D" w:rsidRDefault="00F66E2D" w:rsidP="00F66E2D">
      <w:r w:rsidRPr="00F66E2D">
        <w:t>The published Gold Layer includes the following engineered features:</w:t>
      </w:r>
    </w:p>
    <w:p w14:paraId="66659220" w14:textId="77777777" w:rsidR="00F66E2D" w:rsidRPr="00F66E2D" w:rsidRDefault="00F66E2D" w:rsidP="00F66E2D">
      <w:pPr>
        <w:numPr>
          <w:ilvl w:val="0"/>
          <w:numId w:val="1"/>
        </w:numPr>
      </w:pPr>
      <w:proofErr w:type="spellStart"/>
      <w:r w:rsidRPr="00F66E2D">
        <w:rPr>
          <w:b/>
          <w:bCs/>
        </w:rPr>
        <w:t>CustomerID</w:t>
      </w:r>
      <w:proofErr w:type="spellEnd"/>
      <w:r w:rsidRPr="00F66E2D">
        <w:rPr>
          <w:b/>
          <w:bCs/>
        </w:rPr>
        <w:t>:</w:t>
      </w:r>
      <w:r w:rsidRPr="00F66E2D">
        <w:t xml:space="preserve"> Unique anonymized identifier assigned to each customer.</w:t>
      </w:r>
    </w:p>
    <w:p w14:paraId="61A3B528" w14:textId="77777777" w:rsidR="00F66E2D" w:rsidRPr="00F66E2D" w:rsidRDefault="00F66E2D" w:rsidP="00F66E2D">
      <w:pPr>
        <w:numPr>
          <w:ilvl w:val="0"/>
          <w:numId w:val="1"/>
        </w:numPr>
      </w:pPr>
      <w:r w:rsidRPr="00F66E2D">
        <w:rPr>
          <w:b/>
          <w:bCs/>
        </w:rPr>
        <w:t>Country:</w:t>
      </w:r>
      <w:r w:rsidRPr="00F66E2D">
        <w:t xml:space="preserve"> Customer country used for geographic segmentation.</w:t>
      </w:r>
    </w:p>
    <w:p w14:paraId="6069B012" w14:textId="77777777" w:rsidR="00F66E2D" w:rsidRPr="00F66E2D" w:rsidRDefault="00F66E2D" w:rsidP="00F66E2D">
      <w:pPr>
        <w:numPr>
          <w:ilvl w:val="0"/>
          <w:numId w:val="1"/>
        </w:numPr>
      </w:pPr>
      <w:proofErr w:type="spellStart"/>
      <w:r w:rsidRPr="00F66E2D">
        <w:rPr>
          <w:b/>
          <w:bCs/>
        </w:rPr>
        <w:t>JoinDate</w:t>
      </w:r>
      <w:proofErr w:type="spellEnd"/>
      <w:r w:rsidRPr="00F66E2D">
        <w:rPr>
          <w:b/>
          <w:bCs/>
        </w:rPr>
        <w:t>:</w:t>
      </w:r>
      <w:r w:rsidRPr="00F66E2D">
        <w:t xml:space="preserve"> Date the customer first registered or entered the platform.</w:t>
      </w:r>
    </w:p>
    <w:p w14:paraId="51949BFF" w14:textId="77777777" w:rsidR="00F66E2D" w:rsidRPr="00F66E2D" w:rsidRDefault="00F66E2D" w:rsidP="00F66E2D">
      <w:pPr>
        <w:numPr>
          <w:ilvl w:val="0"/>
          <w:numId w:val="1"/>
        </w:numPr>
      </w:pPr>
      <w:r w:rsidRPr="00F66E2D">
        <w:rPr>
          <w:b/>
          <w:bCs/>
        </w:rPr>
        <w:lastRenderedPageBreak/>
        <w:t>Recency:</w:t>
      </w:r>
      <w:r w:rsidRPr="00F66E2D">
        <w:t xml:space="preserve"> Number of days since the customer’s most recent purchase.</w:t>
      </w:r>
    </w:p>
    <w:p w14:paraId="4D317056" w14:textId="77777777" w:rsidR="00F66E2D" w:rsidRPr="00F66E2D" w:rsidRDefault="00F66E2D" w:rsidP="00F66E2D">
      <w:pPr>
        <w:numPr>
          <w:ilvl w:val="0"/>
          <w:numId w:val="1"/>
        </w:numPr>
      </w:pPr>
      <w:r w:rsidRPr="00F66E2D">
        <w:rPr>
          <w:b/>
          <w:bCs/>
        </w:rPr>
        <w:t>Frequency:</w:t>
      </w:r>
      <w:r w:rsidRPr="00F66E2D">
        <w:t xml:space="preserve"> Total number of purchase occasions made by the customer.</w:t>
      </w:r>
    </w:p>
    <w:p w14:paraId="7CAF5FE4" w14:textId="77777777" w:rsidR="00F66E2D" w:rsidRPr="00F66E2D" w:rsidRDefault="00F66E2D" w:rsidP="00F66E2D">
      <w:pPr>
        <w:numPr>
          <w:ilvl w:val="0"/>
          <w:numId w:val="1"/>
        </w:numPr>
      </w:pPr>
      <w:r w:rsidRPr="00F66E2D">
        <w:rPr>
          <w:b/>
          <w:bCs/>
        </w:rPr>
        <w:t>Monetary:</w:t>
      </w:r>
      <w:r w:rsidRPr="00F66E2D">
        <w:t xml:space="preserve"> Total cumulative spending by the customer.</w:t>
      </w:r>
    </w:p>
    <w:p w14:paraId="6EFEA70F" w14:textId="77777777" w:rsidR="00F66E2D" w:rsidRPr="00F66E2D" w:rsidRDefault="00F66E2D" w:rsidP="00F66E2D">
      <w:pPr>
        <w:numPr>
          <w:ilvl w:val="0"/>
          <w:numId w:val="1"/>
        </w:numPr>
      </w:pPr>
      <w:proofErr w:type="spellStart"/>
      <w:r w:rsidRPr="00F66E2D">
        <w:rPr>
          <w:b/>
          <w:bCs/>
        </w:rPr>
        <w:t>AvgOrderValue</w:t>
      </w:r>
      <w:proofErr w:type="spellEnd"/>
      <w:r w:rsidRPr="00F66E2D">
        <w:rPr>
          <w:b/>
          <w:bCs/>
        </w:rPr>
        <w:t>:</w:t>
      </w:r>
      <w:r w:rsidRPr="00F66E2D">
        <w:t xml:space="preserve"> Average monetary value per order (Monetary / </w:t>
      </w:r>
      <w:proofErr w:type="spellStart"/>
      <w:r w:rsidRPr="00F66E2D">
        <w:t>TotalOrders</w:t>
      </w:r>
      <w:proofErr w:type="spellEnd"/>
      <w:r w:rsidRPr="00F66E2D">
        <w:t>).</w:t>
      </w:r>
    </w:p>
    <w:p w14:paraId="3A5BE6C2" w14:textId="77777777" w:rsidR="00F66E2D" w:rsidRPr="00F66E2D" w:rsidRDefault="00F66E2D" w:rsidP="00F66E2D">
      <w:pPr>
        <w:numPr>
          <w:ilvl w:val="0"/>
          <w:numId w:val="1"/>
        </w:numPr>
      </w:pPr>
      <w:proofErr w:type="spellStart"/>
      <w:r w:rsidRPr="00F66E2D">
        <w:rPr>
          <w:b/>
          <w:bCs/>
        </w:rPr>
        <w:t>ChurnLabel</w:t>
      </w:r>
      <w:proofErr w:type="spellEnd"/>
      <w:r w:rsidRPr="00F66E2D">
        <w:rPr>
          <w:b/>
          <w:bCs/>
        </w:rPr>
        <w:t>:</w:t>
      </w:r>
      <w:r w:rsidRPr="00F66E2D">
        <w:t xml:space="preserve"> Engineered binary label indicating active or churn-risk customer.</w:t>
      </w:r>
    </w:p>
    <w:p w14:paraId="72B06123" w14:textId="77777777" w:rsidR="00F66E2D" w:rsidRPr="00F66E2D" w:rsidRDefault="00F66E2D" w:rsidP="00F66E2D">
      <w:pPr>
        <w:numPr>
          <w:ilvl w:val="0"/>
          <w:numId w:val="1"/>
        </w:numPr>
      </w:pPr>
      <w:proofErr w:type="spellStart"/>
      <w:r w:rsidRPr="00F66E2D">
        <w:rPr>
          <w:b/>
          <w:bCs/>
        </w:rPr>
        <w:t>TotalItems</w:t>
      </w:r>
      <w:proofErr w:type="spellEnd"/>
      <w:r w:rsidRPr="00F66E2D">
        <w:rPr>
          <w:b/>
          <w:bCs/>
        </w:rPr>
        <w:t>:</w:t>
      </w:r>
      <w:r w:rsidRPr="00F66E2D">
        <w:t xml:space="preserve"> Total quantity of items purchased by the customer.</w:t>
      </w:r>
    </w:p>
    <w:p w14:paraId="738B728C" w14:textId="77777777" w:rsidR="00F66E2D" w:rsidRPr="00F66E2D" w:rsidRDefault="00F66E2D" w:rsidP="00F66E2D">
      <w:pPr>
        <w:numPr>
          <w:ilvl w:val="0"/>
          <w:numId w:val="1"/>
        </w:numPr>
      </w:pPr>
      <w:proofErr w:type="spellStart"/>
      <w:r w:rsidRPr="00F66E2D">
        <w:rPr>
          <w:b/>
          <w:bCs/>
        </w:rPr>
        <w:t>UniqueProducts</w:t>
      </w:r>
      <w:proofErr w:type="spellEnd"/>
      <w:r w:rsidRPr="00F66E2D">
        <w:rPr>
          <w:b/>
          <w:bCs/>
        </w:rPr>
        <w:t>:</w:t>
      </w:r>
      <w:r w:rsidRPr="00F66E2D">
        <w:t xml:space="preserve"> Number of distinct products purchased by the customer.</w:t>
      </w:r>
    </w:p>
    <w:p w14:paraId="47B6685C" w14:textId="77777777" w:rsidR="00F66E2D" w:rsidRPr="00F66E2D" w:rsidRDefault="00F66E2D" w:rsidP="00F66E2D">
      <w:pPr>
        <w:numPr>
          <w:ilvl w:val="0"/>
          <w:numId w:val="1"/>
        </w:numPr>
      </w:pPr>
      <w:proofErr w:type="spellStart"/>
      <w:r w:rsidRPr="00F66E2D">
        <w:rPr>
          <w:b/>
          <w:bCs/>
        </w:rPr>
        <w:t>TotalOrders</w:t>
      </w:r>
      <w:proofErr w:type="spellEnd"/>
      <w:r w:rsidRPr="00F66E2D">
        <w:rPr>
          <w:b/>
          <w:bCs/>
        </w:rPr>
        <w:t>:</w:t>
      </w:r>
      <w:r w:rsidRPr="00F66E2D">
        <w:t xml:space="preserve"> Total completed orders placed by the customer.</w:t>
      </w:r>
    </w:p>
    <w:p w14:paraId="3BCE62DF" w14:textId="77777777" w:rsidR="00F66E2D" w:rsidRPr="00F66E2D" w:rsidRDefault="00F66E2D" w:rsidP="00F66E2D">
      <w:pPr>
        <w:numPr>
          <w:ilvl w:val="0"/>
          <w:numId w:val="1"/>
        </w:numPr>
      </w:pPr>
      <w:proofErr w:type="spellStart"/>
      <w:r w:rsidRPr="00F66E2D">
        <w:rPr>
          <w:b/>
          <w:bCs/>
        </w:rPr>
        <w:t>FirstOrderDate</w:t>
      </w:r>
      <w:proofErr w:type="spellEnd"/>
      <w:r w:rsidRPr="00F66E2D">
        <w:rPr>
          <w:b/>
          <w:bCs/>
        </w:rPr>
        <w:t>:</w:t>
      </w:r>
      <w:r w:rsidRPr="00F66E2D">
        <w:t xml:space="preserve"> Date of the customer’s first recorded purchase.</w:t>
      </w:r>
    </w:p>
    <w:p w14:paraId="77B3C97E" w14:textId="77777777" w:rsidR="00F66E2D" w:rsidRPr="00F66E2D" w:rsidRDefault="00F66E2D" w:rsidP="00F66E2D">
      <w:pPr>
        <w:numPr>
          <w:ilvl w:val="0"/>
          <w:numId w:val="1"/>
        </w:numPr>
      </w:pPr>
      <w:proofErr w:type="spellStart"/>
      <w:r w:rsidRPr="00F66E2D">
        <w:rPr>
          <w:b/>
          <w:bCs/>
        </w:rPr>
        <w:t>LastOrderDate</w:t>
      </w:r>
      <w:proofErr w:type="spellEnd"/>
      <w:r w:rsidRPr="00F66E2D">
        <w:rPr>
          <w:b/>
          <w:bCs/>
        </w:rPr>
        <w:t>:</w:t>
      </w:r>
      <w:r w:rsidRPr="00F66E2D">
        <w:t xml:space="preserve"> Date of the customer’s latest recorded purchase.</w:t>
      </w:r>
    </w:p>
    <w:p w14:paraId="4745E7BA" w14:textId="77777777" w:rsidR="00F66E2D" w:rsidRPr="00F66E2D" w:rsidRDefault="00F66E2D" w:rsidP="00F66E2D">
      <w:pPr>
        <w:numPr>
          <w:ilvl w:val="0"/>
          <w:numId w:val="1"/>
        </w:numPr>
      </w:pPr>
      <w:proofErr w:type="spellStart"/>
      <w:r w:rsidRPr="00F66E2D">
        <w:rPr>
          <w:b/>
          <w:bCs/>
        </w:rPr>
        <w:t>CustomerLifespanDays</w:t>
      </w:r>
      <w:proofErr w:type="spellEnd"/>
      <w:r w:rsidRPr="00F66E2D">
        <w:rPr>
          <w:b/>
          <w:bCs/>
        </w:rPr>
        <w:t>:</w:t>
      </w:r>
      <w:r w:rsidRPr="00F66E2D">
        <w:t xml:space="preserve"> Duration of customer activity from first to last purchase in days.</w:t>
      </w:r>
    </w:p>
    <w:p w14:paraId="5FD79546" w14:textId="77777777" w:rsidR="00F66E2D" w:rsidRPr="00F66E2D" w:rsidRDefault="00F66E2D" w:rsidP="00F66E2D">
      <w:pPr>
        <w:numPr>
          <w:ilvl w:val="0"/>
          <w:numId w:val="1"/>
        </w:numPr>
      </w:pPr>
      <w:r w:rsidRPr="00F66E2D">
        <w:rPr>
          <w:b/>
          <w:bCs/>
        </w:rPr>
        <w:t>Region:</w:t>
      </w:r>
      <w:r w:rsidRPr="00F66E2D">
        <w:t xml:space="preserve"> Regional grouping derived from customer location.</w:t>
      </w:r>
    </w:p>
    <w:p w14:paraId="6C867BF0" w14:textId="77777777" w:rsidR="00F66E2D" w:rsidRPr="00F66E2D" w:rsidRDefault="00F66E2D" w:rsidP="00F66E2D">
      <w:pPr>
        <w:numPr>
          <w:ilvl w:val="0"/>
          <w:numId w:val="1"/>
        </w:numPr>
      </w:pPr>
      <w:proofErr w:type="spellStart"/>
      <w:r w:rsidRPr="00F66E2D">
        <w:rPr>
          <w:b/>
          <w:bCs/>
        </w:rPr>
        <w:t>AvgQuantityPerOrder</w:t>
      </w:r>
      <w:proofErr w:type="spellEnd"/>
      <w:r w:rsidRPr="00F66E2D">
        <w:rPr>
          <w:b/>
          <w:bCs/>
        </w:rPr>
        <w:t>:</w:t>
      </w:r>
      <w:r w:rsidRPr="00F66E2D">
        <w:t xml:space="preserve"> Average quantity of items purchased per order.</w:t>
      </w:r>
    </w:p>
    <w:p w14:paraId="7E4D9A66" w14:textId="77777777" w:rsidR="00F66E2D" w:rsidRPr="00F66E2D" w:rsidRDefault="00F66E2D" w:rsidP="00F66E2D">
      <w:pPr>
        <w:numPr>
          <w:ilvl w:val="0"/>
          <w:numId w:val="1"/>
        </w:numPr>
      </w:pPr>
      <w:proofErr w:type="spellStart"/>
      <w:r w:rsidRPr="00F66E2D">
        <w:rPr>
          <w:b/>
          <w:bCs/>
        </w:rPr>
        <w:t>AvgPricePerItem</w:t>
      </w:r>
      <w:proofErr w:type="spellEnd"/>
      <w:r w:rsidRPr="00F66E2D">
        <w:rPr>
          <w:b/>
          <w:bCs/>
        </w:rPr>
        <w:t>:</w:t>
      </w:r>
      <w:r w:rsidRPr="00F66E2D">
        <w:t xml:space="preserve"> Average spending per purchased item.</w:t>
      </w:r>
    </w:p>
    <w:p w14:paraId="022930C5" w14:textId="77777777" w:rsidR="00F66E2D" w:rsidRPr="00F66E2D" w:rsidRDefault="00F66E2D" w:rsidP="00F66E2D">
      <w:pPr>
        <w:rPr>
          <w:b/>
          <w:bCs/>
        </w:rPr>
      </w:pPr>
      <w:r w:rsidRPr="00F66E2D">
        <w:rPr>
          <w:b/>
          <w:bCs/>
        </w:rPr>
        <w:t>Gold Feature Groups</w:t>
      </w:r>
    </w:p>
    <w:p w14:paraId="0140B6D5" w14:textId="77777777" w:rsidR="00F66E2D" w:rsidRPr="00F66E2D" w:rsidRDefault="00F66E2D" w:rsidP="00F66E2D">
      <w:r w:rsidRPr="00F66E2D">
        <w:rPr>
          <w:b/>
          <w:bCs/>
        </w:rPr>
        <w:t>Behavioral Features</w:t>
      </w:r>
    </w:p>
    <w:p w14:paraId="2AB2C4E0" w14:textId="77777777" w:rsidR="00F66E2D" w:rsidRPr="00F66E2D" w:rsidRDefault="00F66E2D" w:rsidP="00F66E2D">
      <w:pPr>
        <w:numPr>
          <w:ilvl w:val="0"/>
          <w:numId w:val="2"/>
        </w:numPr>
      </w:pPr>
      <w:r w:rsidRPr="00F66E2D">
        <w:t>Recency</w:t>
      </w:r>
    </w:p>
    <w:p w14:paraId="27379864" w14:textId="77777777" w:rsidR="00F66E2D" w:rsidRPr="00F66E2D" w:rsidRDefault="00F66E2D" w:rsidP="00F66E2D">
      <w:pPr>
        <w:numPr>
          <w:ilvl w:val="0"/>
          <w:numId w:val="2"/>
        </w:numPr>
      </w:pPr>
      <w:r w:rsidRPr="00F66E2D">
        <w:t>Frequency</w:t>
      </w:r>
    </w:p>
    <w:p w14:paraId="1ADE04EB" w14:textId="77777777" w:rsidR="00F66E2D" w:rsidRPr="00F66E2D" w:rsidRDefault="00F66E2D" w:rsidP="00F66E2D">
      <w:pPr>
        <w:numPr>
          <w:ilvl w:val="0"/>
          <w:numId w:val="2"/>
        </w:numPr>
      </w:pPr>
      <w:proofErr w:type="spellStart"/>
      <w:r w:rsidRPr="00F66E2D">
        <w:t>TotalOrders</w:t>
      </w:r>
      <w:proofErr w:type="spellEnd"/>
    </w:p>
    <w:p w14:paraId="526F5944" w14:textId="77777777" w:rsidR="00F66E2D" w:rsidRPr="00F66E2D" w:rsidRDefault="00F66E2D" w:rsidP="00F66E2D">
      <w:r w:rsidRPr="00F66E2D">
        <w:rPr>
          <w:b/>
          <w:bCs/>
        </w:rPr>
        <w:t>Monetary Features</w:t>
      </w:r>
    </w:p>
    <w:p w14:paraId="14C05624" w14:textId="77777777" w:rsidR="00F66E2D" w:rsidRPr="00F66E2D" w:rsidRDefault="00F66E2D" w:rsidP="00F66E2D">
      <w:pPr>
        <w:numPr>
          <w:ilvl w:val="0"/>
          <w:numId w:val="3"/>
        </w:numPr>
      </w:pPr>
      <w:r w:rsidRPr="00F66E2D">
        <w:t>Monetary</w:t>
      </w:r>
    </w:p>
    <w:p w14:paraId="31B5695D" w14:textId="77777777" w:rsidR="00F66E2D" w:rsidRPr="00F66E2D" w:rsidRDefault="00F66E2D" w:rsidP="00F66E2D">
      <w:pPr>
        <w:numPr>
          <w:ilvl w:val="0"/>
          <w:numId w:val="3"/>
        </w:numPr>
      </w:pPr>
      <w:proofErr w:type="spellStart"/>
      <w:r w:rsidRPr="00F66E2D">
        <w:t>AvgOrderValue</w:t>
      </w:r>
      <w:proofErr w:type="spellEnd"/>
    </w:p>
    <w:p w14:paraId="1797D6CD" w14:textId="77777777" w:rsidR="00F66E2D" w:rsidRPr="00F66E2D" w:rsidRDefault="00F66E2D" w:rsidP="00F66E2D">
      <w:pPr>
        <w:numPr>
          <w:ilvl w:val="0"/>
          <w:numId w:val="3"/>
        </w:numPr>
      </w:pPr>
      <w:proofErr w:type="spellStart"/>
      <w:r w:rsidRPr="00F66E2D">
        <w:t>AvgPricePerItem</w:t>
      </w:r>
      <w:proofErr w:type="spellEnd"/>
    </w:p>
    <w:p w14:paraId="37182AEC" w14:textId="77777777" w:rsidR="00F66E2D" w:rsidRPr="00F66E2D" w:rsidRDefault="00F66E2D" w:rsidP="00F66E2D">
      <w:r w:rsidRPr="00F66E2D">
        <w:rPr>
          <w:b/>
          <w:bCs/>
        </w:rPr>
        <w:t>Preference Features</w:t>
      </w:r>
    </w:p>
    <w:p w14:paraId="35337F45" w14:textId="77777777" w:rsidR="00F66E2D" w:rsidRPr="00F66E2D" w:rsidRDefault="00F66E2D" w:rsidP="00F66E2D">
      <w:pPr>
        <w:numPr>
          <w:ilvl w:val="0"/>
          <w:numId w:val="4"/>
        </w:numPr>
      </w:pPr>
      <w:proofErr w:type="spellStart"/>
      <w:r w:rsidRPr="00F66E2D">
        <w:t>TotalItems</w:t>
      </w:r>
      <w:proofErr w:type="spellEnd"/>
    </w:p>
    <w:p w14:paraId="13A64440" w14:textId="77777777" w:rsidR="00F66E2D" w:rsidRPr="00F66E2D" w:rsidRDefault="00F66E2D" w:rsidP="00F66E2D">
      <w:pPr>
        <w:numPr>
          <w:ilvl w:val="0"/>
          <w:numId w:val="4"/>
        </w:numPr>
      </w:pPr>
      <w:proofErr w:type="spellStart"/>
      <w:r w:rsidRPr="00F66E2D">
        <w:t>UniqueProducts</w:t>
      </w:r>
      <w:proofErr w:type="spellEnd"/>
    </w:p>
    <w:p w14:paraId="6C94F7FB" w14:textId="77777777" w:rsidR="00F66E2D" w:rsidRPr="00F66E2D" w:rsidRDefault="00F66E2D" w:rsidP="00F66E2D">
      <w:pPr>
        <w:numPr>
          <w:ilvl w:val="0"/>
          <w:numId w:val="4"/>
        </w:numPr>
      </w:pPr>
      <w:proofErr w:type="spellStart"/>
      <w:r w:rsidRPr="00F66E2D">
        <w:lastRenderedPageBreak/>
        <w:t>AvgQuantityPerOrder</w:t>
      </w:r>
      <w:proofErr w:type="spellEnd"/>
    </w:p>
    <w:p w14:paraId="29FA42E2" w14:textId="77777777" w:rsidR="00F66E2D" w:rsidRPr="00F66E2D" w:rsidRDefault="00F66E2D" w:rsidP="00F66E2D">
      <w:r w:rsidRPr="00F66E2D">
        <w:rPr>
          <w:b/>
          <w:bCs/>
        </w:rPr>
        <w:t>Retention Features</w:t>
      </w:r>
    </w:p>
    <w:p w14:paraId="00E4A4C2" w14:textId="77777777" w:rsidR="00F66E2D" w:rsidRPr="00F66E2D" w:rsidRDefault="00F66E2D" w:rsidP="00F66E2D">
      <w:pPr>
        <w:numPr>
          <w:ilvl w:val="0"/>
          <w:numId w:val="5"/>
        </w:numPr>
      </w:pPr>
      <w:proofErr w:type="spellStart"/>
      <w:r w:rsidRPr="00F66E2D">
        <w:t>CustomerLifespanDays</w:t>
      </w:r>
      <w:proofErr w:type="spellEnd"/>
    </w:p>
    <w:p w14:paraId="5E9152FC" w14:textId="77777777" w:rsidR="00F66E2D" w:rsidRPr="00F66E2D" w:rsidRDefault="00F66E2D" w:rsidP="00F66E2D">
      <w:pPr>
        <w:numPr>
          <w:ilvl w:val="0"/>
          <w:numId w:val="5"/>
        </w:numPr>
      </w:pPr>
      <w:proofErr w:type="spellStart"/>
      <w:r w:rsidRPr="00F66E2D">
        <w:t>ChurnLabel</w:t>
      </w:r>
      <w:proofErr w:type="spellEnd"/>
    </w:p>
    <w:p w14:paraId="08296358" w14:textId="77777777" w:rsidR="00F66E2D" w:rsidRPr="00F66E2D" w:rsidRDefault="00F66E2D" w:rsidP="00F66E2D">
      <w:r w:rsidRPr="00F66E2D">
        <w:rPr>
          <w:b/>
          <w:bCs/>
        </w:rPr>
        <w:t>Profiling Features</w:t>
      </w:r>
    </w:p>
    <w:p w14:paraId="36D4E516" w14:textId="77777777" w:rsidR="00F66E2D" w:rsidRPr="00F66E2D" w:rsidRDefault="00F66E2D" w:rsidP="00F66E2D">
      <w:pPr>
        <w:numPr>
          <w:ilvl w:val="0"/>
          <w:numId w:val="6"/>
        </w:numPr>
      </w:pPr>
      <w:r w:rsidRPr="00F66E2D">
        <w:t>Country</w:t>
      </w:r>
    </w:p>
    <w:p w14:paraId="206546B9" w14:textId="77777777" w:rsidR="00F66E2D" w:rsidRPr="00F66E2D" w:rsidRDefault="00F66E2D" w:rsidP="00F66E2D">
      <w:pPr>
        <w:numPr>
          <w:ilvl w:val="0"/>
          <w:numId w:val="6"/>
        </w:numPr>
      </w:pPr>
      <w:r w:rsidRPr="00F66E2D">
        <w:t>Region</w:t>
      </w:r>
    </w:p>
    <w:p w14:paraId="6856F6DB" w14:textId="77777777" w:rsidR="00F66E2D" w:rsidRPr="00F66E2D" w:rsidRDefault="00F66E2D" w:rsidP="00F66E2D">
      <w:pPr>
        <w:numPr>
          <w:ilvl w:val="0"/>
          <w:numId w:val="6"/>
        </w:numPr>
      </w:pPr>
      <w:proofErr w:type="spellStart"/>
      <w:r w:rsidRPr="00F66E2D">
        <w:t>JoinDate</w:t>
      </w:r>
      <w:proofErr w:type="spellEnd"/>
    </w:p>
    <w:p w14:paraId="6B490C9E" w14:textId="77777777" w:rsidR="00F66E2D" w:rsidRPr="00F66E2D" w:rsidRDefault="00F66E2D" w:rsidP="00F66E2D">
      <w:r w:rsidRPr="00F66E2D">
        <w:t xml:space="preserve">These engineered </w:t>
      </w:r>
      <w:proofErr w:type="gramStart"/>
      <w:r w:rsidRPr="00F66E2D">
        <w:t>Gold</w:t>
      </w:r>
      <w:proofErr w:type="gramEnd"/>
      <w:r w:rsidRPr="00F66E2D">
        <w:t xml:space="preserve"> features support recommendation modeling, customer analytics, and personalization for female-focused e-commerce applications.</w:t>
      </w:r>
    </w:p>
    <w:p w14:paraId="0E815F50" w14:textId="7DE6CB82" w:rsidR="00F66E2D" w:rsidRPr="00F66E2D" w:rsidRDefault="00F66E2D" w:rsidP="00F66E2D">
      <w:pPr>
        <w:rPr>
          <w:b/>
          <w:bCs/>
        </w:rPr>
      </w:pPr>
      <w:r w:rsidRPr="00F66E2D">
        <w:rPr>
          <w:b/>
          <w:bCs/>
        </w:rPr>
        <w:t xml:space="preserve">4. Purpose </w:t>
      </w:r>
    </w:p>
    <w:p w14:paraId="685CBF5C" w14:textId="77777777" w:rsidR="00F66E2D" w:rsidRPr="00F66E2D" w:rsidRDefault="00F66E2D" w:rsidP="00F66E2D">
      <w:r w:rsidRPr="00F66E2D">
        <w:t>This dataset was created to bridge the gap between data engineering, business analytics, and recommendation intelligence by providing a machine-learning-ready Gold Layer specifically oriented toward female recommendations in e-commerce. It supports research and practical applications involving recommendation systems, personalized product ranking, customer segmentation, churn prediction, and customer lifetime value analysis.</w:t>
      </w:r>
    </w:p>
    <w:p w14:paraId="4150BA3A" w14:textId="4B55520C" w:rsidR="00F66E2D" w:rsidRPr="00F66E2D" w:rsidRDefault="00F66E2D" w:rsidP="004E1D2D">
      <w:r w:rsidRPr="00F66E2D">
        <w:t>A central objective of the dataset is to reduce preprocessing burdens by offering engineered features in a reusable analytical format while enabling downstream machine learning pipelines and business intelligence systems to consume consistent, high-quality data. The dataset is also intended to support reproducible research and experimentation in recommendation systems and data warehouse applications.</w:t>
      </w:r>
    </w:p>
    <w:p w14:paraId="51051FD5" w14:textId="06D50904" w:rsidR="00F66E2D" w:rsidRPr="00F66E2D" w:rsidRDefault="00F66E2D" w:rsidP="00F66E2D">
      <w:pPr>
        <w:rPr>
          <w:b/>
          <w:bCs/>
        </w:rPr>
      </w:pPr>
      <w:r w:rsidRPr="00F66E2D">
        <w:rPr>
          <w:b/>
          <w:bCs/>
        </w:rPr>
        <w:t xml:space="preserve">5. File Format </w:t>
      </w:r>
    </w:p>
    <w:p w14:paraId="7745060F" w14:textId="55C455A7" w:rsidR="00F66E2D" w:rsidRPr="00F66E2D" w:rsidRDefault="00F66E2D" w:rsidP="004E1D2D">
      <w:r w:rsidRPr="00F66E2D">
        <w:t>The dataset is published in CSV format as a flat denormalized feature dataset suitable for analytical and machine learning use. It is compatible with common data science and analytics tools including Python, SQL environments, Power BI, Tableau, Spark pipelines, and recommendation system frameworks. Although the released dataset is distributed as a flat file, it originates from a relational warehouse implementation based on dimensional modeling and can support both standalone analysis and integration into larger analytical pipelines.</w:t>
      </w:r>
    </w:p>
    <w:p w14:paraId="2E067106" w14:textId="275E9244" w:rsidR="00F66E2D" w:rsidRPr="00F66E2D" w:rsidRDefault="00F66E2D" w:rsidP="00A81468">
      <w:pPr>
        <w:rPr>
          <w:b/>
          <w:bCs/>
        </w:rPr>
      </w:pPr>
      <w:r w:rsidRPr="00F66E2D">
        <w:rPr>
          <w:b/>
          <w:bCs/>
        </w:rPr>
        <w:t>6. Ethical Considerations</w:t>
      </w:r>
    </w:p>
    <w:p w14:paraId="2CCE8D14" w14:textId="77777777" w:rsidR="00F66E2D" w:rsidRPr="00F66E2D" w:rsidRDefault="00F66E2D" w:rsidP="00F66E2D">
      <w:r w:rsidRPr="00F66E2D">
        <w:t xml:space="preserve">The dataset follows responsible data engineering and publication practices. Customer identities are anonymized and no personally identifiable information is included. The published features </w:t>
      </w:r>
      <w:r w:rsidRPr="00F66E2D">
        <w:lastRenderedPageBreak/>
        <w:t>represent aggregated behavioral signals rather than sensitive personal attributes. Sensitive or unnecessary raw attributes were removed during preprocessing to reduce privacy risks.</w:t>
      </w:r>
    </w:p>
    <w:p w14:paraId="0B06F0FD" w14:textId="77777777" w:rsidR="00F66E2D" w:rsidRPr="00F66E2D" w:rsidRDefault="00F66E2D" w:rsidP="00F66E2D">
      <w:r w:rsidRPr="00F66E2D">
        <w:t>Because the dataset may be used for recommendation modeling, fairness considerations remain important, particularly in avoiding bias or reinforcing stereotypes in gender-oriented recommendation scenarios. For that reason, responsible and ethical use is recommended when deploying models built using this dataset.</w:t>
      </w:r>
    </w:p>
    <w:p w14:paraId="608F1AA5" w14:textId="5A8D0811" w:rsidR="00F66E2D" w:rsidRPr="00F66E2D" w:rsidRDefault="00F66E2D" w:rsidP="00F66E2D">
      <w:pPr>
        <w:rPr>
          <w:b/>
          <w:bCs/>
        </w:rPr>
      </w:pPr>
      <w:r w:rsidRPr="00F66E2D">
        <w:rPr>
          <w:b/>
          <w:bCs/>
        </w:rPr>
        <w:t xml:space="preserve">7. Potential Use Cases </w:t>
      </w:r>
    </w:p>
    <w:p w14:paraId="686CF89C" w14:textId="77777777" w:rsidR="00F66E2D" w:rsidRPr="00F66E2D" w:rsidRDefault="00F66E2D" w:rsidP="00F66E2D">
      <w:r w:rsidRPr="00F66E2D">
        <w:t>This dataset can support a wide range of analytical and machine learning applications. It can be used to develop female product recommendation systems, support customer segmentation and churn prediction, enable customer lifetime value modeling, and facilitate behavioral analytics and personalization research. It can also be employed in hybrid recommender systems, business intelligence dashboards, educational data warehouse projects, and feature engineering studies focused on retail analytics.</w:t>
      </w:r>
    </w:p>
    <w:p w14:paraId="7A65FC65" w14:textId="2284DEF5" w:rsidR="00F66E2D" w:rsidRPr="00F66E2D" w:rsidRDefault="00F66E2D" w:rsidP="004E1D2D">
      <w:r w:rsidRPr="00F66E2D">
        <w:t>Because it combines warehouse-derived features with recommendation-oriented attributes, it is suitable both for academic research and practical experimentation in e-commerce personalization.</w:t>
      </w:r>
    </w:p>
    <w:p w14:paraId="3590B364" w14:textId="6C5F6BEB" w:rsidR="00F66E2D" w:rsidRPr="00F66E2D" w:rsidRDefault="00F66E2D" w:rsidP="00F66E2D">
      <w:pPr>
        <w:rPr>
          <w:b/>
          <w:bCs/>
        </w:rPr>
      </w:pPr>
      <w:r w:rsidRPr="00F66E2D">
        <w:rPr>
          <w:b/>
          <w:bCs/>
        </w:rPr>
        <w:t xml:space="preserve">8. Keywords </w:t>
      </w:r>
    </w:p>
    <w:p w14:paraId="37C063B8" w14:textId="28943A39" w:rsidR="004E1D2D" w:rsidRPr="00F66E2D" w:rsidRDefault="00F66E2D" w:rsidP="001721D7">
      <w:r w:rsidRPr="00F66E2D">
        <w:t xml:space="preserve">Data Warehouse, Medallion Architecture, E-Commerce Analytics, </w:t>
      </w:r>
      <w:r w:rsidR="001721D7" w:rsidRPr="001721D7">
        <w:t>Feature Mart</w:t>
      </w:r>
      <w:r w:rsidR="001721D7">
        <w:t xml:space="preserve">, </w:t>
      </w:r>
      <w:r w:rsidR="001721D7" w:rsidRPr="001721D7">
        <w:t>Female E-Commerce Recommendations</w:t>
      </w:r>
      <w:r w:rsidRPr="00F66E2D">
        <w:t xml:space="preserve">, </w:t>
      </w:r>
      <w:r w:rsidR="001721D7" w:rsidRPr="001721D7">
        <w:t>Customer Lifetime Value</w:t>
      </w:r>
      <w:r w:rsidRPr="00F66E2D">
        <w:t>, Churn Prediction, Feature Engineering, and Business Intelligence.</w:t>
      </w:r>
    </w:p>
    <w:p w14:paraId="6F4A843F" w14:textId="5C81323A" w:rsidR="00F66E2D" w:rsidRPr="00F66E2D" w:rsidRDefault="00F66E2D" w:rsidP="00F66E2D">
      <w:pPr>
        <w:rPr>
          <w:b/>
          <w:bCs/>
        </w:rPr>
      </w:pPr>
      <w:r w:rsidRPr="00F66E2D">
        <w:rPr>
          <w:b/>
          <w:bCs/>
        </w:rPr>
        <w:t xml:space="preserve">9. Acknowledgment </w:t>
      </w:r>
    </w:p>
    <w:p w14:paraId="2321CCA9" w14:textId="593B9702" w:rsidR="00F66E2D" w:rsidRPr="00F66E2D" w:rsidRDefault="00F66E2D" w:rsidP="00F66E2D">
      <w:r w:rsidRPr="00F66E2D">
        <w:t xml:space="preserve">We would like to express our sincere gratitude to the researchers and platforms that made their data publicly available and enabled this work. The published Gold Layer features were developed through cleaning, integration, and feature engineering applied to raw data inspired by the </w:t>
      </w:r>
      <w:hyperlink r:id="rId7" w:history="1">
        <w:r w:rsidRPr="00F66E2D">
          <w:rPr>
            <w:rStyle w:val="Hyperlink"/>
          </w:rPr>
          <w:t>UCI</w:t>
        </w:r>
      </w:hyperlink>
      <w:r w:rsidRPr="00F66E2D">
        <w:t xml:space="preserve"> Machine Learning Repository, </w:t>
      </w:r>
      <w:hyperlink r:id="rId8">
        <w:r>
          <w:rPr>
            <w:color w:val="1155CC"/>
            <w:u w:val="single"/>
          </w:rPr>
          <w:t>Women's E-Commerce Clothing Reviews dataset</w:t>
        </w:r>
      </w:hyperlink>
      <w:r w:rsidRPr="00F66E2D">
        <w:t xml:space="preserve">, and the </w:t>
      </w:r>
      <w:hyperlink r:id="rId9">
        <w:r>
          <w:rPr>
            <w:color w:val="1155CC"/>
            <w:u w:val="single"/>
          </w:rPr>
          <w:t>Amazon Reviews dataset</w:t>
        </w:r>
      </w:hyperlink>
      <w:r w:rsidRPr="00F66E2D">
        <w:t>. These open-source contributions provided the foundation for building this dataset and continue to support research in recommendation systems, data warehousing, and e-commerce analytics.</w:t>
      </w:r>
    </w:p>
    <w:p w14:paraId="37AEBEDB" w14:textId="77777777" w:rsidR="009D7A9B" w:rsidRDefault="009D7A9B"/>
    <w:sectPr w:rsidR="009D7A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5EF527" w14:textId="77777777" w:rsidR="00485622" w:rsidRDefault="00485622" w:rsidP="004E1D2D">
      <w:pPr>
        <w:spacing w:after="0" w:line="240" w:lineRule="auto"/>
      </w:pPr>
      <w:r>
        <w:separator/>
      </w:r>
    </w:p>
  </w:endnote>
  <w:endnote w:type="continuationSeparator" w:id="0">
    <w:p w14:paraId="2475C30E" w14:textId="77777777" w:rsidR="00485622" w:rsidRDefault="00485622" w:rsidP="004E1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24DB3" w14:textId="77777777" w:rsidR="00485622" w:rsidRDefault="00485622" w:rsidP="004E1D2D">
      <w:pPr>
        <w:spacing w:after="0" w:line="240" w:lineRule="auto"/>
      </w:pPr>
      <w:r>
        <w:separator/>
      </w:r>
    </w:p>
  </w:footnote>
  <w:footnote w:type="continuationSeparator" w:id="0">
    <w:p w14:paraId="7F4CEE51" w14:textId="77777777" w:rsidR="00485622" w:rsidRDefault="00485622" w:rsidP="004E1D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1139"/>
    <w:multiLevelType w:val="multilevel"/>
    <w:tmpl w:val="BB22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1561D"/>
    <w:multiLevelType w:val="multilevel"/>
    <w:tmpl w:val="DDD8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E7C0A"/>
    <w:multiLevelType w:val="multilevel"/>
    <w:tmpl w:val="A0CC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402070"/>
    <w:multiLevelType w:val="multilevel"/>
    <w:tmpl w:val="2A48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F66BE6"/>
    <w:multiLevelType w:val="multilevel"/>
    <w:tmpl w:val="487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B5F6A"/>
    <w:multiLevelType w:val="multilevel"/>
    <w:tmpl w:val="66CA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9F22BC"/>
    <w:multiLevelType w:val="multilevel"/>
    <w:tmpl w:val="6670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533719">
    <w:abstractNumId w:val="1"/>
  </w:num>
  <w:num w:numId="2" w16cid:durableId="1141459026">
    <w:abstractNumId w:val="5"/>
  </w:num>
  <w:num w:numId="3" w16cid:durableId="1449353054">
    <w:abstractNumId w:val="3"/>
  </w:num>
  <w:num w:numId="4" w16cid:durableId="786121910">
    <w:abstractNumId w:val="6"/>
  </w:num>
  <w:num w:numId="5" w16cid:durableId="1563103549">
    <w:abstractNumId w:val="4"/>
  </w:num>
  <w:num w:numId="6" w16cid:durableId="577715771">
    <w:abstractNumId w:val="0"/>
  </w:num>
  <w:num w:numId="7" w16cid:durableId="1964267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4023"/>
    <w:rsid w:val="000564E1"/>
    <w:rsid w:val="001721D7"/>
    <w:rsid w:val="001C5B1D"/>
    <w:rsid w:val="002D4367"/>
    <w:rsid w:val="00485622"/>
    <w:rsid w:val="004E1D2D"/>
    <w:rsid w:val="009D7A9B"/>
    <w:rsid w:val="00A81468"/>
    <w:rsid w:val="00A84BF7"/>
    <w:rsid w:val="00B31C7F"/>
    <w:rsid w:val="00BE01F6"/>
    <w:rsid w:val="00D23FD2"/>
    <w:rsid w:val="00DC4023"/>
    <w:rsid w:val="00DD3E62"/>
    <w:rsid w:val="00EB0441"/>
    <w:rsid w:val="00F66E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9BED"/>
  <w15:chartTrackingRefBased/>
  <w15:docId w15:val="{54993965-1410-4043-AFE5-7588D972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DC4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0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0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0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023"/>
    <w:rPr>
      <w:rFonts w:asciiTheme="majorHAnsi" w:eastAsiaTheme="majorEastAsia" w:hAnsiTheme="majorHAnsi" w:cstheme="majorBidi"/>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DC4023"/>
    <w:rPr>
      <w:rFonts w:asciiTheme="majorHAnsi" w:eastAsiaTheme="majorEastAsia" w:hAnsiTheme="majorHAnsi" w:cstheme="majorBidi"/>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DC4023"/>
    <w:rPr>
      <w:rFonts w:eastAsiaTheme="majorEastAsia" w:cstheme="majorBidi"/>
      <w:color w:val="2F5496" w:themeColor="accent1" w:themeShade="BF"/>
      <w:sz w:val="28"/>
      <w:szCs w:val="28"/>
      <w:lang w:bidi="ar-EG"/>
    </w:rPr>
  </w:style>
  <w:style w:type="character" w:customStyle="1" w:styleId="Heading4Char">
    <w:name w:val="Heading 4 Char"/>
    <w:basedOn w:val="DefaultParagraphFont"/>
    <w:link w:val="Heading4"/>
    <w:uiPriority w:val="9"/>
    <w:semiHidden/>
    <w:rsid w:val="00DC4023"/>
    <w:rPr>
      <w:rFonts w:eastAsiaTheme="majorEastAsia" w:cstheme="majorBidi"/>
      <w:i/>
      <w:iCs/>
      <w:color w:val="2F5496" w:themeColor="accent1" w:themeShade="BF"/>
      <w:lang w:bidi="ar-EG"/>
    </w:rPr>
  </w:style>
  <w:style w:type="character" w:customStyle="1" w:styleId="Heading5Char">
    <w:name w:val="Heading 5 Char"/>
    <w:basedOn w:val="DefaultParagraphFont"/>
    <w:link w:val="Heading5"/>
    <w:uiPriority w:val="9"/>
    <w:semiHidden/>
    <w:rsid w:val="00DC4023"/>
    <w:rPr>
      <w:rFonts w:eastAsiaTheme="majorEastAsia" w:cstheme="majorBidi"/>
      <w:color w:val="2F5496" w:themeColor="accent1" w:themeShade="BF"/>
      <w:lang w:bidi="ar-EG"/>
    </w:rPr>
  </w:style>
  <w:style w:type="character" w:customStyle="1" w:styleId="Heading6Char">
    <w:name w:val="Heading 6 Char"/>
    <w:basedOn w:val="DefaultParagraphFont"/>
    <w:link w:val="Heading6"/>
    <w:uiPriority w:val="9"/>
    <w:semiHidden/>
    <w:rsid w:val="00DC4023"/>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DC4023"/>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DC4023"/>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DC4023"/>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DC4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023"/>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DC4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023"/>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DC4023"/>
    <w:pPr>
      <w:spacing w:before="160"/>
      <w:jc w:val="center"/>
    </w:pPr>
    <w:rPr>
      <w:i/>
      <w:iCs/>
      <w:color w:val="404040" w:themeColor="text1" w:themeTint="BF"/>
    </w:rPr>
  </w:style>
  <w:style w:type="character" w:customStyle="1" w:styleId="QuoteChar">
    <w:name w:val="Quote Char"/>
    <w:basedOn w:val="DefaultParagraphFont"/>
    <w:link w:val="Quote"/>
    <w:uiPriority w:val="29"/>
    <w:rsid w:val="00DC4023"/>
    <w:rPr>
      <w:i/>
      <w:iCs/>
      <w:color w:val="404040" w:themeColor="text1" w:themeTint="BF"/>
      <w:lang w:bidi="ar-EG"/>
    </w:rPr>
  </w:style>
  <w:style w:type="paragraph" w:styleId="ListParagraph">
    <w:name w:val="List Paragraph"/>
    <w:basedOn w:val="Normal"/>
    <w:uiPriority w:val="34"/>
    <w:qFormat/>
    <w:rsid w:val="00DC4023"/>
    <w:pPr>
      <w:ind w:left="720"/>
      <w:contextualSpacing/>
    </w:pPr>
  </w:style>
  <w:style w:type="character" w:styleId="IntenseEmphasis">
    <w:name w:val="Intense Emphasis"/>
    <w:basedOn w:val="DefaultParagraphFont"/>
    <w:uiPriority w:val="21"/>
    <w:qFormat/>
    <w:rsid w:val="00DC4023"/>
    <w:rPr>
      <w:i/>
      <w:iCs/>
      <w:color w:val="2F5496" w:themeColor="accent1" w:themeShade="BF"/>
    </w:rPr>
  </w:style>
  <w:style w:type="paragraph" w:styleId="IntenseQuote">
    <w:name w:val="Intense Quote"/>
    <w:basedOn w:val="Normal"/>
    <w:next w:val="Normal"/>
    <w:link w:val="IntenseQuoteChar"/>
    <w:uiPriority w:val="30"/>
    <w:qFormat/>
    <w:rsid w:val="00DC4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023"/>
    <w:rPr>
      <w:i/>
      <w:iCs/>
      <w:color w:val="2F5496" w:themeColor="accent1" w:themeShade="BF"/>
      <w:lang w:bidi="ar-EG"/>
    </w:rPr>
  </w:style>
  <w:style w:type="character" w:styleId="IntenseReference">
    <w:name w:val="Intense Reference"/>
    <w:basedOn w:val="DefaultParagraphFont"/>
    <w:uiPriority w:val="32"/>
    <w:qFormat/>
    <w:rsid w:val="00DC4023"/>
    <w:rPr>
      <w:b/>
      <w:bCs/>
      <w:smallCaps/>
      <w:color w:val="2F5496" w:themeColor="accent1" w:themeShade="BF"/>
      <w:spacing w:val="5"/>
    </w:rPr>
  </w:style>
  <w:style w:type="character" w:styleId="Hyperlink">
    <w:name w:val="Hyperlink"/>
    <w:basedOn w:val="DefaultParagraphFont"/>
    <w:uiPriority w:val="99"/>
    <w:unhideWhenUsed/>
    <w:rsid w:val="00F66E2D"/>
    <w:rPr>
      <w:color w:val="0563C1" w:themeColor="hyperlink"/>
      <w:u w:val="single"/>
    </w:rPr>
  </w:style>
  <w:style w:type="character" w:styleId="UnresolvedMention">
    <w:name w:val="Unresolved Mention"/>
    <w:basedOn w:val="DefaultParagraphFont"/>
    <w:uiPriority w:val="99"/>
    <w:semiHidden/>
    <w:unhideWhenUsed/>
    <w:rsid w:val="00F66E2D"/>
    <w:rPr>
      <w:color w:val="605E5C"/>
      <w:shd w:val="clear" w:color="auto" w:fill="E1DFDD"/>
    </w:rPr>
  </w:style>
  <w:style w:type="paragraph" w:styleId="Header">
    <w:name w:val="header"/>
    <w:basedOn w:val="Normal"/>
    <w:link w:val="HeaderChar"/>
    <w:uiPriority w:val="99"/>
    <w:unhideWhenUsed/>
    <w:rsid w:val="004E1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D2D"/>
    <w:rPr>
      <w:lang w:bidi="ar-EG"/>
    </w:rPr>
  </w:style>
  <w:style w:type="paragraph" w:styleId="Footer">
    <w:name w:val="footer"/>
    <w:basedOn w:val="Normal"/>
    <w:link w:val="FooterChar"/>
    <w:uiPriority w:val="99"/>
    <w:unhideWhenUsed/>
    <w:rsid w:val="004E1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D2D"/>
    <w:rPr>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icapotato/womens-ecommerce-clothing-reviews" TargetMode="External"/><Relationship Id="rId3" Type="http://schemas.openxmlformats.org/officeDocument/2006/relationships/settings" Target="settings.xml"/><Relationship Id="rId7" Type="http://schemas.openxmlformats.org/officeDocument/2006/relationships/hyperlink" Target="https://archive.ics.uci.edu/dataset/352/online+reta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mazon-reviews-2023.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Ghada Kamel</dc:creator>
  <cp:keywords/>
  <dc:description/>
  <cp:lastModifiedBy>Ghada Kamel</cp:lastModifiedBy>
  <cp:revision>5</cp:revision>
  <dcterms:created xsi:type="dcterms:W3CDTF">2026-04-25T11:42:00Z</dcterms:created>
  <dcterms:modified xsi:type="dcterms:W3CDTF">2026-04-25T12:30:00Z</dcterms:modified>
</cp:coreProperties>
</file>