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A460D" w14:textId="77777777" w:rsidR="0077423C" w:rsidRDefault="004953FB">
      <w:pPr>
        <w:pStyle w:val="Title"/>
      </w:pPr>
      <w:r>
        <w:t>09 - Application Services and API Contracts</w:t>
      </w:r>
    </w:p>
    <w:tbl>
      <w:tblPr>
        <w:tblStyle w:val="TableGrid"/>
        <w:tblW w:w="0" w:type="auto"/>
        <w:jc w:val="center"/>
        <w:tblLook w:val="04A0" w:firstRow="1" w:lastRow="0" w:firstColumn="1" w:lastColumn="0" w:noHBand="0" w:noVBand="1"/>
      </w:tblPr>
      <w:tblGrid>
        <w:gridCol w:w="2127"/>
        <w:gridCol w:w="8169"/>
      </w:tblGrid>
      <w:tr w:rsidR="0077423C" w14:paraId="265EA85F" w14:textId="77777777">
        <w:trPr>
          <w:jc w:val="center"/>
        </w:trPr>
        <w:tc>
          <w:tcPr>
            <w:tcW w:w="2160" w:type="dxa"/>
            <w:shd w:val="clear" w:color="auto" w:fill="D9EAF7"/>
            <w:vAlign w:val="center"/>
          </w:tcPr>
          <w:p w14:paraId="4BCE0FC7" w14:textId="77777777" w:rsidR="0077423C" w:rsidRDefault="004953FB">
            <w:r>
              <w:rPr>
                <w:b/>
                <w:sz w:val="18"/>
              </w:rPr>
              <w:t>Field</w:t>
            </w:r>
          </w:p>
        </w:tc>
        <w:tc>
          <w:tcPr>
            <w:tcW w:w="8352" w:type="dxa"/>
            <w:shd w:val="clear" w:color="auto" w:fill="D9EAF7"/>
            <w:vAlign w:val="center"/>
          </w:tcPr>
          <w:p w14:paraId="3B4021D4" w14:textId="77777777" w:rsidR="0077423C" w:rsidRDefault="004953FB">
            <w:r>
              <w:rPr>
                <w:b/>
                <w:sz w:val="18"/>
              </w:rPr>
              <w:t>Value</w:t>
            </w:r>
          </w:p>
        </w:tc>
      </w:tr>
      <w:tr w:rsidR="0077423C" w14:paraId="6012B0BD" w14:textId="77777777">
        <w:trPr>
          <w:jc w:val="center"/>
        </w:trPr>
        <w:tc>
          <w:tcPr>
            <w:tcW w:w="2160" w:type="dxa"/>
            <w:vAlign w:val="center"/>
          </w:tcPr>
          <w:p w14:paraId="186DFCA3" w14:textId="77777777" w:rsidR="0077423C" w:rsidRDefault="004953FB">
            <w:r>
              <w:rPr>
                <w:sz w:val="18"/>
              </w:rPr>
              <w:t>Status</w:t>
            </w:r>
          </w:p>
        </w:tc>
        <w:tc>
          <w:tcPr>
            <w:tcW w:w="8352" w:type="dxa"/>
            <w:vAlign w:val="center"/>
          </w:tcPr>
          <w:p w14:paraId="4E81AE90" w14:textId="3B0EBE45" w:rsidR="0077423C" w:rsidRDefault="00065657">
            <w:r>
              <w:rPr>
                <w:sz w:val="18"/>
              </w:rPr>
              <w:t>Internal Beta</w:t>
            </w:r>
          </w:p>
        </w:tc>
      </w:tr>
      <w:tr w:rsidR="0077423C" w14:paraId="11028A6E" w14:textId="77777777">
        <w:trPr>
          <w:jc w:val="center"/>
        </w:trPr>
        <w:tc>
          <w:tcPr>
            <w:tcW w:w="2160" w:type="dxa"/>
            <w:vAlign w:val="center"/>
          </w:tcPr>
          <w:p w14:paraId="4813281D" w14:textId="77777777" w:rsidR="0077423C" w:rsidRDefault="004953FB">
            <w:r>
              <w:rPr>
                <w:sz w:val="18"/>
              </w:rPr>
              <w:t>Version</w:t>
            </w:r>
          </w:p>
        </w:tc>
        <w:tc>
          <w:tcPr>
            <w:tcW w:w="8352" w:type="dxa"/>
            <w:vAlign w:val="center"/>
          </w:tcPr>
          <w:p w14:paraId="21F6B821" w14:textId="65BD9DA7" w:rsidR="0077423C" w:rsidRDefault="00065657">
            <w:r>
              <w:rPr>
                <w:sz w:val="18"/>
              </w:rPr>
              <w:t>1.0.0</w:t>
            </w:r>
          </w:p>
        </w:tc>
      </w:tr>
      <w:tr w:rsidR="0077423C" w14:paraId="54E5DA01" w14:textId="77777777">
        <w:trPr>
          <w:jc w:val="center"/>
        </w:trPr>
        <w:tc>
          <w:tcPr>
            <w:tcW w:w="2160" w:type="dxa"/>
            <w:vAlign w:val="center"/>
          </w:tcPr>
          <w:p w14:paraId="29855988" w14:textId="77777777" w:rsidR="0077423C" w:rsidRDefault="004953FB">
            <w:r>
              <w:rPr>
                <w:sz w:val="18"/>
              </w:rPr>
              <w:t>Owner</w:t>
            </w:r>
          </w:p>
        </w:tc>
        <w:tc>
          <w:tcPr>
            <w:tcW w:w="8352" w:type="dxa"/>
            <w:vAlign w:val="center"/>
          </w:tcPr>
          <w:p w14:paraId="7BC87964" w14:textId="77777777" w:rsidR="0077423C" w:rsidRDefault="004953FB">
            <w:r>
              <w:rPr>
                <w:sz w:val="18"/>
              </w:rPr>
              <w:t>Chris Robinson</w:t>
            </w:r>
          </w:p>
        </w:tc>
      </w:tr>
      <w:tr w:rsidR="0077423C" w14:paraId="79213D7A" w14:textId="77777777">
        <w:trPr>
          <w:jc w:val="center"/>
        </w:trPr>
        <w:tc>
          <w:tcPr>
            <w:tcW w:w="2160" w:type="dxa"/>
            <w:vAlign w:val="center"/>
          </w:tcPr>
          <w:p w14:paraId="10E928C4" w14:textId="77777777" w:rsidR="0077423C" w:rsidRDefault="004953FB">
            <w:r>
              <w:rPr>
                <w:sz w:val="18"/>
              </w:rPr>
              <w:t>Project</w:t>
            </w:r>
          </w:p>
        </w:tc>
        <w:tc>
          <w:tcPr>
            <w:tcW w:w="8352" w:type="dxa"/>
            <w:vAlign w:val="center"/>
          </w:tcPr>
          <w:p w14:paraId="5BCD96DB" w14:textId="77777777" w:rsidR="0077423C" w:rsidRDefault="004953FB">
            <w:r>
              <w:rPr>
                <w:sz w:val="18"/>
              </w:rPr>
              <w:t>Recess</w:t>
            </w:r>
          </w:p>
        </w:tc>
      </w:tr>
      <w:tr w:rsidR="0077423C" w14:paraId="772670AC" w14:textId="77777777">
        <w:trPr>
          <w:jc w:val="center"/>
        </w:trPr>
        <w:tc>
          <w:tcPr>
            <w:tcW w:w="2160" w:type="dxa"/>
            <w:vAlign w:val="center"/>
          </w:tcPr>
          <w:p w14:paraId="0B405D12" w14:textId="77777777" w:rsidR="0077423C" w:rsidRDefault="004953FB">
            <w:r>
              <w:rPr>
                <w:sz w:val="18"/>
              </w:rPr>
              <w:t>Last Updated</w:t>
            </w:r>
          </w:p>
        </w:tc>
        <w:tc>
          <w:tcPr>
            <w:tcW w:w="8352" w:type="dxa"/>
            <w:vAlign w:val="center"/>
          </w:tcPr>
          <w:p w14:paraId="3F3F36CF" w14:textId="192E0EED" w:rsidR="0077423C" w:rsidRDefault="00065657">
            <w:r>
              <w:rPr>
                <w:sz w:val="18"/>
              </w:rPr>
              <w:t>2026-07-19</w:t>
            </w:r>
          </w:p>
        </w:tc>
      </w:tr>
      <w:tr w:rsidR="0077423C" w14:paraId="22AEAB36" w14:textId="77777777">
        <w:trPr>
          <w:jc w:val="center"/>
        </w:trPr>
        <w:tc>
          <w:tcPr>
            <w:tcW w:w="2160" w:type="dxa"/>
            <w:vAlign w:val="center"/>
          </w:tcPr>
          <w:p w14:paraId="18BD6FA5" w14:textId="77777777" w:rsidR="0077423C" w:rsidRDefault="004953FB">
            <w:r>
              <w:rPr>
                <w:sz w:val="18"/>
              </w:rPr>
              <w:t>Related</w:t>
            </w:r>
          </w:p>
        </w:tc>
        <w:tc>
          <w:tcPr>
            <w:tcW w:w="8352" w:type="dxa"/>
            <w:vAlign w:val="center"/>
          </w:tcPr>
          <w:p w14:paraId="3670DBD8" w14:textId="77777777" w:rsidR="0077423C" w:rsidRDefault="004953FB">
            <w:r>
              <w:rPr>
                <w:sz w:val="18"/>
              </w:rPr>
              <w:t>05 Domain Model, 06 Core Architecture, 07 Technical Design, 08 Data Layer</w:t>
            </w:r>
          </w:p>
        </w:tc>
      </w:tr>
    </w:tbl>
    <w:p w14:paraId="21EB03DF" w14:textId="77777777" w:rsidR="0077423C" w:rsidRDefault="0077423C"/>
    <w:p w14:paraId="471E9951" w14:textId="7BEC9D33" w:rsidR="00065657" w:rsidRDefault="00065657" w:rsidP="00065657">
      <w:pPr>
        <w:pStyle w:val="Heading1"/>
      </w:pPr>
      <w:r>
        <w:t>Purpose</w:t>
      </w:r>
    </w:p>
    <w:p w14:paraId="0D8BE817" w14:textId="4B53764C" w:rsidR="00065657" w:rsidRDefault="00065657" w:rsidP="00065657">
      <w:r>
        <w:t>Define the implemented MVP application boundary between Flutter presentation, persisted state, local exercise content, and operating-system notifications. API means the internal typed Dart boundary used by Riverpod; no remote service is introduced.</w:t>
      </w:r>
    </w:p>
    <w:p w14:paraId="3AC0BD4A" w14:textId="0F2A97A1" w:rsidR="00065657" w:rsidRDefault="00065657" w:rsidP="00065657">
      <w:pPr>
        <w:pStyle w:val="Heading1"/>
      </w:pPr>
      <w:r>
        <w:t>Application Layer Principles</w:t>
      </w:r>
    </w:p>
    <w:p w14:paraId="58008F58" w14:textId="288819BB" w:rsidR="00065657" w:rsidRDefault="00065657" w:rsidP="00065657">
      <w:pPr>
        <w:pStyle w:val="ListBullet"/>
      </w:pPr>
      <w:r>
        <w:t>Application services coordinate use cases; engines own domain behavior; repositories own persistence.</w:t>
      </w:r>
    </w:p>
    <w:p w14:paraId="55F5B946" w14:textId="4ED1A645" w:rsidR="00065657" w:rsidRDefault="00065657" w:rsidP="00065657">
      <w:pPr>
        <w:pStyle w:val="ListBullet"/>
      </w:pPr>
      <w:r>
        <w:t>The UI invokes typed application commands and queries. It does not call SQLite, notification APIs, or engines directly.</w:t>
      </w:r>
    </w:p>
    <w:p w14:paraId="67FB8312" w14:textId="36E02D6B" w:rsidR="00065657" w:rsidRDefault="00065657" w:rsidP="00065657">
      <w:pPr>
        <w:pStyle w:val="ListBullet"/>
      </w:pPr>
      <w:r>
        <w:t>Version 1 is local-first. API means an internal typed application boundary unless a remote endpoint is explicitly approved later.</w:t>
      </w:r>
    </w:p>
    <w:p w14:paraId="485DF356" w14:textId="574CF758" w:rsidR="00065657" w:rsidRDefault="00065657" w:rsidP="00065657">
      <w:pPr>
        <w:pStyle w:val="ListBullet"/>
      </w:pPr>
      <w:r>
        <w:t>Commands change state. Queries return read models. Neither leaks database rows or platform-specific objects.</w:t>
      </w:r>
    </w:p>
    <w:p w14:paraId="012A1244" w14:textId="460B7A18" w:rsidR="00065657" w:rsidRDefault="00065657" w:rsidP="00065657">
      <w:pPr>
        <w:pStyle w:val="ListBullet"/>
      </w:pPr>
      <w:r>
        <w:t>Every use case has one owner, one transaction boundary, and an explicit failure result.</w:t>
      </w:r>
    </w:p>
    <w:p w14:paraId="1BB8D132" w14:textId="1C3E3ABE" w:rsidR="00065657" w:rsidRDefault="00065657" w:rsidP="00065657">
      <w:pPr>
        <w:pStyle w:val="ListBullet"/>
      </w:pPr>
      <w:r>
        <w:t>Derived summaries are calculated on demand from Recess Session facts and are not persisted.</w:t>
      </w:r>
    </w:p>
    <w:p w14:paraId="697ACA09" w14:textId="26A5A49F" w:rsidR="00065657" w:rsidRDefault="00065657" w:rsidP="00065657">
      <w:pPr>
        <w:pStyle w:val="ListBullet"/>
      </w:pPr>
      <w:r>
        <w:t>Operating-system effects are coordinated after durable state exists and are reconciled if the external effect fails.</w:t>
      </w:r>
    </w:p>
    <w:p w14:paraId="7A0F73F0" w14:textId="3DDFA98F" w:rsidR="00065657" w:rsidRDefault="00065657" w:rsidP="00065657">
      <w:pPr>
        <w:pStyle w:val="Heading1"/>
      </w:pPr>
      <w:r>
        <w:t>Layer Model</w:t>
      </w:r>
    </w:p>
    <w:tbl>
      <w:tblPr>
        <w:tblStyle w:val="TableGrid"/>
        <w:tblW w:w="0" w:type="auto"/>
        <w:tblLayout w:type="fixed"/>
        <w:tblLook w:val="04A0" w:firstRow="1" w:lastRow="0" w:firstColumn="1" w:lastColumn="0" w:noHBand="0" w:noVBand="1"/>
      </w:tblPr>
      <w:tblGrid>
        <w:gridCol w:w="3432"/>
        <w:gridCol w:w="3432"/>
        <w:gridCol w:w="3432"/>
      </w:tblGrid>
      <w:tr w:rsidR="00065657" w:rsidRPr="00065657" w14:paraId="22628524" w14:textId="77777777" w:rsidTr="00065657">
        <w:tc>
          <w:tcPr>
            <w:tcW w:w="3432" w:type="dxa"/>
          </w:tcPr>
          <w:p w14:paraId="3B2F77FB" w14:textId="56B579EA" w:rsidR="00065657" w:rsidRPr="00065657" w:rsidRDefault="00065657" w:rsidP="00065657">
            <w:pPr>
              <w:rPr>
                <w:b/>
              </w:rPr>
            </w:pPr>
            <w:r w:rsidRPr="00065657">
              <w:rPr>
                <w:b/>
              </w:rPr>
              <w:t>Layer</w:t>
            </w:r>
          </w:p>
        </w:tc>
        <w:tc>
          <w:tcPr>
            <w:tcW w:w="3432" w:type="dxa"/>
          </w:tcPr>
          <w:p w14:paraId="271A9F24" w14:textId="0B12E911" w:rsidR="00065657" w:rsidRPr="00065657" w:rsidRDefault="00065657" w:rsidP="00065657">
            <w:pPr>
              <w:rPr>
                <w:b/>
              </w:rPr>
            </w:pPr>
            <w:r w:rsidRPr="00065657">
              <w:rPr>
                <w:b/>
              </w:rPr>
              <w:t>Implemented technology</w:t>
            </w:r>
          </w:p>
        </w:tc>
        <w:tc>
          <w:tcPr>
            <w:tcW w:w="3432" w:type="dxa"/>
          </w:tcPr>
          <w:p w14:paraId="43580271" w14:textId="6F83E998" w:rsidR="00065657" w:rsidRPr="00065657" w:rsidRDefault="00065657" w:rsidP="00065657">
            <w:pPr>
              <w:rPr>
                <w:b/>
              </w:rPr>
            </w:pPr>
            <w:r w:rsidRPr="00065657">
              <w:rPr>
                <w:b/>
              </w:rPr>
              <w:t>Responsibility</w:t>
            </w:r>
          </w:p>
        </w:tc>
      </w:tr>
      <w:tr w:rsidR="00065657" w14:paraId="4AC423E8" w14:textId="77777777" w:rsidTr="00065657">
        <w:tc>
          <w:tcPr>
            <w:tcW w:w="3432" w:type="dxa"/>
          </w:tcPr>
          <w:p w14:paraId="389A729F" w14:textId="32A563CE" w:rsidR="00065657" w:rsidRDefault="00065657" w:rsidP="00065657">
            <w:r>
              <w:t>Presentation</w:t>
            </w:r>
          </w:p>
        </w:tc>
        <w:tc>
          <w:tcPr>
            <w:tcW w:w="3432" w:type="dxa"/>
          </w:tcPr>
          <w:p w14:paraId="182C0E9D" w14:textId="0DF2ABC8" w:rsidR="00065657" w:rsidRDefault="00065657" w:rsidP="00065657">
            <w:r>
              <w:t>Flutter Material 3 screens</w:t>
            </w:r>
          </w:p>
        </w:tc>
        <w:tc>
          <w:tcPr>
            <w:tcW w:w="3432" w:type="dxa"/>
          </w:tcPr>
          <w:p w14:paraId="6D395022" w14:textId="31B4D83F" w:rsidR="00065657" w:rsidRDefault="00065657" w:rsidP="00065657">
            <w:r>
              <w:t>Render state, collect input, disable pending actions, show friendly errors</w:t>
            </w:r>
          </w:p>
        </w:tc>
      </w:tr>
      <w:tr w:rsidR="00065657" w14:paraId="27E2B3F4" w14:textId="77777777" w:rsidTr="00065657">
        <w:tc>
          <w:tcPr>
            <w:tcW w:w="3432" w:type="dxa"/>
          </w:tcPr>
          <w:p w14:paraId="61A26959" w14:textId="01D8B265" w:rsidR="00065657" w:rsidRDefault="00065657" w:rsidP="00065657">
            <w:r>
              <w:t>Navigation</w:t>
            </w:r>
          </w:p>
        </w:tc>
        <w:tc>
          <w:tcPr>
            <w:tcW w:w="3432" w:type="dxa"/>
          </w:tcPr>
          <w:p w14:paraId="2EB07504" w14:textId="7140876F" w:rsidR="00065657" w:rsidRDefault="00065657" w:rsidP="00065657">
            <w:r>
              <w:t>GoRouter</w:t>
            </w:r>
          </w:p>
        </w:tc>
        <w:tc>
          <w:tcPr>
            <w:tcW w:w="3432" w:type="dxa"/>
          </w:tcPr>
          <w:p w14:paraId="4285F3B1" w14:textId="539896C0" w:rsidR="00065657" w:rsidRDefault="00065657" w:rsidP="00065657">
            <w:r>
              <w:t>Route onboarding, home, Bell response, and active Recess by session ID</w:t>
            </w:r>
          </w:p>
        </w:tc>
      </w:tr>
      <w:tr w:rsidR="00065657" w14:paraId="258E1B30" w14:textId="77777777" w:rsidTr="00065657">
        <w:tc>
          <w:tcPr>
            <w:tcW w:w="3432" w:type="dxa"/>
          </w:tcPr>
          <w:p w14:paraId="3F1E6BA3" w14:textId="1FDC2409" w:rsidR="00065657" w:rsidRDefault="00065657" w:rsidP="00065657">
            <w:r>
              <w:t>Application state</w:t>
            </w:r>
          </w:p>
        </w:tc>
        <w:tc>
          <w:tcPr>
            <w:tcW w:w="3432" w:type="dxa"/>
          </w:tcPr>
          <w:p w14:paraId="0D141772" w14:textId="5B5F3067" w:rsidR="00065657" w:rsidRDefault="00065657" w:rsidP="00065657">
            <w:r>
              <w:t>Riverpod providers and RecessActions</w:t>
            </w:r>
          </w:p>
        </w:tc>
        <w:tc>
          <w:tcPr>
            <w:tcW w:w="3432" w:type="dxa"/>
          </w:tcPr>
          <w:p w14:paraId="56D431FA" w14:textId="6DD0D607" w:rsidR="00065657" w:rsidRDefault="00065657" w:rsidP="00065657">
            <w:r>
              <w:t>Compose dependencies, expose queries, invalidate read models after transitions</w:t>
            </w:r>
          </w:p>
        </w:tc>
      </w:tr>
      <w:tr w:rsidR="00065657" w14:paraId="7E2DC191" w14:textId="77777777" w:rsidTr="00065657">
        <w:tc>
          <w:tcPr>
            <w:tcW w:w="3432" w:type="dxa"/>
          </w:tcPr>
          <w:p w14:paraId="57B5D255" w14:textId="7FAFB8FC" w:rsidR="00065657" w:rsidRDefault="00065657" w:rsidP="00065657">
            <w:r>
              <w:t>Application services</w:t>
            </w:r>
          </w:p>
        </w:tc>
        <w:tc>
          <w:tcPr>
            <w:tcW w:w="3432" w:type="dxa"/>
          </w:tcPr>
          <w:p w14:paraId="7552F52C" w14:textId="135891DD" w:rsidR="00065657" w:rsidRDefault="00065657" w:rsidP="00065657">
            <w:r>
              <w:t>RecessSessionService and ExerciseService</w:t>
            </w:r>
          </w:p>
        </w:tc>
        <w:tc>
          <w:tcPr>
            <w:tcW w:w="3432" w:type="dxa"/>
          </w:tcPr>
          <w:p w14:paraId="0A948137" w14:textId="47E07791" w:rsidR="00065657" w:rsidRDefault="00065657" w:rsidP="00065657">
            <w:r>
              <w:t>Own lifecycle orchestration and exercise selection</w:t>
            </w:r>
          </w:p>
        </w:tc>
      </w:tr>
      <w:tr w:rsidR="00065657" w14:paraId="7B670FAE" w14:textId="77777777" w:rsidTr="00065657">
        <w:tc>
          <w:tcPr>
            <w:tcW w:w="3432" w:type="dxa"/>
          </w:tcPr>
          <w:p w14:paraId="3C67C66C" w14:textId="0957DCEE" w:rsidR="00065657" w:rsidRDefault="00065657" w:rsidP="00065657">
            <w:r>
              <w:t>Data</w:t>
            </w:r>
          </w:p>
        </w:tc>
        <w:tc>
          <w:tcPr>
            <w:tcW w:w="3432" w:type="dxa"/>
          </w:tcPr>
          <w:p w14:paraId="7433E2B1" w14:textId="0AC3557B" w:rsidR="00065657" w:rsidRDefault="00065657" w:rsidP="00065657">
            <w:r>
              <w:t>RecessDatabase with Drift/SQLite</w:t>
            </w:r>
          </w:p>
        </w:tc>
        <w:tc>
          <w:tcPr>
            <w:tcW w:w="3432" w:type="dxa"/>
          </w:tcPr>
          <w:p w14:paraId="058C88C1" w14:textId="02B2F9F2" w:rsidR="00065657" w:rsidRDefault="00065657" w:rsidP="00065657">
            <w:r>
              <w:t>Persist schema v3 facts and guarded transitions</w:t>
            </w:r>
          </w:p>
        </w:tc>
      </w:tr>
      <w:tr w:rsidR="00065657" w14:paraId="6246F1C2" w14:textId="77777777" w:rsidTr="00065657">
        <w:tc>
          <w:tcPr>
            <w:tcW w:w="3432" w:type="dxa"/>
          </w:tcPr>
          <w:p w14:paraId="3BD16F90" w14:textId="272B7D7A" w:rsidR="00065657" w:rsidRDefault="00065657" w:rsidP="00065657">
            <w:r>
              <w:t>Platform</w:t>
            </w:r>
          </w:p>
        </w:tc>
        <w:tc>
          <w:tcPr>
            <w:tcW w:w="3432" w:type="dxa"/>
          </w:tcPr>
          <w:p w14:paraId="6CB1A9C6" w14:textId="4A796C84" w:rsidR="00065657" w:rsidRDefault="00065657" w:rsidP="00065657">
            <w:r>
              <w:t>NotificationService</w:t>
            </w:r>
          </w:p>
        </w:tc>
        <w:tc>
          <w:tcPr>
            <w:tcW w:w="3432" w:type="dxa"/>
          </w:tcPr>
          <w:p w14:paraId="5794D4E7" w14:textId="77777777" w:rsidR="00065657" w:rsidRDefault="00065657" w:rsidP="00065657">
            <w:r>
              <w:t>Permission, timezone-aware scheduling, cancellation, delivery, and tap payloads</w:t>
            </w:r>
          </w:p>
          <w:p w14:paraId="76CAEF30" w14:textId="2F44E177" w:rsidR="00065657" w:rsidRDefault="00065657" w:rsidP="00065657"/>
        </w:tc>
      </w:tr>
    </w:tbl>
    <w:p w14:paraId="587352F9" w14:textId="5B42F891" w:rsidR="00065657" w:rsidRDefault="00065657" w:rsidP="00065657">
      <w:pPr>
        <w:pStyle w:val="Heading1"/>
      </w:pPr>
      <w:r>
        <w:t>Application Service Catalog</w:t>
      </w:r>
    </w:p>
    <w:tbl>
      <w:tblPr>
        <w:tblStyle w:val="TableGrid"/>
        <w:tblW w:w="0" w:type="auto"/>
        <w:tblLayout w:type="fixed"/>
        <w:tblLook w:val="04A0" w:firstRow="1" w:lastRow="0" w:firstColumn="1" w:lastColumn="0" w:noHBand="0" w:noVBand="1"/>
      </w:tblPr>
      <w:tblGrid>
        <w:gridCol w:w="3432"/>
        <w:gridCol w:w="3432"/>
        <w:gridCol w:w="3432"/>
      </w:tblGrid>
      <w:tr w:rsidR="00065657" w:rsidRPr="00065657" w14:paraId="7B9E18A9" w14:textId="77777777" w:rsidTr="00065657">
        <w:tc>
          <w:tcPr>
            <w:tcW w:w="3432" w:type="dxa"/>
          </w:tcPr>
          <w:p w14:paraId="5EF56C78" w14:textId="78A3873D" w:rsidR="00065657" w:rsidRPr="00065657" w:rsidRDefault="00065657" w:rsidP="00065657">
            <w:pPr>
              <w:rPr>
                <w:b/>
              </w:rPr>
            </w:pPr>
            <w:r w:rsidRPr="00065657">
              <w:rPr>
                <w:b/>
              </w:rPr>
              <w:t>Service</w:t>
            </w:r>
          </w:p>
        </w:tc>
        <w:tc>
          <w:tcPr>
            <w:tcW w:w="3432" w:type="dxa"/>
          </w:tcPr>
          <w:p w14:paraId="084F2C69" w14:textId="348827F2" w:rsidR="00065657" w:rsidRPr="00065657" w:rsidRDefault="00065657" w:rsidP="00065657">
            <w:pPr>
              <w:rPr>
                <w:b/>
              </w:rPr>
            </w:pPr>
            <w:r w:rsidRPr="00065657">
              <w:rPr>
                <w:b/>
              </w:rPr>
              <w:t>Implemented commands / queries</w:t>
            </w:r>
          </w:p>
        </w:tc>
        <w:tc>
          <w:tcPr>
            <w:tcW w:w="3432" w:type="dxa"/>
          </w:tcPr>
          <w:p w14:paraId="60677270" w14:textId="66714142" w:rsidR="00065657" w:rsidRPr="00065657" w:rsidRDefault="00065657" w:rsidP="00065657">
            <w:pPr>
              <w:rPr>
                <w:b/>
              </w:rPr>
            </w:pPr>
            <w:r w:rsidRPr="00065657">
              <w:rPr>
                <w:b/>
              </w:rPr>
              <w:t>Notes</w:t>
            </w:r>
          </w:p>
        </w:tc>
      </w:tr>
      <w:tr w:rsidR="00065657" w14:paraId="5192038F" w14:textId="77777777" w:rsidTr="00065657">
        <w:tc>
          <w:tcPr>
            <w:tcW w:w="3432" w:type="dxa"/>
          </w:tcPr>
          <w:p w14:paraId="7B2513C3" w14:textId="21E172B8" w:rsidR="00065657" w:rsidRDefault="00065657" w:rsidP="00065657">
            <w:r>
              <w:t>RecessActions</w:t>
            </w:r>
          </w:p>
        </w:tc>
        <w:tc>
          <w:tcPr>
            <w:tcW w:w="3432" w:type="dxa"/>
          </w:tcPr>
          <w:p w14:paraId="58741028" w14:textId="60FACC57" w:rsidR="00065657" w:rsidRDefault="00065657" w:rsidP="00065657">
            <w:r>
              <w:t>restore, openBell, ringBellNow, start, startNow, defer, rainCheck, complete</w:t>
            </w:r>
          </w:p>
        </w:tc>
        <w:tc>
          <w:tcPr>
            <w:tcW w:w="3432" w:type="dxa"/>
          </w:tcPr>
          <w:p w14:paraId="779CB328" w14:textId="107E1B19" w:rsidR="00065657" w:rsidRDefault="00065657" w:rsidP="00065657">
            <w:r>
              <w:t>Riverpod application facade; invalidates affected providers</w:t>
            </w:r>
          </w:p>
        </w:tc>
      </w:tr>
      <w:tr w:rsidR="00065657" w14:paraId="74B9DBE2" w14:textId="77777777" w:rsidTr="00065657">
        <w:tc>
          <w:tcPr>
            <w:tcW w:w="3432" w:type="dxa"/>
          </w:tcPr>
          <w:p w14:paraId="699F72DE" w14:textId="50E23A5D" w:rsidR="00065657" w:rsidRDefault="00065657" w:rsidP="00065657">
            <w:r>
              <w:t>RecessSessionService</w:t>
            </w:r>
          </w:p>
        </w:tc>
        <w:tc>
          <w:tcPr>
            <w:tcW w:w="3432" w:type="dxa"/>
          </w:tcPr>
          <w:p w14:paraId="25069A66" w14:textId="11E5E90A" w:rsidR="00065657" w:rsidRDefault="00065657" w:rsidP="00065657">
            <w:r>
              <w:t>session restoration and every lifecycle transiti</w:t>
            </w:r>
            <w:r>
              <w:lastRenderedPageBreak/>
              <w:t>on</w:t>
            </w:r>
          </w:p>
        </w:tc>
        <w:tc>
          <w:tcPr>
            <w:tcW w:w="3432" w:type="dxa"/>
          </w:tcPr>
          <w:p w14:paraId="095DF62D" w14:textId="3C29E3A6" w:rsidR="00065657" w:rsidRDefault="00065657" w:rsidP="00065657">
            <w:r>
              <w:t>Uses injected database, notifications, exercise service, and clock</w:t>
            </w:r>
          </w:p>
        </w:tc>
      </w:tr>
      <w:tr w:rsidR="00065657" w14:paraId="73F2BB41" w14:textId="77777777" w:rsidTr="00065657">
        <w:tc>
          <w:tcPr>
            <w:tcW w:w="3432" w:type="dxa"/>
          </w:tcPr>
          <w:p w14:paraId="19356E81" w14:textId="2E0F27EE" w:rsidR="00065657" w:rsidRDefault="00065657" w:rsidP="00065657">
            <w:r>
              <w:t>ExerciseService</w:t>
            </w:r>
          </w:p>
        </w:tc>
        <w:tc>
          <w:tcPr>
            <w:tcW w:w="3432" w:type="dxa"/>
          </w:tcPr>
          <w:p w14:paraId="31DD1904" w14:textId="167B9A06" w:rsidR="00065657" w:rsidRDefault="00065657" w:rsidP="00065657">
            <w:r>
              <w:t>select, findById</w:t>
            </w:r>
          </w:p>
        </w:tc>
        <w:tc>
          <w:tcPr>
            <w:tcW w:w="3432" w:type="dxa"/>
          </w:tcPr>
          <w:p w14:paraId="0A15733E" w14:textId="1ED09360" w:rsidR="00065657" w:rsidRDefault="00065657" w:rsidP="00065657">
            <w:r>
              <w:t>Filters environment, avoids the immediately previous persisted assignment, and selects randomly</w:t>
            </w:r>
          </w:p>
        </w:tc>
      </w:tr>
      <w:tr w:rsidR="00065657" w14:paraId="391CC5BB" w14:textId="77777777" w:rsidTr="00065657">
        <w:tc>
          <w:tcPr>
            <w:tcW w:w="3432" w:type="dxa"/>
          </w:tcPr>
          <w:p w14:paraId="4206B37C" w14:textId="42B29062" w:rsidR="00065657" w:rsidRDefault="00065657" w:rsidP="00065657">
            <w:r>
              <w:t>RecessDatabase</w:t>
            </w:r>
          </w:p>
        </w:tc>
        <w:tc>
          <w:tcPr>
            <w:tcW w:w="3432" w:type="dxa"/>
          </w:tcPr>
          <w:p w14:paraId="16207417" w14:textId="5759D684" w:rsidR="00065657" w:rsidRDefault="00065657" w:rsidP="00065657">
            <w:r>
              <w:t>schedule, session, openSession, Today progress, guarded writes</w:t>
            </w:r>
          </w:p>
        </w:tc>
        <w:tc>
          <w:tcPr>
            <w:tcW w:w="3432" w:type="dxa"/>
          </w:tcPr>
          <w:p w14:paraId="76125A3D" w14:textId="2C877AC5" w:rsidR="00065657" w:rsidRDefault="00065657" w:rsidP="00065657">
            <w:r>
              <w:t>Authoritative local persistence</w:t>
            </w:r>
          </w:p>
        </w:tc>
      </w:tr>
      <w:tr w:rsidR="00065657" w14:paraId="511047E9" w14:textId="77777777" w:rsidTr="00065657">
        <w:tc>
          <w:tcPr>
            <w:tcW w:w="3432" w:type="dxa"/>
          </w:tcPr>
          <w:p w14:paraId="1FDA5C3F" w14:textId="647D91DC" w:rsidR="00065657" w:rsidRDefault="00065657" w:rsidP="00065657">
            <w:r>
              <w:t>NotificationService</w:t>
            </w:r>
          </w:p>
        </w:tc>
        <w:tc>
          <w:tcPr>
            <w:tcW w:w="3432" w:type="dxa"/>
          </w:tcPr>
          <w:p w14:paraId="1711910A" w14:textId="40518AE6" w:rsidR="00065657" w:rsidRDefault="00065657" w:rsidP="00065657">
            <w:r>
              <w:t>request, schedule, cancel, ring, payload stream</w:t>
            </w:r>
          </w:p>
        </w:tc>
        <w:tc>
          <w:tcPr>
            <w:tcW w:w="3432" w:type="dxa"/>
          </w:tcPr>
          <w:p w14:paraId="77D0CE41" w14:textId="77777777" w:rsidR="00065657" w:rsidRDefault="00065657" w:rsidP="00065657">
            <w:r>
              <w:t>Deterministic IDs and truthful boolean outcomes</w:t>
            </w:r>
          </w:p>
          <w:p w14:paraId="17F5F04C" w14:textId="134A7B90" w:rsidR="00065657" w:rsidRDefault="00065657" w:rsidP="00065657"/>
        </w:tc>
      </w:tr>
    </w:tbl>
    <w:p w14:paraId="3E25DA73" w14:textId="4D3A522E" w:rsidR="00065657" w:rsidRDefault="00065657" w:rsidP="00065657">
      <w:pPr>
        <w:pStyle w:val="Heading1"/>
      </w:pPr>
      <w:r>
        <w:t>Core Use Cases</w:t>
      </w:r>
    </w:p>
    <w:tbl>
      <w:tblPr>
        <w:tblStyle w:val="TableGrid"/>
        <w:tblW w:w="0" w:type="auto"/>
        <w:tblLayout w:type="fixed"/>
        <w:tblLook w:val="04A0" w:firstRow="1" w:lastRow="0" w:firstColumn="1" w:lastColumn="0" w:noHBand="0" w:noVBand="1"/>
      </w:tblPr>
      <w:tblGrid>
        <w:gridCol w:w="3432"/>
        <w:gridCol w:w="3432"/>
        <w:gridCol w:w="3432"/>
      </w:tblGrid>
      <w:tr w:rsidR="00065657" w:rsidRPr="00065657" w14:paraId="36759BBB" w14:textId="77777777" w:rsidTr="00065657">
        <w:tc>
          <w:tcPr>
            <w:tcW w:w="3432" w:type="dxa"/>
          </w:tcPr>
          <w:p w14:paraId="78383C73" w14:textId="1A3788C7" w:rsidR="00065657" w:rsidRPr="00065657" w:rsidRDefault="00065657" w:rsidP="00065657">
            <w:pPr>
              <w:rPr>
                <w:b/>
              </w:rPr>
            </w:pPr>
            <w:r w:rsidRPr="00065657">
              <w:rPr>
                <w:b/>
              </w:rPr>
              <w:t>Use case</w:t>
            </w:r>
          </w:p>
        </w:tc>
        <w:tc>
          <w:tcPr>
            <w:tcW w:w="3432" w:type="dxa"/>
          </w:tcPr>
          <w:p w14:paraId="20740D87" w14:textId="5F86EDEB" w:rsidR="00065657" w:rsidRPr="00065657" w:rsidRDefault="00065657" w:rsidP="00065657">
            <w:pPr>
              <w:rPr>
                <w:b/>
              </w:rPr>
            </w:pPr>
            <w:r w:rsidRPr="00065657">
              <w:rPr>
                <w:b/>
              </w:rPr>
              <w:t>State result</w:t>
            </w:r>
          </w:p>
        </w:tc>
        <w:tc>
          <w:tcPr>
            <w:tcW w:w="3432" w:type="dxa"/>
          </w:tcPr>
          <w:p w14:paraId="1F37B05D" w14:textId="56622FFB" w:rsidR="00065657" w:rsidRPr="00065657" w:rsidRDefault="00065657" w:rsidP="00065657">
            <w:pPr>
              <w:rPr>
                <w:b/>
              </w:rPr>
            </w:pPr>
            <w:r w:rsidRPr="00065657">
              <w:rPr>
                <w:b/>
              </w:rPr>
              <w:t>Platform effect</w:t>
            </w:r>
          </w:p>
        </w:tc>
      </w:tr>
      <w:tr w:rsidR="00065657" w14:paraId="23708E18" w14:textId="77777777" w:rsidTr="00065657">
        <w:tc>
          <w:tcPr>
            <w:tcW w:w="3432" w:type="dxa"/>
          </w:tcPr>
          <w:p w14:paraId="58E41466" w14:textId="0FD78156" w:rsidR="00065657" w:rsidRDefault="00065657" w:rsidP="00065657">
            <w:r>
              <w:t>Complete onboarding</w:t>
            </w:r>
          </w:p>
        </w:tc>
        <w:tc>
          <w:tcPr>
            <w:tcW w:w="3432" w:type="dxa"/>
          </w:tcPr>
          <w:p w14:paraId="40EF6120" w14:textId="598968DA" w:rsidR="00065657" w:rsidRDefault="00065657" w:rsidP="00065657">
            <w:r>
              <w:t>Persist schedule and onboarding completion</w:t>
            </w:r>
          </w:p>
        </w:tc>
        <w:tc>
          <w:tcPr>
            <w:tcW w:w="3432" w:type="dxa"/>
          </w:tcPr>
          <w:p w14:paraId="3A6DDAD2" w14:textId="07885E46" w:rsidR="00065657" w:rsidRDefault="00065657" w:rsidP="00065657">
            <w:r>
              <w:t>Show rationale, request permission, restore cadence</w:t>
            </w:r>
          </w:p>
        </w:tc>
      </w:tr>
      <w:tr w:rsidR="00065657" w14:paraId="728958B6" w14:textId="77777777" w:rsidTr="00065657">
        <w:tc>
          <w:tcPr>
            <w:tcW w:w="3432" w:type="dxa"/>
          </w:tcPr>
          <w:p w14:paraId="30080676" w14:textId="15954633" w:rsidR="00065657" w:rsidRDefault="00065657" w:rsidP="00065657">
            <w:r>
              <w:t>Start Recess</w:t>
            </w:r>
          </w:p>
        </w:tc>
        <w:tc>
          <w:tcPr>
            <w:tcW w:w="3432" w:type="dxa"/>
          </w:tcPr>
          <w:p w14:paraId="3EECAB3E" w14:textId="1AB2D0CC" w:rsidR="00065657" w:rsidRDefault="00065657" w:rsidP="00065657">
            <w:r>
              <w:t>Reuse one open row; assign one exercise; transition active</w:t>
            </w:r>
          </w:p>
        </w:tc>
        <w:tc>
          <w:tcPr>
            <w:tcW w:w="3432" w:type="dxa"/>
          </w:tcPr>
          <w:p w14:paraId="18724337" w14:textId="5900D369" w:rsidR="00065657" w:rsidRDefault="00065657" w:rsidP="00065657">
            <w:r>
              <w:t>Cancel cadence and deferred notifications</w:t>
            </w:r>
          </w:p>
        </w:tc>
      </w:tr>
      <w:tr w:rsidR="00065657" w14:paraId="2C4C8255" w14:textId="77777777" w:rsidTr="00065657">
        <w:tc>
          <w:tcPr>
            <w:tcW w:w="3432" w:type="dxa"/>
          </w:tcPr>
          <w:p w14:paraId="1A1D461D" w14:textId="0FBB50EB" w:rsidR="00065657" w:rsidRDefault="00065657" w:rsidP="00065657">
            <w:r>
              <w:t>Give me a minute</w:t>
            </w:r>
          </w:p>
        </w:tc>
        <w:tc>
          <w:tcPr>
            <w:tcW w:w="3432" w:type="dxa"/>
          </w:tcPr>
          <w:p w14:paraId="70179415" w14:textId="201BFED2" w:rsidR="00065657" w:rsidRDefault="00065657" w:rsidP="00065657">
            <w:r>
              <w:t>Transition scheduled to deferred with fiveMinutes</w:t>
            </w:r>
          </w:p>
        </w:tc>
        <w:tc>
          <w:tcPr>
            <w:tcW w:w="3432" w:type="dxa"/>
          </w:tcPr>
          <w:p w14:paraId="5398E9C1" w14:textId="6D0B81A6" w:rsidR="00065657" w:rsidRDefault="00065657" w:rsidP="00065657">
            <w:r>
              <w:t>Schedule one 5-minute reminder and preserve normal cadence</w:t>
            </w:r>
          </w:p>
        </w:tc>
      </w:tr>
      <w:tr w:rsidR="00065657" w14:paraId="56464707" w14:textId="77777777" w:rsidTr="00065657">
        <w:tc>
          <w:tcPr>
            <w:tcW w:w="3432" w:type="dxa"/>
          </w:tcPr>
          <w:p w14:paraId="0E30BBF7" w14:textId="6D79A275" w:rsidR="00065657" w:rsidRDefault="00065657" w:rsidP="00065657">
            <w:r>
              <w:t>After this</w:t>
            </w:r>
          </w:p>
        </w:tc>
        <w:tc>
          <w:tcPr>
            <w:tcW w:w="3432" w:type="dxa"/>
          </w:tcPr>
          <w:p w14:paraId="7EA7B856" w14:textId="6E5A44BB" w:rsidR="00065657" w:rsidRDefault="00065657" w:rsidP="00065657">
            <w:r>
              <w:t>Transition scheduled to deferred with afterThis</w:t>
            </w:r>
          </w:p>
        </w:tc>
        <w:tc>
          <w:tcPr>
            <w:tcW w:w="3432" w:type="dxa"/>
          </w:tcPr>
          <w:p w14:paraId="0357B1A2" w14:textId="180BBF3C" w:rsidR="00065657" w:rsidRDefault="00065657" w:rsidP="00065657">
            <w:r>
              <w:t>Schedule one 15-minute reminder and preserve normal cadence</w:t>
            </w:r>
          </w:p>
        </w:tc>
      </w:tr>
      <w:tr w:rsidR="00065657" w14:paraId="3063F8CD" w14:textId="77777777" w:rsidTr="00065657">
        <w:tc>
          <w:tcPr>
            <w:tcW w:w="3432" w:type="dxa"/>
          </w:tcPr>
          <w:p w14:paraId="611FB3B4" w14:textId="15B419AC" w:rsidR="00065657" w:rsidRDefault="00065657" w:rsidP="00065657">
            <w:r>
              <w:t>Rain check</w:t>
            </w:r>
          </w:p>
        </w:tc>
        <w:tc>
          <w:tcPr>
            <w:tcW w:w="3432" w:type="dxa"/>
          </w:tcPr>
          <w:p w14:paraId="183DEA44" w14:textId="394989CA" w:rsidR="00065657" w:rsidRDefault="00065657" w:rsidP="00065657">
            <w:r>
              <w:t>Transition scheduled/deferred to rainChecked</w:t>
            </w:r>
          </w:p>
        </w:tc>
        <w:tc>
          <w:tcPr>
            <w:tcW w:w="3432" w:type="dxa"/>
          </w:tcPr>
          <w:p w14:paraId="1A50FF6F" w14:textId="5537EDF6" w:rsidR="00065657" w:rsidRDefault="00065657" w:rsidP="00065657">
            <w:r>
              <w:t>Cancel deferred reminder and resume normal cadence</w:t>
            </w:r>
          </w:p>
        </w:tc>
      </w:tr>
      <w:tr w:rsidR="00065657" w14:paraId="132CE910" w14:textId="77777777" w:rsidTr="00065657">
        <w:tc>
          <w:tcPr>
            <w:tcW w:w="3432" w:type="dxa"/>
          </w:tcPr>
          <w:p w14:paraId="064CA226" w14:textId="5DB0DF91" w:rsidR="00065657" w:rsidRDefault="00065657" w:rsidP="00065657">
            <w:r>
              <w:t>Complete Recess</w:t>
            </w:r>
          </w:p>
        </w:tc>
        <w:tc>
          <w:tcPr>
            <w:tcW w:w="3432" w:type="dxa"/>
          </w:tcPr>
          <w:p w14:paraId="44F53ED5" w14:textId="657D9869" w:rsidR="00065657" w:rsidRDefault="00065657" w:rsidP="00065657">
            <w:r>
              <w:t>Transition active to completed</w:t>
            </w:r>
          </w:p>
        </w:tc>
        <w:tc>
          <w:tcPr>
            <w:tcW w:w="3432" w:type="dxa"/>
          </w:tcPr>
          <w:p w14:paraId="0F783F9B" w14:textId="1E4CF313" w:rsidR="00065657" w:rsidRDefault="00065657" w:rsidP="00065657">
            <w:r>
              <w:t>Schedule the next normal cadence</w:t>
            </w:r>
          </w:p>
        </w:tc>
      </w:tr>
      <w:tr w:rsidR="00065657" w14:paraId="091C355B" w14:textId="77777777" w:rsidTr="00065657">
        <w:tc>
          <w:tcPr>
            <w:tcW w:w="3432" w:type="dxa"/>
          </w:tcPr>
          <w:p w14:paraId="3CF5D6CA" w14:textId="0915EE35" w:rsidR="00065657" w:rsidRDefault="00065657" w:rsidP="00065657">
            <w:r>
              <w:t>Restore</w:t>
            </w:r>
          </w:p>
        </w:tc>
        <w:tc>
          <w:tcPr>
            <w:tcW w:w="3432" w:type="dxa"/>
          </w:tcPr>
          <w:p w14:paraId="3E3DE444" w14:textId="2960139D" w:rsidR="00065657" w:rsidRDefault="00065657" w:rsidP="00065657">
            <w:r>
              <w:t>Reuse scheduled, deferred, or active row</w:t>
            </w:r>
          </w:p>
        </w:tc>
        <w:tc>
          <w:tcPr>
            <w:tcW w:w="3432" w:type="dxa"/>
          </w:tcPr>
          <w:p w14:paraId="4CBF15FD" w14:textId="77777777" w:rsidR="00065657" w:rsidRDefault="00065657" w:rsidP="00065657">
            <w:r>
              <w:t>Reconcile notification or missing exercise assignment idempotently</w:t>
            </w:r>
          </w:p>
          <w:p w14:paraId="676AD938" w14:textId="65DD35E4" w:rsidR="00065657" w:rsidRDefault="00065657" w:rsidP="00065657"/>
        </w:tc>
      </w:tr>
    </w:tbl>
    <w:p w14:paraId="072013E3" w14:textId="74A7AFB9" w:rsidR="00065657" w:rsidRDefault="00065657" w:rsidP="00065657">
      <w:pPr>
        <w:pStyle w:val="Heading1"/>
      </w:pPr>
      <w:r>
        <w:t>Command and Query Contract</w:t>
      </w:r>
    </w:p>
    <w:p w14:paraId="66094F09" w14:textId="0E2A0150" w:rsidR="00065657" w:rsidRDefault="00065657" w:rsidP="00065657">
      <w:pPr>
        <w:pStyle w:val="Heading2"/>
      </w:pPr>
      <w:r>
        <w:t>Application Result Model</w:t>
      </w:r>
    </w:p>
    <w:p w14:paraId="63AFD293" w14:textId="6B2E4BE8" w:rsidR="00065657" w:rsidRDefault="00065657" w:rsidP="00065657">
      <w:pPr>
        <w:pStyle w:val="CodeBlock"/>
      </w:pPr>
      <w:r>
        <w:t>SessionActionResult&lt;T&gt; { T value; bool notificationSucceeded; }</w:t>
      </w:r>
    </w:p>
    <w:p w14:paraId="31A72EFB" w14:textId="32469362" w:rsidR="00065657" w:rsidRDefault="00065657" w:rsidP="00065657">
      <w:r>
        <w:t>State persistence and notification delivery are distinct outcomes. A valid lifecycle transition remains authoritative when permission is denied or the platform effect fails; the UI reports the notification failure without throwing the user out of the flow.</w:t>
      </w:r>
    </w:p>
    <w:tbl>
      <w:tblPr>
        <w:tblStyle w:val="TableGrid"/>
        <w:tblW w:w="0" w:type="auto"/>
        <w:tblLayout w:type="fixed"/>
        <w:tblLook w:val="04A0" w:firstRow="1" w:lastRow="0" w:firstColumn="1" w:lastColumn="0" w:noHBand="0" w:noVBand="1"/>
      </w:tblPr>
      <w:tblGrid>
        <w:gridCol w:w="3432"/>
        <w:gridCol w:w="3432"/>
        <w:gridCol w:w="3432"/>
      </w:tblGrid>
      <w:tr w:rsidR="00065657" w:rsidRPr="00065657" w14:paraId="35638575" w14:textId="77777777" w:rsidTr="00065657">
        <w:tc>
          <w:tcPr>
            <w:tcW w:w="3432" w:type="dxa"/>
          </w:tcPr>
          <w:p w14:paraId="66CFA155" w14:textId="0AAD592D" w:rsidR="00065657" w:rsidRPr="00065657" w:rsidRDefault="00065657" w:rsidP="00065657">
            <w:pPr>
              <w:rPr>
                <w:b/>
              </w:rPr>
            </w:pPr>
            <w:r w:rsidRPr="00065657">
              <w:rPr>
                <w:b/>
              </w:rPr>
              <w:t>Provider</w:t>
            </w:r>
          </w:p>
        </w:tc>
        <w:tc>
          <w:tcPr>
            <w:tcW w:w="3432" w:type="dxa"/>
          </w:tcPr>
          <w:p w14:paraId="466D3955" w14:textId="3742B90A" w:rsidR="00065657" w:rsidRPr="00065657" w:rsidRDefault="00065657" w:rsidP="00065657">
            <w:pPr>
              <w:rPr>
                <w:b/>
              </w:rPr>
            </w:pPr>
            <w:r w:rsidRPr="00065657">
              <w:rPr>
                <w:b/>
              </w:rPr>
              <w:t>Type</w:t>
            </w:r>
          </w:p>
        </w:tc>
        <w:tc>
          <w:tcPr>
            <w:tcW w:w="3432" w:type="dxa"/>
          </w:tcPr>
          <w:p w14:paraId="673D4A98" w14:textId="15C1761F" w:rsidR="00065657" w:rsidRPr="00065657" w:rsidRDefault="00065657" w:rsidP="00065657">
            <w:pPr>
              <w:rPr>
                <w:b/>
              </w:rPr>
            </w:pPr>
            <w:r w:rsidRPr="00065657">
              <w:rPr>
                <w:b/>
              </w:rPr>
              <w:t>Consumer</w:t>
            </w:r>
          </w:p>
        </w:tc>
      </w:tr>
      <w:tr w:rsidR="00065657" w14:paraId="65C842C0" w14:textId="77777777" w:rsidTr="00065657">
        <w:tc>
          <w:tcPr>
            <w:tcW w:w="3432" w:type="dxa"/>
          </w:tcPr>
          <w:p w14:paraId="4603A3FC" w14:textId="39DD53A9" w:rsidR="00065657" w:rsidRDefault="00065657" w:rsidP="00065657">
            <w:r>
              <w:t>scheduleProvider</w:t>
            </w:r>
          </w:p>
        </w:tc>
        <w:tc>
          <w:tcPr>
            <w:tcW w:w="3432" w:type="dxa"/>
          </w:tcPr>
          <w:p w14:paraId="14B6C328" w14:textId="7ADF5069" w:rsidR="00065657" w:rsidRDefault="00065657" w:rsidP="00065657">
            <w:r>
              <w:t>FutureProvider&lt;WorkSchedule?&gt;</w:t>
            </w:r>
          </w:p>
        </w:tc>
        <w:tc>
          <w:tcPr>
            <w:tcW w:w="3432" w:type="dxa"/>
          </w:tcPr>
          <w:p w14:paraId="42698962" w14:textId="641CBA10" w:rsidR="00065657" w:rsidRDefault="00065657" w:rsidP="00065657">
            <w:r>
              <w:t>Onboarding and Home</w:t>
            </w:r>
          </w:p>
        </w:tc>
      </w:tr>
      <w:tr w:rsidR="00065657" w14:paraId="65089263" w14:textId="77777777" w:rsidTr="00065657">
        <w:tc>
          <w:tcPr>
            <w:tcW w:w="3432" w:type="dxa"/>
          </w:tcPr>
          <w:p w14:paraId="4EB5AAE6" w14:textId="3D1AE3A3" w:rsidR="00065657" w:rsidRDefault="00065657" w:rsidP="00065657">
            <w:r>
              <w:t>todayProgressProvider</w:t>
            </w:r>
          </w:p>
        </w:tc>
        <w:tc>
          <w:tcPr>
            <w:tcW w:w="3432" w:type="dxa"/>
          </w:tcPr>
          <w:p w14:paraId="2A6A09A8" w14:textId="4B9BA64D" w:rsidR="00065657" w:rsidRDefault="00065657" w:rsidP="00065657">
            <w:r>
              <w:t>FutureProvider&lt;TodayProgress&gt;</w:t>
            </w:r>
          </w:p>
        </w:tc>
        <w:tc>
          <w:tcPr>
            <w:tcW w:w="3432" w:type="dxa"/>
          </w:tcPr>
          <w:p w14:paraId="41012C2D" w14:textId="2D47B9C1" w:rsidR="00065657" w:rsidRDefault="00065657" w:rsidP="00065657">
            <w:r>
              <w:t>Home</w:t>
            </w:r>
          </w:p>
        </w:tc>
      </w:tr>
      <w:tr w:rsidR="00065657" w14:paraId="0EE06908" w14:textId="77777777" w:rsidTr="00065657">
        <w:tc>
          <w:tcPr>
            <w:tcW w:w="3432" w:type="dxa"/>
          </w:tcPr>
          <w:p w14:paraId="14E4CA37" w14:textId="33ADFC87" w:rsidR="00065657" w:rsidRDefault="00065657" w:rsidP="00065657">
            <w:r>
              <w:t>sessionProvider(id)</w:t>
            </w:r>
          </w:p>
        </w:tc>
        <w:tc>
          <w:tcPr>
            <w:tcW w:w="3432" w:type="dxa"/>
          </w:tcPr>
          <w:p w14:paraId="282E6930" w14:textId="34BD9199" w:rsidR="00065657" w:rsidRDefault="00065657" w:rsidP="00065657">
            <w:r>
              <w:t>FutureProvider&lt;RecessSession?&gt;</w:t>
            </w:r>
          </w:p>
        </w:tc>
        <w:tc>
          <w:tcPr>
            <w:tcW w:w="3432" w:type="dxa"/>
          </w:tcPr>
          <w:p w14:paraId="17861BAD" w14:textId="67876A27" w:rsidR="00065657" w:rsidRDefault="00065657" w:rsidP="00065657">
            <w:r>
              <w:t>Bell response and Recess</w:t>
            </w:r>
          </w:p>
        </w:tc>
      </w:tr>
      <w:tr w:rsidR="00065657" w14:paraId="4172EB77" w14:textId="77777777" w:rsidTr="00065657">
        <w:tc>
          <w:tcPr>
            <w:tcW w:w="3432" w:type="dxa"/>
          </w:tcPr>
          <w:p w14:paraId="522A1FB0" w14:textId="510056A0" w:rsidR="00065657" w:rsidRDefault="00065657" w:rsidP="00065657">
            <w:r>
              <w:t>openSessionProvider</w:t>
            </w:r>
          </w:p>
        </w:tc>
        <w:tc>
          <w:tcPr>
            <w:tcW w:w="3432" w:type="dxa"/>
          </w:tcPr>
          <w:p w14:paraId="350E7D3A" w14:textId="150806A7" w:rsidR="00065657" w:rsidRDefault="00065657" w:rsidP="00065657">
            <w:r>
              <w:t>FutureProvider&lt;RecessSession?&gt;</w:t>
            </w:r>
          </w:p>
        </w:tc>
        <w:tc>
          <w:tcPr>
            <w:tcW w:w="3432" w:type="dxa"/>
          </w:tcPr>
          <w:p w14:paraId="07E6EF31" w14:textId="6FF3F5EE" w:rsidR="00065657" w:rsidRDefault="00065657" w:rsidP="00065657">
            <w:r>
              <w:t>Home Resume Recess state</w:t>
            </w:r>
          </w:p>
        </w:tc>
      </w:tr>
      <w:tr w:rsidR="00065657" w14:paraId="69814879" w14:textId="77777777" w:rsidTr="00065657">
        <w:tc>
          <w:tcPr>
            <w:tcW w:w="3432" w:type="dxa"/>
          </w:tcPr>
          <w:p w14:paraId="70C004B3" w14:textId="7D2E8D50" w:rsidR="00065657" w:rsidRDefault="00065657" w:rsidP="00065657">
            <w:r>
              <w:t>exerciseProvider(id)</w:t>
            </w:r>
          </w:p>
        </w:tc>
        <w:tc>
          <w:tcPr>
            <w:tcW w:w="3432" w:type="dxa"/>
          </w:tcPr>
          <w:p w14:paraId="11814A61" w14:textId="7DF03EF4" w:rsidR="00065657" w:rsidRDefault="00065657" w:rsidP="00065657">
            <w:r>
              <w:t>FutureProvider&lt;Exercise?&gt;</w:t>
            </w:r>
          </w:p>
        </w:tc>
        <w:tc>
          <w:tcPr>
            <w:tcW w:w="3432" w:type="dxa"/>
          </w:tcPr>
          <w:p w14:paraId="280F2EC0" w14:textId="04AC1174" w:rsidR="00065657" w:rsidRDefault="00065657" w:rsidP="00065657">
            <w:r>
              <w:t>Active Recess</w:t>
            </w:r>
          </w:p>
        </w:tc>
      </w:tr>
      <w:tr w:rsidR="00065657" w14:paraId="6AC7B666" w14:textId="77777777" w:rsidTr="00065657">
        <w:tc>
          <w:tcPr>
            <w:tcW w:w="3432" w:type="dxa"/>
          </w:tcPr>
          <w:p w14:paraId="1FC64A29" w14:textId="58263787" w:rsidR="00065657" w:rsidRDefault="00065657" w:rsidP="00065657">
            <w:r>
              <w:t>recessActionsProvider</w:t>
            </w:r>
          </w:p>
        </w:tc>
        <w:tc>
          <w:tcPr>
            <w:tcW w:w="3432" w:type="dxa"/>
          </w:tcPr>
          <w:p w14:paraId="1517D892" w14:textId="4D2D0C36" w:rsidR="00065657" w:rsidRDefault="00065657" w:rsidP="00065657">
            <w:r>
              <w:t>Provider&lt;RecessActions&gt;</w:t>
            </w:r>
          </w:p>
        </w:tc>
        <w:tc>
          <w:tcPr>
            <w:tcW w:w="3432" w:type="dxa"/>
          </w:tcPr>
          <w:p w14:paraId="1A21C115" w14:textId="77777777" w:rsidR="00065657" w:rsidRDefault="00065657" w:rsidP="00065657">
            <w:r>
              <w:t>Presentation commands</w:t>
            </w:r>
          </w:p>
          <w:p w14:paraId="4EDC0C11" w14:textId="543A491C" w:rsidR="00065657" w:rsidRDefault="00065657" w:rsidP="00065657"/>
        </w:tc>
      </w:tr>
    </w:tbl>
    <w:p w14:paraId="39C6D2D1" w14:textId="1B926DC0" w:rsidR="00065657" w:rsidRDefault="00065657" w:rsidP="00065657">
      <w:pPr>
        <w:pStyle w:val="Heading1"/>
      </w:pPr>
      <w:r>
        <w:t>Version 1 Read Models</w:t>
      </w:r>
    </w:p>
    <w:tbl>
      <w:tblPr>
        <w:tblStyle w:val="TableGrid"/>
        <w:tblW w:w="0" w:type="auto"/>
        <w:tblLayout w:type="fixed"/>
        <w:tblLook w:val="04A0" w:firstRow="1" w:lastRow="0" w:firstColumn="1" w:lastColumn="0" w:noHBand="0" w:noVBand="1"/>
      </w:tblPr>
      <w:tblGrid>
        <w:gridCol w:w="3432"/>
        <w:gridCol w:w="3432"/>
        <w:gridCol w:w="3432"/>
      </w:tblGrid>
      <w:tr w:rsidR="00065657" w:rsidRPr="00065657" w14:paraId="00A8924C" w14:textId="77777777" w:rsidTr="00065657">
        <w:tc>
          <w:tcPr>
            <w:tcW w:w="3432" w:type="dxa"/>
          </w:tcPr>
          <w:p w14:paraId="49F777DC" w14:textId="08B6FC17" w:rsidR="00065657" w:rsidRPr="00065657" w:rsidRDefault="00065657" w:rsidP="00065657">
            <w:pPr>
              <w:rPr>
                <w:b/>
              </w:rPr>
            </w:pPr>
            <w:r w:rsidRPr="00065657">
              <w:rPr>
                <w:b/>
              </w:rPr>
              <w:t>Read model</w:t>
            </w:r>
          </w:p>
        </w:tc>
        <w:tc>
          <w:tcPr>
            <w:tcW w:w="3432" w:type="dxa"/>
          </w:tcPr>
          <w:p w14:paraId="35BE0BDD" w14:textId="6EF1A8B0" w:rsidR="00065657" w:rsidRPr="00065657" w:rsidRDefault="00065657" w:rsidP="00065657">
            <w:pPr>
              <w:rPr>
                <w:b/>
              </w:rPr>
            </w:pPr>
            <w:r w:rsidRPr="00065657">
              <w:rPr>
                <w:b/>
              </w:rPr>
              <w:t>Fields</w:t>
            </w:r>
          </w:p>
        </w:tc>
        <w:tc>
          <w:tcPr>
            <w:tcW w:w="3432" w:type="dxa"/>
          </w:tcPr>
          <w:p w14:paraId="56D9E810" w14:textId="47E159D4" w:rsidR="00065657" w:rsidRPr="00065657" w:rsidRDefault="00065657" w:rsidP="00065657">
            <w:pPr>
              <w:rPr>
                <w:b/>
              </w:rPr>
            </w:pPr>
            <w:r w:rsidRPr="00065657">
              <w:rPr>
                <w:b/>
              </w:rPr>
              <w:t>Source</w:t>
            </w:r>
          </w:p>
        </w:tc>
      </w:tr>
      <w:tr w:rsidR="00065657" w14:paraId="17CE81A7" w14:textId="77777777" w:rsidTr="00065657">
        <w:tc>
          <w:tcPr>
            <w:tcW w:w="3432" w:type="dxa"/>
          </w:tcPr>
          <w:p w14:paraId="5E0110F9" w14:textId="2B3FF774" w:rsidR="00065657" w:rsidRDefault="00065657" w:rsidP="00065657">
            <w:r>
              <w:t>WorkSchedule</w:t>
            </w:r>
          </w:p>
        </w:tc>
        <w:tc>
          <w:tcPr>
            <w:tcW w:w="3432" w:type="dxa"/>
          </w:tcPr>
          <w:p w14:paraId="69F51678" w14:textId="5004E406" w:rsidR="00065657" w:rsidRDefault="00065657" w:rsidP="00065657">
            <w:r>
              <w:t>startMinutes, endMinutes, bellMinutes</w:t>
            </w:r>
          </w:p>
        </w:tc>
        <w:tc>
          <w:tcPr>
            <w:tcW w:w="3432" w:type="dxa"/>
          </w:tcPr>
          <w:p w14:paraId="7A6BE21E" w14:textId="66AC8D93" w:rsidR="00065657" w:rsidRDefault="00065657" w:rsidP="00065657">
            <w:r>
              <w:t>settings; midpoint derived</w:t>
            </w:r>
          </w:p>
        </w:tc>
      </w:tr>
      <w:tr w:rsidR="00065657" w14:paraId="3BCA10E9" w14:textId="77777777" w:rsidTr="00065657">
        <w:tc>
          <w:tcPr>
            <w:tcW w:w="3432" w:type="dxa"/>
          </w:tcPr>
          <w:p w14:paraId="685094BE" w14:textId="04C0209D" w:rsidR="00065657" w:rsidRDefault="00065657" w:rsidP="00065657">
            <w:r>
              <w:t>RecessSession</w:t>
            </w:r>
          </w:p>
        </w:tc>
        <w:tc>
          <w:tcPr>
            <w:tcW w:w="3432" w:type="dxa"/>
          </w:tcPr>
          <w:p w14:paraId="76673C40" w14:textId="59AFE334" w:rsidR="00065657" w:rsidRDefault="00065657" w:rsidP="00065657">
            <w:r>
              <w:t>id, timestamps, status, deferralType, exerciseId</w:t>
            </w:r>
          </w:p>
        </w:tc>
        <w:tc>
          <w:tcPr>
            <w:tcW w:w="3432" w:type="dxa"/>
          </w:tcPr>
          <w:p w14:paraId="717F4D6C" w14:textId="4BAC1642" w:rsidR="00065657" w:rsidRDefault="00065657" w:rsidP="00065657">
            <w:r>
              <w:t>recess_sessions</w:t>
            </w:r>
          </w:p>
        </w:tc>
      </w:tr>
      <w:tr w:rsidR="00065657" w14:paraId="6EA88879" w14:textId="77777777" w:rsidTr="00065657">
        <w:tc>
          <w:tcPr>
            <w:tcW w:w="3432" w:type="dxa"/>
          </w:tcPr>
          <w:p w14:paraId="51F78B0B" w14:textId="23DED00C" w:rsidR="00065657" w:rsidRDefault="00065657" w:rsidP="00065657">
            <w:r>
              <w:t>TodayProgress</w:t>
            </w:r>
          </w:p>
        </w:tc>
        <w:tc>
          <w:tcPr>
            <w:tcW w:w="3432" w:type="dxa"/>
          </w:tcPr>
          <w:p w14:paraId="209DFB04" w14:textId="35E02FAE" w:rsidR="00065657" w:rsidRDefault="00065657" w:rsidP="00065657">
            <w:r>
              <w:t>started, completed, rainChecks</w:t>
            </w:r>
          </w:p>
        </w:tc>
        <w:tc>
          <w:tcPr>
            <w:tcW w:w="3432" w:type="dxa"/>
          </w:tcPr>
          <w:p w14:paraId="67B39002" w14:textId="7491FF73" w:rsidR="00065657" w:rsidRDefault="00065657" w:rsidP="00065657">
            <w:r>
              <w:t>SQL aggregate over persisted session facts</w:t>
            </w:r>
          </w:p>
        </w:tc>
      </w:tr>
      <w:tr w:rsidR="00065657" w14:paraId="10A0ED29" w14:textId="77777777" w:rsidTr="00065657">
        <w:tc>
          <w:tcPr>
            <w:tcW w:w="3432" w:type="dxa"/>
          </w:tcPr>
          <w:p w14:paraId="52886B70" w14:textId="2001C56E" w:rsidR="00065657" w:rsidRDefault="00065657" w:rsidP="00065657">
            <w:r>
              <w:t>Exercise</w:t>
            </w:r>
          </w:p>
        </w:tc>
        <w:tc>
          <w:tcPr>
            <w:tcW w:w="3432" w:type="dxa"/>
          </w:tcPr>
          <w:p w14:paraId="568E8DAA" w14:textId="7EFFE11A" w:rsidR="00065657" w:rsidRDefault="00065657" w:rsidP="00065657">
            <w:r>
              <w:t>id, title, instruction, duration, category, availability</w:t>
            </w:r>
          </w:p>
        </w:tc>
        <w:tc>
          <w:tcPr>
            <w:tcW w:w="3432" w:type="dxa"/>
          </w:tcPr>
          <w:p w14:paraId="19D1D5F0" w14:textId="77777777" w:rsidR="00065657" w:rsidRDefault="00065657" w:rsidP="00065657">
            <w:r>
              <w:t>validated local JSON catalog</w:t>
            </w:r>
          </w:p>
          <w:p w14:paraId="35DD94C4" w14:textId="396BA1F9" w:rsidR="00065657" w:rsidRDefault="00065657" w:rsidP="00065657"/>
        </w:tc>
      </w:tr>
    </w:tbl>
    <w:p w14:paraId="525BB00C" w14:textId="227D990C" w:rsidR="00065657" w:rsidRDefault="00065657" w:rsidP="00065657">
      <w:pPr>
        <w:pStyle w:val="Heading1"/>
      </w:pPr>
      <w:r>
        <w:t>Critical Orchestration Flows</w:t>
      </w:r>
    </w:p>
    <w:p w14:paraId="740A6B5B" w14:textId="4EC564AA" w:rsidR="00065657" w:rsidRDefault="00065657" w:rsidP="00065657">
      <w:pPr>
        <w:pStyle w:val="Heading2"/>
      </w:pPr>
      <w:r>
        <w:t>Complete Onboarding</w:t>
      </w:r>
    </w:p>
    <w:p w14:paraId="5EB04DA4" w14:textId="2C9F84FD" w:rsidR="00065657" w:rsidRDefault="00065657" w:rsidP="00065657">
      <w:pPr>
        <w:pStyle w:val="ListNumber"/>
      </w:pPr>
      <w:r>
        <w:t>Validate the local work start and end.</w:t>
      </w:r>
    </w:p>
    <w:p w14:paraId="4BE61779" w14:textId="551F65C8" w:rsidR="00065657" w:rsidRDefault="00065657" w:rsidP="00065657">
      <w:pPr>
        <w:pStyle w:val="ListNumber"/>
      </w:pPr>
      <w:r>
        <w:t>Persist work_start, work_end, and onboarding_complete atomically.</w:t>
      </w:r>
    </w:p>
    <w:p w14:paraId="47FE810B" w14:textId="09A96528" w:rsidR="00065657" w:rsidRDefault="00065657" w:rsidP="00065657">
      <w:pPr>
        <w:pStyle w:val="ListNumber"/>
      </w:pPr>
      <w:r>
        <w:t>Explain why notifications are useful, then request permission only after onboarding is complete.</w:t>
      </w:r>
    </w:p>
    <w:p w14:paraId="1D70955F" w14:textId="031F11BE" w:rsidR="00065657" w:rsidRDefault="00065657" w:rsidP="00065657">
      <w:pPr>
        <w:pStyle w:val="ListNumber"/>
      </w:pPr>
      <w:r>
        <w:t>Restore the scheduled session/cadence and route Home; denied permission remains non-blocking and visible.</w:t>
      </w:r>
    </w:p>
    <w:p w14:paraId="4861DA3C" w14:textId="6CFE14B9" w:rsidR="00065657" w:rsidRDefault="00065657" w:rsidP="00065657">
      <w:pPr>
        <w:pStyle w:val="Heading2"/>
      </w:pPr>
      <w:r>
        <w:t>Open and Respond to a Bell</w:t>
      </w:r>
    </w:p>
    <w:p w14:paraId="5104182A" w14:textId="251FE38B" w:rsidR="00065657" w:rsidRDefault="00065657" w:rsidP="00065657">
      <w:pPr>
        <w:pStyle w:val="ListNumber"/>
      </w:pPr>
      <w:r>
        <w:t>Parse bell, deferred, or immediate payload and reject missing, malformed, stale, or terminal session IDs.</w:t>
      </w:r>
    </w:p>
    <w:p w14:paraId="02F538D9" w14:textId="14928991" w:rsidR="00065657" w:rsidRDefault="00065657" w:rsidP="00065657">
      <w:pPr>
        <w:pStyle w:val="ListNumber"/>
      </w:pPr>
      <w:r>
        <w:t>Load the existing scheduled/deferred row; never create a second row from a notification tap.</w:t>
      </w:r>
    </w:p>
    <w:p w14:paraId="67512D6A" w14:textId="30483AD0" w:rsidR="00065657" w:rsidRDefault="00065657" w:rsidP="00065657">
      <w:pPr>
        <w:pStyle w:val="ListNumber"/>
      </w:pPr>
      <w:r>
        <w:t>Disable all Bell actions while the selected asynchronous transition is running.</w:t>
      </w:r>
    </w:p>
    <w:p w14:paraId="2D892FDC" w14:textId="02FDD8A0" w:rsidR="00065657" w:rsidRDefault="00065657" w:rsidP="00065657">
      <w:pPr>
        <w:pStyle w:val="ListNumber"/>
      </w:pPr>
      <w:r>
        <w:t>A returned deferred Bell exposes only Start Recess and Rain check.</w:t>
      </w:r>
    </w:p>
    <w:p w14:paraId="4C30B56B" w14:textId="03AC9720" w:rsidR="00065657" w:rsidRDefault="00065657" w:rsidP="00065657">
      <w:pPr>
        <w:pStyle w:val="Heading2"/>
      </w:pPr>
      <w:r>
        <w:t>Start or Resume Recess</w:t>
      </w:r>
    </w:p>
    <w:p w14:paraId="1E56DA4C" w14:textId="05015B39" w:rsidR="00065657" w:rsidRDefault="00065657" w:rsidP="00065657">
      <w:pPr>
        <w:pStyle w:val="ListNumber"/>
      </w:pPr>
      <w:r>
        <w:t>If an active session exists, return it with its existing exercise assignment and label the action Resume Recess.</w:t>
      </w:r>
    </w:p>
    <w:p w14:paraId="3C946B1B" w14:textId="24DDC579" w:rsidR="00065657" w:rsidRDefault="00065657" w:rsidP="00065657">
      <w:pPr>
        <w:pStyle w:val="ListNumber"/>
      </w:pPr>
      <w:r>
        <w:t>Otherwise cancel cadence/deferred effects, choose one indoor exercise, and atomically start the existing session with its exercise ID.</w:t>
      </w:r>
    </w:p>
    <w:p w14:paraId="3429E548" w14:textId="464DCAA8" w:rsidR="00065657" w:rsidRDefault="00065657" w:rsidP="00065657">
      <w:pPr>
        <w:pStyle w:val="ListNumber"/>
      </w:pPr>
      <w:r>
        <w:t>If a legacy active session lacks exercise_id, assign exactly one during restoration.</w:t>
      </w:r>
    </w:p>
    <w:p w14:paraId="4B3DB31C" w14:textId="190D17BC" w:rsidR="00065657" w:rsidRDefault="00065657" w:rsidP="00065657">
      <w:pPr>
        <w:pStyle w:val="Heading2"/>
      </w:pPr>
      <w:r>
        <w:t>Complete Recess</w:t>
      </w:r>
    </w:p>
    <w:p w14:paraId="221C0965" w14:textId="28A139E4" w:rsidR="00065657" w:rsidRDefault="00065657" w:rsidP="00065657">
      <w:pPr>
        <w:pStyle w:val="ListNumber"/>
      </w:pPr>
      <w:r>
        <w:t>Require an active session with a persisted exercise assignment.</w:t>
      </w:r>
    </w:p>
    <w:p w14:paraId="3E42B718" w14:textId="2076D775" w:rsidR="00065657" w:rsidRDefault="00065657" w:rsidP="00065657">
      <w:pPr>
        <w:pStyle w:val="ListNumber"/>
      </w:pPr>
      <w:r>
        <w:t>Persist completedAt and completed status on the same lifecycle row.</w:t>
      </w:r>
    </w:p>
    <w:p w14:paraId="39089B97" w14:textId="1A45CCFE" w:rsidR="00065657" w:rsidRDefault="00065657" w:rsidP="00065657">
      <w:pPr>
        <w:pStyle w:val="ListNumber"/>
      </w:pPr>
      <w:r>
        <w:t>Schedule the next cadence, invalidate session/progress providers, and report any platform failure separately.</w:t>
      </w:r>
    </w:p>
    <w:p w14:paraId="0A59B243" w14:textId="2E185EFA" w:rsidR="00065657" w:rsidRDefault="00065657" w:rsidP="00065657">
      <w:pPr>
        <w:pStyle w:val="Heading1"/>
      </w:pPr>
      <w:r>
        <w:t>Bell Planning Boundary</w:t>
      </w:r>
    </w:p>
    <w:p w14:paraId="0085C1A9" w14:textId="2663206D" w:rsidR="00065657" w:rsidRDefault="00065657" w:rsidP="00065657">
      <w:pPr>
        <w:pStyle w:val="ListBullet"/>
      </w:pPr>
      <w:r>
        <w:t>The MVP Bell time is the midpoint of the saved local work window.</w:t>
      </w:r>
    </w:p>
    <w:p w14:paraId="1C668C16" w14:textId="2518F4A5" w:rsidR="00065657" w:rsidRDefault="00065657" w:rsidP="00065657">
      <w:pPr>
        <w:pStyle w:val="ListBullet"/>
      </w:pPr>
      <w:r>
        <w:t>Cadence notification ID 100 repeats daily at local wall-clock time. Deferred ID 200 is one-shot. Immediate test Bell ID 1 remains separate.</w:t>
      </w:r>
    </w:p>
    <w:p w14:paraId="08076FA7" w14:textId="205313AA" w:rsidR="00065657" w:rsidRDefault="00065657" w:rsidP="00065657">
      <w:pPr>
        <w:pStyle w:val="ListBullet"/>
      </w:pPr>
      <w:r>
        <w:t>Scheduling cancels and replaces the deterministic ID, preventing duplicate OS requests.</w:t>
      </w:r>
    </w:p>
    <w:p w14:paraId="5E351E02" w14:textId="36CD091F" w:rsidR="00065657" w:rsidRDefault="00065657" w:rsidP="00065657">
      <w:pPr>
        <w:pStyle w:val="ListBullet"/>
      </w:pPr>
      <w:r>
        <w:t>A deferred response also preserves normal cadence so an ignored reminder cannot strand future Bells.</w:t>
      </w:r>
    </w:p>
    <w:p w14:paraId="1F8614FA" w14:textId="75DF776F" w:rsidR="00065657" w:rsidRDefault="00065657" w:rsidP="00065657">
      <w:pPr>
        <w:pStyle w:val="ListBullet"/>
      </w:pPr>
      <w:r>
        <w:t>Timezone data uses the device zone through flutter_timezone and timezone; unavailable zone lookup falls back safely to UTC.</w:t>
      </w:r>
    </w:p>
    <w:p w14:paraId="794491C2" w14:textId="5698C3F3" w:rsidR="00065657" w:rsidRDefault="00065657" w:rsidP="00065657">
      <w:pPr>
        <w:pStyle w:val="Heading1"/>
      </w:pPr>
      <w:r>
        <w:t>API Form for Version 1</w:t>
      </w:r>
    </w:p>
    <w:p w14:paraId="5EB7C1C9" w14:textId="4A9216C2" w:rsidR="00065657" w:rsidRDefault="00065657" w:rsidP="00065657">
      <w:r>
        <w:t>All contracts are typed Dart interfaces and Riverpod providers inside the process. There is no HTTP, REST, GraphQL, authentication, cloud token, or serialization boundary beyond the local exercise asset and SQLite rows.</w:t>
      </w:r>
    </w:p>
    <w:p w14:paraId="616DC3BC" w14:textId="4AFAFB8E" w:rsidR="00065657" w:rsidRDefault="00065657" w:rsidP="00065657">
      <w:pPr>
        <w:pStyle w:val="Heading1"/>
      </w:pPr>
      <w:r>
        <w:t>Startup and Lifecycle Reconciliation</w:t>
      </w:r>
    </w:p>
    <w:p w14:paraId="47117D3C" w14:textId="04FE3E3E" w:rsidR="00065657" w:rsidRDefault="00065657" w:rsidP="00065657">
      <w:pPr>
        <w:pStyle w:val="ListNumber"/>
      </w:pPr>
      <w:r>
        <w:t>Initialize timezone and local notifications without prompting for permission.</w:t>
      </w:r>
    </w:p>
    <w:p w14:paraId="59ADBCF7" w14:textId="793722E6" w:rsidR="00065657" w:rsidRDefault="00065657" w:rsidP="00065657">
      <w:pPr>
        <w:pStyle w:val="ListNumber"/>
      </w:pPr>
      <w:r>
        <w:t>Open schema v3 and apply forward-only migrations.</w:t>
      </w:r>
    </w:p>
    <w:p w14:paraId="13B286F2" w14:textId="42EFB6B3" w:rsidR="00065657" w:rsidRDefault="00065657" w:rsidP="00065657">
      <w:pPr>
        <w:pStyle w:val="ListNumber"/>
      </w:pPr>
      <w:r>
        <w:t>Consume a cold-launch payload once; otherwise restore the single open session.</w:t>
      </w:r>
    </w:p>
    <w:p w14:paraId="6B27F313" w14:textId="76A51E14" w:rsidR="00065657" w:rsidRDefault="00065657" w:rsidP="00065657">
      <w:pPr>
        <w:pStyle w:val="ListNumber"/>
      </w:pPr>
      <w:r>
        <w:t>Reschedule scheduled or deferred effects, or restore the active session and its original exercise assignment.</w:t>
      </w:r>
    </w:p>
    <w:p w14:paraId="413E14AB" w14:textId="05ABC3BC" w:rsidR="00065657" w:rsidRDefault="00065657" w:rsidP="00065657">
      <w:pPr>
        <w:pStyle w:val="ListNumber"/>
      </w:pPr>
      <w:r>
        <w:t>Ignore invalid payloads and keep the app usable when notifications are denied or unavailable.</w:t>
      </w:r>
    </w:p>
    <w:p w14:paraId="231925F3" w14:textId="16D1998C" w:rsidR="00065657" w:rsidRDefault="00065657" w:rsidP="00065657">
      <w:pPr>
        <w:pStyle w:val="Heading1"/>
      </w:pPr>
      <w:r>
        <w:t>Privacy and Security Boundary</w:t>
      </w:r>
    </w:p>
    <w:p w14:paraId="1CF2BD68" w14:textId="2758F482" w:rsidR="00065657" w:rsidRDefault="00065657" w:rsidP="00065657">
      <w:pPr>
        <w:pStyle w:val="ListBullet"/>
      </w:pPr>
      <w:r>
        <w:t>Version 1 has no user account, remote authorization model, or cloud token.</w:t>
      </w:r>
    </w:p>
    <w:p w14:paraId="6983E1A6" w14:textId="03748B4E" w:rsidR="00065657" w:rsidRDefault="00065657" w:rsidP="00065657">
      <w:pPr>
        <w:pStyle w:val="ListBullet"/>
      </w:pPr>
      <w:r>
        <w:t>Application services expose only data needed by the requesting screen.</w:t>
      </w:r>
    </w:p>
    <w:p w14:paraId="347BC52A" w14:textId="0B47BC18" w:rsidR="00065657" w:rsidRDefault="00065657" w:rsidP="00065657">
      <w:pPr>
        <w:pStyle w:val="ListBullet"/>
      </w:pPr>
      <w:r>
        <w:t>No analytics, telemetry, or user content leaves the device.</w:t>
      </w:r>
    </w:p>
    <w:p w14:paraId="6A0755A0" w14:textId="366CCEAA" w:rsidR="00065657" w:rsidRDefault="00065657" w:rsidP="00065657">
      <w:pPr>
        <w:pStyle w:val="ListBullet"/>
      </w:pPr>
      <w:r>
        <w:t>Platform permission state is read through the notification adapter and is not inferred from a successful API call.</w:t>
      </w:r>
    </w:p>
    <w:p w14:paraId="6FC3FCEA" w14:textId="4CCA86BB" w:rsidR="00065657" w:rsidRDefault="00065657" w:rsidP="00065657">
      <w:pPr>
        <w:pStyle w:val="Heading1"/>
      </w:pPr>
      <w:r>
        <w:t>Testing Requirements</w:t>
      </w:r>
    </w:p>
    <w:p w14:paraId="678F4F49" w14:textId="7FE1976E" w:rsidR="00065657" w:rsidRDefault="00065657" w:rsidP="00065657">
      <w:pPr>
        <w:pStyle w:val="ListBullet"/>
      </w:pPr>
      <w:r>
        <w:t>The automated suite contains 26 passing tests across models, lifecycle services, migrations, derived progress, and exercise catalog/selection.</w:t>
      </w:r>
    </w:p>
    <w:p w14:paraId="198D4327" w14:textId="5B55E6C3" w:rsidR="00065657" w:rsidRDefault="00065657" w:rsidP="00065657">
      <w:pPr>
        <w:pStyle w:val="ListBullet"/>
      </w:pPr>
      <w:r>
        <w:t>Failure-path coverage includes invalid notification IDs, repeated transitions, completion without active state, notification failure with durable deferral, malformed catalog content, and migration repair.</w:t>
      </w:r>
    </w:p>
    <w:p w14:paraId="4B50FFC6" w14:textId="7D71338E" w:rsidR="00065657" w:rsidRDefault="00065657" w:rsidP="00065657">
      <w:pPr>
        <w:pStyle w:val="ListBullet"/>
      </w:pPr>
      <w:r>
        <w:t>Internal Beta validation requires flutter analyze, flutter test, and git diff --check.</w:t>
      </w:r>
    </w:p>
    <w:p w14:paraId="1B46B352" w14:textId="025A0C36" w:rsidR="00065657" w:rsidRDefault="00065657" w:rsidP="00065657">
      <w:pPr>
        <w:pStyle w:val="Heading1"/>
      </w:pPr>
      <w:r>
        <w:t>Explicitly Out of Scope</w:t>
      </w:r>
    </w:p>
    <w:p w14:paraId="1014CBA1" w14:textId="08D4887A" w:rsidR="00065657" w:rsidRDefault="00065657" w:rsidP="00065657">
      <w:pPr>
        <w:pStyle w:val="ListBullet"/>
      </w:pPr>
      <w:r>
        <w:t>Remote REST or GraphQL service, authentication, cloud sync, push notifications, analytics, or public SDK.</w:t>
      </w:r>
    </w:p>
    <w:p w14:paraId="3F6BE3B1" w14:textId="290AD0D9" w:rsidR="00065657" w:rsidRDefault="00065657" w:rsidP="00065657">
      <w:pPr>
        <w:pStyle w:val="ListBullet"/>
      </w:pPr>
      <w:r>
        <w:t>Settings, history browser, recommendations, favorites, achievements, streaks, AI, location, or exercise editor.</w:t>
      </w:r>
    </w:p>
    <w:p w14:paraId="2876C418" w14:textId="6F4D9D30" w:rsidR="00065657" w:rsidRDefault="00065657" w:rsidP="00065657">
      <w:pPr>
        <w:pStyle w:val="ListBullet"/>
      </w:pPr>
      <w:r>
        <w:t>Background infrastructure beyond operating-system local notification scheduling.</w:t>
      </w:r>
    </w:p>
    <w:p w14:paraId="6FDA1335" w14:textId="1C1FD04B" w:rsidR="00065657" w:rsidRDefault="00065657" w:rsidP="00065657">
      <w:pPr>
        <w:pStyle w:val="Heading1"/>
      </w:pPr>
      <w:r>
        <w:t>Post-Beta Backlog</w:t>
      </w:r>
    </w:p>
    <w:p w14:paraId="5BA80667" w14:textId="580A7741" w:rsidR="00065657" w:rsidRDefault="00065657" w:rsidP="00065657">
      <w:pPr>
        <w:pStyle w:val="ListBullet"/>
      </w:pPr>
      <w:r>
        <w:t>Representative-device verification for notification permission changes, restarts, local timezone changes, and daylight-saving boundaries.</w:t>
      </w:r>
    </w:p>
    <w:p w14:paraId="701B3994" w14:textId="5F7CD51B" w:rsidR="00065657" w:rsidRDefault="00065657" w:rsidP="00065657">
      <w:pPr>
        <w:pStyle w:val="ListBullet"/>
      </w:pPr>
      <w:r>
        <w:t>Release signing, internal distribution packaging, privacy review, and beta defect resolution.</w:t>
      </w:r>
    </w:p>
    <w:p w14:paraId="2BF86050" w14:textId="7293952E" w:rsidR="00065657" w:rsidRDefault="00065657" w:rsidP="00065657">
      <w:pPr>
        <w:pStyle w:val="ListBullet"/>
      </w:pPr>
      <w:r>
        <w:t>No product-area expansion is authorized by this backlog.</w:t>
      </w:r>
    </w:p>
    <w:p w14:paraId="6B28FE63" w14:textId="1EB410B5" w:rsidR="00065657" w:rsidRDefault="00065657" w:rsidP="00065657">
      <w:pPr>
        <w:pStyle w:val="Heading1"/>
      </w:pPr>
      <w:r>
        <w:t>Completion Criteria</w:t>
      </w:r>
    </w:p>
    <w:p w14:paraId="5C12437E" w14:textId="43B422A6" w:rsidR="00065657" w:rsidRDefault="00065657" w:rsidP="00065657">
      <w:pPr>
        <w:pStyle w:val="ListBullet"/>
      </w:pPr>
      <w:r>
        <w:t>Presentation code contains no lifecycle, selection, persistence, or notification business logic.</w:t>
      </w:r>
    </w:p>
    <w:p w14:paraId="3E6B94B6" w14:textId="4034D439" w:rsidR="00065657" w:rsidRDefault="00065657" w:rsidP="00065657">
      <w:pPr>
        <w:pStyle w:val="ListBullet"/>
      </w:pPr>
      <w:r>
        <w:t>Duplicate taps and restarts reuse one session and one exercise assignment.</w:t>
      </w:r>
    </w:p>
    <w:p w14:paraId="5469513A" w14:textId="675E0877" w:rsidR="00065657" w:rsidRDefault="00065657" w:rsidP="00065657">
      <w:pPr>
        <w:pStyle w:val="ListBullet"/>
      </w:pPr>
      <w:r>
        <w:t>State and platform-effect outcomes are surfaced separately and accessibly.</w:t>
      </w:r>
    </w:p>
    <w:p w14:paraId="55445F78" w14:textId="3B0F5609" w:rsidR="00065657" w:rsidRDefault="00065657" w:rsidP="00065657">
      <w:pPr>
        <w:pStyle w:val="ListBullet"/>
      </w:pPr>
      <w:r>
        <w:t>Sprint 2 application-service work is complete for Internal Beta.</w:t>
      </w:r>
    </w:p>
    <w:p w14:paraId="5DB53E82" w14:textId="0D2BFAC4" w:rsidR="00065657" w:rsidRDefault="00065657" w:rsidP="00065657">
      <w:pPr>
        <w:pStyle w:val="Heading1"/>
      </w:pPr>
      <w:r>
        <w:t>Product Principle: Recess Never Punishes Reality</w:t>
      </w:r>
    </w:p>
    <w:p w14:paraId="7CA9DBA9" w14:textId="1B5CCD2B" w:rsidR="00065657" w:rsidRDefault="00065657" w:rsidP="00065657">
      <w:r>
        <w:t>Intent: Recess assumes the user intends to move. When life gets in the way, the product responds with empathy rather than failure language.</w:t>
      </w:r>
    </w:p>
    <w:p w14:paraId="69909147" w14:textId="6A2230C6" w:rsidR="00065657" w:rsidRDefault="00065657" w:rsidP="00065657">
      <w:pPr>
        <w:pStyle w:val="Heading2"/>
      </w:pPr>
      <w:r>
        <w:t>Bell Response Contract</w:t>
      </w:r>
    </w:p>
    <w:p w14:paraId="7A254736" w14:textId="0329D350" w:rsidR="00065657" w:rsidRDefault="00065657" w:rsidP="00065657">
      <w:r>
        <w:t>A Rain check is not a missed Recess. It is an intentional acknowledgment that current circumstances make this Bell unreasonable. The scheduler resumes the normal cadence and never attempts to 'make up' a Rain check.</w:t>
      </w:r>
    </w:p>
    <w:p w14:paraId="2A702CEE" w14:textId="2C78761C" w:rsidR="00065657" w:rsidRDefault="00065657" w:rsidP="00065657">
      <w:pPr>
        <w:pStyle w:val="Heading2"/>
      </w:pPr>
      <w:r>
        <w:t>Copy Guidance</w:t>
      </w:r>
    </w:p>
    <w:p w14:paraId="4D019E61" w14:textId="5225BD17" w:rsidR="00065657" w:rsidRDefault="00065657" w:rsidP="00065657">
      <w:r>
        <w:t>Avoid words such as Skip, Missed, Failed, Overdue, or Broken Streak. Use supportive language that acknowledges reality. The preferred dismissal action is 'Rain check.'</w:t>
      </w:r>
    </w:p>
    <w:p w14:paraId="4D0DE8FC" w14:textId="29AFFB7E" w:rsidR="00065657" w:rsidRDefault="00065657" w:rsidP="00065657">
      <w:pPr>
        <w:pStyle w:val="Heading1"/>
      </w:pPr>
      <w:r>
        <w:t>Version History</w:t>
      </w:r>
    </w:p>
    <w:tbl>
      <w:tblPr>
        <w:tblStyle w:val="TableGrid"/>
        <w:tblW w:w="0" w:type="auto"/>
        <w:tblLayout w:type="fixed"/>
        <w:tblLook w:val="04A0" w:firstRow="1" w:lastRow="0" w:firstColumn="1" w:lastColumn="0" w:noHBand="0" w:noVBand="1"/>
      </w:tblPr>
      <w:tblGrid>
        <w:gridCol w:w="3432"/>
        <w:gridCol w:w="3432"/>
        <w:gridCol w:w="3432"/>
      </w:tblGrid>
      <w:tr w:rsidR="00065657" w:rsidRPr="00065657" w14:paraId="3BFDBE43" w14:textId="77777777" w:rsidTr="00065657">
        <w:tc>
          <w:tcPr>
            <w:tcW w:w="3432" w:type="dxa"/>
          </w:tcPr>
          <w:p w14:paraId="0DB94C7B" w14:textId="524E2B0B" w:rsidR="00065657" w:rsidRPr="00065657" w:rsidRDefault="00065657" w:rsidP="00065657">
            <w:pPr>
              <w:rPr>
                <w:b/>
              </w:rPr>
            </w:pPr>
            <w:r w:rsidRPr="00065657">
              <w:rPr>
                <w:b/>
              </w:rPr>
              <w:t>Version</w:t>
            </w:r>
          </w:p>
        </w:tc>
        <w:tc>
          <w:tcPr>
            <w:tcW w:w="3432" w:type="dxa"/>
          </w:tcPr>
          <w:p w14:paraId="18B7CFD8" w14:textId="1BD619D1" w:rsidR="00065657" w:rsidRPr="00065657" w:rsidRDefault="00065657" w:rsidP="00065657">
            <w:pPr>
              <w:rPr>
                <w:b/>
              </w:rPr>
            </w:pPr>
            <w:r w:rsidRPr="00065657">
              <w:rPr>
                <w:b/>
              </w:rPr>
              <w:t>Status</w:t>
            </w:r>
          </w:p>
        </w:tc>
        <w:tc>
          <w:tcPr>
            <w:tcW w:w="3432" w:type="dxa"/>
          </w:tcPr>
          <w:p w14:paraId="5EAD5E0B" w14:textId="7FA93213" w:rsidR="00065657" w:rsidRPr="00065657" w:rsidRDefault="00065657" w:rsidP="00065657">
            <w:pPr>
              <w:rPr>
                <w:b/>
              </w:rPr>
            </w:pPr>
            <w:r w:rsidRPr="00065657">
              <w:rPr>
                <w:b/>
              </w:rPr>
              <w:t>Change</w:t>
            </w:r>
          </w:p>
        </w:tc>
      </w:tr>
      <w:tr w:rsidR="00065657" w14:paraId="4EB40EB3" w14:textId="77777777" w:rsidTr="00065657">
        <w:tc>
          <w:tcPr>
            <w:tcW w:w="3432" w:type="dxa"/>
          </w:tcPr>
          <w:p w14:paraId="1078EA42" w14:textId="18F30A3A" w:rsidR="00065657" w:rsidRDefault="00065657" w:rsidP="00065657">
            <w:r>
              <w:t>0.1.1</w:t>
            </w:r>
          </w:p>
        </w:tc>
        <w:tc>
          <w:tcPr>
            <w:tcW w:w="3432" w:type="dxa"/>
          </w:tcPr>
          <w:p w14:paraId="09BF9842" w14:textId="3EDC0858" w:rsidR="00065657" w:rsidRDefault="00065657" w:rsidP="00065657">
            <w:r>
              <w:t>Approved baseline</w:t>
            </w:r>
          </w:p>
        </w:tc>
        <w:tc>
          <w:tcPr>
            <w:tcW w:w="3432" w:type="dxa"/>
          </w:tcPr>
          <w:p w14:paraId="1640CAE2" w14:textId="1A38F76E" w:rsidR="00065657" w:rsidRDefault="00065657" w:rsidP="00065657">
            <w:r>
              <w:t>Defined the local application boundary and Bell-response principle.</w:t>
            </w:r>
          </w:p>
        </w:tc>
      </w:tr>
      <w:tr w:rsidR="00065657" w14:paraId="443221F9" w14:textId="77777777" w:rsidTr="00065657">
        <w:tc>
          <w:tcPr>
            <w:tcW w:w="3432" w:type="dxa"/>
          </w:tcPr>
          <w:p w14:paraId="6CA4D79E" w14:textId="1678FA2D" w:rsidR="00065657" w:rsidRDefault="00065657" w:rsidP="00065657">
            <w:r>
              <w:t>1.0.0</w:t>
            </w:r>
          </w:p>
        </w:tc>
        <w:tc>
          <w:tcPr>
            <w:tcW w:w="3432" w:type="dxa"/>
          </w:tcPr>
          <w:p w14:paraId="0AF0CC80" w14:textId="3A224134" w:rsidR="00065657" w:rsidRDefault="00065657" w:rsidP="00065657">
            <w:r>
              <w:t>Internal Beta</w:t>
            </w:r>
          </w:p>
        </w:tc>
        <w:tc>
          <w:tcPr>
            <w:tcW w:w="3432" w:type="dxa"/>
          </w:tcPr>
          <w:p w14:paraId="154F6FA1" w14:textId="77777777" w:rsidR="00065657" w:rsidRDefault="00065657" w:rsidP="00065657">
            <w:r>
              <w:t>Records implemented Riverpod services, schema v3 lifecycle, exercise engine, reconciliation, and UX hardening.</w:t>
            </w:r>
          </w:p>
          <w:p w14:paraId="52E206F7" w14:textId="4F2C2BDA" w:rsidR="00065657" w:rsidRDefault="00065657" w:rsidP="00065657"/>
        </w:tc>
      </w:tr>
    </w:tbl>
    <w:p w14:paraId="144AC45A" w14:textId="77777777" w:rsidR="00065657" w:rsidRPr="00065657" w:rsidRDefault="00065657" w:rsidP="00065657"/>
    <w:sectPr w:rsidR="00065657" w:rsidRPr="00065657"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E5338" w14:textId="77777777" w:rsidR="004953FB" w:rsidRDefault="004953FB">
      <w:pPr>
        <w:spacing w:after="0" w:line="240" w:lineRule="auto"/>
      </w:pPr>
      <w:r>
        <w:separator/>
      </w:r>
    </w:p>
  </w:endnote>
  <w:endnote w:type="continuationSeparator" w:id="0">
    <w:p w14:paraId="5120D12A" w14:textId="77777777" w:rsidR="004953FB" w:rsidRDefault="00495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EBB7" w14:textId="77777777" w:rsidR="0077423C" w:rsidRDefault="004953FB">
    <w:pPr>
      <w:pStyle w:val="Footer"/>
      <w:jc w:val="center"/>
    </w:pPr>
    <w:r>
      <w:rPr>
        <w:sz w:val="16"/>
      </w:rPr>
      <w:t>Recess | 09 Application Services and API Contracts | Working Draft v0.1.0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593D7" w14:textId="77777777" w:rsidR="004953FB" w:rsidRDefault="004953FB">
      <w:pPr>
        <w:spacing w:after="0" w:line="240" w:lineRule="auto"/>
      </w:pPr>
      <w:r>
        <w:separator/>
      </w:r>
    </w:p>
  </w:footnote>
  <w:footnote w:type="continuationSeparator" w:id="0">
    <w:p w14:paraId="476FA541" w14:textId="77777777" w:rsidR="004953FB" w:rsidRDefault="004953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1110437">
    <w:abstractNumId w:val="8"/>
  </w:num>
  <w:num w:numId="2" w16cid:durableId="703941675">
    <w:abstractNumId w:val="6"/>
  </w:num>
  <w:num w:numId="3" w16cid:durableId="1665623944">
    <w:abstractNumId w:val="5"/>
  </w:num>
  <w:num w:numId="4" w16cid:durableId="683745429">
    <w:abstractNumId w:val="4"/>
  </w:num>
  <w:num w:numId="5" w16cid:durableId="1178691014">
    <w:abstractNumId w:val="7"/>
  </w:num>
  <w:num w:numId="6" w16cid:durableId="1045177492">
    <w:abstractNumId w:val="3"/>
  </w:num>
  <w:num w:numId="7" w16cid:durableId="1182279697">
    <w:abstractNumId w:val="2"/>
  </w:num>
  <w:num w:numId="8" w16cid:durableId="1235360075">
    <w:abstractNumId w:val="1"/>
  </w:num>
  <w:num w:numId="9" w16cid:durableId="1412972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657"/>
    <w:rsid w:val="0015074B"/>
    <w:rsid w:val="0029639D"/>
    <w:rsid w:val="00326F90"/>
    <w:rsid w:val="00463FD6"/>
    <w:rsid w:val="004953FB"/>
    <w:rsid w:val="0077423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809EE"/>
  <w14:defaultImageDpi w14:val="300"/>
  <w15:docId w15:val="{D6A6A568-C876-43FE-8336-CEABBF18E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3F6FA3"/>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3F6FA3"/>
      <w:sz w:val="26"/>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3F6FA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color w:val="3F6FA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88" w:right="144"/>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1490</Words>
  <Characters>8494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 Robinson</cp:lastModifiedBy>
  <cp:revision>2</cp:revision>
  <dcterms:created xsi:type="dcterms:W3CDTF">2013-12-23T23:15:00Z</dcterms:created>
  <dcterms:modified xsi:type="dcterms:W3CDTF">2026-07-19T19:49:00Z</dcterms:modified>
  <cp:category/>
</cp:coreProperties>
</file>