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C156B" w14:textId="77777777" w:rsidR="00FE3B14" w:rsidRDefault="00000000">
      <w:pPr>
        <w:spacing w:after="123" w:line="259" w:lineRule="auto"/>
        <w:ind w:left="0" w:firstLine="0"/>
        <w:jc w:val="left"/>
      </w:pPr>
      <w:proofErr w:type="spellStart"/>
      <w:r>
        <w:rPr>
          <w:b/>
          <w:sz w:val="32"/>
        </w:rPr>
        <w:t>Sobel</w:t>
      </w:r>
      <w:proofErr w:type="spellEnd"/>
      <w:r>
        <w:rPr>
          <w:b/>
          <w:sz w:val="32"/>
        </w:rPr>
        <w:t xml:space="preserve"> ve </w:t>
      </w:r>
      <w:proofErr w:type="spellStart"/>
      <w:r>
        <w:rPr>
          <w:b/>
          <w:sz w:val="32"/>
        </w:rPr>
        <w:t>Prewitt</w:t>
      </w:r>
      <w:proofErr w:type="spellEnd"/>
      <w:r>
        <w:rPr>
          <w:b/>
          <w:sz w:val="32"/>
        </w:rPr>
        <w:t xml:space="preserve"> Karşılaştırması</w:t>
      </w:r>
    </w:p>
    <w:p w14:paraId="5D1E7386" w14:textId="0D63BEE7" w:rsidR="00FE3B14" w:rsidRDefault="00000000">
      <w:pPr>
        <w:ind w:left="-5" w:right="-15"/>
      </w:pPr>
      <w:r>
        <w:t xml:space="preserve">Önce 3×3Gauss filtresi uygulandı. Ardından </w:t>
      </w:r>
      <w:proofErr w:type="spellStart"/>
      <w:r>
        <w:t>Prewitt</w:t>
      </w:r>
      <w:proofErr w:type="spellEnd"/>
      <w:r>
        <w:t xml:space="preserve"> ve </w:t>
      </w:r>
      <w:proofErr w:type="spellStart"/>
      <w:r>
        <w:t>Sobel'in</w:t>
      </w:r>
      <w:proofErr w:type="spellEnd"/>
      <w:r>
        <w:t xml:space="preserve"> yatay ve dikey türevleri hesaplandı.</w:t>
      </w:r>
    </w:p>
    <w:p w14:paraId="4167FC64" w14:textId="77777777" w:rsidR="00FE3B14" w:rsidRDefault="00000000">
      <w:pPr>
        <w:spacing w:after="214" w:line="259" w:lineRule="auto"/>
        <w:ind w:left="-77" w:right="-77" w:firstLine="0"/>
        <w:jc w:val="left"/>
      </w:pPr>
      <w:r>
        <w:rPr>
          <w:noProof/>
        </w:rPr>
        <w:drawing>
          <wp:inline distT="0" distB="0" distL="0" distR="0" wp14:anchorId="1A7D1551" wp14:editId="4BA78876">
            <wp:extent cx="6286501" cy="202057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1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526F" w14:textId="3F6FA69D" w:rsidR="00FE3B14" w:rsidRDefault="00000000">
      <w:pPr>
        <w:ind w:left="-5" w:right="-15"/>
      </w:pPr>
      <w:r>
        <w:t>İki yöntemde de tuğlaların çevresi ve yatay harç çizgileri belirginleşti. Gauss uygulandıktan sonra tuğlaların içindeki küçük doku çizgileri azaldı.</w:t>
      </w:r>
    </w:p>
    <w:p w14:paraId="37493874" w14:textId="06C1BC55" w:rsidR="00FE3B14" w:rsidRDefault="00000000">
      <w:pPr>
        <w:ind w:left="-5" w:right="-15"/>
      </w:pPr>
      <w:r>
        <w:t xml:space="preserve">Bu görevin ölçümünde Gauss ve kenar haritası üretimi dahil medyan süre </w:t>
      </w:r>
      <w:proofErr w:type="spellStart"/>
      <w:r>
        <w:t>Prewitt</w:t>
      </w:r>
      <w:proofErr w:type="spellEnd"/>
      <w:r>
        <w:t xml:space="preserve"> için 0,707 </w:t>
      </w:r>
      <w:proofErr w:type="spellStart"/>
      <w:r>
        <w:t>ms</w:t>
      </w:r>
      <w:proofErr w:type="spellEnd"/>
      <w:r>
        <w:t xml:space="preserve">, </w:t>
      </w:r>
      <w:proofErr w:type="spellStart"/>
      <w:r>
        <w:t>Sobel</w:t>
      </w:r>
      <w:proofErr w:type="spellEnd"/>
      <w:r>
        <w:t xml:space="preserve"> için 0,744 </w:t>
      </w:r>
      <w:proofErr w:type="spellStart"/>
      <w:r>
        <w:t>ms</w:t>
      </w:r>
      <w:proofErr w:type="spellEnd"/>
      <w:r>
        <w:t xml:space="preserve"> oldu</w:t>
      </w:r>
      <w:r w:rsidR="00405800">
        <w:t>.</w:t>
      </w:r>
    </w:p>
    <w:sectPr w:rsidR="00FE3B14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B14"/>
    <w:rsid w:val="00405800"/>
    <w:rsid w:val="006F02DD"/>
    <w:rsid w:val="00FE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54813"/>
  <w15:docId w15:val="{6A4619DF-3D8B-4ADE-B56F-3C40B368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92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Sobel ve Prewitt Karşılaştırması</dc:title>
  <dc:subject>(unspecified)</dc:subject>
  <dc:creator>SERKAN GÜLMEZ</dc:creator>
  <cp:keywords/>
  <cp:lastModifiedBy>SERKAN GÜLMEZ</cp:lastModifiedBy>
  <cp:revision>2</cp:revision>
  <dcterms:created xsi:type="dcterms:W3CDTF">2026-10-12T21:12:00Z</dcterms:created>
  <dcterms:modified xsi:type="dcterms:W3CDTF">2026-10-12T21:12:00Z</dcterms:modified>
</cp:coreProperties>
</file>