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4F1B9" w14:textId="0B5E49E1" w:rsidR="0098515D" w:rsidRDefault="003C4BB6" w:rsidP="003C4BB6">
      <w:pPr>
        <w:jc w:val="center"/>
        <w:rPr>
          <w:b/>
          <w:bCs/>
        </w:rPr>
      </w:pPr>
      <w:r w:rsidRPr="003C4BB6">
        <w:rPr>
          <w:b/>
          <w:bCs/>
        </w:rPr>
        <w:t>Script 1</w:t>
      </w:r>
    </w:p>
    <w:p w14:paraId="6A961F7D" w14:textId="77777777" w:rsidR="007002B3" w:rsidRPr="007002B3" w:rsidRDefault="007002B3" w:rsidP="007002B3">
      <w:r w:rsidRPr="007002B3">
        <w:t>Progress:</w:t>
      </w:r>
    </w:p>
    <w:p w14:paraId="1C4300F0" w14:textId="77777777" w:rsidR="007002B3" w:rsidRPr="007002B3" w:rsidRDefault="007002B3" w:rsidP="007002B3">
      <w:r w:rsidRPr="007002B3">
        <w:t>We have made substantial progress in completing the methodology for our Structural Health Monitoring (SHM) system. We focused on reviewing the core aspects of the system, particularly the role of wireless sensor networks in real-world applications. Our research has shown how sensor data is collected, transmitted, and analyzed to assess the health of structures. Additionally, we have covered the integration of different sensor types and their data collection methods.</w:t>
      </w:r>
    </w:p>
    <w:p w14:paraId="5187BAB2" w14:textId="77777777" w:rsidR="007002B3" w:rsidRPr="007002B3" w:rsidRDefault="007002B3" w:rsidP="007002B3">
      <w:r w:rsidRPr="007002B3">
        <w:t>We also highlighted the importance of sensor testing and calibration to ensure reliability and accuracy, as well as how machine learning algorithms will be used to analyze sensor data for anomaly detection and predictive maintenance.</w:t>
      </w:r>
    </w:p>
    <w:p w14:paraId="5F1231C1" w14:textId="77777777" w:rsidR="007002B3" w:rsidRPr="007002B3" w:rsidRDefault="007002B3" w:rsidP="007002B3">
      <w:r w:rsidRPr="007002B3">
        <w:t>Next Steps:</w:t>
      </w:r>
    </w:p>
    <w:p w14:paraId="580B92F3" w14:textId="77777777" w:rsidR="007002B3" w:rsidRPr="007002B3" w:rsidRDefault="007002B3" w:rsidP="007002B3">
      <w:r w:rsidRPr="007002B3">
        <w:t>The next step is to finalize the methodology document by including more detailed descriptions of the data analysis techniques and testing protocols. We will outline the procedures for real-time data processing and further elaborate on the integration of different types of sensors in the system. Additionally, we will include a section on risk assessment and strategies to mitigate potential sensor failures or data loss.</w:t>
      </w:r>
    </w:p>
    <w:p w14:paraId="4F116C50" w14:textId="77777777" w:rsidR="007002B3" w:rsidRPr="007002B3" w:rsidRDefault="007002B3" w:rsidP="007002B3">
      <w:r w:rsidRPr="007002B3">
        <w:t>Staying on Schedule:</w:t>
      </w:r>
    </w:p>
    <w:p w14:paraId="6A751273" w14:textId="77777777" w:rsidR="007002B3" w:rsidRPr="007002B3" w:rsidRDefault="007002B3" w:rsidP="007002B3">
      <w:r w:rsidRPr="007002B3">
        <w:t>We are on schedule with the completion of the methodology. All key sections are well underway, and we’re ensuring that each step is carefully reviewed and refined. The work done so far has been in line with our timeline, and we plan to have the methodology finalized in the next few days.</w:t>
      </w:r>
    </w:p>
    <w:p w14:paraId="2851BA5E" w14:textId="77777777" w:rsidR="007002B3" w:rsidRPr="007002B3" w:rsidRDefault="007002B3" w:rsidP="007002B3">
      <w:r w:rsidRPr="007002B3">
        <w:t>Concerns:</w:t>
      </w:r>
    </w:p>
    <w:p w14:paraId="626773E6" w14:textId="77777777" w:rsidR="007002B3" w:rsidRDefault="007002B3" w:rsidP="007002B3">
      <w:r w:rsidRPr="007002B3">
        <w:lastRenderedPageBreak/>
        <w:t>Currently, we do not have any major concerns. However, we recognize that the integration of multiple sensor types and ensuring the data transmission works seamlessly might require more testing than anticipated. We are prepared for this and have accounted for additional time to test and troubleshoot the system.</w:t>
      </w:r>
    </w:p>
    <w:p w14:paraId="2E071DF1" w14:textId="77777777" w:rsidR="00F20A06" w:rsidRDefault="00F20A06" w:rsidP="007002B3"/>
    <w:p w14:paraId="468E7983" w14:textId="77777777" w:rsidR="00F20A06" w:rsidRDefault="00F20A06" w:rsidP="007002B3"/>
    <w:p w14:paraId="21C5FB82" w14:textId="77777777" w:rsidR="00F20A06" w:rsidRDefault="00F20A06" w:rsidP="007002B3"/>
    <w:p w14:paraId="350AFEE9" w14:textId="77777777" w:rsidR="00F20A06" w:rsidRDefault="00F20A06" w:rsidP="007002B3"/>
    <w:p w14:paraId="56CA7374" w14:textId="77777777" w:rsidR="00F20A06" w:rsidRDefault="00F20A06" w:rsidP="007002B3"/>
    <w:p w14:paraId="5A3E6632" w14:textId="77777777" w:rsidR="00F20A06" w:rsidRDefault="00F20A06" w:rsidP="007002B3"/>
    <w:p w14:paraId="7CE404FF" w14:textId="77777777" w:rsidR="00F20A06" w:rsidRDefault="00F20A06" w:rsidP="007002B3"/>
    <w:p w14:paraId="79848350" w14:textId="77777777" w:rsidR="00F20A06" w:rsidRDefault="00F20A06" w:rsidP="007002B3"/>
    <w:p w14:paraId="23F0A113" w14:textId="77777777" w:rsidR="00F20A06" w:rsidRDefault="00F20A06" w:rsidP="007002B3"/>
    <w:p w14:paraId="3FB2F91D" w14:textId="77777777" w:rsidR="00F20A06" w:rsidRDefault="00F20A06" w:rsidP="007002B3"/>
    <w:p w14:paraId="68C22F53" w14:textId="77777777" w:rsidR="00F20A06" w:rsidRDefault="00F20A06" w:rsidP="007002B3"/>
    <w:p w14:paraId="62EC47BC" w14:textId="77777777" w:rsidR="00F20A06" w:rsidRDefault="00F20A06" w:rsidP="007002B3"/>
    <w:p w14:paraId="299A4609" w14:textId="77777777" w:rsidR="00F20A06" w:rsidRDefault="00F20A06" w:rsidP="007002B3"/>
    <w:p w14:paraId="54ABC011" w14:textId="77777777" w:rsidR="00F20A06" w:rsidRDefault="00F20A06" w:rsidP="007002B3"/>
    <w:p w14:paraId="425D225D" w14:textId="77777777" w:rsidR="00F20A06" w:rsidRDefault="00F20A06" w:rsidP="007002B3"/>
    <w:p w14:paraId="6B54163D" w14:textId="1F1F2BB0" w:rsidR="00F20A06" w:rsidRPr="007002B3" w:rsidRDefault="00F20A06" w:rsidP="00F20A06">
      <w:pPr>
        <w:jc w:val="center"/>
        <w:rPr>
          <w:b/>
          <w:bCs/>
        </w:rPr>
      </w:pPr>
      <w:r w:rsidRPr="00F20A06">
        <w:rPr>
          <w:b/>
          <w:bCs/>
        </w:rPr>
        <w:lastRenderedPageBreak/>
        <w:t>Script 2</w:t>
      </w:r>
    </w:p>
    <w:p w14:paraId="244C3459" w14:textId="77777777" w:rsidR="00F20A06" w:rsidRPr="00F20A06" w:rsidRDefault="00F20A06" w:rsidP="00F20A06">
      <w:r w:rsidRPr="00F20A06">
        <w:t>Progress:</w:t>
      </w:r>
    </w:p>
    <w:p w14:paraId="1A80FE25" w14:textId="77777777" w:rsidR="00F20A06" w:rsidRPr="00F20A06" w:rsidRDefault="00F20A06" w:rsidP="00F20A06">
      <w:r w:rsidRPr="00F20A06">
        <w:t>We have successfully outlined the initial steps for planning the implementation of the Structural Health Monitoring (SHM) system. We have identified the key tasks involved in the implementation, such as site assessments, sensor selection, placement, and the installation process. We’ve also established the framework for setting up data collection, monitoring systems, and platforms for data storage and analysis.</w:t>
      </w:r>
    </w:p>
    <w:p w14:paraId="61A293AD" w14:textId="77777777" w:rsidR="00F20A06" w:rsidRPr="00F20A06" w:rsidRDefault="00F20A06" w:rsidP="00F20A06">
      <w:r w:rsidRPr="00F20A06">
        <w:t>Moreover, we’ve discussed how pilot testing will be conducted to ensure the system functions as expected before full-scale deployment.</w:t>
      </w:r>
    </w:p>
    <w:p w14:paraId="35084391" w14:textId="77777777" w:rsidR="00F20A06" w:rsidRPr="00F20A06" w:rsidRDefault="00F20A06" w:rsidP="00F20A06">
      <w:r w:rsidRPr="00F20A06">
        <w:t>Next Steps:</w:t>
      </w:r>
    </w:p>
    <w:p w14:paraId="1914E4D9" w14:textId="77777777" w:rsidR="00F20A06" w:rsidRPr="00F20A06" w:rsidRDefault="00F20A06" w:rsidP="00F20A06">
      <w:r w:rsidRPr="00F20A06">
        <w:t>The next steps involve finalizing the implementation plan by specifying sensor types, placements, and the installation process in more detail. We will also plan the logistics for data transmission and storage solutions. The next major task will be to coordinate with experts for hardware installation and sensor calibration. Additionally, we will begin planning for system testing and troubleshooting, ensuring that the system can operate effectively in real-world conditions.</w:t>
      </w:r>
    </w:p>
    <w:p w14:paraId="519C2422" w14:textId="77777777" w:rsidR="00F20A06" w:rsidRPr="00F20A06" w:rsidRDefault="00F20A06" w:rsidP="00F20A06">
      <w:r w:rsidRPr="00F20A06">
        <w:t>Staying on Schedule:</w:t>
      </w:r>
    </w:p>
    <w:p w14:paraId="6E231B3E" w14:textId="77777777" w:rsidR="00F20A06" w:rsidRPr="00F20A06" w:rsidRDefault="00F20A06" w:rsidP="00F20A06">
      <w:r w:rsidRPr="00F20A06">
        <w:t>We are on schedule with the planning phase of the implementation. All tasks are proceeding as planned, and the upcoming steps are aligned with our project timeline. We expect to complete the detailed planning within the next few weeks and be ready for the pilot installation phase shortly after.</w:t>
      </w:r>
    </w:p>
    <w:p w14:paraId="53D91322" w14:textId="77777777" w:rsidR="00F20A06" w:rsidRPr="00F20A06" w:rsidRDefault="00F20A06" w:rsidP="00F20A06">
      <w:r w:rsidRPr="00F20A06">
        <w:t>Concerns:</w:t>
      </w:r>
    </w:p>
    <w:p w14:paraId="49BFD1B3" w14:textId="77777777" w:rsidR="00F20A06" w:rsidRPr="00F20A06" w:rsidRDefault="00F20A06" w:rsidP="00F20A06">
      <w:r w:rsidRPr="00F20A06">
        <w:lastRenderedPageBreak/>
        <w:t>At this stage, there are no significant concerns. However, we anticipate some potential challenges with the installation process, especially in ensuring that sensors are properly placed and securely installed without any environmental interference. To mitigate this, we will work closely with the installation team to ensure everything is done according to plan and will allocate extra time for troubleshooting during the initial setup.</w:t>
      </w:r>
    </w:p>
    <w:p w14:paraId="515784A1" w14:textId="77777777" w:rsidR="00F20A06" w:rsidRPr="003C4BB6" w:rsidRDefault="00F20A06" w:rsidP="003C4BB6">
      <w:pPr>
        <w:rPr>
          <w:b/>
          <w:bCs/>
        </w:rPr>
      </w:pPr>
    </w:p>
    <w:sectPr w:rsidR="00F20A06" w:rsidRPr="003C4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B6"/>
    <w:rsid w:val="00270CE0"/>
    <w:rsid w:val="003C4BB6"/>
    <w:rsid w:val="005969D2"/>
    <w:rsid w:val="007002B3"/>
    <w:rsid w:val="0098515D"/>
    <w:rsid w:val="009A68FA"/>
    <w:rsid w:val="009F054D"/>
    <w:rsid w:val="00B11C50"/>
    <w:rsid w:val="00B55DE4"/>
    <w:rsid w:val="00D60637"/>
    <w:rsid w:val="00DC487A"/>
    <w:rsid w:val="00F20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7420"/>
  <w15:chartTrackingRefBased/>
  <w15:docId w15:val="{4C9CCF7C-901D-46DB-986E-625908A4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9D2"/>
    <w:pPr>
      <w:spacing w:line="480" w:lineRule="auto"/>
      <w:jc w:val="both"/>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DC487A"/>
    <w:pPr>
      <w:keepNext/>
      <w:keepLines/>
      <w:spacing w:before="240" w:after="0" w:line="360" w:lineRule="auto"/>
      <w:jc w:val="left"/>
      <w:outlineLvl w:val="0"/>
    </w:pPr>
    <w:rPr>
      <w:rFonts w:eastAsiaTheme="majorEastAsia" w:cstheme="majorBidi"/>
      <w:b/>
      <w:kern w:val="2"/>
      <w:sz w:val="36"/>
      <w:szCs w:val="32"/>
      <w14:ligatures w14:val="standardContextual"/>
    </w:rPr>
  </w:style>
  <w:style w:type="paragraph" w:styleId="Heading2">
    <w:name w:val="heading 2"/>
    <w:basedOn w:val="Normal"/>
    <w:next w:val="Normal"/>
    <w:link w:val="Heading2Char"/>
    <w:autoRedefine/>
    <w:uiPriority w:val="9"/>
    <w:unhideWhenUsed/>
    <w:qFormat/>
    <w:rsid w:val="00DC487A"/>
    <w:pPr>
      <w:keepNext/>
      <w:keepLines/>
      <w:spacing w:before="40" w:after="0" w:line="360" w:lineRule="auto"/>
      <w:jc w:val="left"/>
      <w:outlineLvl w:val="1"/>
    </w:pPr>
    <w:rPr>
      <w:rFonts w:eastAsiaTheme="majorEastAsia" w:cstheme="majorBidi"/>
      <w:b/>
      <w:kern w:val="2"/>
      <w:sz w:val="32"/>
      <w:szCs w:val="26"/>
      <w14:ligatures w14:val="standardContextual"/>
    </w:rPr>
  </w:style>
  <w:style w:type="paragraph" w:styleId="Heading3">
    <w:name w:val="heading 3"/>
    <w:basedOn w:val="Normal"/>
    <w:next w:val="Normal"/>
    <w:link w:val="Heading3Char"/>
    <w:autoRedefine/>
    <w:uiPriority w:val="9"/>
    <w:unhideWhenUsed/>
    <w:qFormat/>
    <w:rsid w:val="00DC487A"/>
    <w:pPr>
      <w:keepNext/>
      <w:keepLines/>
      <w:spacing w:before="40" w:after="0" w:line="360" w:lineRule="auto"/>
      <w:jc w:val="left"/>
      <w:outlineLvl w:val="2"/>
    </w:pPr>
    <w:rPr>
      <w:rFonts w:eastAsiaTheme="majorEastAsia" w:cstheme="majorBidi"/>
      <w:b/>
      <w:kern w:val="2"/>
      <w:sz w:val="28"/>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87A"/>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DC487A"/>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DC487A"/>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95988">
      <w:bodyDiv w:val="1"/>
      <w:marLeft w:val="0"/>
      <w:marRight w:val="0"/>
      <w:marTop w:val="0"/>
      <w:marBottom w:val="0"/>
      <w:divBdr>
        <w:top w:val="none" w:sz="0" w:space="0" w:color="auto"/>
        <w:left w:val="none" w:sz="0" w:space="0" w:color="auto"/>
        <w:bottom w:val="none" w:sz="0" w:space="0" w:color="auto"/>
        <w:right w:val="none" w:sz="0" w:space="0" w:color="auto"/>
      </w:divBdr>
    </w:div>
    <w:div w:id="1460953665">
      <w:bodyDiv w:val="1"/>
      <w:marLeft w:val="0"/>
      <w:marRight w:val="0"/>
      <w:marTop w:val="0"/>
      <w:marBottom w:val="0"/>
      <w:divBdr>
        <w:top w:val="none" w:sz="0" w:space="0" w:color="auto"/>
        <w:left w:val="none" w:sz="0" w:space="0" w:color="auto"/>
        <w:bottom w:val="none" w:sz="0" w:space="0" w:color="auto"/>
        <w:right w:val="none" w:sz="0" w:space="0" w:color="auto"/>
      </w:divBdr>
    </w:div>
    <w:div w:id="1490099930">
      <w:bodyDiv w:val="1"/>
      <w:marLeft w:val="0"/>
      <w:marRight w:val="0"/>
      <w:marTop w:val="0"/>
      <w:marBottom w:val="0"/>
      <w:divBdr>
        <w:top w:val="none" w:sz="0" w:space="0" w:color="auto"/>
        <w:left w:val="none" w:sz="0" w:space="0" w:color="auto"/>
        <w:bottom w:val="none" w:sz="0" w:space="0" w:color="auto"/>
        <w:right w:val="none" w:sz="0" w:space="0" w:color="auto"/>
      </w:divBdr>
    </w:div>
    <w:div w:id="1896771369">
      <w:bodyDiv w:val="1"/>
      <w:marLeft w:val="0"/>
      <w:marRight w:val="0"/>
      <w:marTop w:val="0"/>
      <w:marBottom w:val="0"/>
      <w:divBdr>
        <w:top w:val="none" w:sz="0" w:space="0" w:color="auto"/>
        <w:left w:val="none" w:sz="0" w:space="0" w:color="auto"/>
        <w:bottom w:val="none" w:sz="0" w:space="0" w:color="auto"/>
        <w:right w:val="none" w:sz="0" w:space="0" w:color="auto"/>
      </w:divBdr>
    </w:div>
    <w:div w:id="1916238032">
      <w:bodyDiv w:val="1"/>
      <w:marLeft w:val="0"/>
      <w:marRight w:val="0"/>
      <w:marTop w:val="0"/>
      <w:marBottom w:val="0"/>
      <w:divBdr>
        <w:top w:val="none" w:sz="0" w:space="0" w:color="auto"/>
        <w:left w:val="none" w:sz="0" w:space="0" w:color="auto"/>
        <w:bottom w:val="none" w:sz="0" w:space="0" w:color="auto"/>
        <w:right w:val="none" w:sz="0" w:space="0" w:color="auto"/>
      </w:divBdr>
    </w:div>
    <w:div w:id="20162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amnaa amuu</dc:creator>
  <cp:keywords/>
  <dc:description/>
  <cp:lastModifiedBy>amnaa amuu</cp:lastModifiedBy>
  <cp:revision>1</cp:revision>
  <dcterms:created xsi:type="dcterms:W3CDTF">2024-11-10T17:29:00Z</dcterms:created>
  <dcterms:modified xsi:type="dcterms:W3CDTF">2024-11-10T17:33:00Z</dcterms:modified>
</cp:coreProperties>
</file>