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C1D" w:rsidRDefault="00585788">
      <w:pPr>
        <w:pStyle w:val="Heading1"/>
        <w:rPr>
          <w:rFonts w:hint="eastAsia"/>
          <w:sz w:val="24"/>
        </w:rPr>
      </w:pPr>
      <w:r>
        <w:t>MZUZU UNIVERSITY</w:t>
      </w:r>
    </w:p>
    <w:p w:rsidR="00C76C1D" w:rsidRDefault="00585788">
      <w:pPr>
        <w:pStyle w:val="Heading2"/>
        <w:spacing w:before="141"/>
        <w:rPr>
          <w:rFonts w:hint="eastAsia"/>
          <w:sz w:val="24"/>
        </w:rPr>
      </w:pPr>
      <w:r>
        <w:t>FACULTY OF SCIENCE, TECHNOLOGY AND INNOVATION</w:t>
      </w:r>
    </w:p>
    <w:p w:rsidR="00C76C1D" w:rsidRDefault="00585788">
      <w:pPr>
        <w:pStyle w:val="Heading5"/>
        <w:spacing w:line="275" w:lineRule="exact"/>
        <w:ind w:left="1761" w:right="1236" w:firstLine="0"/>
        <w:jc w:val="center"/>
        <w:rPr>
          <w:rFonts w:hint="eastAsia"/>
        </w:rPr>
      </w:pPr>
      <w:r>
        <w:t>DEPARTMENT OF INFORMATION AND COMMUNICATION TECHNOLOGY</w:t>
      </w:r>
    </w:p>
    <w:p w:rsidR="00C76C1D" w:rsidRDefault="00C76C1D">
      <w:pPr>
        <w:pStyle w:val="BodyText"/>
        <w:rPr>
          <w:rFonts w:hint="eastAsia"/>
          <w:b/>
          <w:sz w:val="26"/>
        </w:rPr>
      </w:pP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207"/>
        <w:ind w:hanging="362"/>
        <w:rPr>
          <w:rFonts w:hint="eastAsia"/>
        </w:rPr>
      </w:pPr>
      <w:r>
        <w:rPr>
          <w:b/>
        </w:rPr>
        <w:t>PROGRAMME</w:t>
      </w:r>
      <w:r>
        <w:rPr>
          <w:b/>
        </w:rPr>
        <w:tab/>
      </w:r>
      <w:r>
        <w:t>:</w:t>
      </w:r>
      <w:r>
        <w:tab/>
        <w:t>Bachelor of</w:t>
      </w:r>
      <w:r>
        <w:rPr>
          <w:spacing w:val="-2"/>
        </w:rPr>
        <w:t xml:space="preserve"> </w:t>
      </w:r>
      <w:r>
        <w:t>Science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7"/>
        <w:ind w:hanging="362"/>
        <w:rPr>
          <w:rFonts w:hint="eastAsia"/>
        </w:rPr>
      </w:pPr>
      <w:r>
        <w:rPr>
          <w:b/>
        </w:rPr>
        <w:t>SUBJECT</w:t>
      </w:r>
      <w:r>
        <w:rPr>
          <w:b/>
        </w:rPr>
        <w:tab/>
      </w:r>
      <w:r>
        <w:t>:</w:t>
      </w:r>
      <w:r>
        <w:tab/>
        <w:t>Information and Communication</w:t>
      </w:r>
      <w:r>
        <w:rPr>
          <w:spacing w:val="-2"/>
        </w:rPr>
        <w:t xml:space="preserve"> </w:t>
      </w:r>
      <w:r>
        <w:t>Technology</w:t>
      </w: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9"/>
        <w:ind w:hanging="362"/>
        <w:rPr>
          <w:rFonts w:hint="eastAsia"/>
          <w:b w:val="0"/>
        </w:rPr>
      </w:pP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STUDY</w:t>
      </w:r>
      <w:r>
        <w:tab/>
      </w:r>
      <w:r>
        <w:rPr>
          <w:b w:val="0"/>
        </w:rPr>
        <w:t>:</w:t>
      </w:r>
      <w:r>
        <w:rPr>
          <w:b w:val="0"/>
        </w:rPr>
        <w:tab/>
        <w:t>1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7"/>
        <w:ind w:hanging="362"/>
        <w:rPr>
          <w:rFonts w:hint="eastAsia"/>
        </w:rPr>
      </w:pPr>
      <w:r>
        <w:rPr>
          <w:b/>
        </w:rPr>
        <w:t>COURSE</w:t>
      </w:r>
      <w:r>
        <w:rPr>
          <w:b/>
          <w:spacing w:val="-1"/>
        </w:rPr>
        <w:t xml:space="preserve"> </w:t>
      </w:r>
      <w:r>
        <w:rPr>
          <w:b/>
        </w:rPr>
        <w:t>TITLE</w:t>
      </w:r>
      <w:r>
        <w:rPr>
          <w:b/>
        </w:rPr>
        <w:tab/>
      </w:r>
      <w:r>
        <w:t>:</w:t>
      </w:r>
      <w:r>
        <w:tab/>
        <w:t>Multimedia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9"/>
        <w:ind w:hanging="362"/>
        <w:rPr>
          <w:rFonts w:hint="eastAsia"/>
        </w:rPr>
      </w:pPr>
      <w:r>
        <w:rPr>
          <w:b/>
        </w:rPr>
        <w:t>COURSE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</w:rPr>
        <w:tab/>
      </w:r>
      <w:r>
        <w:t>:</w:t>
      </w:r>
      <w:r>
        <w:tab/>
        <w:t>BICT</w:t>
      </w:r>
      <w:r>
        <w:rPr>
          <w:spacing w:val="-4"/>
        </w:rPr>
        <w:t xml:space="preserve"> </w:t>
      </w:r>
      <w:r>
        <w:t>1203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7"/>
        <w:ind w:hanging="362"/>
        <w:rPr>
          <w:rFonts w:hint="eastAsia"/>
        </w:rPr>
      </w:pPr>
      <w:r>
        <w:rPr>
          <w:b/>
        </w:rPr>
        <w:t>DURATION</w:t>
      </w:r>
      <w:r>
        <w:rPr>
          <w:b/>
        </w:rPr>
        <w:tab/>
      </w:r>
      <w:r>
        <w:t>:</w:t>
      </w:r>
      <w:r>
        <w:tab/>
        <w:t>16</w:t>
      </w:r>
      <w:r>
        <w:rPr>
          <w:spacing w:val="-1"/>
        </w:rPr>
        <w:t xml:space="preserve"> </w:t>
      </w:r>
      <w:r>
        <w:t>Weeks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40"/>
        <w:ind w:hanging="362"/>
        <w:rPr>
          <w:rFonts w:hint="eastAsia"/>
        </w:rPr>
      </w:pPr>
      <w:r>
        <w:rPr>
          <w:b/>
        </w:rPr>
        <w:t>PRESENTED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</w:rPr>
        <w:tab/>
      </w:r>
      <w:r>
        <w:t>:</w:t>
      </w:r>
      <w:r>
        <w:tab/>
        <w:t>Senate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40"/>
        <w:ind w:hanging="362"/>
        <w:rPr>
          <w:rFonts w:hint="eastAsia"/>
        </w:rPr>
      </w:pPr>
      <w:r>
        <w:rPr>
          <w:b/>
        </w:rPr>
        <w:t>PRESENTED</w:t>
      </w:r>
      <w:r>
        <w:rPr>
          <w:b/>
          <w:spacing w:val="-1"/>
        </w:rPr>
        <w:t xml:space="preserve"> </w:t>
      </w:r>
      <w:r>
        <w:rPr>
          <w:b/>
        </w:rPr>
        <w:t xml:space="preserve">BY                                   </w:t>
      </w:r>
      <w:r>
        <w:t xml:space="preserve">:               Dean of Science, Technology, </w:t>
      </w:r>
      <w:r>
        <w:tab/>
      </w:r>
      <w:r>
        <w:tab/>
      </w:r>
      <w:r>
        <w:rPr>
          <w:spacing w:val="-6"/>
        </w:rPr>
        <w:t>and Innovation</w:t>
      </w: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9"/>
        <w:ind w:hanging="362"/>
        <w:rPr>
          <w:rFonts w:hint="eastAsia"/>
          <w:b w:val="0"/>
        </w:rPr>
      </w:pPr>
      <w:r>
        <w:t>LECTURE HRS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WEEK</w:t>
      </w:r>
      <w:r>
        <w:tab/>
      </w:r>
      <w:r>
        <w:rPr>
          <w:b w:val="0"/>
        </w:rPr>
        <w:t>:</w:t>
      </w:r>
      <w:r>
        <w:rPr>
          <w:b w:val="0"/>
        </w:rPr>
        <w:tab/>
        <w:t>4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7"/>
        <w:ind w:hanging="362"/>
        <w:rPr>
          <w:rFonts w:hint="eastAsia"/>
        </w:rPr>
      </w:pPr>
      <w:r>
        <w:rPr>
          <w:b/>
        </w:rPr>
        <w:t>TUTORIAL HRS</w:t>
      </w:r>
      <w:r>
        <w:rPr>
          <w:b/>
          <w:spacing w:val="-1"/>
        </w:rPr>
        <w:t xml:space="preserve"> </w:t>
      </w:r>
      <w:r>
        <w:rPr>
          <w:b/>
        </w:rPr>
        <w:t>PER</w:t>
      </w:r>
      <w:r>
        <w:rPr>
          <w:b/>
          <w:spacing w:val="-3"/>
        </w:rPr>
        <w:t xml:space="preserve"> </w:t>
      </w:r>
      <w:r>
        <w:rPr>
          <w:b/>
        </w:rPr>
        <w:t>WEEK</w:t>
      </w:r>
      <w:r>
        <w:rPr>
          <w:b/>
        </w:rPr>
        <w:tab/>
      </w:r>
      <w:r>
        <w:t>:</w:t>
      </w:r>
      <w:r>
        <w:tab/>
        <w:t>1</w:t>
      </w: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9"/>
        <w:ind w:hanging="362"/>
        <w:rPr>
          <w:rFonts w:hint="eastAsia"/>
          <w:b w:val="0"/>
        </w:rPr>
      </w:pPr>
      <w:r>
        <w:t>PRACTICAL</w:t>
      </w:r>
      <w:r>
        <w:rPr>
          <w:spacing w:val="-2"/>
        </w:rPr>
        <w:t xml:space="preserve"> </w:t>
      </w:r>
      <w:r>
        <w:t>HOURS</w:t>
      </w:r>
      <w:r>
        <w:tab/>
      </w:r>
      <w:r>
        <w:rPr>
          <w:b w:val="0"/>
        </w:rPr>
        <w:t>:</w:t>
      </w:r>
      <w:r>
        <w:rPr>
          <w:b w:val="0"/>
        </w:rPr>
        <w:tab/>
        <w:t>1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</w:tabs>
        <w:spacing w:before="137"/>
        <w:ind w:hanging="362"/>
        <w:rPr>
          <w:rFonts w:hint="eastAsia"/>
          <w:b/>
        </w:rPr>
      </w:pPr>
      <w:r>
        <w:rPr>
          <w:b/>
        </w:rPr>
        <w:t>INDEPENDENT</w:t>
      </w:r>
      <w:r>
        <w:rPr>
          <w:b/>
          <w:spacing w:val="-4"/>
        </w:rPr>
        <w:t xml:space="preserve"> </w:t>
      </w:r>
      <w:r>
        <w:rPr>
          <w:b/>
        </w:rPr>
        <w:t>LEARNING</w:t>
      </w:r>
    </w:p>
    <w:p w:rsidR="00C76C1D" w:rsidRDefault="00585788">
      <w:pPr>
        <w:pStyle w:val="Heading5"/>
        <w:tabs>
          <w:tab w:val="left" w:pos="6946"/>
          <w:tab w:val="left" w:pos="7486"/>
        </w:tabs>
        <w:spacing w:before="139"/>
        <w:ind w:firstLine="0"/>
        <w:rPr>
          <w:rFonts w:hint="eastAsia"/>
          <w:b w:val="0"/>
        </w:rPr>
      </w:pPr>
      <w:r>
        <w:t>HRS</w:t>
      </w:r>
      <w:r>
        <w:rPr>
          <w:spacing w:val="-1"/>
        </w:rPr>
        <w:t xml:space="preserve"> </w:t>
      </w:r>
      <w:r>
        <w:t>PER WEEK</w:t>
      </w:r>
      <w:r>
        <w:tab/>
      </w:r>
      <w:r>
        <w:rPr>
          <w:b w:val="0"/>
        </w:rPr>
        <w:t>:</w:t>
      </w:r>
      <w:r>
        <w:rPr>
          <w:b w:val="0"/>
        </w:rPr>
        <w:tab/>
        <w:t>9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7"/>
        <w:ind w:hanging="362"/>
        <w:rPr>
          <w:rFonts w:hint="eastAsia"/>
        </w:rPr>
      </w:pPr>
      <w:r>
        <w:rPr>
          <w:b/>
        </w:rPr>
        <w:t>TOTAL</w:t>
      </w:r>
      <w:r>
        <w:rPr>
          <w:b/>
          <w:spacing w:val="-2"/>
        </w:rPr>
        <w:t xml:space="preserve"> </w:t>
      </w:r>
      <w:r>
        <w:rPr>
          <w:b/>
        </w:rPr>
        <w:t>COURSE</w:t>
      </w:r>
      <w:r>
        <w:rPr>
          <w:b/>
          <w:spacing w:val="-1"/>
        </w:rPr>
        <w:t xml:space="preserve"> </w:t>
      </w:r>
      <w:r>
        <w:rPr>
          <w:b/>
        </w:rPr>
        <w:t>CREDITS</w:t>
      </w:r>
      <w:r>
        <w:rPr>
          <w:b/>
        </w:rPr>
        <w:tab/>
      </w:r>
      <w:r>
        <w:t>:</w:t>
      </w:r>
      <w:r>
        <w:tab/>
        <w:t>12</w:t>
      </w: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  <w:tab w:val="left" w:pos="7486"/>
        </w:tabs>
        <w:spacing w:before="140"/>
        <w:ind w:hanging="362"/>
        <w:rPr>
          <w:rFonts w:hint="eastAsia"/>
          <w:b w:val="0"/>
        </w:rPr>
      </w:pPr>
      <w:r>
        <w:t>PRE-REQUISITE</w:t>
      </w:r>
      <w:r>
        <w:rPr>
          <w:spacing w:val="-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CODES(S)</w:t>
      </w:r>
      <w:r>
        <w:rPr>
          <w:b w:val="0"/>
        </w:rPr>
        <w:t>:</w:t>
      </w:r>
      <w:r>
        <w:rPr>
          <w:b w:val="0"/>
        </w:rPr>
        <w:tab/>
        <w:t>None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7486"/>
        </w:tabs>
        <w:spacing w:before="136"/>
        <w:ind w:hanging="362"/>
        <w:rPr>
          <w:rFonts w:hint="eastAsia"/>
        </w:rPr>
      </w:pPr>
      <w:r>
        <w:rPr>
          <w:b/>
        </w:rPr>
        <w:t>CO-REQUISITE</w:t>
      </w:r>
      <w:r>
        <w:rPr>
          <w:b/>
          <w:spacing w:val="-2"/>
        </w:rPr>
        <w:t xml:space="preserve"> </w:t>
      </w:r>
      <w:r>
        <w:rPr>
          <w:b/>
        </w:rPr>
        <w:t>COURSE</w:t>
      </w:r>
      <w:r>
        <w:rPr>
          <w:b/>
          <w:spacing w:val="-1"/>
        </w:rPr>
        <w:t xml:space="preserve"> </w:t>
      </w:r>
      <w:r>
        <w:rPr>
          <w:b/>
        </w:rPr>
        <w:t>CODES(S):</w:t>
      </w:r>
      <w:r>
        <w:rPr>
          <w:b/>
        </w:rPr>
        <w:tab/>
      </w:r>
      <w:r>
        <w:t>None</w:t>
      </w: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</w:tabs>
        <w:spacing w:before="140"/>
        <w:ind w:hanging="362"/>
        <w:rPr>
          <w:rFonts w:hint="eastAsia"/>
        </w:rPr>
      </w:pPr>
      <w:r>
        <w:t>DELIVERY</w:t>
      </w:r>
      <w:r>
        <w:rPr>
          <w:spacing w:val="-1"/>
        </w:rPr>
        <w:t xml:space="preserve"> </w:t>
      </w:r>
      <w:r>
        <w:t>METHODS:</w:t>
      </w:r>
    </w:p>
    <w:p w:rsidR="00C76C1D" w:rsidRDefault="00585788">
      <w:pPr>
        <w:pStyle w:val="ListParagraph"/>
        <w:numPr>
          <w:ilvl w:val="1"/>
          <w:numId w:val="1"/>
        </w:numPr>
        <w:tabs>
          <w:tab w:val="left" w:pos="5146"/>
          <w:tab w:val="left" w:pos="5147"/>
          <w:tab w:val="left" w:pos="8026"/>
          <w:tab w:val="left" w:pos="8626"/>
        </w:tabs>
        <w:spacing w:before="136"/>
        <w:ind w:hanging="721"/>
        <w:rPr>
          <w:rFonts w:hint="eastAsia"/>
        </w:rPr>
      </w:pPr>
      <w:r>
        <w:rPr>
          <w:b/>
        </w:rPr>
        <w:t>Mode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Delivery</w:t>
      </w:r>
      <w:r>
        <w:rPr>
          <w:b/>
        </w:rPr>
        <w:tab/>
      </w:r>
      <w:r>
        <w:t>:Face- to Face</w:t>
      </w:r>
    </w:p>
    <w:p w:rsidR="00C76C1D" w:rsidRDefault="00585788">
      <w:pPr>
        <w:pStyle w:val="ListParagraph"/>
        <w:numPr>
          <w:ilvl w:val="1"/>
          <w:numId w:val="1"/>
        </w:numPr>
        <w:tabs>
          <w:tab w:val="left" w:pos="5146"/>
          <w:tab w:val="left" w:pos="5147"/>
          <w:tab w:val="left" w:pos="8026"/>
          <w:tab w:val="left" w:pos="8566"/>
        </w:tabs>
        <w:ind w:hanging="721"/>
        <w:rPr>
          <w:rFonts w:hint="eastAsia"/>
        </w:rPr>
      </w:pPr>
      <w:r>
        <w:rPr>
          <w:b/>
        </w:rPr>
        <w:t>Teaching</w:t>
      </w:r>
      <w:r>
        <w:rPr>
          <w:b/>
          <w:spacing w:val="-1"/>
        </w:rPr>
        <w:t xml:space="preserve"> </w:t>
      </w:r>
      <w:r>
        <w:rPr>
          <w:b/>
        </w:rPr>
        <w:t>Methods</w:t>
      </w:r>
      <w:r>
        <w:rPr>
          <w:b/>
        </w:rPr>
        <w:tab/>
      </w:r>
      <w:r>
        <w:t>:Lectures and</w:t>
      </w:r>
      <w:r>
        <w:rPr>
          <w:spacing w:val="1"/>
        </w:rPr>
        <w:t xml:space="preserve"> </w:t>
      </w:r>
      <w:r>
        <w:t>tutorials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37"/>
        <w:ind w:hanging="362"/>
        <w:rPr>
          <w:rFonts w:hint="eastAsia"/>
        </w:rPr>
      </w:pPr>
      <w:r>
        <w:rPr>
          <w:b/>
        </w:rPr>
        <w:t>ASSESSMENT</w:t>
      </w:r>
      <w:r>
        <w:rPr>
          <w:b/>
          <w:spacing w:val="-2"/>
        </w:rPr>
        <w:t xml:space="preserve"> </w:t>
      </w:r>
      <w:r>
        <w:rPr>
          <w:b/>
        </w:rPr>
        <w:t xml:space="preserve">METHODS             </w:t>
      </w:r>
      <w:r>
        <w:t>:Minimum of two continuous</w:t>
      </w:r>
      <w:r>
        <w:rPr>
          <w:spacing w:val="-1"/>
        </w:rPr>
        <w:t xml:space="preserve"> </w:t>
      </w:r>
      <w:r>
        <w:t>tests</w:t>
      </w:r>
    </w:p>
    <w:p w:rsidR="00C76C1D" w:rsidRDefault="00585788">
      <w:pPr>
        <w:pStyle w:val="BodyTex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One end of semester examination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46"/>
          <w:tab w:val="left" w:pos="7486"/>
        </w:tabs>
        <w:spacing w:before="140"/>
        <w:ind w:hanging="362"/>
        <w:rPr>
          <w:rFonts w:hint="eastAsia"/>
        </w:rPr>
      </w:pPr>
      <w:r>
        <w:rPr>
          <w:b/>
        </w:rPr>
        <w:t>ASSESSMENT</w:t>
      </w:r>
      <w:r>
        <w:rPr>
          <w:b/>
          <w:spacing w:val="-2"/>
        </w:rPr>
        <w:t xml:space="preserve"> </w:t>
      </w:r>
      <w:r>
        <w:rPr>
          <w:b/>
        </w:rPr>
        <w:t xml:space="preserve">WEIGHTING           </w:t>
      </w:r>
      <w:r>
        <w:t>: 40%</w:t>
      </w:r>
      <w:r>
        <w:rPr>
          <w:spacing w:val="-1"/>
        </w:rPr>
        <w:t xml:space="preserve"> </w:t>
      </w:r>
      <w:r>
        <w:t>Continuous</w:t>
      </w:r>
    </w:p>
    <w:p w:rsidR="00C76C1D" w:rsidRDefault="00585788">
      <w:pPr>
        <w:pStyle w:val="BodyTex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60% End of semester</w:t>
      </w:r>
    </w:p>
    <w:p w:rsidR="00C76C1D" w:rsidRDefault="00585788">
      <w:pPr>
        <w:pStyle w:val="ListParagraph"/>
        <w:numPr>
          <w:ilvl w:val="0"/>
          <w:numId w:val="1"/>
        </w:numPr>
        <w:tabs>
          <w:tab w:val="left" w:pos="2987"/>
          <w:tab w:val="left" w:pos="6913"/>
          <w:tab w:val="left" w:pos="7460"/>
        </w:tabs>
        <w:spacing w:before="137"/>
        <w:ind w:right="1270"/>
        <w:rPr>
          <w:rFonts w:hint="eastAsia"/>
        </w:rPr>
      </w:pPr>
      <w:r>
        <w:rPr>
          <w:b/>
        </w:rPr>
        <w:t>COURSE</w:t>
      </w:r>
      <w:r>
        <w:rPr>
          <w:b/>
          <w:spacing w:val="-2"/>
        </w:rPr>
        <w:t xml:space="preserve"> </w:t>
      </w:r>
      <w:r>
        <w:rPr>
          <w:b/>
        </w:rPr>
        <w:t>DESCRIPTION</w:t>
      </w:r>
      <w:r>
        <w:t>:</w:t>
      </w:r>
      <w:r>
        <w:tab/>
      </w:r>
    </w:p>
    <w:p w:rsidR="00C76C1D" w:rsidRDefault="00585788">
      <w:pPr>
        <w:pStyle w:val="ListParagraph"/>
        <w:tabs>
          <w:tab w:val="left" w:pos="4119"/>
          <w:tab w:val="left" w:pos="8045"/>
          <w:tab w:val="left" w:pos="8592"/>
        </w:tabs>
        <w:spacing w:before="137"/>
        <w:ind w:left="2625" w:right="1270" w:firstLine="0"/>
        <w:rPr>
          <w:rFonts w:hint="eastAsia"/>
        </w:rPr>
      </w:pPr>
      <w:r>
        <w:t xml:space="preserve">This course introduces students to </w:t>
      </w:r>
      <w:r>
        <w:rPr>
          <w:spacing w:val="-3"/>
        </w:rPr>
        <w:t xml:space="preserve">multimedia </w:t>
      </w:r>
      <w:r>
        <w:t xml:space="preserve">concepts. It covers devices for multimedia and mass storage, multimedia text and </w:t>
      </w:r>
      <w:proofErr w:type="gramStart"/>
      <w:r>
        <w:t>graphics ,</w:t>
      </w:r>
      <w:proofErr w:type="gramEnd"/>
      <w:r>
        <w:t xml:space="preserve"> navigation , interactivity, sound, animation and video, multimedia authoring , multimedia distribution media</w:t>
      </w:r>
    </w:p>
    <w:p w:rsidR="00C76C1D" w:rsidRDefault="00C76C1D">
      <w:pPr>
        <w:pStyle w:val="BodyText"/>
        <w:spacing w:before="10" w:after="0"/>
        <w:rPr>
          <w:rFonts w:hint="eastAsia"/>
          <w:sz w:val="20"/>
        </w:rPr>
      </w:pP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</w:tabs>
        <w:ind w:hanging="362"/>
        <w:rPr>
          <w:rFonts w:hint="eastAsia"/>
        </w:rPr>
      </w:pPr>
      <w:r>
        <w:t>AIM(S) OF THE</w:t>
      </w:r>
      <w:r>
        <w:rPr>
          <w:spacing w:val="-1"/>
        </w:rPr>
        <w:t xml:space="preserve"> </w:t>
      </w:r>
      <w:r>
        <w:t>COURSE:</w:t>
      </w:r>
    </w:p>
    <w:p w:rsidR="00B34886" w:rsidRDefault="00585788" w:rsidP="008C46F0">
      <w:pPr>
        <w:pStyle w:val="ListParagraph"/>
        <w:numPr>
          <w:ilvl w:val="0"/>
          <w:numId w:val="1"/>
        </w:numPr>
        <w:tabs>
          <w:tab w:val="left" w:pos="2987"/>
          <w:tab w:val="left" w:pos="4426"/>
          <w:tab w:val="left" w:pos="4427"/>
        </w:tabs>
        <w:spacing w:before="72"/>
        <w:ind w:right="719" w:hanging="362"/>
      </w:pPr>
      <w:r>
        <w:t>To provide a comprehensive introduction to the key concepts of multimedia. The course will also enable students design and develop dynamic and interactive multimedia</w:t>
      </w:r>
      <w:r w:rsidRPr="00B34886">
        <w:rPr>
          <w:spacing w:val="-13"/>
        </w:rPr>
        <w:t xml:space="preserve"> </w:t>
      </w:r>
      <w:r>
        <w:t>products.</w:t>
      </w:r>
    </w:p>
    <w:p w:rsidR="00C76C1D" w:rsidRPr="00B34886" w:rsidRDefault="00585788" w:rsidP="008C46F0">
      <w:pPr>
        <w:pStyle w:val="ListParagraph"/>
        <w:numPr>
          <w:ilvl w:val="0"/>
          <w:numId w:val="1"/>
        </w:numPr>
        <w:tabs>
          <w:tab w:val="left" w:pos="2987"/>
          <w:tab w:val="left" w:pos="4426"/>
          <w:tab w:val="left" w:pos="4427"/>
        </w:tabs>
        <w:spacing w:before="72"/>
        <w:ind w:right="719" w:hanging="362"/>
        <w:rPr>
          <w:rFonts w:hint="eastAsia"/>
        </w:rPr>
      </w:pPr>
      <w:bookmarkStart w:id="0" w:name="_GoBack"/>
      <w:bookmarkEnd w:id="0"/>
      <w:r>
        <w:lastRenderedPageBreak/>
        <w:t>LEARNING OUTCOMES</w:t>
      </w:r>
      <w:r w:rsidRPr="00B34886">
        <w:t>:</w:t>
      </w:r>
    </w:p>
    <w:p w:rsidR="00C76C1D" w:rsidRDefault="00585788">
      <w:pPr>
        <w:pStyle w:val="BodyText"/>
        <w:ind w:left="1493"/>
        <w:rPr>
          <w:rFonts w:hint="eastAsia"/>
        </w:rPr>
      </w:pPr>
      <w:r>
        <w:t>A successful learner from this course will be able to:</w:t>
      </w:r>
    </w:p>
    <w:p w:rsidR="00C76C1D" w:rsidRDefault="00585788">
      <w:pPr>
        <w:pStyle w:val="ListParagraph"/>
        <w:numPr>
          <w:ilvl w:val="0"/>
          <w:numId w:val="3"/>
        </w:numPr>
        <w:tabs>
          <w:tab w:val="left" w:pos="4426"/>
          <w:tab w:val="left" w:pos="4427"/>
        </w:tabs>
        <w:ind w:hanging="361"/>
        <w:rPr>
          <w:rFonts w:hint="eastAsia"/>
        </w:rPr>
      </w:pPr>
      <w:r>
        <w:t>Install multimedia devices on a</w:t>
      </w:r>
      <w:r>
        <w:rPr>
          <w:spacing w:val="-2"/>
        </w:rPr>
        <w:t xml:space="preserve"> </w:t>
      </w:r>
      <w:r>
        <w:t>PC</w:t>
      </w:r>
    </w:p>
    <w:p w:rsidR="00C76C1D" w:rsidRDefault="00585788">
      <w:pPr>
        <w:pStyle w:val="ListParagraph"/>
        <w:numPr>
          <w:ilvl w:val="0"/>
          <w:numId w:val="3"/>
        </w:numPr>
        <w:tabs>
          <w:tab w:val="left" w:pos="4426"/>
          <w:tab w:val="left" w:pos="4427"/>
        </w:tabs>
        <w:ind w:hanging="361"/>
        <w:rPr>
          <w:rFonts w:hint="eastAsia"/>
        </w:rPr>
      </w:pPr>
      <w:r>
        <w:t>Describe multimedia elements of: texts, graphics, sound, animation and</w:t>
      </w:r>
      <w:r>
        <w:rPr>
          <w:spacing w:val="-4"/>
        </w:rPr>
        <w:t xml:space="preserve"> </w:t>
      </w:r>
      <w:r>
        <w:t>video.</w:t>
      </w:r>
    </w:p>
    <w:p w:rsidR="00C76C1D" w:rsidRDefault="00585788">
      <w:pPr>
        <w:pStyle w:val="ListParagraph"/>
        <w:numPr>
          <w:ilvl w:val="0"/>
          <w:numId w:val="3"/>
        </w:numPr>
        <w:tabs>
          <w:tab w:val="left" w:pos="4426"/>
          <w:tab w:val="left" w:pos="4427"/>
        </w:tabs>
        <w:ind w:hanging="361"/>
        <w:rPr>
          <w:rFonts w:hint="eastAsia"/>
        </w:rPr>
      </w:pPr>
      <w:r>
        <w:t>Develop</w:t>
      </w:r>
      <w:r>
        <w:rPr>
          <w:spacing w:val="-1"/>
        </w:rPr>
        <w:t xml:space="preserve"> </w:t>
      </w:r>
      <w:r>
        <w:t>multimedia.</w:t>
      </w:r>
    </w:p>
    <w:p w:rsidR="00C76C1D" w:rsidRDefault="00585788">
      <w:pPr>
        <w:pStyle w:val="ListParagraph"/>
        <w:numPr>
          <w:ilvl w:val="0"/>
          <w:numId w:val="3"/>
        </w:numPr>
        <w:tabs>
          <w:tab w:val="left" w:pos="4426"/>
          <w:tab w:val="left" w:pos="4427"/>
        </w:tabs>
        <w:ind w:hanging="361"/>
        <w:rPr>
          <w:rFonts w:hint="eastAsia"/>
        </w:rPr>
      </w:pPr>
      <w:r>
        <w:t>Utilize multimedia authoring</w:t>
      </w:r>
      <w:r>
        <w:rPr>
          <w:spacing w:val="-4"/>
        </w:rPr>
        <w:t xml:space="preserve"> </w:t>
      </w:r>
      <w:r>
        <w:t>programs.</w:t>
      </w:r>
    </w:p>
    <w:p w:rsidR="00C76C1D" w:rsidRDefault="00585788">
      <w:pPr>
        <w:pStyle w:val="ListParagraph"/>
        <w:numPr>
          <w:ilvl w:val="0"/>
          <w:numId w:val="3"/>
        </w:numPr>
        <w:tabs>
          <w:tab w:val="left" w:pos="4426"/>
          <w:tab w:val="left" w:pos="4427"/>
        </w:tabs>
        <w:ind w:hanging="361"/>
        <w:rPr>
          <w:rFonts w:hint="eastAsia"/>
        </w:rPr>
      </w:pPr>
      <w:r>
        <w:t xml:space="preserve">Distribute multimedia using the web, </w:t>
      </w:r>
      <w:proofErr w:type="spellStart"/>
      <w:proofErr w:type="gramStart"/>
      <w:r>
        <w:t>powerpoint</w:t>
      </w:r>
      <w:proofErr w:type="spellEnd"/>
      <w:proofErr w:type="gramEnd"/>
      <w:r>
        <w:t>, and</w:t>
      </w:r>
      <w:r>
        <w:rPr>
          <w:spacing w:val="-3"/>
        </w:rPr>
        <w:t xml:space="preserve"> </w:t>
      </w:r>
      <w:proofErr w:type="spellStart"/>
      <w:r>
        <w:t>cds</w:t>
      </w:r>
      <w:proofErr w:type="spellEnd"/>
      <w:r>
        <w:t>.</w:t>
      </w:r>
    </w:p>
    <w:p w:rsidR="00C76C1D" w:rsidRDefault="00C76C1D">
      <w:pPr>
        <w:pStyle w:val="BodyText"/>
        <w:rPr>
          <w:rFonts w:hint="eastAsia"/>
        </w:rPr>
      </w:pP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</w:tabs>
        <w:ind w:hanging="362"/>
        <w:rPr>
          <w:rFonts w:hint="eastAsia"/>
          <w:b w:val="0"/>
        </w:rPr>
      </w:pPr>
      <w:r>
        <w:t>TOPICS OF</w:t>
      </w:r>
      <w:r>
        <w:rPr>
          <w:spacing w:val="-1"/>
        </w:rPr>
        <w:t xml:space="preserve"> </w:t>
      </w:r>
      <w:r>
        <w:t>STUDY</w:t>
      </w:r>
      <w:r>
        <w:rPr>
          <w:b w:val="0"/>
        </w:rPr>
        <w:t>:</w:t>
      </w:r>
    </w:p>
    <w:p w:rsidR="00C76C1D" w:rsidRDefault="00C76C1D">
      <w:pPr>
        <w:pStyle w:val="BodyText"/>
        <w:spacing w:before="1" w:after="0"/>
        <w:rPr>
          <w:rFonts w:hint="eastAsia"/>
          <w:sz w:val="22"/>
        </w:rPr>
      </w:pPr>
    </w:p>
    <w:p w:rsidR="00C76C1D" w:rsidRDefault="00585788">
      <w:pPr>
        <w:spacing w:line="253" w:lineRule="exact"/>
        <w:ind w:left="1853"/>
        <w:rPr>
          <w:rFonts w:hint="eastAsia"/>
          <w:b/>
        </w:rPr>
      </w:pPr>
      <w:r>
        <w:rPr>
          <w:b/>
        </w:rPr>
        <w:t>Multimedia devices and Mass storage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spacing w:line="276" w:lineRule="exact"/>
        <w:ind w:hanging="361"/>
        <w:rPr>
          <w:rFonts w:hint="eastAsia"/>
        </w:rPr>
      </w:pPr>
      <w:r>
        <w:t>Installing a sound</w:t>
      </w:r>
      <w:r>
        <w:rPr>
          <w:spacing w:val="-2"/>
        </w:rPr>
        <w:t xml:space="preserve"> </w:t>
      </w:r>
      <w:r>
        <w:t>card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Installing a PC Video</w:t>
      </w:r>
      <w:r>
        <w:rPr>
          <w:spacing w:val="-2"/>
        </w:rPr>
        <w:t xml:space="preserve"> </w:t>
      </w:r>
      <w:r>
        <w:t>camera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Comparison of CD and DVD</w:t>
      </w:r>
      <w:r>
        <w:rPr>
          <w:spacing w:val="1"/>
        </w:rPr>
        <w:t xml:space="preserve"> </w:t>
      </w:r>
      <w:r>
        <w:t>technologies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Installing dual monitors in Windows</w:t>
      </w:r>
      <w:r>
        <w:rPr>
          <w:spacing w:val="-1"/>
        </w:rPr>
        <w:t xml:space="preserve"> </w:t>
      </w:r>
      <w:r>
        <w:t>7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spacing w:before="1"/>
        <w:ind w:hanging="361"/>
        <w:rPr>
          <w:rFonts w:hint="eastAsia"/>
        </w:rPr>
      </w:pPr>
      <w:r>
        <w:t>Windows 7 audio</w:t>
      </w:r>
      <w:r>
        <w:rPr>
          <w:spacing w:val="-1"/>
        </w:rPr>
        <w:t xml:space="preserve"> </w:t>
      </w:r>
      <w:r>
        <w:t>features</w:t>
      </w:r>
    </w:p>
    <w:p w:rsidR="00C76C1D" w:rsidRDefault="00C76C1D">
      <w:pPr>
        <w:pStyle w:val="BodyText"/>
        <w:rPr>
          <w:rFonts w:hint="eastAsia"/>
        </w:rPr>
      </w:pPr>
    </w:p>
    <w:p w:rsidR="00C76C1D" w:rsidRDefault="00585788">
      <w:pPr>
        <w:pStyle w:val="Heading5"/>
        <w:ind w:left="1853" w:firstLine="0"/>
        <w:rPr>
          <w:rFonts w:hint="eastAsia"/>
        </w:rPr>
      </w:pPr>
      <w:r>
        <w:t>Introduction to Multimedia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Defining</w:t>
      </w:r>
      <w:r>
        <w:rPr>
          <w:spacing w:val="-1"/>
        </w:rPr>
        <w:t xml:space="preserve"> </w:t>
      </w:r>
      <w:r>
        <w:t>Multimedia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Exploring Multimedia on the</w:t>
      </w:r>
      <w:r>
        <w:rPr>
          <w:spacing w:val="-2"/>
        </w:rPr>
        <w:t xml:space="preserve"> </w:t>
      </w:r>
      <w:r>
        <w:t>Web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Multimedia</w:t>
      </w:r>
      <w:r>
        <w:rPr>
          <w:spacing w:val="-1"/>
        </w:rPr>
        <w:t xml:space="preserve"> </w:t>
      </w:r>
      <w:r>
        <w:t>Applications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Multimedia Playback</w:t>
      </w:r>
      <w:r>
        <w:rPr>
          <w:spacing w:val="-1"/>
        </w:rPr>
        <w:t xml:space="preserve"> </w:t>
      </w:r>
      <w:r>
        <w:t>Systems</w:t>
      </w:r>
    </w:p>
    <w:p w:rsidR="00C76C1D" w:rsidRDefault="00C76C1D">
      <w:pPr>
        <w:pStyle w:val="BodyText"/>
        <w:rPr>
          <w:rFonts w:hint="eastAsia"/>
        </w:rPr>
      </w:pPr>
    </w:p>
    <w:p w:rsidR="00C76C1D" w:rsidRDefault="00585788">
      <w:pPr>
        <w:pStyle w:val="Heading5"/>
        <w:ind w:left="1853" w:firstLine="0"/>
        <w:rPr>
          <w:rFonts w:hint="eastAsia"/>
        </w:rPr>
      </w:pPr>
      <w:r>
        <w:t>Text and Graphics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Common file formats for text data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Fonts, Font size, font</w:t>
      </w:r>
      <w:r>
        <w:rPr>
          <w:spacing w:val="1"/>
        </w:rPr>
        <w:t xml:space="preserve"> </w:t>
      </w:r>
      <w:proofErr w:type="spellStart"/>
      <w:r>
        <w:t>colour</w:t>
      </w:r>
      <w:proofErr w:type="spellEnd"/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Computer</w:t>
      </w:r>
      <w:r>
        <w:rPr>
          <w:spacing w:val="-1"/>
        </w:rPr>
        <w:t xml:space="preserve"> </w:t>
      </w:r>
      <w:r>
        <w:t>graphics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spacing w:before="1"/>
        <w:ind w:hanging="361"/>
        <w:rPr>
          <w:rFonts w:hint="eastAsia"/>
        </w:rPr>
      </w:pPr>
      <w:r>
        <w:t>Use of external graphics programs e.g.,</w:t>
      </w:r>
      <w:r>
        <w:rPr>
          <w:spacing w:val="-3"/>
        </w:rPr>
        <w:t xml:space="preserve"> </w:t>
      </w:r>
      <w:r>
        <w:t>Photoshop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Vector and paint</w:t>
      </w:r>
      <w:r>
        <w:rPr>
          <w:spacing w:val="-1"/>
        </w:rPr>
        <w:t xml:space="preserve"> </w:t>
      </w:r>
      <w:r>
        <w:t>graphics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Common file formats for graphics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Graphics on the Web</w:t>
      </w:r>
    </w:p>
    <w:p w:rsidR="00C76C1D" w:rsidRDefault="00C76C1D">
      <w:pPr>
        <w:pStyle w:val="BodyText"/>
        <w:spacing w:before="11" w:after="0"/>
        <w:rPr>
          <w:rFonts w:hint="eastAsia"/>
          <w:sz w:val="23"/>
        </w:rPr>
      </w:pPr>
    </w:p>
    <w:p w:rsidR="00C76C1D" w:rsidRDefault="00585788">
      <w:pPr>
        <w:pStyle w:val="Heading5"/>
        <w:ind w:left="1853" w:firstLine="0"/>
        <w:rPr>
          <w:rFonts w:hint="eastAsia"/>
        </w:rPr>
      </w:pPr>
      <w:r>
        <w:t>Navigation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Linear</w:t>
      </w:r>
      <w:r>
        <w:rPr>
          <w:spacing w:val="-3"/>
        </w:rPr>
        <w:t xml:space="preserve"> </w:t>
      </w:r>
      <w:r>
        <w:t>navigation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Use of</w:t>
      </w:r>
      <w:r>
        <w:rPr>
          <w:spacing w:val="-3"/>
        </w:rPr>
        <w:t xml:space="preserve"> </w:t>
      </w:r>
      <w:r>
        <w:t>hyperlinks</w:t>
      </w:r>
    </w:p>
    <w:p w:rsidR="00C76C1D" w:rsidRDefault="00C76C1D">
      <w:pPr>
        <w:pStyle w:val="BodyText"/>
        <w:spacing w:before="10" w:after="0"/>
        <w:rPr>
          <w:rFonts w:hint="eastAsia"/>
          <w:sz w:val="21"/>
        </w:rPr>
      </w:pPr>
    </w:p>
    <w:p w:rsidR="00C76C1D" w:rsidRDefault="00585788">
      <w:pPr>
        <w:ind w:left="1853"/>
        <w:rPr>
          <w:rFonts w:hint="eastAsia"/>
          <w:b/>
        </w:rPr>
      </w:pPr>
      <w:r>
        <w:rPr>
          <w:b/>
        </w:rPr>
        <w:t>Interactivity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spacing w:before="2"/>
        <w:ind w:hanging="361"/>
        <w:rPr>
          <w:rFonts w:hint="eastAsia"/>
        </w:rPr>
      </w:pPr>
      <w:r>
        <w:t>Scripting language in</w:t>
      </w:r>
      <w:r>
        <w:rPr>
          <w:spacing w:val="-2"/>
        </w:rPr>
        <w:t xml:space="preserve"> </w:t>
      </w:r>
      <w:r>
        <w:t>Director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JavaScript in</w:t>
      </w:r>
      <w:r>
        <w:rPr>
          <w:spacing w:val="-1"/>
        </w:rPr>
        <w:t xml:space="preserve"> </w:t>
      </w:r>
      <w:r>
        <w:t>HTML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Assigning "Actions" to various PowerPoint</w:t>
      </w:r>
      <w:r>
        <w:rPr>
          <w:spacing w:val="-1"/>
        </w:rPr>
        <w:t xml:space="preserve"> </w:t>
      </w:r>
      <w:r>
        <w:t>objects</w:t>
      </w:r>
    </w:p>
    <w:p w:rsidR="00C76C1D" w:rsidRDefault="00C76C1D">
      <w:pPr>
        <w:pStyle w:val="BodyText"/>
        <w:spacing w:before="1" w:after="0"/>
        <w:rPr>
          <w:rFonts w:hint="eastAsia"/>
        </w:rPr>
      </w:pPr>
    </w:p>
    <w:p w:rsidR="00C76C1D" w:rsidRDefault="00585788">
      <w:pPr>
        <w:pStyle w:val="Heading5"/>
        <w:ind w:left="1853" w:firstLine="0"/>
        <w:rPr>
          <w:rFonts w:hint="eastAsia"/>
        </w:rPr>
      </w:pPr>
      <w:r>
        <w:t>Sound, Animation and Video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Understanding</w:t>
      </w:r>
      <w:r>
        <w:rPr>
          <w:spacing w:val="-1"/>
        </w:rPr>
        <w:t xml:space="preserve"> </w:t>
      </w:r>
      <w:r>
        <w:t>Sound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Common file formats for digitized sound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Sound on the</w:t>
      </w:r>
      <w:r>
        <w:rPr>
          <w:spacing w:val="-1"/>
        </w:rPr>
        <w:t xml:space="preserve"> </w:t>
      </w:r>
      <w:r>
        <w:t>Web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Frame animation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Path animation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Common animation file</w:t>
      </w:r>
      <w:r>
        <w:rPr>
          <w:spacing w:val="-1"/>
        </w:rPr>
        <w:t xml:space="preserve"> </w:t>
      </w:r>
      <w:r>
        <w:t>formats</w:t>
      </w:r>
    </w:p>
    <w:p w:rsidR="009C4AA6" w:rsidRDefault="00585788" w:rsidP="00BB2F93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spacing w:before="72"/>
        <w:ind w:hanging="361"/>
        <w:rPr>
          <w:rFonts w:hint="eastAsia"/>
        </w:rPr>
      </w:pPr>
      <w:r>
        <w:lastRenderedPageBreak/>
        <w:t>Animation on the</w:t>
      </w:r>
      <w:r w:rsidRPr="009C4AA6">
        <w:rPr>
          <w:spacing w:val="-2"/>
        </w:rPr>
        <w:t xml:space="preserve"> </w:t>
      </w:r>
      <w:r>
        <w:t>Web</w:t>
      </w:r>
    </w:p>
    <w:p w:rsidR="00C76C1D" w:rsidRDefault="00585788" w:rsidP="00BB2F93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spacing w:before="72"/>
        <w:ind w:hanging="361"/>
        <w:rPr>
          <w:rFonts w:hint="eastAsia"/>
        </w:rPr>
      </w:pPr>
      <w:r>
        <w:t>Common digital video file</w:t>
      </w:r>
      <w:r w:rsidRPr="009C4AA6">
        <w:rPr>
          <w:spacing w:val="-1"/>
        </w:rPr>
        <w:t xml:space="preserve"> </w:t>
      </w:r>
      <w:r>
        <w:t>formats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Planning, shooting, editing and distributing digital</w:t>
      </w:r>
      <w:r>
        <w:rPr>
          <w:spacing w:val="-1"/>
        </w:rPr>
        <w:t xml:space="preserve"> </w:t>
      </w:r>
      <w:r>
        <w:t>video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Video on the</w:t>
      </w:r>
      <w:r>
        <w:rPr>
          <w:spacing w:val="-1"/>
        </w:rPr>
        <w:t xml:space="preserve"> </w:t>
      </w:r>
      <w:r>
        <w:t>Web</w:t>
      </w:r>
    </w:p>
    <w:p w:rsidR="00C76C1D" w:rsidRDefault="00C76C1D">
      <w:pPr>
        <w:pStyle w:val="BodyText"/>
        <w:rPr>
          <w:rFonts w:hint="eastAsia"/>
        </w:rPr>
      </w:pPr>
    </w:p>
    <w:p w:rsidR="00C76C1D" w:rsidRDefault="00585788">
      <w:pPr>
        <w:pStyle w:val="Heading5"/>
        <w:ind w:left="1853" w:firstLine="0"/>
        <w:rPr>
          <w:rFonts w:hint="eastAsia"/>
        </w:rPr>
      </w:pPr>
      <w:r>
        <w:t>Multimedia Authoring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Multimedia Authoring</w:t>
      </w:r>
      <w:r>
        <w:rPr>
          <w:spacing w:val="-1"/>
        </w:rPr>
        <w:t xml:space="preserve"> </w:t>
      </w:r>
      <w:r>
        <w:t>Programs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Designing and developing a multimedia</w:t>
      </w:r>
      <w:r>
        <w:rPr>
          <w:spacing w:val="-3"/>
        </w:rPr>
        <w:t xml:space="preserve"> </w:t>
      </w:r>
      <w:r>
        <w:t>product</w:t>
      </w:r>
    </w:p>
    <w:p w:rsidR="00C76C1D" w:rsidRDefault="00C76C1D">
      <w:pPr>
        <w:pStyle w:val="BodyText"/>
        <w:rPr>
          <w:rFonts w:hint="eastAsia"/>
        </w:rPr>
      </w:pPr>
    </w:p>
    <w:p w:rsidR="00C76C1D" w:rsidRDefault="00585788">
      <w:pPr>
        <w:pStyle w:val="Heading5"/>
        <w:ind w:left="1853" w:firstLine="0"/>
        <w:rPr>
          <w:rFonts w:hint="eastAsia"/>
        </w:rPr>
      </w:pPr>
      <w:r>
        <w:t>Multimedia distribution media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2932"/>
          <w:tab w:val="left" w:pos="5147"/>
        </w:tabs>
        <w:ind w:right="8031" w:hanging="2574"/>
        <w:jc w:val="right"/>
        <w:rPr>
          <w:rFonts w:hint="eastAsia"/>
        </w:rPr>
      </w:pPr>
      <w:r>
        <w:t>CD-ROMs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Digital Versatile</w:t>
      </w:r>
      <w:r>
        <w:rPr>
          <w:spacing w:val="-1"/>
        </w:rPr>
        <w:t xml:space="preserve"> </w:t>
      </w:r>
      <w:r>
        <w:t>Discs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World Wide</w:t>
      </w:r>
      <w:r>
        <w:rPr>
          <w:spacing w:val="-1"/>
        </w:rPr>
        <w:t xml:space="preserve"> </w:t>
      </w:r>
      <w:r>
        <w:t>Web</w:t>
      </w:r>
    </w:p>
    <w:p w:rsidR="00C76C1D" w:rsidRDefault="00585788">
      <w:pPr>
        <w:pStyle w:val="ListParagraph"/>
        <w:numPr>
          <w:ilvl w:val="0"/>
          <w:numId w:val="4"/>
        </w:numPr>
        <w:tabs>
          <w:tab w:val="left" w:pos="5146"/>
          <w:tab w:val="left" w:pos="5147"/>
        </w:tabs>
        <w:ind w:hanging="361"/>
        <w:rPr>
          <w:rFonts w:hint="eastAsia"/>
        </w:rPr>
      </w:pPr>
      <w:r>
        <w:t>Computer</w:t>
      </w:r>
    </w:p>
    <w:p w:rsidR="00C76C1D" w:rsidRDefault="00C76C1D">
      <w:pPr>
        <w:pStyle w:val="BodyText"/>
        <w:spacing w:before="1" w:after="0"/>
        <w:rPr>
          <w:rFonts w:hint="eastAsia"/>
        </w:rPr>
      </w:pP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</w:tabs>
        <w:ind w:hanging="362"/>
        <w:rPr>
          <w:rFonts w:hint="eastAsia"/>
        </w:rPr>
      </w:pPr>
      <w:r>
        <w:t>PRESCRIBED</w:t>
      </w:r>
      <w:r>
        <w:rPr>
          <w:spacing w:val="-1"/>
        </w:rPr>
        <w:t xml:space="preserve"> </w:t>
      </w:r>
      <w:r>
        <w:t>TEXTS:</w:t>
      </w:r>
    </w:p>
    <w:p w:rsidR="00C76C1D" w:rsidRDefault="00585788">
      <w:pPr>
        <w:ind w:left="1493" w:right="1194"/>
        <w:rPr>
          <w:rFonts w:hint="eastAsia"/>
        </w:rPr>
      </w:pPr>
      <w:r>
        <w:t>Roberts-</w:t>
      </w:r>
      <w:proofErr w:type="spellStart"/>
      <w:r>
        <w:t>Breslin</w:t>
      </w:r>
      <w:proofErr w:type="spellEnd"/>
      <w:r>
        <w:t xml:space="preserve">, J. (2012). </w:t>
      </w:r>
      <w:hyperlink r:id="rId7">
        <w:r>
          <w:rPr>
            <w:i/>
          </w:rPr>
          <w:t xml:space="preserve">Foundations of sound and image production </w:t>
        </w:r>
      </w:hyperlink>
      <w:r>
        <w:t>(3</w:t>
      </w:r>
      <w:r>
        <w:rPr>
          <w:vertAlign w:val="superscript"/>
        </w:rPr>
        <w:t>rd</w:t>
      </w:r>
      <w:r>
        <w:t>ed.). Amsterdam; Boston, Focal Press</w:t>
      </w:r>
    </w:p>
    <w:p w:rsidR="00C76C1D" w:rsidRDefault="00585788">
      <w:pPr>
        <w:spacing w:before="120"/>
        <w:ind w:left="1493" w:right="1762"/>
        <w:rPr>
          <w:rFonts w:hint="eastAsia"/>
        </w:rPr>
      </w:pPr>
      <w:proofErr w:type="spellStart"/>
      <w:r>
        <w:rPr>
          <w:color w:val="333333"/>
        </w:rPr>
        <w:t>Garrand</w:t>
      </w:r>
      <w:proofErr w:type="spellEnd"/>
      <w:r>
        <w:rPr>
          <w:color w:val="333333"/>
        </w:rPr>
        <w:t xml:space="preserve">, T. (2006). </w:t>
      </w:r>
      <w:r>
        <w:rPr>
          <w:i/>
          <w:color w:val="333333"/>
        </w:rPr>
        <w:t>Writing for Multimedia and the Web: A Practical Guide to Content Development</w:t>
      </w:r>
      <w:r>
        <w:rPr>
          <w:color w:val="333333"/>
        </w:rPr>
        <w:t>. London: Taylor and Francis.</w:t>
      </w:r>
    </w:p>
    <w:p w:rsidR="00C76C1D" w:rsidRDefault="00585788">
      <w:pPr>
        <w:spacing w:before="120"/>
        <w:ind w:left="1493" w:right="837"/>
        <w:rPr>
          <w:rFonts w:hint="eastAsia"/>
        </w:rPr>
      </w:pPr>
      <w:proofErr w:type="spellStart"/>
      <w:r>
        <w:t>Lachs</w:t>
      </w:r>
      <w:proofErr w:type="spellEnd"/>
      <w:r>
        <w:t xml:space="preserve">, V. (2000). </w:t>
      </w:r>
      <w:r>
        <w:rPr>
          <w:i/>
        </w:rPr>
        <w:t>Making Multimedia in the Classroom: A Teacher's Guide</w:t>
      </w:r>
      <w:r>
        <w:t>. London: Taylor and Francis.</w:t>
      </w:r>
    </w:p>
    <w:p w:rsidR="00C76C1D" w:rsidRDefault="00C76C1D">
      <w:pPr>
        <w:pStyle w:val="BodyText"/>
        <w:spacing w:before="10" w:after="0"/>
        <w:rPr>
          <w:rFonts w:hint="eastAsia"/>
          <w:sz w:val="20"/>
        </w:rPr>
      </w:pPr>
    </w:p>
    <w:p w:rsidR="00C76C1D" w:rsidRDefault="00585788">
      <w:pPr>
        <w:pStyle w:val="Heading5"/>
        <w:numPr>
          <w:ilvl w:val="0"/>
          <w:numId w:val="1"/>
        </w:numPr>
        <w:tabs>
          <w:tab w:val="left" w:pos="2987"/>
        </w:tabs>
        <w:ind w:hanging="362"/>
        <w:rPr>
          <w:rFonts w:hint="eastAsia"/>
        </w:rPr>
      </w:pPr>
      <w:r>
        <w:t>RECOMMENDED</w:t>
      </w:r>
      <w:r>
        <w:rPr>
          <w:spacing w:val="-1"/>
        </w:rPr>
        <w:t xml:space="preserve"> </w:t>
      </w:r>
      <w:r>
        <w:t>TEXTS:</w:t>
      </w:r>
    </w:p>
    <w:p w:rsidR="00C76C1D" w:rsidRDefault="00585788">
      <w:pPr>
        <w:pStyle w:val="BodyText"/>
        <w:ind w:left="1493"/>
        <w:rPr>
          <w:rFonts w:hint="eastAsia"/>
        </w:rPr>
      </w:pPr>
      <w:r>
        <w:t xml:space="preserve">Vaughan, T. (2014) </w:t>
      </w:r>
      <w:r>
        <w:rPr>
          <w:i/>
        </w:rPr>
        <w:t xml:space="preserve">Making it work </w:t>
      </w:r>
      <w:r>
        <w:t>(9</w:t>
      </w:r>
      <w:r>
        <w:rPr>
          <w:vertAlign w:val="superscript"/>
        </w:rPr>
        <w:t>th</w:t>
      </w:r>
      <w:r>
        <w:t xml:space="preserve"> </w:t>
      </w:r>
      <w:proofErr w:type="gramStart"/>
      <w:r>
        <w:t>ed</w:t>
      </w:r>
      <w:proofErr w:type="gramEnd"/>
      <w:r>
        <w:t>.). New York: Osborne/McGraw-Hill.</w:t>
      </w:r>
    </w:p>
    <w:p w:rsidR="00C76C1D" w:rsidRDefault="00585788">
      <w:pPr>
        <w:spacing w:before="120" w:line="259" w:lineRule="auto"/>
        <w:ind w:left="1493" w:right="703"/>
        <w:rPr>
          <w:rFonts w:hint="eastAsia"/>
        </w:rPr>
      </w:pPr>
      <w:proofErr w:type="spellStart"/>
      <w:r>
        <w:t>Marschner</w:t>
      </w:r>
      <w:proofErr w:type="spellEnd"/>
      <w:r>
        <w:t xml:space="preserve">, S.S., </w:t>
      </w:r>
      <w:proofErr w:type="spellStart"/>
      <w:r>
        <w:t>Alian</w:t>
      </w:r>
      <w:proofErr w:type="spellEnd"/>
      <w:r>
        <w:t xml:space="preserve">, E. (2015). </w:t>
      </w:r>
      <w:r>
        <w:rPr>
          <w:i/>
        </w:rPr>
        <w:t xml:space="preserve">Fundamentals of Computer Graphics </w:t>
      </w:r>
      <w:r>
        <w:t>(4</w:t>
      </w:r>
      <w:r>
        <w:rPr>
          <w:vertAlign w:val="superscript"/>
        </w:rPr>
        <w:t>th</w:t>
      </w:r>
      <w:r>
        <w:t xml:space="preserve"> </w:t>
      </w:r>
      <w:proofErr w:type="gramStart"/>
      <w:r>
        <w:t>ed</w:t>
      </w:r>
      <w:proofErr w:type="gramEnd"/>
      <w:r>
        <w:t>.). A.K peters/CRC Press.</w:t>
      </w:r>
    </w:p>
    <w:p w:rsidR="00C76C1D" w:rsidRDefault="00585788">
      <w:pPr>
        <w:spacing w:before="120" w:line="259" w:lineRule="auto"/>
        <w:ind w:left="1493" w:right="1454"/>
        <w:rPr>
          <w:rFonts w:hint="eastAsia"/>
        </w:rPr>
      </w:pPr>
      <w:r>
        <w:t xml:space="preserve">John, F.H., Andres, V.D., </w:t>
      </w:r>
      <w:proofErr w:type="spellStart"/>
      <w:r>
        <w:t>MacGuire</w:t>
      </w:r>
      <w:proofErr w:type="spellEnd"/>
      <w:r>
        <w:t xml:space="preserve">, M. et al. (2013). </w:t>
      </w:r>
      <w:r>
        <w:rPr>
          <w:i/>
        </w:rPr>
        <w:t xml:space="preserve">Computer Graphics: Principles and Practice </w:t>
      </w:r>
      <w:r>
        <w:t>(3</w:t>
      </w:r>
      <w:r>
        <w:rPr>
          <w:vertAlign w:val="superscript"/>
        </w:rPr>
        <w:t>rd</w:t>
      </w:r>
      <w:r>
        <w:t xml:space="preserve"> </w:t>
      </w:r>
      <w:proofErr w:type="gramStart"/>
      <w:r>
        <w:t>ed</w:t>
      </w:r>
      <w:proofErr w:type="gramEnd"/>
      <w:r>
        <w:t>.). USA: Addison-Wesley.</w:t>
      </w:r>
    </w:p>
    <w:p w:rsidR="00C76C1D" w:rsidRDefault="00585788">
      <w:pPr>
        <w:spacing w:before="116"/>
        <w:ind w:left="1493"/>
        <w:rPr>
          <w:rFonts w:hint="eastAsia"/>
          <w:i/>
        </w:rPr>
      </w:pPr>
      <w:r>
        <w:t xml:space="preserve">Fabio G, Massimiliano, C., </w:t>
      </w:r>
      <w:proofErr w:type="spellStart"/>
      <w:r>
        <w:t>Sumanta</w:t>
      </w:r>
      <w:proofErr w:type="gramStart"/>
      <w:r>
        <w:t>,P</w:t>
      </w:r>
      <w:proofErr w:type="spellEnd"/>
      <w:proofErr w:type="gramEnd"/>
      <w:r>
        <w:t xml:space="preserve">., Macro D.B. (2014). </w:t>
      </w:r>
      <w:r>
        <w:rPr>
          <w:i/>
        </w:rPr>
        <w:t>Introduction to computer Graphics.</w:t>
      </w:r>
    </w:p>
    <w:p w:rsidR="00C76C1D" w:rsidRDefault="00585788">
      <w:pPr>
        <w:pStyle w:val="BodyText"/>
        <w:ind w:right="7953"/>
        <w:jc w:val="right"/>
        <w:rPr>
          <w:rFonts w:hint="eastAsia"/>
        </w:rPr>
      </w:pPr>
      <w:r>
        <w:t>A.K peters/CRC Press.</w:t>
      </w:r>
    </w:p>
    <w:p w:rsidR="00C76C1D" w:rsidRDefault="00C76C1D">
      <w:pPr>
        <w:pStyle w:val="BodyText"/>
        <w:rPr>
          <w:rFonts w:hint="eastAsia"/>
          <w:sz w:val="26"/>
        </w:rPr>
      </w:pPr>
    </w:p>
    <w:p w:rsidR="00C76C1D" w:rsidRDefault="00C76C1D">
      <w:pPr>
        <w:pStyle w:val="BodyText"/>
        <w:rPr>
          <w:rFonts w:hint="eastAsia"/>
          <w:sz w:val="26"/>
        </w:rPr>
      </w:pPr>
    </w:p>
    <w:sectPr w:rsidR="00C76C1D">
      <w:footerReference w:type="default" r:id="rId8"/>
      <w:pgSz w:w="12240" w:h="15840"/>
      <w:pgMar w:top="1060" w:right="580" w:bottom="480" w:left="0" w:header="0" w:footer="2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EAC" w:rsidRDefault="00686EAC">
      <w:pPr>
        <w:rPr>
          <w:rFonts w:hint="eastAsia"/>
        </w:rPr>
      </w:pPr>
      <w:r>
        <w:separator/>
      </w:r>
    </w:p>
  </w:endnote>
  <w:endnote w:type="continuationSeparator" w:id="0">
    <w:p w:rsidR="00686EAC" w:rsidRDefault="00686E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C1D" w:rsidRDefault="00585788">
    <w:pPr>
      <w:pStyle w:val="BodyText"/>
      <w:spacing w:line="12" w:lineRule="auto"/>
      <w:rPr>
        <w:rFonts w:hint="eastAsia"/>
        <w:sz w:val="14"/>
      </w:rPr>
    </w:pPr>
    <w:r>
      <w:rPr>
        <w:noProof/>
        <w:lang w:eastAsia="en-US" w:bidi="ar-SA"/>
      </w:rPr>
      <mc:AlternateContent>
        <mc:Choice Requires="wps">
          <w:drawing>
            <wp:anchor distT="0" distB="0" distL="114300" distR="114300" simplePos="0" relativeHeight="3" behindDoc="1" locked="0" layoutInCell="0" allowOverlap="1">
              <wp:simplePos x="0" y="0"/>
              <wp:positionH relativeFrom="page">
                <wp:posOffset>3726815</wp:posOffset>
              </wp:positionH>
              <wp:positionV relativeFrom="page">
                <wp:posOffset>9733280</wp:posOffset>
              </wp:positionV>
              <wp:extent cx="288925" cy="165735"/>
              <wp:effectExtent l="0" t="0" r="0" b="0"/>
              <wp:wrapNone/>
              <wp:docPr id="2" name="Frame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925" cy="1657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C76C1D" w:rsidRDefault="00585788">
                          <w:pPr>
                            <w:pStyle w:val="FrameContents"/>
                            <w:spacing w:line="245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B34886">
                            <w:rPr>
                              <w:rFonts w:hint="eastAsia"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rame5" o:spid="_x0000_s1026" type="#_x0000_t202" style="position:absolute;margin-left:293.45pt;margin-top:766.4pt;width:22.75pt;height:13.05pt;z-index:-5033164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" o:allowincell="f" stroked="f">
              <v:fill opacity="0"/>
              <v:textbox inset="0,0,0,0">
                <w:txbxContent>
                  <w:p w:rsidR="00C76C1D" w:rsidRDefault="00585788">
                    <w:pPr>
                      <w:pStyle w:val="FrameContents"/>
                      <w:spacing w:line="245" w:lineRule="exact"/>
                      <w:ind w:left="60"/>
                      <w:rPr>
                        <w:rFonts w:ascii="Calibri" w:hAnsi="Calibri"/>
                      </w:rPr>
                    </w:pP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B34886">
                      <w:rPr>
                        <w:rFonts w:hint="eastAsia"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EAC" w:rsidRDefault="00686EAC">
      <w:pPr>
        <w:rPr>
          <w:rFonts w:hint="eastAsia"/>
        </w:rPr>
      </w:pPr>
      <w:r>
        <w:separator/>
      </w:r>
    </w:p>
  </w:footnote>
  <w:footnote w:type="continuationSeparator" w:id="0">
    <w:p w:rsidR="00686EAC" w:rsidRDefault="00686EA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F23FE"/>
    <w:multiLevelType w:val="multilevel"/>
    <w:tmpl w:val="1478BC78"/>
    <w:lvl w:ilvl="0">
      <w:numFmt w:val="bullet"/>
      <w:lvlText w:val="●"/>
      <w:lvlJc w:val="left"/>
      <w:pPr>
        <w:tabs>
          <w:tab w:val="num" w:pos="0"/>
        </w:tabs>
        <w:ind w:left="2213" w:hanging="360"/>
      </w:pPr>
      <w:rPr>
        <w:rFonts w:ascii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10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505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99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94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88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82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7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1AC95959"/>
    <w:multiLevelType w:val="multilevel"/>
    <w:tmpl w:val="FC0852D6"/>
    <w:lvl w:ilvl="0">
      <w:numFmt w:val="bullet"/>
      <w:lvlText w:val=""/>
      <w:lvlJc w:val="left"/>
      <w:pPr>
        <w:tabs>
          <w:tab w:val="num" w:pos="0"/>
        </w:tabs>
        <w:ind w:left="2573" w:hanging="360"/>
      </w:pPr>
      <w:rPr>
        <w:rFonts w:ascii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488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396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530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6212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712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802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93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4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34241783"/>
    <w:multiLevelType w:val="multilevel"/>
    <w:tmpl w:val="737842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8A087B"/>
    <w:multiLevelType w:val="multilevel"/>
    <w:tmpl w:val="061E25EC"/>
    <w:lvl w:ilvl="0">
      <w:start w:val="1"/>
      <w:numFmt w:val="decimal"/>
      <w:lvlText w:val="%1."/>
      <w:lvlJc w:val="left"/>
      <w:pPr>
        <w:tabs>
          <w:tab w:val="num" w:pos="0"/>
        </w:tabs>
        <w:ind w:left="1493" w:hanging="361"/>
      </w:pPr>
      <w:rPr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573" w:hanging="72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588" w:hanging="7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597" w:hanging="7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606" w:hanging="7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615" w:hanging="7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624" w:hanging="7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33" w:hanging="7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642" w:hanging="720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6B045043"/>
    <w:multiLevelType w:val="multilevel"/>
    <w:tmpl w:val="D81C5514"/>
    <w:lvl w:ilvl="0">
      <w:numFmt w:val="bullet"/>
      <w:lvlText w:val="●"/>
      <w:lvlJc w:val="left"/>
      <w:pPr>
        <w:tabs>
          <w:tab w:val="num" w:pos="0"/>
        </w:tabs>
        <w:ind w:left="2213" w:hanging="360"/>
      </w:pPr>
      <w:rPr>
        <w:rFonts w:ascii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10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505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99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94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88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82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772" w:hanging="36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C1D"/>
    <w:rsid w:val="00585788"/>
    <w:rsid w:val="00686EAC"/>
    <w:rsid w:val="0076628F"/>
    <w:rsid w:val="009C4AA6"/>
    <w:rsid w:val="00B34886"/>
    <w:rsid w:val="00C7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A744"/>
  <w15:docId w15:val="{3BD7ECEF-DE8D-4CC1-AF4F-F94FDADF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52"/>
      <w:ind w:left="1763" w:right="1236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qFormat/>
    <w:pPr>
      <w:spacing w:before="2" w:line="321" w:lineRule="exact"/>
      <w:ind w:left="1759" w:right="12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qFormat/>
    <w:pPr>
      <w:spacing w:before="1"/>
      <w:ind w:left="1410"/>
      <w:outlineLvl w:val="2"/>
    </w:pPr>
    <w:rPr>
      <w:b/>
      <w:bCs/>
      <w:sz w:val="26"/>
      <w:szCs w:val="26"/>
    </w:rPr>
  </w:style>
  <w:style w:type="paragraph" w:styleId="Heading5">
    <w:name w:val="heading 5"/>
    <w:basedOn w:val="Normal"/>
    <w:qFormat/>
    <w:pPr>
      <w:ind w:left="1493" w:hanging="362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qFormat/>
    <w:pPr>
      <w:ind w:left="2573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192.168.1.22/cgi-bin/koha/opac-detail.pl?biblionumber=2953&amp;query_desc=su%2Cwrdl%3A%20multime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JAMIE</cp:lastModifiedBy>
  <cp:revision>5</cp:revision>
  <dcterms:created xsi:type="dcterms:W3CDTF">2023-09-09T14:05:00Z</dcterms:created>
  <dcterms:modified xsi:type="dcterms:W3CDTF">2024-07-26T10:56:00Z</dcterms:modified>
  <dc:language>en-US</dc:language>
</cp:coreProperties>
</file>