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75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1 </w:t>
      </w:r>
    </w:p>
    <w:p w14:paraId="784AD1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6947B0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Fixed-Effects ANOVA results using micronarratives as the criterion</w:t>
      </w:r>
    </w:p>
    <w:p w14:paraId="7E4DB7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000000" w14:paraId="7DEBDC35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89F56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9925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0F519C7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48EC5C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E96D16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EC22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7FF375C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FAAD8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E1256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65EF0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9012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672A1C1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5585827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000000" w14:paraId="4BA96218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C6BE58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521549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73.55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075AC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F3336AD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73.55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C55A46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37.82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24F7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3B0C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5226D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000000" w14:paraId="72360688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517F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487F6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0.21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0DB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2D149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0.21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3D867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1BD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.743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ED9E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9D9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000000" w14:paraId="568941E8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586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5B46B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1.58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75EE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0FC04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1.58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10A75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0.81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AFEA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.368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7FF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07E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000000" w14:paraId="6A032BD7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2527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3BD95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8.21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CE91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75A78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8.21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8722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4.22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AFF8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.041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92E7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857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.04]</w:t>
            </w:r>
          </w:p>
        </w:tc>
      </w:tr>
      <w:tr w:rsidR="00000000" w14:paraId="1E41728A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5CF2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87177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3.43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5D6D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F020B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3.43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E2BF8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1.76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9D0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.185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A6E3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277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.03]</w:t>
            </w:r>
          </w:p>
        </w:tc>
      </w:tr>
      <w:tr w:rsidR="00000000" w14:paraId="064B97AD" w14:textId="77777777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D3DA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D7D0729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647.59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08859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9D4F6A4" w14:textId="77777777" w:rsidR="00000000" w:rsidRDefault="00000000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1.94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A06DE39" w14:textId="77777777" w:rsidR="00000000" w:rsidRDefault="00000000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48819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37157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03E6F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1D0674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BB33C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6E60F028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40F637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2 </w:t>
      </w:r>
    </w:p>
    <w:p w14:paraId="2D67A2ED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7BE217A4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Fixed-Effects ANOVA results using mainstream as the criterion</w:t>
      </w:r>
    </w:p>
    <w:p w14:paraId="2BB1DB9A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612ACA88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42618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AA3ABC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04015B7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431FA9B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BED37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C3F52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2FA04FA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1C90E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EF186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88DDC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B0B60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244497E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7684D6A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588D937F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A8C0C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F7CE4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232.90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B0968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8B05F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232.90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6FE40B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81.27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8C264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A5590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B55E05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1238868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5A0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BD30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11.99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ABA3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766CA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11.99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F28C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4.18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D1D0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.042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EBC1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229C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.04]</w:t>
            </w:r>
          </w:p>
        </w:tc>
      </w:tr>
      <w:tr w:rsidR="00E427A0" w14:paraId="09807EC5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E232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7E39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2.61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2EFD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72E9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2.61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645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0.91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12F0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.341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536C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3E62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E427A0" w14:paraId="0484D793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C0BE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2846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27.01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F10B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0B1B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27.01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DA725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9.43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21A1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FFAE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28AD1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[.01, .06]</w:t>
            </w:r>
          </w:p>
        </w:tc>
      </w:tr>
      <w:tr w:rsidR="00E427A0" w14:paraId="72BEC1EB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EC6D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E246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3.75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7739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A181B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3.75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BC31D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1.31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8FA6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.254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A936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60F1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E427A0" w14:paraId="13B5129C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22544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F07DDAB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954.28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CFB39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A29E38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2.87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0B7270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63200D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56FCE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3086E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24979C5A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6755EC94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09D6E4AC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701B006D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6ADEC325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3 </w:t>
      </w:r>
    </w:p>
    <w:p w14:paraId="7EF14BB6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09F28D44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 xml:space="preserve">Fixed-Effects ANOVA results using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mainstream_ag</w:t>
      </w:r>
      <w:proofErr w:type="spell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as the criterion</w:t>
      </w:r>
    </w:p>
    <w:p w14:paraId="39221ED4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2E93BDAD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057C8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87859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181CA20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of</w:t>
            </w:r>
          </w:p>
          <w:p w14:paraId="1D81053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B2EA6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lastRenderedPageBreak/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D8155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7FB777D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C7DF0D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lastRenderedPageBreak/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8C36C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1D3FC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23F7C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53E5624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90% CI</w:t>
            </w:r>
          </w:p>
          <w:p w14:paraId="21F77D6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7D3A3BA4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E0721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85807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108.97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9E6A9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6AF08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108.97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A9A3931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73.83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90F7F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84F56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CC6446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6D09417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EECD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04A3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4.75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C31F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4BE19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4.75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D8CDD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3.22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1D49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.074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4E08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6355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.03]</w:t>
            </w:r>
          </w:p>
        </w:tc>
      </w:tr>
      <w:tr w:rsidR="00E427A0" w14:paraId="2895709E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0690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A6824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0.05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A202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0EB7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5DF9D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06A6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.860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E6EC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D543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E427A0" w14:paraId="4963EA45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E29A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1A83E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18.21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0169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E431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18.21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0ACB5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12.34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E966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D215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4253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[.01, .07]</w:t>
            </w:r>
          </w:p>
        </w:tc>
      </w:tr>
      <w:tr w:rsidR="00E427A0" w14:paraId="1131B54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F439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1C31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0.15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70AA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05759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3D165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4BDE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.750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6E35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C944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E427A0" w14:paraId="4F919585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0324F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AE08B0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491.53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99007D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58A0DB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1.48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3CF5F4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9B46EA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A04D9E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291ED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1F21E09E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71B2C3F2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43B5AA72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BBD4411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4 </w:t>
      </w:r>
    </w:p>
    <w:p w14:paraId="46E90EB3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75E5D0A6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 xml:space="preserve">Fixed-Effects ANOVA results using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micronarratives_ag</w:t>
      </w:r>
      <w:proofErr w:type="spell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as the criterion</w:t>
      </w:r>
    </w:p>
    <w:p w14:paraId="0C827887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3B25F93F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568F1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BB1F4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30AA83D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18907B5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D78C5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2FF57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13E8CCD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507428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290EB0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9509D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CA6591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04B489D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1D17F53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1E349AAB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D7B25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E08B6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57.68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4505D7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A1F35EF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57.68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A651480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35.46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D043F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ACB85C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D7646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4A23838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E495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089CA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3.01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2D58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6C9BB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3.01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5C00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1.85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5D0F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.175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EABE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5E01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.03]</w:t>
            </w:r>
          </w:p>
        </w:tc>
      </w:tr>
      <w:tr w:rsidR="00E427A0" w14:paraId="24CC115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A182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D73E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0.87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40F5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CDC0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0.87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13867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0.54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DB50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.465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7109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3F6B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E427A0" w14:paraId="6AB7DB46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0ED3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tsec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88DC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6.97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3D35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0D9A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6.97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B868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4.29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5E51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.039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214E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6CE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.04]</w:t>
            </w:r>
          </w:p>
        </w:tc>
      </w:tr>
      <w:tr w:rsidR="00E427A0" w14:paraId="732B7D6B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3ED1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ssec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B4AF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0.91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7EE1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6256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0.91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59E9C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0.56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2975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.454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5E30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3D41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E427A0" w14:paraId="38DF1BB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6776BA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E68DFC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541.70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5D721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EDC66C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1.63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3E20BA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1E6E20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17951B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410EB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6235FD3C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C40DFE1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1A6EE226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3A3A7BC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5 </w:t>
      </w:r>
    </w:p>
    <w:p w14:paraId="08668D06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613CDBB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Fixed-Effects ANOVA results using micronarratives as the criterion</w:t>
      </w:r>
    </w:p>
    <w:p w14:paraId="76C6190D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37A5FD77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BC078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07A816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06C3AD8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1BE3FA3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402ED5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5808E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7F599D9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C00963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903B9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49CCE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462EE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3A82393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30DA095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18248FEF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F99F6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656F8A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42.54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74C64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4E7F7D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42.54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1B258F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21.91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7C928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40D112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57675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0FDB4139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28C0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3D2D2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1.87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BA50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78045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1.87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0B8D9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0.97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0383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.327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A937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725A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.02]</w:t>
            </w:r>
          </w:p>
        </w:tc>
      </w:tr>
      <w:tr w:rsidR="00E427A0" w14:paraId="253BABF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1CFD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0764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0.41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65A9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DE95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0.41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D4E99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0.21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D32E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.647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905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8C57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E427A0" w14:paraId="066C3595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FE3E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tfree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6632B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12.78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72B1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CA2E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12.78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1CBA3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6.58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DF8A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88FE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5996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.05]</w:t>
            </w:r>
          </w:p>
        </w:tc>
      </w:tr>
      <w:tr w:rsidR="00E427A0" w14:paraId="69B6E911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04B2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FEF9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0.02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70DD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B73E9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0.02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A73F4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F4E5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.924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CBB9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4755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.00]</w:t>
            </w:r>
          </w:p>
        </w:tc>
      </w:tr>
      <w:tr w:rsidR="00E427A0" w14:paraId="7C313BB4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918162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C17B6DC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646.57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4CEC8B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F740E5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1.94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8142F1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4F208C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44732B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A71D62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07CC68BF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7DB20B5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113AB0F7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677A4346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6DB427E7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0AD570B1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6 </w:t>
      </w:r>
    </w:p>
    <w:p w14:paraId="3950F0AC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712DBD10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Fixed-Effects ANOVA results using mainstream as the criterion</w:t>
      </w:r>
    </w:p>
    <w:p w14:paraId="02BB1311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18B4ECA8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DD7173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A280F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383B128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4D42636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EBBC7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CA9B92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3630250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08F83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27808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D7A31A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D09F0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4570A51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0D79E78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745F347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E7BA1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7DB65D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189.66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DDCBD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E17A1B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189.66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161B79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67.34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28DD9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CA455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D2359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0DF06087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D1CD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91D62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4.75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8FCE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C4FD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4.75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FBE0D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1.69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AD58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.195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FAAD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8BB9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.03]</w:t>
            </w:r>
          </w:p>
        </w:tc>
      </w:tr>
      <w:tr w:rsidR="00E427A0" w14:paraId="0E5DC9FC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3CD0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D1893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49E7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0E825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698E7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4980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.946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8402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1A6E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1.00]</w:t>
            </w:r>
          </w:p>
        </w:tc>
      </w:tr>
      <w:tr w:rsidR="00E427A0" w14:paraId="11970DA7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A940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C9A7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35.73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EB89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C98A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35.73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A0F9F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12.69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61A6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EF05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782F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[.01, .08]</w:t>
            </w:r>
          </w:p>
        </w:tc>
      </w:tr>
      <w:tr w:rsidR="00E427A0" w14:paraId="2804D3BC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378B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9DA8C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0.00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1E1D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19254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0.00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77436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2115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.989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FE24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906B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1.00]</w:t>
            </w:r>
          </w:p>
        </w:tc>
      </w:tr>
      <w:tr w:rsidR="00E427A0" w14:paraId="15700719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C3BA0F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9C3E5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937.87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10521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293484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2.82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D0535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21B057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AD17D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878981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05CD01E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24CEE11F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45D960FF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03FA311C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564C02D4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7AE9CE18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348D66A5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AA621F8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4B471ABC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1201C470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36E33646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7 </w:t>
      </w:r>
    </w:p>
    <w:p w14:paraId="45A5EF59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09DC13F5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 xml:space="preserve">Fixed-Effects ANOVA results using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mainstream_ag</w:t>
      </w:r>
      <w:proofErr w:type="spell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as the criterion</w:t>
      </w:r>
    </w:p>
    <w:p w14:paraId="5AF663B0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0BEABA2C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5B2DE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FDD8E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1A760C4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3DC1BFD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EA1A0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BF4BCA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06F7460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45C30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57802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DCB3E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EFA82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5F1288D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6519053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0712B32C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F4E8A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C8D1645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104.27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B9C2E3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A66D1F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104.27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B4F003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73.58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068945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0E6B3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F3533D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587F0163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0605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lastRenderedPageBreak/>
              <w:t>sfree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C129D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4.59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2EF5E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5DD4A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4.59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72830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3.24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D9E2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.073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8A9B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394C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.03]</w:t>
            </w:r>
          </w:p>
        </w:tc>
      </w:tr>
      <w:tr w:rsidR="00E427A0" w14:paraId="04E3BEA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5192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3572C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0.16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3F09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11D15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0.16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574C3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D374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.737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E81D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8409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E427A0" w14:paraId="4644FAC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4AFB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5735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23.30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6C078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2C31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23.30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2263D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16.44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1BB7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0AA4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.05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04F0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[.02, .09]</w:t>
            </w:r>
          </w:p>
        </w:tc>
      </w:tr>
      <w:tr w:rsidR="00E427A0" w14:paraId="438FC390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5EE2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E0EAE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0.12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121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1A166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0.12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9AF1B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0.08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F6B9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.774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0207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ADC3B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.01]</w:t>
            </w:r>
          </w:p>
        </w:tc>
      </w:tr>
      <w:tr w:rsidR="00E427A0" w14:paraId="50DED6C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D4E360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7B14F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471.89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E0159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A8C46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1.42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0838401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06BD30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38AD9DA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0D4702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0FE2E8B0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0F05719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603D05AC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Table 8 </w:t>
      </w:r>
    </w:p>
    <w:p w14:paraId="200F789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p w14:paraId="0C922248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 xml:space="preserve">Fixed-Effects ANOVA results using </w:t>
      </w:r>
      <w:proofErr w:type="spellStart"/>
      <w:r>
        <w:rPr>
          <w:rFonts w:ascii="Times New Roman" w:hAnsi="Times New Roman" w:cs="Times New Roman"/>
          <w:i/>
          <w:iCs/>
          <w:kern w:val="0"/>
          <w:lang w:val="en-GB"/>
        </w:rPr>
        <w:t>micronarratives_ag</w:t>
      </w:r>
      <w:proofErr w:type="spellEnd"/>
      <w:r>
        <w:rPr>
          <w:rFonts w:ascii="Times New Roman" w:hAnsi="Times New Roman" w:cs="Times New Roman"/>
          <w:i/>
          <w:iCs/>
          <w:kern w:val="0"/>
          <w:lang w:val="en-GB"/>
        </w:rPr>
        <w:t xml:space="preserve"> as the criterion</w:t>
      </w:r>
    </w:p>
    <w:p w14:paraId="5D39ED6F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kern w:val="0"/>
          <w:lang w:val="en-GB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296"/>
        <w:gridCol w:w="691"/>
        <w:gridCol w:w="1296"/>
        <w:gridCol w:w="1555"/>
        <w:gridCol w:w="864"/>
        <w:gridCol w:w="1368"/>
        <w:gridCol w:w="1368"/>
      </w:tblGrid>
      <w:tr w:rsidR="00E427A0" w14:paraId="6AD8F079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56ADE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Predictor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59D34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Sum</w:t>
            </w:r>
          </w:p>
          <w:p w14:paraId="6B0A2CC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of</w:t>
            </w:r>
          </w:p>
          <w:p w14:paraId="0064585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Squares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9D9BC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df</w:t>
            </w:r>
            <w:proofErr w:type="spellEnd"/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D6D240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Mean</w:t>
            </w:r>
          </w:p>
          <w:p w14:paraId="6F0B7AB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Square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6F2FA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F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83A82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lang w:val="en-GB"/>
              </w:rPr>
              <w:t>p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D5D60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>2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97F99F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vertAlign w:val="subscript"/>
                <w:lang w:val="en-GB"/>
              </w:rPr>
              <w:t xml:space="preserve">partial </w:t>
            </w:r>
            <w:r>
              <w:rPr>
                <w:rFonts w:ascii="Times New Roman" w:hAnsi="Times New Roman" w:cs="Times New Roman" w:hint="cs"/>
                <w:kern w:val="0"/>
                <w:lang w:val="en-GB"/>
              </w:rPr>
              <w:t>η</w:t>
            </w:r>
            <w:r>
              <w:rPr>
                <w:rFonts w:ascii="Times New Roman" w:hAnsi="Times New Roman" w:cs="Times New Roman"/>
                <w:kern w:val="0"/>
                <w:vertAlign w:val="superscript"/>
                <w:lang w:val="en-GB"/>
              </w:rPr>
              <w:t xml:space="preserve">2 </w:t>
            </w:r>
          </w:p>
          <w:p w14:paraId="1F41612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90% CI</w:t>
            </w:r>
          </w:p>
          <w:p w14:paraId="2A39149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[LL, UL]</w:t>
            </w:r>
          </w:p>
        </w:tc>
      </w:tr>
      <w:tr w:rsidR="00E427A0" w14:paraId="39CC6EA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8E548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(Intercept)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4EBC81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34.91</w:t>
            </w:r>
          </w:p>
        </w:tc>
        <w:tc>
          <w:tcPr>
            <w:tcW w:w="69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A27071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C04EC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34.91</w:t>
            </w:r>
          </w:p>
        </w:tc>
        <w:tc>
          <w:tcPr>
            <w:tcW w:w="1555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F9B1D2F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21.83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BB555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C5A61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81EF7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  <w:tr w:rsidR="00E427A0" w14:paraId="331AA856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E3FB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ED554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9.71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AB16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5D8D2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9.71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BE6E6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6.07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5F3F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3CD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D441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.05]</w:t>
            </w:r>
          </w:p>
        </w:tc>
      </w:tr>
      <w:tr w:rsidR="00E427A0" w14:paraId="2E4077E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8ADA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9D0C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0.04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B5396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26D8C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0.04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5559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407B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.882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66F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F663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.00]</w:t>
            </w:r>
          </w:p>
        </w:tc>
      </w:tr>
      <w:tr w:rsidR="00E427A0" w14:paraId="161FA0CA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5071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tfree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F3C87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9.83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1E215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B0DB4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9.83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99692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6.15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23342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.014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54B1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F4CB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.05]</w:t>
            </w:r>
          </w:p>
        </w:tc>
      </w:tr>
      <w:tr w:rsidR="00E427A0" w14:paraId="1B21F2AD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82CB7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sfree</w:t>
            </w:r>
            <w:proofErr w:type="spellEnd"/>
            <w:r>
              <w:rPr>
                <w:rFonts w:ascii="Times New Roman" w:hAnsi="Times New Roman" w:cs="Times New Roman"/>
                <w:kern w:val="0"/>
                <w:lang w:val="en-GB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kern w:val="0"/>
                <w:lang w:val="en-GB"/>
              </w:rPr>
              <w:t>active_soc_media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83F52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0.02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21AA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49DA2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0.02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00F18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0.01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FCAE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.909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71EA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.00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1C13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[.00, .00]</w:t>
            </w:r>
          </w:p>
        </w:tc>
      </w:tr>
      <w:tr w:rsidR="00E427A0" w14:paraId="200471BF" w14:textId="77777777" w:rsidTr="00753A9C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0678E60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Error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FCD9CD8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532.59</w:t>
            </w:r>
          </w:p>
        </w:tc>
        <w:tc>
          <w:tcPr>
            <w:tcW w:w="69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E06C524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333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4C5C08E" w14:textId="77777777" w:rsidR="00E427A0" w:rsidRDefault="00E427A0" w:rsidP="00753A9C">
            <w:pPr>
              <w:widowControl w:val="0"/>
              <w:tabs>
                <w:tab w:val="decimal" w:leader="dot" w:pos="77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lang w:val="en-GB"/>
              </w:rPr>
              <w:t>1.60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178F68E" w14:textId="77777777" w:rsidR="00E427A0" w:rsidRDefault="00E427A0" w:rsidP="00753A9C">
            <w:pPr>
              <w:widowControl w:val="0"/>
              <w:tabs>
                <w:tab w:val="decimal" w:leader="dot" w:pos="62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977FCC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70EA99F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8E23E9" w14:textId="77777777" w:rsidR="00E427A0" w:rsidRDefault="00E427A0" w:rsidP="00753A9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lang w:val="en-GB"/>
              </w:rPr>
            </w:pPr>
          </w:p>
        </w:tc>
      </w:tr>
    </w:tbl>
    <w:p w14:paraId="658C6687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p w14:paraId="56464772" w14:textId="77777777" w:rsidR="00E427A0" w:rsidRDefault="00E427A0" w:rsidP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i/>
          <w:iCs/>
          <w:kern w:val="0"/>
          <w:lang w:val="en-GB"/>
        </w:rPr>
        <w:t>Note.</w:t>
      </w:r>
      <w:r>
        <w:rPr>
          <w:rFonts w:ascii="Times New Roman" w:hAnsi="Times New Roman" w:cs="Times New Roman"/>
          <w:kern w:val="0"/>
          <w:lang w:val="en-GB"/>
        </w:rPr>
        <w:t xml:space="preserve"> LL and UL represent the lower-limit and upper-limit of the partial </w:t>
      </w:r>
      <w:r>
        <w:rPr>
          <w:rFonts w:ascii="Times New Roman" w:hAnsi="Times New Roman" w:cs="Times New Roman" w:hint="cs"/>
          <w:kern w:val="0"/>
          <w:lang w:val="en-GB"/>
        </w:rPr>
        <w:t>η</w:t>
      </w:r>
      <w:r>
        <w:rPr>
          <w:rFonts w:ascii="Times New Roman" w:hAnsi="Times New Roman" w:cs="Times New Roman"/>
          <w:kern w:val="0"/>
          <w:vertAlign w:val="superscript"/>
          <w:lang w:val="en-GB"/>
        </w:rPr>
        <w:t>2</w:t>
      </w:r>
      <w:r>
        <w:rPr>
          <w:rFonts w:ascii="Times New Roman" w:hAnsi="Times New Roman" w:cs="Times New Roman"/>
          <w:kern w:val="0"/>
          <w:lang w:val="en-GB"/>
        </w:rPr>
        <w:t xml:space="preserve"> confidence interval, respectively.</w:t>
      </w:r>
    </w:p>
    <w:p w14:paraId="0B6B853D" w14:textId="77777777" w:rsidR="00E427A0" w:rsidRDefault="00E42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GB"/>
        </w:rPr>
      </w:pPr>
    </w:p>
    <w:sectPr w:rsidR="00E427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A0"/>
    <w:rsid w:val="0076118A"/>
    <w:rsid w:val="008F69F3"/>
    <w:rsid w:val="00E4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  <w14:docId w14:val="70638F43"/>
  <w14:defaultImageDpi w14:val="0"/>
  <w15:docId w15:val="{161AF233-BB87-6A4F-9601-0C145ED6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Gülru Horozoğlu</cp:lastModifiedBy>
  <cp:revision>2</cp:revision>
  <dcterms:created xsi:type="dcterms:W3CDTF">2025-06-18T11:58:00Z</dcterms:created>
  <dcterms:modified xsi:type="dcterms:W3CDTF">2025-06-18T11:58:00Z</dcterms:modified>
</cp:coreProperties>
</file>