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1C6" w:rsidRDefault="003161C6">
      <w:proofErr w:type="spellStart"/>
      <w:r>
        <w:t>Aswadi</w:t>
      </w:r>
      <w:proofErr w:type="spellEnd"/>
      <w:r>
        <w:t xml:space="preserve"> Abdul Rahman</w:t>
      </w:r>
    </w:p>
    <w:p w:rsidR="003161C6" w:rsidRDefault="003161C6">
      <w:r>
        <w:t>WQD180082</w:t>
      </w:r>
    </w:p>
    <w:p w:rsidR="003161C6" w:rsidRDefault="003161C6"/>
    <w:p w:rsidR="003161C6" w:rsidRDefault="003161C6" w:rsidP="003161C6">
      <w:pPr>
        <w:pStyle w:val="ListParagraph"/>
        <w:numPr>
          <w:ilvl w:val="0"/>
          <w:numId w:val="1"/>
        </w:numPr>
      </w:pPr>
      <w:r>
        <w:t>Definition of data warehouse?</w:t>
      </w:r>
    </w:p>
    <w:p w:rsidR="003161C6" w:rsidRDefault="003161C6" w:rsidP="003161C6">
      <w:pPr>
        <w:pStyle w:val="ListParagraph"/>
      </w:pPr>
      <w:r>
        <w:t>Data warehouse store, manage data from different sources.</w:t>
      </w:r>
      <w:bookmarkStart w:id="0" w:name="_GoBack"/>
      <w:bookmarkEnd w:id="0"/>
    </w:p>
    <w:sectPr w:rsidR="00316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068B4"/>
    <w:multiLevelType w:val="hybridMultilevel"/>
    <w:tmpl w:val="A44A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C6"/>
    <w:rsid w:val="0031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9729"/>
  <w15:chartTrackingRefBased/>
  <w15:docId w15:val="{9D8D6D3A-5156-4B27-83A0-E6160A77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vadmin</dc:creator>
  <cp:keywords/>
  <dc:description/>
  <cp:lastModifiedBy>vadmin</cp:lastModifiedBy>
  <cp:revision>1</cp:revision>
  <dcterms:created xsi:type="dcterms:W3CDTF">2020-03-10T10:06:00Z</dcterms:created>
  <dcterms:modified xsi:type="dcterms:W3CDTF">2020-03-10T10:11:00Z</dcterms:modified>
</cp:coreProperties>
</file>