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ind w:left="720" w:firstLine="0"/>
        <w:jc w:val="center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LAB 01_sec3: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 become familiar with DDL &amp; Data Retrieval commands in Mongo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color w:val="4472c4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color w:val="4472c4"/>
          <w:sz w:val="48"/>
          <w:szCs w:val="48"/>
          <w:rtl w:val="0"/>
        </w:rPr>
        <w:t xml:space="preserve">LAB TASKS:</w:t>
      </w:r>
    </w:p>
    <w:p w:rsidR="00000000" w:rsidDel="00000000" w:rsidP="00000000" w:rsidRDefault="00000000" w:rsidRPr="00000000" w14:paraId="00000006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SECTION 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query display the sum of scores in student.json database.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display max score along with exam type and name.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update exam type to sessional exams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limit the document and show only 5 five records.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query to sort the document, sort name in ascending and scores in descending order.</w:t>
      </w:r>
    </w:p>
    <w:p w:rsidR="00000000" w:rsidDel="00000000" w:rsidP="00000000" w:rsidRDefault="00000000" w:rsidRPr="00000000" w14:paraId="0000000C">
      <w:pPr>
        <w:spacing w:line="360" w:lineRule="auto"/>
        <w:ind w:left="360" w:firstLine="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  <w:t xml:space="preserve">19sw39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KCI1+6geKohI7GvsTycLZYR4+w==">AMUW2mVr9PJWSBTEZMMSVjmM43EvYuiWNt0toS133YqnP/UHYZM5/f3xdReMF1/JLVPw0amZd214e/YussL6icb+ynjG2yOlcLeHI48yxOZJRpfCb4CsUSU=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