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9"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9971"/>
      </w:tblGrid>
      <w:tr>
        <w:trPr>
          <w:trHeight w:val="190" w:hRule="atLeast"/>
        </w:trPr>
        <w:tc>
          <w:tcPr>
            <w:tcW w:w="9971" w:type="dxa"/>
          </w:tcPr>
          <w:p>
            <w:pPr>
              <w:pStyle w:val="EmptyCellLayoutStyle"/>
              <w:spacing w:after="0" w:line="240" w:lineRule="auto"/>
            </w:pPr>
          </w:p>
        </w:tc>
      </w:tr>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CARITAS DIOCESANA DE MALAGA</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VILLALBA, GENERAL, Nº 1, Edif (CENTRO EDUCATIVO ASISTENCIAL)</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0020-000001</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947675522, PARROCO</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62799 CONTRATO 299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VILLALBA, GENERAL, Nº 1, Edif (CENTRO EDUCATIVO ASISTENCIAL) . Número de Contrato de Agua Potable CONTRATO 299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CEUTA, Nº 22</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0020-000002</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62843 CONTRATO 380</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DELFI</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CEUTA, Nº 22</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0020-000003</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658604442</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62880 CONTRATO 380</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CEUTA, Nº 22 . Número de Contrato de Agua Potable CONTRATO 380</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ARENAS, CAPITAN, Nº 30</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0020-000004</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62867 CONTRATO 375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C. CAPITAN ARENAS 30 EDIFICIO </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ARENAS, CAPITAN, Nº 30</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0020-000005</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635270059</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62908 CONTRATO 375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ARENAS, CAPITAN, Nº 30 . Número de Contrato de Agua Potable CONTRATO 375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ESTRADA ANGEL MERCEDES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PAMPLONA, Nº 21</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0020-000006</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693015364, mototamuda@gmail.com</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62909 CONTRATO 315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PAMPLONA, Nº 21 . Número de Contrato de Agua Potable CONTRATO 315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MOHAMED HACH ABDEL-LAH HACH AMAR MEHAMED</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LEON, Nº 28</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0020-000007</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MARQUES DE MONTEMAR Nº29 LOCAL 1</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0020-000008</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63655 CONTRATO 289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LEON, Nº 28 . Número de Contrato de Agua Potable CONTRATO 289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ALBALADEJO CASTEJON CARMEN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VITORIA, Nº 22</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0020-000009</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952682234</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63638 CONTRATO 292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VITORIA, Nº 22 . Número de Contrato de Agua Potable CONTRATO 292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SANCHEZ NAVAS ANTONIO DOMINGO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7</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0020-000010</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63684 CONTRATO 355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7 . Número de Contrato de Agua Potable CONTRATO 355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9</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0020-000011</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LA LEGION Nº10 4º</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0020-000012</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63685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EDIFICIO BILBAO 9-11</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BILBAO, Nº 9</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0020-000013</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MONCADA DEL CAMPO, MARIA INES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LA LEGION Nº10 4º</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0020-000014</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606184427, 628067838, adm.i.moncada@gmail.com</w:t>
                  </w:r>
                </w:p>
                <w:p>
                  <w:pPr>
                    <w:spacing w:after="0" w:line="240" w:lineRule="auto"/>
                    <w:jc w:val="right"/>
                  </w:pPr>
                  <w:r>
                    <w:rPr>
                      <w:rFonts w:ascii="Times New Roman" w:hAnsi="Times New Roman" w:eastAsia="Times New Roman"/>
                      <w:b/>
                      <w:color w:val="000000"/>
                      <w:sz w:val="22"/>
                    </w:rPr>
                    <w:t xml:space="preserve">Representante/administrador: MONCADA DEL CAMPO MARIA INES</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63686 CONTRATO 259</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BILBAO, Nº 9 . Número de Contrato de Agua Potable CONTRATO 259</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CASTILLO MARTINEZ BERNARDO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ORENSE, Nº 21</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0020-000015</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63061 CONTRATO 262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ORENSE, Nº 21 . Número de Contrato de Agua Potable CONTRATO 262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30</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0020-000016</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63090 CONTRATO 305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9631"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9622"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PLANTA BAJA DEL EDIFICIO SEPARA DE DEPENDENCIAS DESTINADAS A GAS Y ELECTRICIDAD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UBICACIÓN EN ZONA DE FÁCIL ACCESO Y USO COMÚN DEL INMUEBLE, LO MÁS CERCA POSIBLE DE LA LLAVE DE PASO DEL EDIFICIO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PUERTA DEL  ARMARIO IDENTIFICADA CON UNA O MÁS HOJAS DEJANDO LIBRE AL ABRIRSE TODO EL ANCHO DEL MISMO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DOTADO DE ILUMINACIÓN ELÉCTRICA ESTANCA </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PILETA DE GOTEO CON DESAGÜE A LA ALCANTARILLA CON COTA ADECUADA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EL ACCESO AL ALJIBE Y/O GRUPO DE PRESIÓN SEPARADO DE LA PUERTA DE ACCESO AL CUARTO DE CONTADORES Y LA ZONA DE LECTURA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CUARTO O ARMARIO DESTINADO EN EXCLUSIVA A INSTALACIONES DE CONTADORES DE AGUA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CERRADURA DE LOS MODELOS ACEPTADOS POR EL SERVICIO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EN CIRCUITO CERRADO CON TRES TUBOS HORIZONTALES COMO MÁXIMO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SUPERIOR DE CONTADORES MÁXIMO A 1,60 M DE ALTURA DESDE EL SUELO O PUNTO DESDE EL QUE PISA EL LECTOR O INSPECTOR Y MÍNIMO A 0,50 M METROS DEL TECHO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FILA INFERIOR SITUADA COMO MÍNIMO A 0,50 M DE ALTURA DESDE EL SUELO Y SEPARACIÓN ENTRE FILAS DE 0,25 M. DISTANCIA DEL FONDO DE LA PARED 0,16 Y FILAS DE 3 M DE ANCHO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LOS RAMALES PRESENTAN HORIZONTALIDAD EN UN TRAMO MÍNIMO DE 35 CM</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ENTRADA Y SALIDA EN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LA BRIDA DE CONEXIÓN A LA LLAVE DE ENTRADA A CONTADOR OVALADA, ORIENTADA DE FORMA QUE EL EJE MAYOR SEA PERPENDICULAR A LA PARED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 INCORPORADA EN LOS CONTADORES DE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PROVISTAS DE MANGUITO CON JUNTA INCORPORADA, SIN CONTRARROSCAS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 SIMULADA: LLAVE DE CORTE, BATERÍA EN CIRCUITO CERRADO, LLAVE DE ENTRADA AL CONTADOR, LLAVE DE SALIDA DEL CONTADOR, VÁLVULA DE RETENCIÓN, GRIFO DE COMPROBACIÓN, LATIGUILLO, TAPA CIEGA.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BATERÍA NORMALIZADA (GALVANIZADA O PLÁSTICO)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19</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LLAVES DE SALIDA ROSCA 3/4"</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20</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RETENCIÓN ENTRADA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CUADRO DE CLASIFICACIÓN EN LUGAR VISIBLE POR EL QUE SE PUEDE IDENTIFICAR A QUÉ VIVIENDA CORRESPONDE UN CONTADOR DETERMINADO POR SU POSICIÓN EN LA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TODOS LOS CONTADORES CORRECTAMENTE INSTALADOS Y LEGIBLES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NUMERO CONTADORES EN BATERÍA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CALIBRES CONTADORES</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CDAD PROP EDIF. LUGO EN CONSTITUCIÓN</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30</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0020-000017</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655155650</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63126 CONTRATO 305</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30 . Número de Contrato de Agua Potable CONTRATO 305</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AMAR ALI HAMED</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LUGO, Nº 26</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0020-000018</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627715039</w:t>
                  </w: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63091 CONTRATO 312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LUGO, Nº 26 . Número de Contrato de Agua Potable CONTRATO 312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JODAR GRIMA LUIS</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CORUÑA, Nº 24</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0020-000019</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LOSANA IBAÑEZ FRANCISCO JAVIER</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CERVANTES Nº8</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0020-000020</w:t>
                  </w:r>
                </w:p>
                <w:p>
                  <w:pPr>
                    <w:spacing w:after="0" w:line="240" w:lineRule="auto"/>
                    <w:jc w:val="center"/>
                  </w:pPr>
                  <w:r>
                    <w:rPr>
                      <w:rFonts w:ascii="Verdana" w:hAnsi="Verdana" w:eastAsia="Verdana"/>
                      <w:color w:val="000000"/>
                      <w:sz w:val="18"/>
                    </w:rPr>
                    <w:t xml:space="preserve">52001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952681435, 629026189, fincaslosana@gmail.com</w:t>
                  </w:r>
                </w:p>
                <w:p>
                  <w:pPr>
                    <w:spacing w:after="0" w:line="240" w:lineRule="auto"/>
                    <w:jc w:val="right"/>
                  </w:pPr>
                  <w:r>
                    <w:rPr>
                      <w:rFonts w:ascii="Times New Roman" w:hAnsi="Times New Roman" w:eastAsia="Times New Roman"/>
                      <w:b/>
                      <w:color w:val="000000"/>
                      <w:sz w:val="22"/>
                    </w:rPr>
                    <w:t xml:space="preserve">Representante/administrador: LOSANA IBAÑEZ FRANCISCO JAVIER</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63165 CONTRATO 372</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CORUÑA, Nº 24 . Número de Contrato de Agua Potable CONTRATO 372</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ANGUITA CASTILLO PEDRO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2, Plt LOC, 01</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0020-000021</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61477 CONTRATO 291</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2, Plt LOC, 01 . Número de Contrato de Agua Potable CONTRATO 291</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FERNANDEZ MARIN ARTURO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4</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0020-000022</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p>
                <w:p>
                  <w:pPr>
                    <w:spacing w:after="0" w:line="240" w:lineRule="auto"/>
                    <w:jc w:val="right"/>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61538 CONTRATO 284</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4 . Número de Contrato de Agua Potable CONTRATO 284</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SANMARTIN ALVAREDO, ANTONIO</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CL/ FERNANDEZ CUEVAS, Nº 10</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0020-000023</w:t>
                  </w:r>
                </w:p>
                <w:p>
                  <w:pPr>
                    <w:spacing w:after="0" w:line="240" w:lineRule="auto"/>
                    <w:jc w:val="center"/>
                  </w:pPr>
                  <w:r>
                    <w:rPr>
                      <w:rFonts w:ascii="Verdana" w:hAnsi="Verdana" w:eastAsia="Verdana"/>
                      <w:color w:val="000000"/>
                      <w:sz w:val="18"/>
                    </w:rPr>
                    <w:t xml:space="preserve">52005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620785030</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9971"/>
      </w:tblGrid>
      <w:tr>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79"/>
              <w:gridCol w:w="1006"/>
              <w:gridCol w:w="839"/>
              <w:gridCol w:w="4944"/>
            </w:tblGrid>
            <w:tr>
              <w:trPr>
                <w:trHeight w:val="131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9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19" w:type="dxa"/>
                    <w:bottom w:w="39" w:type="dxa"/>
                    <w:right w:w="39" w:type="dxa"/>
                  </w:tcMar>
                  <w:vAlign w:val="center"/>
                </w:tcPr>
                <w:p>
                  <w:pPr>
                    <w:spacing w:after="0" w:line="240" w:lineRule="auto"/>
                    <w:jc w:val="center"/>
                  </w:pPr>
                </w:p>
                <w:p>
                  <w:pPr>
                    <w:spacing w:after="0" w:line="240" w:lineRule="auto"/>
                    <w:jc w:val="center"/>
                  </w:pPr>
                  <w:r>
                    <w:rPr>
                      <w:rFonts w:ascii="Verdana" w:hAnsi="Verdana" w:eastAsia="Verdana"/>
                      <w:color w:val="000000"/>
                      <w:sz w:val="18"/>
                    </w:rPr>
                    <w:t xml:space="preserve">Sr./Sra.  </w:t>
                  </w:r>
                  <w:r>
                    <w:rPr>
                      <w:rFonts w:ascii="Verdana" w:hAnsi="Verdana" w:eastAsia="Verdana"/>
                      <w:b/>
                      <w:color w:val="000000"/>
                      <w:sz w:val="18"/>
                    </w:rPr>
                    <w:t xml:space="preserve">CONSULTING MELILLA INMOBILIARIA SLU</w:t>
                  </w:r>
                  <w:r>
                    <w:rPr>
                      <w:rFonts w:ascii="Verdana" w:hAnsi="Verdana" w:eastAsia="Verdana"/>
                      <w:b/>
                      <w:color w:val="000000"/>
                      <w:sz w:val="18"/>
                    </w:rPr>
                    <w:t xml:space="preserve"> </w:t>
                  </w:r>
                </w:p>
                <w:p>
                  <w:pPr>
                    <w:spacing w:after="0" w:line="240" w:lineRule="auto"/>
                    <w:jc w:val="center"/>
                  </w:pPr>
                  <w:r>
                    <w:rPr>
                      <w:rFonts w:ascii="Verdana" w:hAnsi="Verdana" w:eastAsia="Verdana"/>
                      <w:b/>
                      <w:color w:val="000000"/>
                      <w:sz w:val="18"/>
                    </w:rPr>
                    <w:t xml:space="preserve">MARQUES DE MONTEMAR Nº29 LOCAL 1</w:t>
                  </w:r>
                  <w:r>
                    <w:rPr>
                      <w:rFonts w:ascii="Verdana" w:hAnsi="Verdana" w:eastAsia="Verdana"/>
                      <w:b/>
                      <w:color w:val="000000"/>
                      <w:sz w:val="18"/>
                    </w:rPr>
                  </w:r>
                  <w:r>
                    <w:rPr>
                      <w:rFonts w:ascii="Verdana" w:hAnsi="Verdana" w:eastAsia="Verdana"/>
                      <w:b/>
                      <w:color w:val="000000"/>
                      <w:sz w:val="18"/>
                    </w:rPr>
                    <w:br/>
                  </w:r>
                  <w:r>
                    <w:rPr>
                      <w:rFonts w:ascii="Verdana" w:hAnsi="Verdana" w:eastAsia="Verdana"/>
                      <w:i/>
                      <w:color w:val="000000"/>
                      <w:sz w:val="16"/>
                    </w:rPr>
                    <w:t xml:space="preserve">0020-000024</w:t>
                  </w:r>
                </w:p>
                <w:p>
                  <w:pPr>
                    <w:spacing w:after="0" w:line="240" w:lineRule="auto"/>
                    <w:jc w:val="center"/>
                  </w:pPr>
                  <w:r>
                    <w:rPr>
                      <w:rFonts w:ascii="Verdana" w:hAnsi="Verdana" w:eastAsia="Verdana"/>
                      <w:color w:val="000000"/>
                      <w:sz w:val="18"/>
                    </w:rPr>
                    <w:t xml:space="preserve">52006   MELILLA</w:t>
                  </w:r>
                </w:p>
                <w:p>
                  <w:pPr>
                    <w:spacing w:after="0" w:line="240" w:lineRule="auto"/>
                    <w:jc w:val="center"/>
                  </w:pPr>
                </w:p>
              </w:tc>
            </w:tr>
            <w:tr>
              <w:trPr>
                <w:trHeight w:val="91"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736"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jc w:val="right"/>
                  </w:pPr>
                  <w:r>
                    <w:rPr>
                      <w:rFonts w:ascii="Verdana" w:hAnsi="Verdana" w:eastAsia="Verdana"/>
                      <w:color w:val="000000"/>
                      <w:sz w:val="18"/>
                    </w:rPr>
                    <w:t xml:space="preserve">952696030, 620959363, consultingmelilla@gmail.com</w:t>
                  </w:r>
                </w:p>
                <w:p>
                  <w:pPr>
                    <w:spacing w:after="0" w:line="240" w:lineRule="auto"/>
                    <w:jc w:val="right"/>
                  </w:pPr>
                  <w:r>
                    <w:rPr>
                      <w:rFonts w:ascii="Times New Roman" w:hAnsi="Times New Roman" w:eastAsia="Times New Roman"/>
                      <w:b/>
                      <w:color w:val="000000"/>
                      <w:sz w:val="22"/>
                    </w:rPr>
                    <w:t xml:space="preserve">Representante/administrador: CONSULTING MELILLA INMOBILIARIA SLU</w:t>
                  </w: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single" w:color="000000" w:sz="7"/>
                    <w:left w:val="single" w:color="000000" w:sz="7"/>
                    <w:bottom w:val="single" w:color="000000" w:sz="7"/>
                    <w:right w:val="nil" w:color="000000" w:sz="7"/>
                  </w:tcBorders>
                  <w:tcMar>
                    <w:top w:w="39" w:type="dxa"/>
                    <w:left w:w="39" w:type="dxa"/>
                    <w:bottom w:w="39" w:type="dxa"/>
                    <w:right w:w="39" w:type="dxa"/>
                  </w:tcMar>
                  <w:vAlign w:val="center"/>
                </w:tcPr>
                <w:p>
                  <w:pPr>
                    <w:spacing w:after="0" w:line="240" w:lineRule="auto"/>
                    <w:jc w:val="center"/>
                  </w:pPr>
                  <w:r>
                    <w:rPr>
                      <w:rFonts w:ascii="Times New Roman" w:hAnsi="Times New Roman" w:eastAsia="Times New Roman"/>
                      <w:b/>
                      <w:color w:val="000000"/>
                      <w:sz w:val="22"/>
                    </w:rPr>
                    <w:t xml:space="preserve">NOTIFICACIÓN DE ANOMALÍAS EN LA INSTALACIÓN DE AGUA</w:t>
                  </w:r>
                </w:p>
                <w:p>
                  <w:pPr>
                    <w:spacing w:after="0" w:line="240" w:lineRule="auto"/>
                    <w:ind w:right="0"/>
                    <w:jc w:val="center"/>
                  </w:pPr>
                  <w:r>
                    <w:rPr>
                      <w:rFonts w:ascii="Verdana" w:hAnsi="Verdana" w:eastAsia="Verdana"/>
                      <w:b/>
                      <w:color w:val="000000"/>
                      <w:sz w:val="18"/>
                    </w:rPr>
                    <w:t xml:space="preserve">Núm 61515 CONTRATO 256</w:t>
                  </w:r>
                </w:p>
              </w:tc>
              <w:tc>
                <w:tcPr>
                  <w:tcW w:w="1006"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839" w:type="dxa"/>
                  <w:hMerge w:val="continue"/>
                  <w:tcBorders>
                    <w:top w:val="single" w:color="000000" w:sz="7"/>
                    <w:left w:val="nil" w:color="000000" w:sz="7"/>
                    <w:bottom w:val="single" w:color="000000" w:sz="7"/>
                    <w:right w:val="nil" w:color="000000" w:sz="7"/>
                  </w:tcBorders>
                  <w:tcMar>
                    <w:top w:w="39" w:type="dxa"/>
                    <w:left w:w="39" w:type="dxa"/>
                    <w:bottom w:w="39" w:type="dxa"/>
                    <w:right w:w="39" w:type="dxa"/>
                  </w:tcMar>
                  <w:vAlign w:val="center"/>
                </w:tcPr>
                <w:p>
                  <w:pPr>
                    <w:spacing w:after="0" w:line="240" w:lineRule="auto"/>
                  </w:pPr>
                </w:p>
              </w:tc>
              <w:tc>
                <w:tcPr>
                  <w:tcW w:w="4944" w:type="dxa"/>
                  <w:hMerge w:val="continue"/>
                  <w:tcBorders>
                    <w:top w:val="single" w:color="000000" w:sz="7"/>
                    <w:left w:val="nil" w:color="000000" w:sz="7"/>
                    <w:bottom w:val="single" w:color="000000" w:sz="7"/>
                    <w:right w:val="single" w:color="000000" w:sz="7"/>
                  </w:tcBorders>
                  <w:tcMar>
                    <w:top w:w="39" w:type="dxa"/>
                    <w:left w:w="39" w:type="dxa"/>
                    <w:bottom w:w="39" w:type="dxa"/>
                    <w:right w:w="39" w:type="dxa"/>
                  </w:tcMar>
                  <w:vAlign w:val="cente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before="199" w:after="199" w:line="240" w:lineRule="auto"/>
                    <w:jc w:val="left"/>
                  </w:pPr>
                  <w:r>
                    <w:rPr>
                      <w:rFonts w:ascii="Verdana" w:hAnsi="Verdana" w:eastAsia="Verdana"/>
                      <w:color w:val="000000"/>
                      <w:sz w:val="18"/>
                    </w:rPr>
                    <w:t xml:space="preserve">              Sacyr Agua, S.L. en el ámbito de la prestación del ''Servicio unificado de gestión de abonados, limpieza y mantenimiento integral de las redes y acometidas de agua potable, agua reutilizada y saneamiento de aguas residuales, plantas de ósmosis inversa yfuentes ornamentales de la Ciudad Autónoma de Melilla'', va a proceder a la renovación completa del parque de contadores de agua potable, y para ello ha realizado una inspección previa de su instalación, observándose en esta anomalías relacionadas más abajo que </w:t>
                  </w:r>
                  <w:r>
                    <w:rPr>
                      <w:rFonts w:ascii="Verdana" w:hAnsi="Verdana" w:eastAsia="Verdana"/>
                      <w:b/>
                      <w:color w:val="000000"/>
                      <w:sz w:val="18"/>
                    </w:rPr>
                    <w:t xml:space="preserve">NO PERMITEN la SUSTITUCIÓN </w:t>
                  </w:r>
                  <w:r>
                    <w:rPr>
                      <w:rFonts w:ascii="Verdana" w:hAnsi="Verdana" w:eastAsia="Verdana"/>
                      <w:color w:val="000000"/>
                      <w:sz w:val="18"/>
                    </w:rPr>
                    <w:t xml:space="preserve">del Contador de Agua que contabiliza los consumos de Agua Potable en el inmueble sito en la </w:t>
                  </w:r>
                  <w:r>
                    <w:rPr>
                      <w:rFonts w:ascii="Verdana" w:hAnsi="Verdana" w:eastAsia="Verdana"/>
                      <w:b/>
                      <w:color w:val="000000"/>
                      <w:sz w:val="18"/>
                    </w:rPr>
                    <w:t xml:space="preserve">CL/ FERNANDEZ CUEVAS, Nº 10 . Número de Contrato de Agua Potable CONTRATO 256</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vAlign w:val="center"/>
                </w:tcPr>
                <w:p>
                  <w:pPr>
                    <w:spacing w:after="0" w:line="240" w:lineRule="auto"/>
                  </w:pPr>
                </w:p>
              </w:tc>
            </w:tr>
            <w:tr>
              <w:trPr>
                <w:trHeight w:val="1456" w:hRule="atLeast"/>
              </w:trPr>
              <w:tc>
                <w:tcPr>
                  <w:tcW w:w="3179" w:type="dxa"/>
                  <w:hMerge w:val="restart"/>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jc w:val="left"/>
                  </w:pPr>
                </w:p>
                <w:p>
                  <w:pPr>
                    <w:spacing w:after="0" w:line="240" w:lineRule="auto"/>
                    <w:ind w:right="0"/>
                    <w:jc w:val="left"/>
                  </w:pPr>
                  <w:r>
                    <w:rPr>
                      <w:rFonts w:ascii="Verdana" w:hAnsi="Verdana" w:eastAsia="Verdana"/>
                      <w:color w:val="000000"/>
                      <w:sz w:val="18"/>
                    </w:rPr>
                    <w:t xml:space="preserve">              Por acuerdo del Director General Infraestructuras y Recursos Hídricos, se pone en su conocimiento que deberá rectificar lo que viene marcado como que </w:t>
                  </w:r>
                  <w:r>
                    <w:rPr>
                      <w:rFonts w:ascii="Verdana" w:hAnsi="Verdana" w:eastAsia="Verdana"/>
                      <w:b/>
                      <w:color w:val="000000"/>
                      <w:sz w:val="18"/>
                    </w:rPr>
                    <w:t xml:space="preserve">NO </w:t>
                  </w:r>
                  <w:r>
                    <w:rPr>
                      <w:rFonts w:ascii="Verdana" w:hAnsi="Verdana" w:eastAsia="Verdana"/>
                      <w:color w:val="000000"/>
                      <w:sz w:val="18"/>
                    </w:rPr>
                    <w:t xml:space="preserve">cumple requisito, en el plazo de 30 DÍAS naturales desde la recepción de este escrito. </w:t>
                  </w:r>
                  <w:r>
                    <w:rPr>
                      <w:rFonts w:ascii="Verdana" w:hAnsi="Verdana" w:eastAsia="Verdana"/>
                      <w:b/>
                      <w:color w:val="000000"/>
                      <w:sz w:val="18"/>
                    </w:rPr>
                    <w:t xml:space="preserve">Pasado el plazo concedido</w:t>
                  </w:r>
                  <w:r>
                    <w:rPr>
                      <w:rFonts w:ascii="Verdana" w:hAnsi="Verdana" w:eastAsia="Verdana"/>
                      <w:color w:val="000000"/>
                      <w:sz w:val="18"/>
                    </w:rPr>
                    <w:t xml:space="preserve">, y de no haberse llevado a cabo lo establecido, </w:t>
                  </w:r>
                  <w:r>
                    <w:rPr>
                      <w:rFonts w:ascii="Verdana" w:hAnsi="Verdana" w:eastAsia="Verdana"/>
                      <w:b/>
                      <w:color w:val="000000"/>
                      <w:sz w:val="18"/>
                    </w:rPr>
                    <w:t xml:space="preserve">se procederá a realizar la actuación de forma sustitutoria por la Consejería de Medio Ambiente y Naturaleza, pasándose al titular el cargo correspondiente.</w:t>
                  </w:r>
                </w:p>
              </w:tc>
              <w:tc>
                <w:tcPr>
                  <w:tcW w:w="1006"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39" w:type="dxa"/>
                    <w:left w:w="39" w:type="dxa"/>
                    <w:bottom w:w="0" w:type="dxa"/>
                    <w:right w:w="39" w:type="dxa"/>
                  </w:tcMar>
                </w:tcPr>
                <w:p>
                  <w:pPr>
                    <w:spacing w:after="0" w:line="240" w:lineRule="auto"/>
                  </w:pPr>
                </w:p>
              </w:tc>
            </w:tr>
            <w:tr>
              <w:trPr>
                <w:trHeight w:val="3168" w:hRule="atLeast"/>
              </w:trPr>
              <w:tc>
                <w:tcPr>
                  <w:tcW w:w="317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tbl>
                  <w:tblPr>
                    <w:tblCellMar>
                      <w:top w:w="0" w:type="dxa"/>
                      <w:left w:w="0" w:type="dxa"/>
                      <w:bottom w:w="0" w:type="dxa"/>
                      <w:right w:w="0" w:type="dxa"/>
                    </w:tblCellMar>
                  </w:tblPr>
                  <w:tblGrid>
                    <w:gridCol w:w="9971"/>
                  </w:tblGrid>
                  <w:tr>
                    <w:trPr>
                      <w:trHeight w:val="3159" w:hRule="atLeast"/>
                    </w:trPr>
                    <w:tc>
                      <w:tcPr>
                        <w:tcW w:w="997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076"/>
                          <w:gridCol w:w="7295"/>
                          <w:gridCol w:w="1598"/>
                        </w:tblGrid>
                        <w:tr>
                          <w:trPr>
                            <w:trHeight w:val="360" w:hRule="atLeast"/>
                          </w:trPr>
                          <w:tc>
                            <w:tcPr>
                              <w:tcW w:w="107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pPr>
                            </w:p>
                          </w:tc>
                          <w:tc>
                            <w:tcPr>
                              <w:tcW w:w="7295"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PUNTOS DE INSPECCIÓN</w:t>
                              </w:r>
                            </w:p>
                          </w:tc>
                          <w:tc>
                            <w:tcPr>
                              <w:tcW w:w="1598"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vAlign w:val="center"/>
                            </w:tcPr>
                            <w:p>
                              <w:pPr>
                                <w:spacing w:after="0" w:line="240" w:lineRule="auto"/>
                                <w:jc w:val="center"/>
                              </w:pPr>
                              <w:r>
                                <w:rPr>
                                  <w:rFonts w:ascii="Verdana" w:hAnsi="Verdana" w:eastAsia="Verdana"/>
                                  <w:b/>
                                  <w:color w:val="000000"/>
                                  <w:sz w:val="12"/>
                                </w:rPr>
                                <w:t xml:space="preserve">CUMPLE REQUISITO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1</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LLAVE DE PASO Y ARQUETA EN ACERA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2</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TUBERÍA DE ENTRADA AL EDIFICIO AL DESCUBIERTO EN UN TRAMO DE 35 CM EN EL QUE PRESENTA TOTAL HORIZONTALIDAD</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3</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TRAMO DE TUBERÍA EN EL INTERIOR DE UN ARMARIO CON PUERTA DE 300X250X160 MM, INSTALADA EN FACHADA DEL EDIFICIO A UNA ALTURA DE ENTRE 0,90 M Y 1,5 M DESDE EL NIVEL DEL SUELO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4</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JUEGO DE LLAVE DE ENTRADA Y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5</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VÁLVULA DE RETENCIÓN</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6</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ENTRADA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7</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DIÁMETRO ROSCA SALIDA</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SI</w:t>
                              </w:r>
                            </w:p>
                          </w:tc>
                        </w:tr>
                        <w:tr>
                          <w:trPr>
                            <w:trHeight w:val="262" w:hRule="atLeast"/>
                          </w:trPr>
                          <w:tc>
                            <w:tcPr>
                              <w:tcW w:w="1076" w:type="dxa"/>
                              <w:tcBorders>
                                <w:top w:val="single" w:color="000000" w:sz="7"/>
                                <w:left w:val="single" w:color="000000" w:sz="7"/>
                                <w:bottom w:val="single" w:color="000000" w:sz="7"/>
                                <w:right w:val="single" w:color="000000" w:sz="7"/>
                              </w:tcBorders>
                              <w:shd w:val="clear" w:fill="C0C0C0"/>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8</w:t>
                              </w:r>
                            </w:p>
                          </w:tc>
                          <w:tc>
                            <w:tcPr>
                              <w:tcW w:w="7295" w:type="dxa"/>
                              <w:tcBorders>
                                <w:top w:val="nil" w:color="000000" w:sz="7"/>
                                <w:left w:val="nil" w:color="000000" w:sz="7"/>
                                <w:bottom w:val="single" w:color="000000" w:sz="7"/>
                                <w:right w:val="nil" w:color="000000" w:sz="7"/>
                              </w:tcBorders>
                              <w:tcMar>
                                <w:top w:w="39" w:type="dxa"/>
                                <w:left w:w="39" w:type="dxa"/>
                                <w:bottom w:w="39" w:type="dxa"/>
                                <w:right w:w="39" w:type="dxa"/>
                              </w:tcMar>
                            </w:tcPr>
                            <w:p>
                              <w:pPr>
                                <w:spacing w:after="0" w:line="240" w:lineRule="auto"/>
                                <w:jc w:val="left"/>
                              </w:pPr>
                              <w:r>
                                <w:rPr>
                                  <w:rFonts w:ascii="Verdana" w:hAnsi="Verdana" w:eastAsia="Verdana"/>
                                  <w:color w:val="000000"/>
                                  <w:sz w:val="12"/>
                                </w:rPr>
                                <w:t xml:space="preserve">ESTADO DE CONSERVACIÓN DE LA INSTALACIÓN HIDRÁULICA (BUENO, MALO)</w:t>
                              </w:r>
                            </w:p>
                          </w:tc>
                          <w:tc>
                            <w:tcPr>
                              <w:tcW w:w="1598"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Verdana" w:hAnsi="Verdana" w:eastAsia="Verdana"/>
                                  <w:color w:val="000000"/>
                                  <w:sz w:val="12"/>
                                </w:rPr>
                                <w:t xml:space="preserve">NO</w:t>
                              </w:r>
                            </w:p>
                          </w:tc>
                        </w:tr>
                      </w:tbl>
                      <w:p>
                        <w:pPr>
                          <w:spacing w:after="0" w:line="240" w:lineRule="auto"/>
                        </w:pPr>
                      </w:p>
                    </w:tc>
                  </w:tr>
                </w:tbl>
                <w:p>
                  <w:pPr>
                    <w:spacing w:after="0" w:line="240" w:lineRule="auto"/>
                  </w:pPr>
                </w:p>
              </w:tc>
              <w:tc>
                <w:tcPr>
                  <w:tcW w:w="1006"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839"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c>
                <w:tcPr>
                  <w:tcW w:w="4944" w:type="dxa"/>
                  <w:hMerge w:val="continue"/>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p>
              </w:tc>
            </w:tr>
            <w:tr>
              <w:trPr/>
              <w:tc>
                <w:tcPr>
                  <w:tcW w:w="3179" w:type="dxa"/>
                  <w:hMerge w:val="restart"/>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Verdana" w:hAnsi="Verdana" w:eastAsia="Verdana"/>
                      <w:color w:val="000000"/>
                      <w:sz w:val="18"/>
                    </w:rPr>
                    <w:t xml:space="preserve">              En caso de realizar los cambios dentro del plazo concedido, debe comunicarlo de inmediato en la</w:t>
                  </w:r>
                  <w:r>
                    <w:rPr>
                      <w:rFonts w:ascii="Times New Roman" w:hAnsi="Times New Roman" w:eastAsia="Times New Roman"/>
                      <w:color w:val="000000"/>
                      <w:sz w:val="24"/>
                    </w:rPr>
                    <w:t xml:space="preserve"> </w:t>
                  </w:r>
                  <w:r>
                    <w:rPr>
                      <w:rFonts w:ascii="Verdana" w:hAnsi="Verdana" w:eastAsia="Verdana"/>
                      <w:color w:val="000000"/>
                      <w:sz w:val="18"/>
                    </w:rPr>
                    <w:t xml:space="preserve">Oficina de Gestión de Abonados y Lectura de Contadores de Agua Potable (c/Marqués de Montemar, 9. 52006. Melilla) entregando y registrando el formulario que se le adjunta. Independientemente de lo anterior, la sustitución del contador será llevada a cabo.</w:t>
                  </w:r>
                </w:p>
                <w:p>
                  <w:pPr>
                    <w:spacing w:after="0" w:line="240" w:lineRule="auto"/>
                    <w:ind w:right="0"/>
                    <w:jc w:val="left"/>
                  </w:pPr>
                  <w:r>
                    <w:rPr>
                      <w:rFonts w:ascii="Verdana" w:hAnsi="Verdana" w:eastAsia="Verdana"/>
                      <w:color w:val="000000"/>
                      <w:sz w:val="18"/>
                    </w:rPr>
                    <w:t xml:space="preserve">Lo que le comunico para su conocimiento y efectos, advirtiéndole que, contra esta disposición, que no agota la vía administrativa, puede interponer RECURSO DE ALZADA en el plazo de UN MES a contar desde el día siguiente a la recepción de la notificación del presente escrito. Dicho recurso podrá presentarse ante este Consejero o ante el Excmo. Sr. Presidente de la Ciudad, como superior jerárquico del que dictó la Resolución recurrida, de conformidad con lo establecido en el art. 5a) del Reglamento de Organización Administrativa de la Ciudad Autónoma de Melilla (BOME Extraordinario núm. 13, de 7-5-99), art. 18.4 del Reglamento del Gobierno y de la Administración dela Ciudad Autónoma de Melilla (BOME Extraordinario núm. 3, de 15-1-96) y art. 114 y ss. de la Ley 39/2015, de 2 de octubre, de Procedimiento Administrativo Común de las Administraciones Públicas, según la redacción dada por la Ley 4/99 (BOE núm. 12 de 14 de enero). Si no se notificara la resolución del recurso en el plazo de TRES MESES, a contar desde el día siguiente a su interposición, podrá entablar el recurso contencioso-administrativo ante el JUZGADO Nº 1 DE LO CONTENCIOSO ADMINISTRATIVO DE MELILLA, en el plazo de SEIS MESES, a contar desde el día siguiente a aquél en que se produjo la desestimación presunta.</w:t>
                  </w:r>
                </w:p>
                <w:p>
                  <w:pPr>
                    <w:spacing w:after="0" w:line="240" w:lineRule="auto"/>
                    <w:ind w:right="0"/>
                    <w:jc w:val="left"/>
                  </w:pPr>
                  <w:r>
                    <w:rPr>
                      <w:rFonts w:ascii="Verdana" w:hAnsi="Verdana" w:eastAsia="Verdana"/>
                      <w:color w:val="000000"/>
                      <w:sz w:val="18"/>
                    </w:rPr>
                    <w:t xml:space="preserve">No obstante, podrá utilizar cualquier otro recurso si así lo cree conveniente, bajo su responsabilidad.</w:t>
                  </w:r>
                </w:p>
                <w:p>
                  <w:pPr>
                    <w:spacing w:after="0" w:line="240" w:lineRule="auto"/>
                    <w:ind w:right="0"/>
                    <w:jc w:val="left"/>
                  </w:pPr>
                  <w:r>
                    <w:rPr>
                      <w:rFonts w:ascii="Verdana" w:hAnsi="Verdana" w:eastAsia="Verdana"/>
                      <w:color w:val="000000"/>
                      <w:sz w:val="18"/>
                    </w:rPr>
                    <w:t xml:space="preserve">El SECRETARIO TÉCNICO DE LA CONSEJERÍA DE MEDIO AMBIENTE Y NATURALEZA</w:t>
                  </w:r>
                </w:p>
              </w:tc>
              <w:tc>
                <w:tcPr>
                  <w:tcW w:w="1006"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hMerge w:val="continue"/>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r>
              <w:trPr>
                <w:trHeight w:val="67" w:hRule="atLeast"/>
              </w:trPr>
              <w:tc>
                <w:tcPr>
                  <w:tcW w:w="31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1006"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83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c>
                <w:tcPr>
                  <w:tcW w:w="4944"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r>
    </w:tbl>
    <w:p>
      <w:pPr>
        <w:spacing w:after="0" w:line="240" w:lineRule="auto"/>
      </w:pPr>
    </w:p>
    <w:sectPr w:rsidRPr="" w:rsidDel="" w:rsidR="" w:rsidSect="">
      <w:headerReference r:id="rId5" w:type="default"/>
      <w:footerReference r:id="rId8" w:type="default"/>
      <w:pgSz w:w="11905" w:h="16837"/>
      <w:pgMar w:top="850" w:right="566" w:bottom="566" w:left="566" w:header="" w:footer="" w:gutter=""/>
    </w:sectPr>
  </w:body>
</w:document>
</file>

<file path=word/footer1.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839"/>
      <w:gridCol w:w="7435"/>
      <w:gridCol w:w="697"/>
    </w:tblGrid>
    <w:tr>
      <w:trPr/>
      <w:tc>
        <w:tcPr>
          <w:tcW w:w="1839" w:type="dxa"/>
        </w:tcPr>
        <w:p>
          <w:pPr>
            <w:pStyle w:val="EmptyCellLayoutStyle"/>
            <w:spacing w:after="0" w:line="240" w:lineRule="auto"/>
          </w:pPr>
        </w:p>
      </w:tc>
      <w:tc>
        <w:tcPr>
          <w:tcW w:w="7435" w:type="dxa"/>
        </w:tcPr>
        <w:p>
          <w:pPr>
            <w:pStyle w:val="EmptyCellLayoutStyle"/>
            <w:spacing w:after="0" w:line="240" w:lineRule="auto"/>
          </w:pPr>
        </w:p>
      </w:tc>
      <w:tc>
        <w:tcPr>
          <w:tcW w:w="697" w:type="dxa"/>
        </w:tcPr>
        <w:p>
          <w:pPr>
            <w:pStyle w:val="EmptyCellLayoutStyle"/>
            <w:spacing w:after="0" w:line="240" w:lineRule="auto"/>
          </w:pPr>
        </w:p>
      </w:tc>
    </w:tr>
    <w:tr>
      <w:trPr/>
      <w:tc>
        <w:tcPr>
          <w:tcW w:w="1839" w:type="dxa"/>
        </w:tcPr>
        <w:p>
          <w:pPr>
            <w:pStyle w:val="EmptyCellLayoutStyle"/>
            <w:spacing w:after="0" w:line="240" w:lineRule="auto"/>
          </w:pPr>
        </w:p>
      </w:tc>
      <w:tc>
        <w:tcPr>
          <w:tcW w:w="7435" w:type="dxa"/>
        </w:tcPr>
        <w:tbl>
          <w:tblPr>
            <w:tblCellMar>
              <w:top w:w="0" w:type="dxa"/>
              <w:left w:w="0" w:type="dxa"/>
              <w:bottom w:w="0" w:type="dxa"/>
              <w:right w:w="0" w:type="dxa"/>
            </w:tblCellMar>
          </w:tblPr>
          <w:tblGrid>
            <w:gridCol w:w="7435"/>
          </w:tblGrid>
          <w:tr>
            <w:trPr>
              <w:trHeight w:val="177" w:hRule="atLeast"/>
            </w:trPr>
            <w:tc>
              <w:tcPr>
                <w:tcW w:w="7435"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bidi/>
                  <w:spacing w:after="0" w:line="240" w:lineRule="auto"/>
                  <w:jc w:val="center"/>
                </w:pPr>
                <w:r>
                  <w:rPr>
                    <w:rFonts w:ascii="Arial" w:hAnsi="Arial" w:eastAsia="Arial" w:cs="Arial"/>
                    <w:color w:val="000000"/>
                    <w:sz w:val="16"/>
                    <w:szCs w:val="16"/>
                    <w:rtl/>
                  </w:rPr>
                  <w:t xml:space="preserve">Confidencial Fecha de Impresión 30/05/2024</w:t>
                </w:r>
              </w:p>
            </w:tc>
          </w:tr>
        </w:tbl>
        <w:p>
          <w:pPr>
            <w:spacing w:after="0" w:line="240" w:lineRule="auto"/>
          </w:pPr>
        </w:p>
      </w:tc>
      <w:tc>
        <w:tcPr>
          <w:tcW w:w="697" w:type="dxa"/>
        </w:tcPr>
        <w:p>
          <w:pPr>
            <w:pStyle w:val="EmptyCellLayoutStyle"/>
            <w:spacing w:after="0" w:line="240" w:lineRule="auto"/>
          </w:pPr>
        </w:p>
      </w:tc>
    </w:tr>
    <w:tr>
      <w:trPr/>
      <w:tc>
        <w:tcPr>
          <w:tcW w:w="1839" w:type="dxa"/>
        </w:tcPr>
        <w:p>
          <w:pPr>
            <w:pStyle w:val="EmptyCellLayoutStyle"/>
            <w:spacing w:after="0" w:line="240" w:lineRule="auto"/>
          </w:pPr>
        </w:p>
      </w:tc>
      <w:tc>
        <w:tcPr>
          <w:tcW w:w="7435" w:type="dxa"/>
        </w:tcPr>
        <w:p>
          <w:pPr>
            <w:pStyle w:val="EmptyCellLayoutStyle"/>
            <w:spacing w:after="0" w:line="240" w:lineRule="auto"/>
          </w:pPr>
        </w:p>
      </w:tc>
      <w:tc>
        <w:tcPr>
          <w:tcW w:w="697" w:type="dxa"/>
        </w:tcPr>
        <w:p>
          <w:pPr>
            <w:pStyle w:val="EmptyCellLayoutStyle"/>
            <w:spacing w:after="0" w:line="240" w:lineRule="auto"/>
          </w:pPr>
        </w:p>
      </w:tc>
    </w:tr>
  </w:tbl>
</w:ftr>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5026"/>
      <w:gridCol w:w="607"/>
      <w:gridCol w:w="2892"/>
      <w:gridCol w:w="1444"/>
    </w:tblGrid>
    <w:tr>
      <w:trPr/>
      <w:tc>
        <w:tcPr>
          <w:tcW w:w="5026" w:type="dxa"/>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3191940" cy="1080000"/>
                <wp:docPr id="0" name="img3.jpg"/>
                <a:graphic>
                  <a:graphicData uri="http://schemas.openxmlformats.org/drawingml/2006/picture">
                    <pic:pic>
                      <pic:nvPicPr>
                        <pic:cNvPr id="1" name="img3.jpg"/>
                        <pic:cNvPicPr/>
                      </pic:nvPicPr>
                      <pic:blipFill>
                        <a:blip r:embed="rId6" cstate="print"/>
                        <a:stretch>
                          <a:fillRect r="0" b="0"/>
                        </a:stretch>
                      </pic:blipFill>
                      <pic:spPr>
                        <a:xfrm>
                          <a:off x="0" y="0"/>
                          <a:ext cx="3191940" cy="1080000"/>
                        </a:xfrm>
                        <a:prstGeom prst="rect">
                          <a:avLst/>
                        </a:prstGeom>
                      </pic:spPr>
                    </pic:pic>
                  </a:graphicData>
                </a:graphic>
              </wp:inline>
            </w:drawing>
          </w:r>
        </w:p>
      </w:tc>
      <w:tc>
        <w:tcPr>
          <w:tcW w:w="607" w:type="dxa"/>
        </w:tcPr>
        <w:p>
          <w:pPr>
            <w:pStyle w:val="EmptyCellLayoutStyle"/>
            <w:spacing w:after="0" w:line="240" w:lineRule="auto"/>
          </w:pPr>
        </w:p>
      </w:tc>
      <w:tc>
        <w:tcPr>
          <w:tcW w:w="2892" w:type="dxa"/>
        </w:tcPr>
        <w:p>
          <w:pPr>
            <w:pStyle w:val="EmptyCellLayoutStyle"/>
            <w:spacing w:after="0" w:line="240" w:lineRule="auto"/>
          </w:pPr>
        </w:p>
      </w:tc>
      <w:tc>
        <w:tcPr>
          <w:tcW w:w="1444" w:type="dxa"/>
        </w:tcPr>
        <w:p>
          <w:pPr>
            <w:pStyle w:val="EmptyCellLayoutStyle"/>
            <w:spacing w:after="0" w:line="240" w:lineRule="auto"/>
          </w:pPr>
        </w:p>
      </w:tc>
    </w:tr>
    <w:tr>
      <w:trPr/>
      <w:tc>
        <w:tcPr>
          <w:tcW w:w="5026" w:type="dxa"/>
          <w:vMerge w:val="continue"/>
        </w:tcPr>
        <w:p>
          <w:pPr>
            <w:pStyle w:val="EmptyCellLayoutStyle"/>
            <w:spacing w:after="0" w:line="240" w:lineRule="auto"/>
          </w:pPr>
        </w:p>
      </w:tc>
      <w:tc>
        <w:tcPr>
          <w:tcW w:w="607" w:type="dxa"/>
        </w:tcPr>
        <w:p>
          <w:pPr>
            <w:pStyle w:val="EmptyCellLayoutStyle"/>
            <w:spacing w:after="0" w:line="240" w:lineRule="auto"/>
          </w:pPr>
        </w:p>
      </w:tc>
      <w:tc>
        <w:tcPr>
          <w:tcW w:w="2892" w:type="dxa"/>
          <w:tcBorders>
            <w:top w:val="nil" w:color="000000" w:sz="7"/>
            <w:left w:val="nil" w:color="000000" w:sz="7"/>
            <w:bottom w:val="nil" w:color="000000" w:sz="7"/>
            <w:right w:val="nil" w:color="000000" w:sz="7"/>
          </w:tcBorders>
          <w:tcMar>
            <w:top w:w="299" w:type="dxa"/>
            <w:left w:w="0" w:type="dxa"/>
            <w:bottom w:w="0" w:type="dxa"/>
            <w:right w:w="0" w:type="dxa"/>
          </w:tcMar>
        </w:tcPr>
        <w:p>
          <w:pPr>
            <w:spacing w:after="0" w:line="240" w:lineRule="auto"/>
          </w:pPr>
          <w:r w:rsidRPr="" w:rsidDel="" w:rsidR="">
            <w:drawing>
              <wp:inline>
                <wp:extent cx="1836749" cy="440390"/>
                <wp:docPr id="2" name="img4.png"/>
                <a:graphic>
                  <a:graphicData uri="http://schemas.openxmlformats.org/drawingml/2006/picture">
                    <pic:pic>
                      <pic:nvPicPr>
                        <pic:cNvPr id="3" name="img4.png"/>
                        <pic:cNvPicPr/>
                      </pic:nvPicPr>
                      <pic:blipFill>
                        <a:blip r:embed="rId7" cstate="print"/>
                        <a:stretch>
                          <a:fillRect r="0" b="0"/>
                        </a:stretch>
                      </pic:blipFill>
                      <pic:spPr>
                        <a:xfrm>
                          <a:off x="0" y="0"/>
                          <a:ext cx="1836749" cy="440390"/>
                        </a:xfrm>
                        <a:prstGeom prst="rect">
                          <a:avLst/>
                        </a:prstGeom>
                      </pic:spPr>
                    </pic:pic>
                  </a:graphicData>
                </a:graphic>
              </wp:inline>
            </w:drawing>
          </w:r>
        </w:p>
      </w:tc>
      <w:tc>
        <w:tcPr>
          <w:tcW w:w="1444" w:type="dxa"/>
        </w:tcPr>
        <w:p>
          <w:pPr>
            <w:pStyle w:val="EmptyCellLayoutStyle"/>
            <w:spacing w:after="0" w:line="240" w:lineRule="auto"/>
          </w:pPr>
        </w:p>
      </w:tc>
    </w:tr>
    <w:tr>
      <w:trPr/>
      <w:tc>
        <w:tcPr>
          <w:tcW w:w="5026" w:type="dxa"/>
          <w:vMerge w:val="continue"/>
        </w:tcPr>
        <w:p>
          <w:pPr>
            <w:pStyle w:val="EmptyCellLayoutStyle"/>
            <w:spacing w:after="0" w:line="240" w:lineRule="auto"/>
          </w:pPr>
        </w:p>
      </w:tc>
      <w:tc>
        <w:tcPr>
          <w:tcW w:w="607" w:type="dxa"/>
        </w:tcPr>
        <w:p>
          <w:pPr>
            <w:pStyle w:val="EmptyCellLayoutStyle"/>
            <w:spacing w:after="0" w:line="240" w:lineRule="auto"/>
          </w:pPr>
        </w:p>
      </w:tc>
      <w:tc>
        <w:tcPr>
          <w:tcW w:w="2892" w:type="dxa"/>
        </w:tcPr>
        <w:p>
          <w:pPr>
            <w:pStyle w:val="EmptyCellLayoutStyle"/>
            <w:spacing w:after="0" w:line="240" w:lineRule="auto"/>
          </w:pPr>
        </w:p>
      </w:tc>
      <w:tc>
        <w:tcPr>
          <w:tcW w:w="1444" w:type="dxa"/>
        </w:tcPr>
        <w:p>
          <w:pPr>
            <w:pStyle w:val="EmptyCellLayoutStyle"/>
            <w:spacing w:after="0" w:line="240" w:lineRule="auto"/>
          </w:pPr>
        </w:p>
      </w:tc>
    </w:tr>
    <w:tr>
      <w:trPr/>
      <w:tc>
        <w:tcPr>
          <w:tcW w:w="5026" w:type="dxa"/>
        </w:tcPr>
        <w:p>
          <w:pPr>
            <w:pStyle w:val="EmptyCellLayoutStyle"/>
            <w:spacing w:after="0" w:line="240" w:lineRule="auto"/>
          </w:pPr>
        </w:p>
      </w:tc>
      <w:tc>
        <w:tcPr>
          <w:tcW w:w="607" w:type="dxa"/>
        </w:tcPr>
        <w:p>
          <w:pPr>
            <w:pStyle w:val="EmptyCellLayoutStyle"/>
            <w:spacing w:after="0" w:line="240" w:lineRule="auto"/>
          </w:pPr>
        </w:p>
      </w:tc>
      <w:tc>
        <w:tcPr>
          <w:tcW w:w="2892" w:type="dxa"/>
        </w:tcPr>
        <w:p>
          <w:pPr>
            <w:pStyle w:val="EmptyCellLayoutStyle"/>
            <w:spacing w:after="0" w:line="240" w:lineRule="auto"/>
          </w:pPr>
        </w:p>
      </w:tc>
      <w:tc>
        <w:tcPr>
          <w:tcW w:w="1444"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6">
    <w:nsid w:val="00000043"/>
    <w:multiLevelType w:val="multilevel"/>
    <w:tmpl w:val="000000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7">
    <w:nsid w:val="00000044"/>
    <w:multiLevelType w:val="multilevel"/>
    <w:tmpl w:val="000000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8">
    <w:nsid w:val="00000045"/>
    <w:multiLevelType w:val="multilevel"/>
    <w:tmpl w:val="000000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9">
    <w:nsid w:val="00000046"/>
    <w:multiLevelType w:val="multilevel"/>
    <w:tmpl w:val="000000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0">
    <w:nsid w:val="00000047"/>
    <w:multiLevelType w:val="multilevel"/>
    <w:tmpl w:val="000000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1">
    <w:nsid w:val="00000048"/>
    <w:multiLevelType w:val="multilevel"/>
    <w:tmpl w:val="000000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2">
    <w:nsid w:val="00000049"/>
    <w:multiLevelType w:val="multilevel"/>
    <w:tmpl w:val="000000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3">
    <w:nsid w:val="0000004A"/>
    <w:multiLevelType w:val="multilevel"/>
    <w:tmpl w:val="000000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4">
    <w:nsid w:val="0000004B"/>
    <w:multiLevelType w:val="multilevel"/>
    <w:tmpl w:val="000000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5">
    <w:nsid w:val="0000004C"/>
    <w:multiLevelType w:val="multilevel"/>
    <w:tmpl w:val="000000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6">
    <w:nsid w:val="0000004D"/>
    <w:multiLevelType w:val="multilevel"/>
    <w:tmpl w:val="000000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7">
    <w:nsid w:val="0000004E"/>
    <w:multiLevelType w:val="multilevel"/>
    <w:tmpl w:val="000000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8">
    <w:nsid w:val="0000004F"/>
    <w:multiLevelType w:val="multilevel"/>
    <w:tmpl w:val="000000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9">
    <w:nsid w:val="00000050"/>
    <w:multiLevelType w:val="multilevel"/>
    <w:tmpl w:val="000000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0">
    <w:nsid w:val="00000051"/>
    <w:multiLevelType w:val="multilevel"/>
    <w:tmpl w:val="000000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1">
    <w:nsid w:val="00000052"/>
    <w:multiLevelType w:val="multilevel"/>
    <w:tmpl w:val="000000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2">
    <w:nsid w:val="00000053"/>
    <w:multiLevelType w:val="multilevel"/>
    <w:tmpl w:val="000000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3">
    <w:nsid w:val="00000054"/>
    <w:multiLevelType w:val="multilevel"/>
    <w:tmpl w:val="000000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4">
    <w:nsid w:val="00000055"/>
    <w:multiLevelType w:val="multilevel"/>
    <w:tmpl w:val="000000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5">
    <w:nsid w:val="00000056"/>
    <w:multiLevelType w:val="multilevel"/>
    <w:tmpl w:val="000000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6">
    <w:nsid w:val="00000057"/>
    <w:multiLevelType w:val="multilevel"/>
    <w:tmpl w:val="000000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7">
    <w:nsid w:val="00000058"/>
    <w:multiLevelType w:val="multilevel"/>
    <w:tmpl w:val="000000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8">
    <w:nsid w:val="00000059"/>
    <w:multiLevelType w:val="multilevel"/>
    <w:tmpl w:val="000000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9">
    <w:nsid w:val="0000005A"/>
    <w:multiLevelType w:val="multilevel"/>
    <w:tmpl w:val="000000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0">
    <w:nsid w:val="0000005B"/>
    <w:multiLevelType w:val="multilevel"/>
    <w:tmpl w:val="000000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1">
    <w:nsid w:val="0000005C"/>
    <w:multiLevelType w:val="multilevel"/>
    <w:tmpl w:val="000000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2">
    <w:nsid w:val="0000005D"/>
    <w:multiLevelType w:val="multilevel"/>
    <w:tmpl w:val="000000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3">
    <w:nsid w:val="0000005E"/>
    <w:multiLevelType w:val="multilevel"/>
    <w:tmpl w:val="000000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4">
    <w:nsid w:val="0000005F"/>
    <w:multiLevelType w:val="multilevel"/>
    <w:tmpl w:val="000000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5">
    <w:nsid w:val="00000060"/>
    <w:multiLevelType w:val="multilevel"/>
    <w:tmpl w:val="000000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6">
    <w:nsid w:val="00000061"/>
    <w:multiLevelType w:val="multilevel"/>
    <w:tmpl w:val="000000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7">
    <w:nsid w:val="00000062"/>
    <w:multiLevelType w:val="multilevel"/>
    <w:tmpl w:val="000000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8">
    <w:nsid w:val="00000063"/>
    <w:multiLevelType w:val="multilevel"/>
    <w:tmpl w:val="000000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9">
    <w:nsid w:val="00000064"/>
    <w:multiLevelType w:val="multilevel"/>
    <w:tmpl w:val="000000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0">
    <w:nsid w:val="00000065"/>
    <w:multiLevelType w:val="multilevel"/>
    <w:tmpl w:val="000000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1">
    <w:nsid w:val="00000066"/>
    <w:multiLevelType w:val="multilevel"/>
    <w:tmpl w:val="000000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2">
    <w:nsid w:val="00000067"/>
    <w:multiLevelType w:val="multilevel"/>
    <w:tmpl w:val="000000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3">
    <w:nsid w:val="00000068"/>
    <w:multiLevelType w:val="multilevel"/>
    <w:tmpl w:val="000000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4">
    <w:nsid w:val="00000069"/>
    <w:multiLevelType w:val="multilevel"/>
    <w:tmpl w:val="000000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5">
    <w:nsid w:val="0000006A"/>
    <w:multiLevelType w:val="multilevel"/>
    <w:tmpl w:val="000000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6">
    <w:nsid w:val="0000006B"/>
    <w:multiLevelType w:val="multilevel"/>
    <w:tmpl w:val="000000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7">
    <w:nsid w:val="0000006C"/>
    <w:multiLevelType w:val="multilevel"/>
    <w:tmpl w:val="000000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8">
    <w:nsid w:val="0000006D"/>
    <w:multiLevelType w:val="multilevel"/>
    <w:tmpl w:val="000000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9">
    <w:nsid w:val="0000006E"/>
    <w:multiLevelType w:val="multilevel"/>
    <w:tmpl w:val="000000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0">
    <w:nsid w:val="0000006F"/>
    <w:multiLevelType w:val="multilevel"/>
    <w:tmpl w:val="000000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1">
    <w:nsid w:val="00000070"/>
    <w:multiLevelType w:val="multilevel"/>
    <w:tmpl w:val="000000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2">
    <w:nsid w:val="00000071"/>
    <w:multiLevelType w:val="multilevel"/>
    <w:tmpl w:val="000000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3">
    <w:nsid w:val="00000072"/>
    <w:multiLevelType w:val="multilevel"/>
    <w:tmpl w:val="000000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4">
    <w:nsid w:val="00000073"/>
    <w:multiLevelType w:val="multilevel"/>
    <w:tmpl w:val="000000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5">
    <w:nsid w:val="00000074"/>
    <w:multiLevelType w:val="multilevel"/>
    <w:tmpl w:val="000000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6">
    <w:nsid w:val="00000075"/>
    <w:multiLevelType w:val="multilevel"/>
    <w:tmpl w:val="000000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7">
    <w:nsid w:val="00000076"/>
    <w:multiLevelType w:val="multilevel"/>
    <w:tmpl w:val="000000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8">
    <w:nsid w:val="00000077"/>
    <w:multiLevelType w:val="multilevel"/>
    <w:tmpl w:val="000000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9">
    <w:nsid w:val="00000078"/>
    <w:multiLevelType w:val="multilevel"/>
    <w:tmpl w:val="000000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0">
    <w:nsid w:val="00000079"/>
    <w:multiLevelType w:val="multilevel"/>
    <w:tmpl w:val="000000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1">
    <w:nsid w:val="0000007A"/>
    <w:multiLevelType w:val="multilevel"/>
    <w:tmpl w:val="000000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2">
    <w:nsid w:val="0000007B"/>
    <w:multiLevelType w:val="multilevel"/>
    <w:tmpl w:val="000000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3">
    <w:nsid w:val="0000007C"/>
    <w:multiLevelType w:val="multilevel"/>
    <w:tmpl w:val="000000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4">
    <w:nsid w:val="0000007D"/>
    <w:multiLevelType w:val="multilevel"/>
    <w:tmpl w:val="000000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5">
    <w:nsid w:val="0000007E"/>
    <w:multiLevelType w:val="multilevel"/>
    <w:tmpl w:val="000000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6">
    <w:nsid w:val="0000007F"/>
    <w:multiLevelType w:val="multilevel"/>
    <w:tmpl w:val="000000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7">
    <w:nsid w:val="00000080"/>
    <w:multiLevelType w:val="multilevel"/>
    <w:tmpl w:val="000000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8">
    <w:nsid w:val="00000081"/>
    <w:multiLevelType w:val="multilevel"/>
    <w:tmpl w:val="000000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9">
    <w:nsid w:val="00000082"/>
    <w:multiLevelType w:val="multilevel"/>
    <w:tmpl w:val="0000008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0">
    <w:nsid w:val="00000083"/>
    <w:multiLevelType w:val="multilevel"/>
    <w:tmpl w:val="0000008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1">
    <w:nsid w:val="00000084"/>
    <w:multiLevelType w:val="multilevel"/>
    <w:tmpl w:val="0000008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2">
    <w:nsid w:val="00000085"/>
    <w:multiLevelType w:val="multilevel"/>
    <w:tmpl w:val="0000008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3">
    <w:nsid w:val="00000086"/>
    <w:multiLevelType w:val="multilevel"/>
    <w:tmpl w:val="0000008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4">
    <w:nsid w:val="00000087"/>
    <w:multiLevelType w:val="multilevel"/>
    <w:tmpl w:val="0000008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5">
    <w:nsid w:val="00000088"/>
    <w:multiLevelType w:val="multilevel"/>
    <w:tmpl w:val="0000008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6">
    <w:nsid w:val="00000089"/>
    <w:multiLevelType w:val="multilevel"/>
    <w:tmpl w:val="0000008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7">
    <w:nsid w:val="0000008A"/>
    <w:multiLevelType w:val="multilevel"/>
    <w:tmpl w:val="0000008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8">
    <w:nsid w:val="0000008B"/>
    <w:multiLevelType w:val="multilevel"/>
    <w:tmpl w:val="0000008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9">
    <w:nsid w:val="0000008C"/>
    <w:multiLevelType w:val="multilevel"/>
    <w:tmpl w:val="0000008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0">
    <w:nsid w:val="0000008D"/>
    <w:multiLevelType w:val="multilevel"/>
    <w:tmpl w:val="0000008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1">
    <w:nsid w:val="0000008E"/>
    <w:multiLevelType w:val="multilevel"/>
    <w:tmpl w:val="0000008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2">
    <w:nsid w:val="0000008F"/>
    <w:multiLevelType w:val="multilevel"/>
    <w:tmpl w:val="0000008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3">
    <w:nsid w:val="00000090"/>
    <w:multiLevelType w:val="multilevel"/>
    <w:tmpl w:val="0000009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4">
    <w:nsid w:val="00000091"/>
    <w:multiLevelType w:val="multilevel"/>
    <w:tmpl w:val="0000009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5">
    <w:nsid w:val="00000092"/>
    <w:multiLevelType w:val="multilevel"/>
    <w:tmpl w:val="0000009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6">
    <w:nsid w:val="00000093"/>
    <w:multiLevelType w:val="multilevel"/>
    <w:tmpl w:val="0000009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7">
    <w:nsid w:val="00000094"/>
    <w:multiLevelType w:val="multilevel"/>
    <w:tmpl w:val="0000009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8">
    <w:nsid w:val="00000095"/>
    <w:multiLevelType w:val="multilevel"/>
    <w:tmpl w:val="0000009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9">
    <w:nsid w:val="00000096"/>
    <w:multiLevelType w:val="multilevel"/>
    <w:tmpl w:val="0000009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0">
    <w:nsid w:val="00000097"/>
    <w:multiLevelType w:val="multilevel"/>
    <w:tmpl w:val="0000009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1">
    <w:nsid w:val="00000098"/>
    <w:multiLevelType w:val="multilevel"/>
    <w:tmpl w:val="0000009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2">
    <w:nsid w:val="00000099"/>
    <w:multiLevelType w:val="multilevel"/>
    <w:tmpl w:val="0000009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3">
    <w:nsid w:val="0000009A"/>
    <w:multiLevelType w:val="multilevel"/>
    <w:tmpl w:val="0000009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4">
    <w:nsid w:val="0000009B"/>
    <w:multiLevelType w:val="multilevel"/>
    <w:tmpl w:val="0000009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5">
    <w:nsid w:val="0000009C"/>
    <w:multiLevelType w:val="multilevel"/>
    <w:tmpl w:val="0000009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6">
    <w:nsid w:val="0000009D"/>
    <w:multiLevelType w:val="multilevel"/>
    <w:tmpl w:val="0000009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7">
    <w:nsid w:val="0000009E"/>
    <w:multiLevelType w:val="multilevel"/>
    <w:tmpl w:val="0000009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8">
    <w:nsid w:val="0000009F"/>
    <w:multiLevelType w:val="multilevel"/>
    <w:tmpl w:val="0000009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9">
    <w:nsid w:val="000000A0"/>
    <w:multiLevelType w:val="multilevel"/>
    <w:tmpl w:val="000000A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0">
    <w:nsid w:val="000000A1"/>
    <w:multiLevelType w:val="multilevel"/>
    <w:tmpl w:val="000000A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1">
    <w:nsid w:val="000000A2"/>
    <w:multiLevelType w:val="multilevel"/>
    <w:tmpl w:val="000000A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2">
    <w:nsid w:val="000000A3"/>
    <w:multiLevelType w:val="multilevel"/>
    <w:tmpl w:val="000000A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3">
    <w:nsid w:val="000000A4"/>
    <w:multiLevelType w:val="multilevel"/>
    <w:tmpl w:val="000000A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4">
    <w:nsid w:val="000000A5"/>
    <w:multiLevelType w:val="multilevel"/>
    <w:tmpl w:val="000000A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5">
    <w:nsid w:val="000000A6"/>
    <w:multiLevelType w:val="multilevel"/>
    <w:tmpl w:val="000000A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6">
    <w:nsid w:val="000000A7"/>
    <w:multiLevelType w:val="multilevel"/>
    <w:tmpl w:val="000000A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7">
    <w:nsid w:val="000000A8"/>
    <w:multiLevelType w:val="multilevel"/>
    <w:tmpl w:val="000000A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8">
    <w:nsid w:val="000000A9"/>
    <w:multiLevelType w:val="multilevel"/>
    <w:tmpl w:val="000000A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9">
    <w:nsid w:val="000000AA"/>
    <w:multiLevelType w:val="multilevel"/>
    <w:tmpl w:val="000000A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0">
    <w:nsid w:val="000000AB"/>
    <w:multiLevelType w:val="multilevel"/>
    <w:tmpl w:val="000000A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1">
    <w:nsid w:val="000000AC"/>
    <w:multiLevelType w:val="multilevel"/>
    <w:tmpl w:val="000000A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2">
    <w:nsid w:val="000000AD"/>
    <w:multiLevelType w:val="multilevel"/>
    <w:tmpl w:val="000000A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3">
    <w:nsid w:val="000000AE"/>
    <w:multiLevelType w:val="multilevel"/>
    <w:tmpl w:val="000000A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4">
    <w:nsid w:val="000000AF"/>
    <w:multiLevelType w:val="multilevel"/>
    <w:tmpl w:val="000000A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5">
    <w:nsid w:val="000000B0"/>
    <w:multiLevelType w:val="multilevel"/>
    <w:tmpl w:val="000000B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6">
    <w:nsid w:val="000000B1"/>
    <w:multiLevelType w:val="multilevel"/>
    <w:tmpl w:val="000000B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7">
    <w:nsid w:val="000000B2"/>
    <w:multiLevelType w:val="multilevel"/>
    <w:tmpl w:val="000000B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8">
    <w:nsid w:val="000000B3"/>
    <w:multiLevelType w:val="multilevel"/>
    <w:tmpl w:val="000000B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9">
    <w:nsid w:val="000000B4"/>
    <w:multiLevelType w:val="multilevel"/>
    <w:tmpl w:val="000000B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0">
    <w:nsid w:val="000000B5"/>
    <w:multiLevelType w:val="multilevel"/>
    <w:tmpl w:val="000000B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1">
    <w:nsid w:val="000000B6"/>
    <w:multiLevelType w:val="multilevel"/>
    <w:tmpl w:val="000000B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2">
    <w:nsid w:val="000000B7"/>
    <w:multiLevelType w:val="multilevel"/>
    <w:tmpl w:val="000000B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3">
    <w:nsid w:val="000000B8"/>
    <w:multiLevelType w:val="multilevel"/>
    <w:tmpl w:val="000000B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4">
    <w:nsid w:val="000000B9"/>
    <w:multiLevelType w:val="multilevel"/>
    <w:tmpl w:val="000000B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5">
    <w:nsid w:val="000000BA"/>
    <w:multiLevelType w:val="multilevel"/>
    <w:tmpl w:val="000000B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6">
    <w:nsid w:val="000000BB"/>
    <w:multiLevelType w:val="multilevel"/>
    <w:tmpl w:val="000000B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7">
    <w:nsid w:val="000000BC"/>
    <w:multiLevelType w:val="multilevel"/>
    <w:tmpl w:val="000000B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8">
    <w:nsid w:val="000000BD"/>
    <w:multiLevelType w:val="multilevel"/>
    <w:tmpl w:val="000000B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9">
    <w:nsid w:val="000000BE"/>
    <w:multiLevelType w:val="multilevel"/>
    <w:tmpl w:val="000000B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0">
    <w:nsid w:val="000000BF"/>
    <w:multiLevelType w:val="multilevel"/>
    <w:tmpl w:val="000000B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1">
    <w:nsid w:val="000000C0"/>
    <w:multiLevelType w:val="multilevel"/>
    <w:tmpl w:val="000000C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2">
    <w:nsid w:val="000000C1"/>
    <w:multiLevelType w:val="multilevel"/>
    <w:tmpl w:val="000000C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3">
    <w:nsid w:val="000000C2"/>
    <w:multiLevelType w:val="multilevel"/>
    <w:tmpl w:val="000000C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4">
    <w:nsid w:val="000000C3"/>
    <w:multiLevelType w:val="multilevel"/>
    <w:tmpl w:val="000000C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5">
    <w:nsid w:val="000000C4"/>
    <w:multiLevelType w:val="multilevel"/>
    <w:tmpl w:val="000000C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6">
    <w:nsid w:val="000000C5"/>
    <w:multiLevelType w:val="multilevel"/>
    <w:tmpl w:val="000000C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7">
    <w:nsid w:val="000000C6"/>
    <w:multiLevelType w:val="multilevel"/>
    <w:tmpl w:val="000000C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8">
    <w:nsid w:val="000000C7"/>
    <w:multiLevelType w:val="multilevel"/>
    <w:tmpl w:val="000000C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9">
    <w:nsid w:val="000000C8"/>
    <w:multiLevelType w:val="multilevel"/>
    <w:tmpl w:val="000000C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0">
    <w:nsid w:val="000000C9"/>
    <w:multiLevelType w:val="multilevel"/>
    <w:tmpl w:val="000000C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1">
    <w:nsid w:val="000000CA"/>
    <w:multiLevelType w:val="multilevel"/>
    <w:tmpl w:val="000000C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2">
    <w:nsid w:val="000000CB"/>
    <w:multiLevelType w:val="multilevel"/>
    <w:tmpl w:val="000000C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3">
    <w:nsid w:val="000000CC"/>
    <w:multiLevelType w:val="multilevel"/>
    <w:tmpl w:val="000000C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4">
    <w:nsid w:val="000000CD"/>
    <w:multiLevelType w:val="multilevel"/>
    <w:tmpl w:val="000000C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5">
    <w:nsid w:val="000000CE"/>
    <w:multiLevelType w:val="multilevel"/>
    <w:tmpl w:val="000000C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6">
    <w:nsid w:val="000000CF"/>
    <w:multiLevelType w:val="multilevel"/>
    <w:tmpl w:val="000000C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7">
    <w:nsid w:val="000000D0"/>
    <w:multiLevelType w:val="multilevel"/>
    <w:tmpl w:val="000000D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8">
    <w:nsid w:val="000000D1"/>
    <w:multiLevelType w:val="multilevel"/>
    <w:tmpl w:val="000000D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9">
    <w:nsid w:val="000000D2"/>
    <w:multiLevelType w:val="multilevel"/>
    <w:tmpl w:val="000000D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0">
    <w:nsid w:val="000000D3"/>
    <w:multiLevelType w:val="multilevel"/>
    <w:tmpl w:val="000000D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1">
    <w:nsid w:val="000000D4"/>
    <w:multiLevelType w:val="multilevel"/>
    <w:tmpl w:val="000000D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2">
    <w:nsid w:val="000000D5"/>
    <w:multiLevelType w:val="multilevel"/>
    <w:tmpl w:val="000000D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3">
    <w:nsid w:val="000000D6"/>
    <w:multiLevelType w:val="multilevel"/>
    <w:tmpl w:val="000000D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4">
    <w:nsid w:val="000000D7"/>
    <w:multiLevelType w:val="multilevel"/>
    <w:tmpl w:val="000000D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5">
    <w:nsid w:val="000000D8"/>
    <w:multiLevelType w:val="multilevel"/>
    <w:tmpl w:val="000000D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6">
    <w:nsid w:val="000000D9"/>
    <w:multiLevelType w:val="multilevel"/>
    <w:tmpl w:val="000000D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7">
    <w:nsid w:val="000000DA"/>
    <w:multiLevelType w:val="multilevel"/>
    <w:tmpl w:val="000000D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8">
    <w:nsid w:val="000000DB"/>
    <w:multiLevelType w:val="multilevel"/>
    <w:tmpl w:val="000000D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9">
    <w:nsid w:val="000000DC"/>
    <w:multiLevelType w:val="multilevel"/>
    <w:tmpl w:val="000000D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0">
    <w:nsid w:val="000000DD"/>
    <w:multiLevelType w:val="multilevel"/>
    <w:tmpl w:val="000000D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1">
    <w:nsid w:val="000000DE"/>
    <w:multiLevelType w:val="multilevel"/>
    <w:tmpl w:val="000000D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2">
    <w:nsid w:val="000000DF"/>
    <w:multiLevelType w:val="multilevel"/>
    <w:tmpl w:val="000000D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3">
    <w:nsid w:val="000000E0"/>
    <w:multiLevelType w:val="multilevel"/>
    <w:tmpl w:val="000000E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4">
    <w:nsid w:val="000000E1"/>
    <w:multiLevelType w:val="multilevel"/>
    <w:tmpl w:val="000000E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5">
    <w:nsid w:val="000000E2"/>
    <w:multiLevelType w:val="multilevel"/>
    <w:tmpl w:val="000000E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6">
    <w:nsid w:val="000000E3"/>
    <w:multiLevelType w:val="multilevel"/>
    <w:tmpl w:val="000000E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7">
    <w:nsid w:val="000000E4"/>
    <w:multiLevelType w:val="multilevel"/>
    <w:tmpl w:val="000000E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8">
    <w:nsid w:val="000000E5"/>
    <w:multiLevelType w:val="multilevel"/>
    <w:tmpl w:val="000000E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9">
    <w:nsid w:val="000000E6"/>
    <w:multiLevelType w:val="multilevel"/>
    <w:tmpl w:val="000000E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0">
    <w:nsid w:val="000000E7"/>
    <w:multiLevelType w:val="multilevel"/>
    <w:tmpl w:val="000000E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1">
    <w:nsid w:val="000000E8"/>
    <w:multiLevelType w:val="multilevel"/>
    <w:tmpl w:val="000000E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2">
    <w:nsid w:val="000000E9"/>
    <w:multiLevelType w:val="multilevel"/>
    <w:tmpl w:val="000000E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3">
    <w:nsid w:val="000000EA"/>
    <w:multiLevelType w:val="multilevel"/>
    <w:tmpl w:val="000000E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4">
    <w:nsid w:val="000000EB"/>
    <w:multiLevelType w:val="multilevel"/>
    <w:tmpl w:val="000000E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5">
    <w:nsid w:val="000000EC"/>
    <w:multiLevelType w:val="multilevel"/>
    <w:tmpl w:val="000000E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6">
    <w:nsid w:val="000000ED"/>
    <w:multiLevelType w:val="multilevel"/>
    <w:tmpl w:val="000000E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7">
    <w:nsid w:val="000000EE"/>
    <w:multiLevelType w:val="multilevel"/>
    <w:tmpl w:val="000000E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8">
    <w:nsid w:val="000000EF"/>
    <w:multiLevelType w:val="multilevel"/>
    <w:tmpl w:val="000000E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9">
    <w:nsid w:val="000000F0"/>
    <w:multiLevelType w:val="multilevel"/>
    <w:tmpl w:val="000000F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0">
    <w:nsid w:val="000000F1"/>
    <w:multiLevelType w:val="multilevel"/>
    <w:tmpl w:val="000000F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1">
    <w:nsid w:val="000000F2"/>
    <w:multiLevelType w:val="multilevel"/>
    <w:tmpl w:val="000000F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2">
    <w:nsid w:val="000000F3"/>
    <w:multiLevelType w:val="multilevel"/>
    <w:tmpl w:val="000000F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3">
    <w:nsid w:val="000000F4"/>
    <w:multiLevelType w:val="multilevel"/>
    <w:tmpl w:val="000000F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4">
    <w:nsid w:val="000000F5"/>
    <w:multiLevelType w:val="multilevel"/>
    <w:tmpl w:val="000000F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5">
    <w:nsid w:val="000000F6"/>
    <w:multiLevelType w:val="multilevel"/>
    <w:tmpl w:val="000000F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6">
    <w:nsid w:val="000000F7"/>
    <w:multiLevelType w:val="multilevel"/>
    <w:tmpl w:val="000000F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7">
    <w:nsid w:val="000000F8"/>
    <w:multiLevelType w:val="multilevel"/>
    <w:tmpl w:val="000000F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8">
    <w:nsid w:val="000000F9"/>
    <w:multiLevelType w:val="multilevel"/>
    <w:tmpl w:val="000000F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9">
    <w:nsid w:val="000000FA"/>
    <w:multiLevelType w:val="multilevel"/>
    <w:tmpl w:val="000000F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0">
    <w:nsid w:val="000000FB"/>
    <w:multiLevelType w:val="multilevel"/>
    <w:tmpl w:val="000000F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1">
    <w:nsid w:val="000000FC"/>
    <w:multiLevelType w:val="multilevel"/>
    <w:tmpl w:val="000000F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2">
    <w:nsid w:val="000000FD"/>
    <w:multiLevelType w:val="multilevel"/>
    <w:tmpl w:val="000000F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3">
    <w:nsid w:val="000000FE"/>
    <w:multiLevelType w:val="multilevel"/>
    <w:tmpl w:val="000000F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4">
    <w:nsid w:val="000000FF"/>
    <w:multiLevelType w:val="multilevel"/>
    <w:tmpl w:val="000000F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5">
    <w:nsid w:val="00000100"/>
    <w:multiLevelType w:val="multilevel"/>
    <w:tmpl w:val="0000010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6">
    <w:nsid w:val="00000101"/>
    <w:multiLevelType w:val="multilevel"/>
    <w:tmpl w:val="0000010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7">
    <w:nsid w:val="00000102"/>
    <w:multiLevelType w:val="multilevel"/>
    <w:tmpl w:val="000001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8">
    <w:nsid w:val="00000103"/>
    <w:multiLevelType w:val="multilevel"/>
    <w:tmpl w:val="000001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9">
    <w:nsid w:val="00000104"/>
    <w:multiLevelType w:val="multilevel"/>
    <w:tmpl w:val="000001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0">
    <w:nsid w:val="00000105"/>
    <w:multiLevelType w:val="multilevel"/>
    <w:tmpl w:val="000001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1">
    <w:nsid w:val="00000106"/>
    <w:multiLevelType w:val="multilevel"/>
    <w:tmpl w:val="000001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2">
    <w:nsid w:val="00000107"/>
    <w:multiLevelType w:val="multilevel"/>
    <w:tmpl w:val="000001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3">
    <w:nsid w:val="00000108"/>
    <w:multiLevelType w:val="multilevel"/>
    <w:tmpl w:val="000001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4">
    <w:nsid w:val="00000109"/>
    <w:multiLevelType w:val="multilevel"/>
    <w:tmpl w:val="000001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5">
    <w:nsid w:val="0000010A"/>
    <w:multiLevelType w:val="multilevel"/>
    <w:tmpl w:val="000001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6">
    <w:nsid w:val="0000010B"/>
    <w:multiLevelType w:val="multilevel"/>
    <w:tmpl w:val="000001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7">
    <w:nsid w:val="0000010C"/>
    <w:multiLevelType w:val="multilevel"/>
    <w:tmpl w:val="000001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8">
    <w:nsid w:val="0000010D"/>
    <w:multiLevelType w:val="multilevel"/>
    <w:tmpl w:val="000001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9">
    <w:nsid w:val="0000010E"/>
    <w:multiLevelType w:val="multilevel"/>
    <w:tmpl w:val="000001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0">
    <w:nsid w:val="0000010F"/>
    <w:multiLevelType w:val="multilevel"/>
    <w:tmpl w:val="000001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1">
    <w:nsid w:val="00000110"/>
    <w:multiLevelType w:val="multilevel"/>
    <w:tmpl w:val="000001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2">
    <w:nsid w:val="00000111"/>
    <w:multiLevelType w:val="multilevel"/>
    <w:tmpl w:val="000001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3">
    <w:nsid w:val="00000112"/>
    <w:multiLevelType w:val="multilevel"/>
    <w:tmpl w:val="000001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4">
    <w:nsid w:val="00000113"/>
    <w:multiLevelType w:val="multilevel"/>
    <w:tmpl w:val="000001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5">
    <w:nsid w:val="00000114"/>
    <w:multiLevelType w:val="multilevel"/>
    <w:tmpl w:val="000001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6">
    <w:nsid w:val="00000115"/>
    <w:multiLevelType w:val="multilevel"/>
    <w:tmpl w:val="000001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7">
    <w:nsid w:val="00000116"/>
    <w:multiLevelType w:val="multilevel"/>
    <w:tmpl w:val="000001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8">
    <w:nsid w:val="00000117"/>
    <w:multiLevelType w:val="multilevel"/>
    <w:tmpl w:val="000001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9">
    <w:nsid w:val="00000118"/>
    <w:multiLevelType w:val="multilevel"/>
    <w:tmpl w:val="000001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0">
    <w:nsid w:val="00000119"/>
    <w:multiLevelType w:val="multilevel"/>
    <w:tmpl w:val="000001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1">
    <w:nsid w:val="0000011A"/>
    <w:multiLevelType w:val="multilevel"/>
    <w:tmpl w:val="000001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2">
    <w:nsid w:val="0000011B"/>
    <w:multiLevelType w:val="multilevel"/>
    <w:tmpl w:val="000001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3">
    <w:nsid w:val="0000011C"/>
    <w:multiLevelType w:val="multilevel"/>
    <w:tmpl w:val="000001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4">
    <w:nsid w:val="0000011D"/>
    <w:multiLevelType w:val="multilevel"/>
    <w:tmpl w:val="000001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5">
    <w:nsid w:val="0000011E"/>
    <w:multiLevelType w:val="multilevel"/>
    <w:tmpl w:val="000001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6">
    <w:nsid w:val="0000011F"/>
    <w:multiLevelType w:val="multilevel"/>
    <w:tmpl w:val="000001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7">
    <w:nsid w:val="00000120"/>
    <w:multiLevelType w:val="multilevel"/>
    <w:tmpl w:val="000001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8">
    <w:nsid w:val="00000121"/>
    <w:multiLevelType w:val="multilevel"/>
    <w:tmpl w:val="000001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9">
    <w:nsid w:val="00000122"/>
    <w:multiLevelType w:val="multilevel"/>
    <w:tmpl w:val="000001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0">
    <w:nsid w:val="00000123"/>
    <w:multiLevelType w:val="multilevel"/>
    <w:tmpl w:val="000001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1">
    <w:nsid w:val="00000124"/>
    <w:multiLevelType w:val="multilevel"/>
    <w:tmpl w:val="000001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2">
    <w:nsid w:val="00000125"/>
    <w:multiLevelType w:val="multilevel"/>
    <w:tmpl w:val="000001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3">
    <w:nsid w:val="00000126"/>
    <w:multiLevelType w:val="multilevel"/>
    <w:tmpl w:val="000001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4">
    <w:nsid w:val="00000127"/>
    <w:multiLevelType w:val="multilevel"/>
    <w:tmpl w:val="000001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5">
    <w:nsid w:val="00000128"/>
    <w:multiLevelType w:val="multilevel"/>
    <w:tmpl w:val="000001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6">
    <w:nsid w:val="00000129"/>
    <w:multiLevelType w:val="multilevel"/>
    <w:tmpl w:val="000001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7">
    <w:nsid w:val="0000012A"/>
    <w:multiLevelType w:val="multilevel"/>
    <w:tmpl w:val="000001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8">
    <w:nsid w:val="0000012B"/>
    <w:multiLevelType w:val="multilevel"/>
    <w:tmpl w:val="000001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9">
    <w:nsid w:val="0000012C"/>
    <w:multiLevelType w:val="multilevel"/>
    <w:tmpl w:val="000001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0">
    <w:nsid w:val="0000012D"/>
    <w:multiLevelType w:val="multilevel"/>
    <w:tmpl w:val="000001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1">
    <w:nsid w:val="0000012E"/>
    <w:multiLevelType w:val="multilevel"/>
    <w:tmpl w:val="000001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2">
    <w:nsid w:val="0000012F"/>
    <w:multiLevelType w:val="multilevel"/>
    <w:tmpl w:val="000001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3">
    <w:nsid w:val="00000130"/>
    <w:multiLevelType w:val="multilevel"/>
    <w:tmpl w:val="000001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4">
    <w:nsid w:val="00000131"/>
    <w:multiLevelType w:val="multilevel"/>
    <w:tmpl w:val="000001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5">
    <w:nsid w:val="00000132"/>
    <w:multiLevelType w:val="multilevel"/>
    <w:tmpl w:val="000001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6">
    <w:nsid w:val="00000133"/>
    <w:multiLevelType w:val="multilevel"/>
    <w:tmpl w:val="000001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7">
    <w:nsid w:val="00000134"/>
    <w:multiLevelType w:val="multilevel"/>
    <w:tmpl w:val="000001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8">
    <w:nsid w:val="00000135"/>
    <w:multiLevelType w:val="multilevel"/>
    <w:tmpl w:val="000001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9">
    <w:nsid w:val="00000136"/>
    <w:multiLevelType w:val="multilevel"/>
    <w:tmpl w:val="000001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0">
    <w:nsid w:val="00000137"/>
    <w:multiLevelType w:val="multilevel"/>
    <w:tmpl w:val="000001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1">
    <w:nsid w:val="00000138"/>
    <w:multiLevelType w:val="multilevel"/>
    <w:tmpl w:val="000001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2">
    <w:nsid w:val="00000139"/>
    <w:multiLevelType w:val="multilevel"/>
    <w:tmpl w:val="000001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3">
    <w:nsid w:val="0000013A"/>
    <w:multiLevelType w:val="multilevel"/>
    <w:tmpl w:val="000001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4">
    <w:nsid w:val="0000013B"/>
    <w:multiLevelType w:val="multilevel"/>
    <w:tmpl w:val="000001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5">
    <w:nsid w:val="0000013C"/>
    <w:multiLevelType w:val="multilevel"/>
    <w:tmpl w:val="000001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6">
    <w:nsid w:val="0000013D"/>
    <w:multiLevelType w:val="multilevel"/>
    <w:tmpl w:val="000001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7">
    <w:nsid w:val="0000013E"/>
    <w:multiLevelType w:val="multilevel"/>
    <w:tmpl w:val="000001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8">
    <w:nsid w:val="0000013F"/>
    <w:multiLevelType w:val="multilevel"/>
    <w:tmpl w:val="000001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9">
    <w:nsid w:val="00000140"/>
    <w:multiLevelType w:val="multilevel"/>
    <w:tmpl w:val="000001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0">
    <w:nsid w:val="00000141"/>
    <w:multiLevelType w:val="multilevel"/>
    <w:tmpl w:val="000001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1">
    <w:nsid w:val="00000142"/>
    <w:multiLevelType w:val="multilevel"/>
    <w:tmpl w:val="000001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2">
    <w:nsid w:val="00000143"/>
    <w:multiLevelType w:val="multilevel"/>
    <w:tmpl w:val="000001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3">
    <w:nsid w:val="00000144"/>
    <w:multiLevelType w:val="multilevel"/>
    <w:tmpl w:val="000001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4">
    <w:nsid w:val="00000145"/>
    <w:multiLevelType w:val="multilevel"/>
    <w:tmpl w:val="000001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5">
    <w:nsid w:val="00000146"/>
    <w:multiLevelType w:val="multilevel"/>
    <w:tmpl w:val="000001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6">
    <w:nsid w:val="00000147"/>
    <w:multiLevelType w:val="multilevel"/>
    <w:tmpl w:val="000001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7">
    <w:nsid w:val="00000148"/>
    <w:multiLevelType w:val="multilevel"/>
    <w:tmpl w:val="000001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8">
    <w:nsid w:val="00000149"/>
    <w:multiLevelType w:val="multilevel"/>
    <w:tmpl w:val="000001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9">
    <w:nsid w:val="0000014A"/>
    <w:multiLevelType w:val="multilevel"/>
    <w:tmpl w:val="000001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0">
    <w:nsid w:val="0000014B"/>
    <w:multiLevelType w:val="multilevel"/>
    <w:tmpl w:val="000001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1">
    <w:nsid w:val="0000014C"/>
    <w:multiLevelType w:val="multilevel"/>
    <w:tmpl w:val="000001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2">
    <w:nsid w:val="0000014D"/>
    <w:multiLevelType w:val="multilevel"/>
    <w:tmpl w:val="000001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3">
    <w:nsid w:val="0000014E"/>
    <w:multiLevelType w:val="multilevel"/>
    <w:tmpl w:val="000001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4">
    <w:nsid w:val="0000014F"/>
    <w:multiLevelType w:val="multilevel"/>
    <w:tmpl w:val="000001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5">
    <w:nsid w:val="00000150"/>
    <w:multiLevelType w:val="multilevel"/>
    <w:tmpl w:val="000001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6">
    <w:nsid w:val="00000151"/>
    <w:multiLevelType w:val="multilevel"/>
    <w:tmpl w:val="000001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7">
    <w:nsid w:val="00000152"/>
    <w:multiLevelType w:val="multilevel"/>
    <w:tmpl w:val="000001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8">
    <w:nsid w:val="00000153"/>
    <w:multiLevelType w:val="multilevel"/>
    <w:tmpl w:val="000001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9">
    <w:nsid w:val="00000154"/>
    <w:multiLevelType w:val="multilevel"/>
    <w:tmpl w:val="000001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0">
    <w:nsid w:val="00000155"/>
    <w:multiLevelType w:val="multilevel"/>
    <w:tmpl w:val="000001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1">
    <w:nsid w:val="00000156"/>
    <w:multiLevelType w:val="multilevel"/>
    <w:tmpl w:val="000001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2">
    <w:nsid w:val="00000157"/>
    <w:multiLevelType w:val="multilevel"/>
    <w:tmpl w:val="000001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3">
    <w:nsid w:val="00000158"/>
    <w:multiLevelType w:val="multilevel"/>
    <w:tmpl w:val="000001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4">
    <w:nsid w:val="00000159"/>
    <w:multiLevelType w:val="multilevel"/>
    <w:tmpl w:val="000001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5">
    <w:nsid w:val="0000015A"/>
    <w:multiLevelType w:val="multilevel"/>
    <w:tmpl w:val="000001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6">
    <w:nsid w:val="0000015B"/>
    <w:multiLevelType w:val="multilevel"/>
    <w:tmpl w:val="000001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7">
    <w:nsid w:val="0000015C"/>
    <w:multiLevelType w:val="multilevel"/>
    <w:tmpl w:val="000001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8">
    <w:nsid w:val="0000015D"/>
    <w:multiLevelType w:val="multilevel"/>
    <w:tmpl w:val="000001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9">
    <w:nsid w:val="0000015E"/>
    <w:multiLevelType w:val="multilevel"/>
    <w:tmpl w:val="000001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0">
    <w:nsid w:val="0000015F"/>
    <w:multiLevelType w:val="multilevel"/>
    <w:tmpl w:val="000001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1">
    <w:nsid w:val="00000160"/>
    <w:multiLevelType w:val="multilevel"/>
    <w:tmpl w:val="000001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2">
    <w:nsid w:val="00000161"/>
    <w:multiLevelType w:val="multilevel"/>
    <w:tmpl w:val="000001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3">
    <w:nsid w:val="00000162"/>
    <w:multiLevelType w:val="multilevel"/>
    <w:tmpl w:val="000001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4">
    <w:nsid w:val="00000163"/>
    <w:multiLevelType w:val="multilevel"/>
    <w:tmpl w:val="000001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5">
    <w:nsid w:val="00000164"/>
    <w:multiLevelType w:val="multilevel"/>
    <w:tmpl w:val="000001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6">
    <w:nsid w:val="00000165"/>
    <w:multiLevelType w:val="multilevel"/>
    <w:tmpl w:val="000001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7">
    <w:nsid w:val="00000166"/>
    <w:multiLevelType w:val="multilevel"/>
    <w:tmpl w:val="000001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8">
    <w:nsid w:val="00000167"/>
    <w:multiLevelType w:val="multilevel"/>
    <w:tmpl w:val="0000016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9">
    <w:nsid w:val="00000168"/>
    <w:multiLevelType w:val="multilevel"/>
    <w:tmpl w:val="0000016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0">
    <w:nsid w:val="00000169"/>
    <w:multiLevelType w:val="multilevel"/>
    <w:tmpl w:val="0000016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1">
    <w:nsid w:val="0000016A"/>
    <w:multiLevelType w:val="multilevel"/>
    <w:tmpl w:val="0000016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2">
    <w:nsid w:val="0000016B"/>
    <w:multiLevelType w:val="multilevel"/>
    <w:tmpl w:val="0000016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3">
    <w:nsid w:val="0000016C"/>
    <w:multiLevelType w:val="multilevel"/>
    <w:tmpl w:val="0000016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4">
    <w:nsid w:val="0000016D"/>
    <w:multiLevelType w:val="multilevel"/>
    <w:tmpl w:val="0000016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5">
    <w:nsid w:val="0000016E"/>
    <w:multiLevelType w:val="multilevel"/>
    <w:tmpl w:val="0000016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6">
    <w:nsid w:val="0000016F"/>
    <w:multiLevelType w:val="multilevel"/>
    <w:tmpl w:val="0000016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7">
    <w:nsid w:val="00000170"/>
    <w:multiLevelType w:val="multilevel"/>
    <w:tmpl w:val="0000017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8">
    <w:nsid w:val="00000171"/>
    <w:multiLevelType w:val="multilevel"/>
    <w:tmpl w:val="0000017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9">
    <w:nsid w:val="00000172"/>
    <w:multiLevelType w:val="multilevel"/>
    <w:tmpl w:val="0000017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0">
    <w:nsid w:val="00000173"/>
    <w:multiLevelType w:val="multilevel"/>
    <w:tmpl w:val="0000017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1">
    <w:nsid w:val="00000174"/>
    <w:multiLevelType w:val="multilevel"/>
    <w:tmpl w:val="0000017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2">
    <w:nsid w:val="00000175"/>
    <w:multiLevelType w:val="multilevel"/>
    <w:tmpl w:val="0000017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3">
    <w:nsid w:val="00000176"/>
    <w:multiLevelType w:val="multilevel"/>
    <w:tmpl w:val="0000017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4">
    <w:nsid w:val="00000177"/>
    <w:multiLevelType w:val="multilevel"/>
    <w:tmpl w:val="0000017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5">
    <w:nsid w:val="00000178"/>
    <w:multiLevelType w:val="multilevel"/>
    <w:tmpl w:val="0000017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6">
    <w:nsid w:val="00000179"/>
    <w:multiLevelType w:val="multilevel"/>
    <w:tmpl w:val="0000017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7">
    <w:nsid w:val="0000017A"/>
    <w:multiLevelType w:val="multilevel"/>
    <w:tmpl w:val="0000017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8">
    <w:nsid w:val="0000017B"/>
    <w:multiLevelType w:val="multilevel"/>
    <w:tmpl w:val="0000017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9">
    <w:nsid w:val="0000017C"/>
    <w:multiLevelType w:val="multilevel"/>
    <w:tmpl w:val="0000017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0">
    <w:nsid w:val="0000017D"/>
    <w:multiLevelType w:val="multilevel"/>
    <w:tmpl w:val="0000017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1">
    <w:nsid w:val="0000017E"/>
    <w:multiLevelType w:val="multilevel"/>
    <w:tmpl w:val="0000017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2">
    <w:nsid w:val="0000017F"/>
    <w:multiLevelType w:val="multilevel"/>
    <w:tmpl w:val="0000017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3">
    <w:nsid w:val="00000180"/>
    <w:multiLevelType w:val="multilevel"/>
    <w:tmpl w:val="0000018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4">
    <w:nsid w:val="00000181"/>
    <w:multiLevelType w:val="multilevel"/>
    <w:tmpl w:val="0000018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footer" Target="/word/footer1.xml" Id="rId8" /><Relationship Type="http://schemas.openxmlformats.org/officeDocument/2006/relationships/numbering" Target="/word/numbering.xml" Id="rId10" /></Relationships>
</file>

<file path=word/_rels/header0.xml.rels>&#65279;<?xml version="1.0" encoding="utf-8"?><Relationships xmlns="http://schemas.openxmlformats.org/package/2006/relationships"><Relationship Type="http://schemas.openxmlformats.org/officeDocument/2006/relationships/image" Target="/word/media/img3.jpg" Id="rId6" /><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TO039_CambioContadorOtConAnomalia</dc:title>
</cp:coreProperties>
</file>