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4BE16" w14:textId="6EF1E6AF" w:rsidR="003333A2" w:rsidRDefault="003333A2"/>
    <w:p w14:paraId="512BBEB6" w14:textId="046977CB" w:rsidR="003333A2" w:rsidRDefault="003333A2">
      <w:r>
        <w:t>Lanzamos el script para lanzar la tarea para meses futuros</w:t>
      </w:r>
    </w:p>
    <w:p w14:paraId="3C3E2E3E" w14:textId="77777777" w:rsidR="003333A2" w:rsidRDefault="003333A2" w:rsidP="003333A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--***************************</w:t>
      </w:r>
    </w:p>
    <w:p w14:paraId="3880E501" w14:textId="77777777" w:rsidR="003333A2" w:rsidRDefault="003333A2" w:rsidP="003333A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--LOOP PARA INSERTAR VARIAS TAREAS: UNA POR MES A FUTURO</w:t>
      </w:r>
    </w:p>
    <w:p w14:paraId="43DE2118" w14:textId="77777777" w:rsidR="003333A2" w:rsidRPr="003333A2" w:rsidRDefault="003333A2" w:rsidP="003333A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A2">
        <w:rPr>
          <w:rFonts w:ascii="Consolas" w:hAnsi="Consolas" w:cs="Consolas"/>
          <w:color w:val="008000"/>
          <w:sz w:val="19"/>
          <w:szCs w:val="19"/>
          <w:lang w:val="en-US"/>
        </w:rPr>
        <w:t>--***************************</w:t>
      </w:r>
    </w:p>
    <w:p w14:paraId="3BA8655E" w14:textId="77777777" w:rsidR="003333A2" w:rsidRPr="003333A2" w:rsidRDefault="003333A2" w:rsidP="003333A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A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@user </w:t>
      </w:r>
      <w:r w:rsidRPr="003333A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33A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333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333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3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commentRangeStart w:id="0"/>
      <w:r w:rsidRPr="003333A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333A2">
        <w:rPr>
          <w:rFonts w:ascii="Consolas" w:hAnsi="Consolas" w:cs="Consolas"/>
          <w:color w:val="FF0000"/>
          <w:sz w:val="19"/>
          <w:szCs w:val="19"/>
          <w:lang w:val="en-US"/>
        </w:rPr>
        <w:t>gmdesousa</w:t>
      </w:r>
      <w:proofErr w:type="spellEnd"/>
      <w:r w:rsidRPr="003333A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commentRangeEnd w:id="0"/>
      <w:r w:rsidR="009B4841">
        <w:rPr>
          <w:rStyle w:val="Refdecomentario"/>
        </w:rPr>
        <w:commentReference w:id="0"/>
      </w:r>
      <w:r w:rsidRPr="003333A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645A436" w14:textId="77777777" w:rsidR="003333A2" w:rsidRPr="003333A2" w:rsidRDefault="003333A2" w:rsidP="003333A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A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@ExcCod </w:t>
      </w:r>
      <w:proofErr w:type="gramStart"/>
      <w:r w:rsidRPr="003333A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333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3333A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3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333A2">
        <w:rPr>
          <w:rFonts w:ascii="Consolas" w:hAnsi="Consolas" w:cs="Consolas"/>
          <w:color w:val="FF0000"/>
          <w:sz w:val="19"/>
          <w:szCs w:val="19"/>
          <w:lang w:val="en-US"/>
        </w:rPr>
        <w:t>'000/901'</w:t>
      </w:r>
      <w:r w:rsidRPr="003333A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8B97605" w14:textId="77777777" w:rsidR="003333A2" w:rsidRPr="003333A2" w:rsidRDefault="003333A2" w:rsidP="003333A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A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@tipoEnvio </w:t>
      </w:r>
      <w:r w:rsidRPr="0033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3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3333A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3A2">
        <w:rPr>
          <w:rFonts w:ascii="Consolas" w:hAnsi="Consolas" w:cs="Consolas"/>
          <w:color w:val="008000"/>
          <w:sz w:val="19"/>
          <w:szCs w:val="19"/>
          <w:lang w:val="en-US"/>
        </w:rPr>
        <w:t xml:space="preserve">--3: </w:t>
      </w:r>
      <w:proofErr w:type="spellStart"/>
      <w:r w:rsidRPr="003333A2">
        <w:rPr>
          <w:rFonts w:ascii="Consolas" w:hAnsi="Consolas" w:cs="Consolas"/>
          <w:color w:val="008000"/>
          <w:sz w:val="19"/>
          <w:szCs w:val="19"/>
          <w:lang w:val="en-US"/>
        </w:rPr>
        <w:t>FTP+Email</w:t>
      </w:r>
      <w:proofErr w:type="spellEnd"/>
    </w:p>
    <w:p w14:paraId="7DF185D0" w14:textId="77777777" w:rsidR="003333A2" w:rsidRPr="003333A2" w:rsidRDefault="003333A2" w:rsidP="003333A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A78143" w14:textId="77777777" w:rsidR="003333A2" w:rsidRPr="003333A2" w:rsidRDefault="003333A2" w:rsidP="003333A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A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@Meses </w:t>
      </w:r>
      <w:r w:rsidRPr="0033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3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3333A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7616B530" w14:textId="77777777" w:rsidR="003333A2" w:rsidRPr="003333A2" w:rsidRDefault="003333A2" w:rsidP="003333A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A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gramStart"/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iMes  </w:t>
      </w:r>
      <w:r w:rsidRPr="0033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3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333A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031E813" w14:textId="77777777" w:rsidR="003333A2" w:rsidRPr="003333A2" w:rsidRDefault="003333A2" w:rsidP="003333A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A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@tskScheduledDate </w:t>
      </w:r>
      <w:r w:rsidRPr="003333A2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3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33A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3333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333A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5A101A2" w14:textId="77777777" w:rsidR="003333A2" w:rsidRPr="003333A2" w:rsidRDefault="003333A2" w:rsidP="003333A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890CC" w14:textId="77777777" w:rsidR="003333A2" w:rsidRPr="003333A2" w:rsidRDefault="003333A2" w:rsidP="003333A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67C024" w14:textId="77777777" w:rsidR="003333A2" w:rsidRPr="003333A2" w:rsidRDefault="003333A2" w:rsidP="003333A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@iMes </w:t>
      </w:r>
      <w:r w:rsidRPr="003333A2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@Meses</w:t>
      </w:r>
    </w:p>
    <w:p w14:paraId="284323B5" w14:textId="77777777" w:rsidR="003333A2" w:rsidRPr="003333A2" w:rsidRDefault="003333A2" w:rsidP="003333A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A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2BDAFB2" w14:textId="77777777" w:rsidR="003333A2" w:rsidRPr="003333A2" w:rsidRDefault="003333A2" w:rsidP="003333A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3A2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333A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>Task_Schedule_InformesExcel</w:t>
      </w:r>
      <w:proofErr w:type="spellEnd"/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333A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>@user</w:t>
      </w:r>
      <w:r w:rsidRPr="003333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@ExcCod</w:t>
      </w:r>
      <w:r w:rsidRPr="003333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@tskScheduledDate</w:t>
      </w:r>
      <w:r w:rsidRPr="003333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3A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@tipoEnvio</w:t>
      </w:r>
      <w:r w:rsidRPr="003333A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20A0A72" w14:textId="77777777" w:rsidR="003333A2" w:rsidRPr="003333A2" w:rsidRDefault="003333A2" w:rsidP="003333A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3F7588" w14:textId="77777777" w:rsidR="003333A2" w:rsidRPr="003333A2" w:rsidRDefault="003333A2" w:rsidP="003333A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3A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@tskScheduledDate </w:t>
      </w:r>
      <w:r w:rsidRPr="003333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33A2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3333A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333A2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3333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333A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@tskScheduledDate</w:t>
      </w:r>
      <w:r w:rsidRPr="003333A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8CAC24" w14:textId="77777777" w:rsidR="003333A2" w:rsidRPr="009B4841" w:rsidRDefault="003333A2" w:rsidP="003333A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9B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@iMes </w:t>
      </w:r>
      <w:r w:rsidRPr="009B484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B4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@iMes</w:t>
      </w:r>
      <w:r w:rsidRPr="009B484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gramStart"/>
      <w:r w:rsidRPr="009B484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B484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2EB48A5D" w14:textId="77777777" w:rsidR="003333A2" w:rsidRPr="009B4841" w:rsidRDefault="003333A2" w:rsidP="003333A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84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4E90618" w14:textId="73F7A0F5" w:rsidR="003333A2" w:rsidRPr="009B4841" w:rsidRDefault="003333A2">
      <w:pPr>
        <w:rPr>
          <w:lang w:val="en-US"/>
        </w:rPr>
      </w:pPr>
    </w:p>
    <w:p w14:paraId="59D3C53C" w14:textId="1AD662EC" w:rsidR="003333A2" w:rsidRDefault="003333A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@tipoEnvio </w:t>
      </w:r>
      <w:r w:rsidRPr="0033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3A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2D9DA9DD" w14:textId="586B2CB7" w:rsidR="003333A2" w:rsidRPr="003333A2" w:rsidRDefault="003333A2" w:rsidP="003333A2">
      <w:pPr>
        <w:pStyle w:val="Prrafodelista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3333A2">
        <w:rPr>
          <w:rFonts w:ascii="Consolas" w:hAnsi="Consolas" w:cs="Consolas"/>
          <w:color w:val="000000"/>
          <w:sz w:val="19"/>
          <w:szCs w:val="19"/>
        </w:rPr>
        <w:t>Envía el informe al gestor documental</w:t>
      </w:r>
    </w:p>
    <w:p w14:paraId="32B3DD64" w14:textId="29F826EB" w:rsidR="003333A2" w:rsidRPr="003333A2" w:rsidRDefault="003333A2" w:rsidP="003333A2">
      <w:pPr>
        <w:pStyle w:val="Prrafodelista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3333A2">
        <w:rPr>
          <w:rFonts w:ascii="Consolas" w:hAnsi="Consolas" w:cs="Consolas"/>
          <w:color w:val="000000"/>
          <w:sz w:val="19"/>
          <w:szCs w:val="19"/>
        </w:rPr>
        <w:t>Envía el informe al ftp</w:t>
      </w:r>
    </w:p>
    <w:p w14:paraId="2D64EF7D" w14:textId="3BA80532" w:rsidR="003333A2" w:rsidRPr="003333A2" w:rsidRDefault="003333A2" w:rsidP="003333A2">
      <w:pPr>
        <w:pStyle w:val="Prrafodelista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3333A2">
        <w:rPr>
          <w:rFonts w:ascii="Consolas" w:hAnsi="Consolas" w:cs="Consolas"/>
          <w:color w:val="000000"/>
          <w:sz w:val="19"/>
          <w:szCs w:val="19"/>
        </w:rPr>
        <w:t>Deja el informe en el registro de acuama</w:t>
      </w:r>
    </w:p>
    <w:p w14:paraId="58FBFF7C" w14:textId="1BB93D0C" w:rsidR="003333A2" w:rsidRPr="003333A2" w:rsidRDefault="003333A2" w:rsidP="003333A2">
      <w:pPr>
        <w:pStyle w:val="Prrafodelista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3333A2">
        <w:rPr>
          <w:rFonts w:ascii="Consolas" w:hAnsi="Consolas" w:cs="Consolas"/>
          <w:color w:val="000000"/>
          <w:sz w:val="19"/>
          <w:szCs w:val="19"/>
        </w:rPr>
        <w:t>Envía un correo al correo del empleado que ha programado la tarea</w:t>
      </w:r>
    </w:p>
    <w:p w14:paraId="6B664DEB" w14:textId="77777777" w:rsidR="003333A2" w:rsidRDefault="003333A2"/>
    <w:p w14:paraId="6B03A5BD" w14:textId="4132A039" w:rsidR="00F52464" w:rsidRDefault="003333A2">
      <w:r>
        <w:rPr>
          <w:noProof/>
        </w:rPr>
        <w:drawing>
          <wp:inline distT="0" distB="0" distL="0" distR="0" wp14:anchorId="47A39A35" wp14:editId="3907F533">
            <wp:extent cx="5731510" cy="3084830"/>
            <wp:effectExtent l="0" t="0" r="254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7629" w14:textId="0D76D95D" w:rsidR="009B4841" w:rsidRDefault="009B4841"/>
    <w:p w14:paraId="3A566026" w14:textId="77777777" w:rsidR="009B4841" w:rsidRDefault="009B4841">
      <w:r>
        <w:br w:type="page"/>
      </w:r>
    </w:p>
    <w:p w14:paraId="237D8FCA" w14:textId="4156204B" w:rsidR="009B4841" w:rsidRDefault="009B4841">
      <w:r>
        <w:lastRenderedPageBreak/>
        <w:t>Configuración de los informes:</w:t>
      </w:r>
    </w:p>
    <w:p w14:paraId="766587D9" w14:textId="1BE5E232" w:rsidR="00C937DA" w:rsidRDefault="00070630">
      <w:bookmarkStart w:id="1" w:name="_Hlk113618604"/>
      <w:r>
        <w:t>El envío de los indicadores se realizará por una tarea programada, necesitaríamos que nos indiquen la frecuencia</w:t>
      </w:r>
      <w:r w:rsidR="00E55558">
        <w:t xml:space="preserve"> (semanal, mensual, otra)</w:t>
      </w:r>
    </w:p>
    <w:p w14:paraId="3EDE1D75" w14:textId="3FBE723A" w:rsidR="00C937DA" w:rsidRDefault="00C937DA">
      <w:r>
        <w:t>En caso de que la frecuencia de envío sea semanal ¿es necesario incluir los indicadores mensuales cada semana? O quieres que los indicadores mensuales se incluyan cuando hay cambio de mes únicamente.</w:t>
      </w:r>
    </w:p>
    <w:p w14:paraId="0830EB2C" w14:textId="2E393012" w:rsidR="00C937DA" w:rsidRDefault="00C937DA">
      <w:r>
        <w:t>Por ejemplo</w:t>
      </w:r>
      <w:r w:rsidR="00E55558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6"/>
        <w:gridCol w:w="5320"/>
      </w:tblGrid>
      <w:tr w:rsidR="00C937DA" w14:paraId="75FCD5AC" w14:textId="77777777" w:rsidTr="00E55558">
        <w:tc>
          <w:tcPr>
            <w:tcW w:w="3696" w:type="dxa"/>
          </w:tcPr>
          <w:p w14:paraId="34409459" w14:textId="5DA209A5" w:rsidR="00C937DA" w:rsidRDefault="00E55558">
            <w:r>
              <w:t>Fecha:</w:t>
            </w:r>
            <w:r>
              <w:t xml:space="preserve"> lunes</w:t>
            </w:r>
            <w:r>
              <w:t xml:space="preserve"> 06/06/2022</w:t>
            </w:r>
          </w:p>
        </w:tc>
        <w:tc>
          <w:tcPr>
            <w:tcW w:w="5320" w:type="dxa"/>
          </w:tcPr>
          <w:p w14:paraId="2C87EF87" w14:textId="77777777" w:rsidR="00C937DA" w:rsidRDefault="00C937DA"/>
        </w:tc>
      </w:tr>
      <w:tr w:rsidR="00C937DA" w14:paraId="4F1F11B0" w14:textId="77777777" w:rsidTr="00E55558">
        <w:tc>
          <w:tcPr>
            <w:tcW w:w="3696" w:type="dxa"/>
          </w:tcPr>
          <w:p w14:paraId="7F9E1A32" w14:textId="46ABE3C7" w:rsidR="00C937DA" w:rsidRDefault="00C937DA">
            <w:r>
              <w:rPr>
                <w:noProof/>
              </w:rPr>
              <w:drawing>
                <wp:inline distT="0" distB="0" distL="0" distR="0" wp14:anchorId="4B4E320B" wp14:editId="1011ABA1">
                  <wp:extent cx="1294959" cy="1601156"/>
                  <wp:effectExtent l="0" t="0" r="63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168" cy="1607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0" w:type="dxa"/>
          </w:tcPr>
          <w:p w14:paraId="322D154E" w14:textId="77777777" w:rsidR="00C937DA" w:rsidRDefault="00C937DA">
            <w:r>
              <w:t>Indicadores mensuales</w:t>
            </w:r>
            <w:r w:rsidR="00E55558">
              <w:t>: Mayo</w:t>
            </w:r>
          </w:p>
          <w:p w14:paraId="6F5FF3F6" w14:textId="023F22F1" w:rsidR="00E55558" w:rsidRDefault="00E55558"/>
        </w:tc>
      </w:tr>
      <w:tr w:rsidR="00E55558" w14:paraId="5F99CF4D" w14:textId="77777777" w:rsidTr="00E55558">
        <w:tc>
          <w:tcPr>
            <w:tcW w:w="3696" w:type="dxa"/>
          </w:tcPr>
          <w:p w14:paraId="272582B8" w14:textId="683A0AAF" w:rsidR="00E55558" w:rsidRDefault="00E55558">
            <w:pPr>
              <w:rPr>
                <w:noProof/>
              </w:rPr>
            </w:pPr>
            <w:r>
              <w:t xml:space="preserve">Fecha: </w:t>
            </w:r>
            <w:r>
              <w:t>lunes 13</w:t>
            </w:r>
            <w:r>
              <w:t>/06/2022</w:t>
            </w:r>
          </w:p>
        </w:tc>
        <w:tc>
          <w:tcPr>
            <w:tcW w:w="5320" w:type="dxa"/>
          </w:tcPr>
          <w:p w14:paraId="6514875C" w14:textId="77777777" w:rsidR="00E55558" w:rsidRDefault="00E55558"/>
        </w:tc>
      </w:tr>
      <w:tr w:rsidR="00C937DA" w14:paraId="61D87965" w14:textId="77777777" w:rsidTr="00E55558">
        <w:tc>
          <w:tcPr>
            <w:tcW w:w="3696" w:type="dxa"/>
          </w:tcPr>
          <w:p w14:paraId="75F6675F" w14:textId="2FD3D052" w:rsidR="00C937DA" w:rsidRDefault="00E55558">
            <w:r>
              <w:rPr>
                <w:noProof/>
              </w:rPr>
              <w:drawing>
                <wp:inline distT="0" distB="0" distL="0" distR="0" wp14:anchorId="6BEBB69F" wp14:editId="30F7D1D2">
                  <wp:extent cx="1464097" cy="1571844"/>
                  <wp:effectExtent l="0" t="0" r="317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914" cy="1579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0" w:type="dxa"/>
          </w:tcPr>
          <w:p w14:paraId="3DCE0679" w14:textId="77777777" w:rsidR="00C937DA" w:rsidRDefault="00E55558">
            <w:pPr>
              <w:rPr>
                <w:strike/>
              </w:rPr>
            </w:pPr>
            <w:r w:rsidRPr="00E55558">
              <w:rPr>
                <w:strike/>
              </w:rPr>
              <w:t>Indicadores mensuales: Mayo</w:t>
            </w:r>
          </w:p>
          <w:p w14:paraId="08E8B0EF" w14:textId="323F6FC5" w:rsidR="00E55558" w:rsidRPr="00E55558" w:rsidRDefault="00E55558">
            <w:r>
              <w:t>Podríamos omitir los indicadores mensuales comprobando que la semana 12 del mes no incluye el día 01 del mes.</w:t>
            </w:r>
          </w:p>
        </w:tc>
      </w:tr>
    </w:tbl>
    <w:p w14:paraId="6E03D97E" w14:textId="77777777" w:rsidR="00E55558" w:rsidRDefault="00E55558"/>
    <w:p w14:paraId="3641B667" w14:textId="0F2DE055" w:rsidR="00C937DA" w:rsidRDefault="00E55558">
      <w:r>
        <w:t>Por otro lado, comentamos que h</w:t>
      </w:r>
      <w:r w:rsidR="00C937DA">
        <w:t>emos incluido en la tarea la opción de enviar una copia del fichero por email al usuario que programa la tarea.</w:t>
      </w:r>
    </w:p>
    <w:p w14:paraId="26BFB42C" w14:textId="236FC4D1" w:rsidR="00C937DA" w:rsidRDefault="00C937DA">
      <w:r>
        <w:rPr>
          <w:noProof/>
        </w:rPr>
        <w:drawing>
          <wp:inline distT="0" distB="0" distL="0" distR="0" wp14:anchorId="11DE4EAF" wp14:editId="0E498670">
            <wp:extent cx="3512106" cy="189029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2902" cy="189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AE46" w14:textId="3662AF19" w:rsidR="00C937DA" w:rsidRDefault="00C937DA" w:rsidP="00C937DA">
      <w:r>
        <w:t xml:space="preserve"> Si queréis habilitar esta opción en los envíos necesitaríamos que en su momento nos indiques el usuario.</w:t>
      </w:r>
    </w:p>
    <w:bookmarkEnd w:id="1"/>
    <w:p w14:paraId="51C10EE3" w14:textId="5AE5869A" w:rsidR="00C937DA" w:rsidRDefault="00C937DA" w:rsidP="00C937DA">
      <w:r>
        <w:t xml:space="preserve">Por otro lado, si la frecuencia del informe es semanal, </w:t>
      </w:r>
    </w:p>
    <w:p w14:paraId="068FAD3F" w14:textId="77777777" w:rsidR="00C937DA" w:rsidRDefault="00C937DA" w:rsidP="00C937DA"/>
    <w:p w14:paraId="5BCCC6F6" w14:textId="7D4453F7" w:rsidR="00070630" w:rsidRDefault="00070630">
      <w:r>
        <w:t>Entendemos que el informe de indicadores será programado semanalmente y que los indicadores mensuales se calculan sólo cuando hay cambio de mes.</w:t>
      </w:r>
    </w:p>
    <w:p w14:paraId="11B412C3" w14:textId="667255AE" w:rsidR="005A24AA" w:rsidRDefault="005A24AA">
      <w:r>
        <w:t xml:space="preserve">Por ejemplo: </w:t>
      </w:r>
    </w:p>
    <w:p w14:paraId="4B4DF443" w14:textId="538A6120" w:rsidR="005A24AA" w:rsidRDefault="005A24AA">
      <w:r>
        <w:t xml:space="preserve">Si sacamos el informe el lunes </w:t>
      </w:r>
      <w:r w:rsidRPr="00070630">
        <w:rPr>
          <w:highlight w:val="yellow"/>
        </w:rPr>
        <w:t>06/06/2022</w:t>
      </w:r>
      <w:r>
        <w:t xml:space="preserve"> las 12 semanas informadas </w:t>
      </w:r>
      <w:r w:rsidR="00070630">
        <w:t>serían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070630" w14:paraId="5D3C3187" w14:textId="77777777" w:rsidTr="00070630">
        <w:tc>
          <w:tcPr>
            <w:tcW w:w="3397" w:type="dxa"/>
          </w:tcPr>
          <w:p w14:paraId="0B1FBDD9" w14:textId="652E9235" w:rsidR="00070630" w:rsidRDefault="00070630"/>
        </w:tc>
        <w:tc>
          <w:tcPr>
            <w:tcW w:w="5619" w:type="dxa"/>
          </w:tcPr>
          <w:p w14:paraId="1AE5FF34" w14:textId="1F8F95BD" w:rsidR="00070630" w:rsidRDefault="00070630" w:rsidP="00070630">
            <w:r>
              <w:t>En este caso, como hay un cambio de mes en la semana 12, el fichero de indicadores inclu</w:t>
            </w:r>
            <w:r>
              <w:t>irá</w:t>
            </w:r>
            <w:r>
              <w:t xml:space="preserve"> los indicadores</w:t>
            </w:r>
            <w:r>
              <w:t xml:space="preserve"> </w:t>
            </w:r>
            <w:r w:rsidRPr="00070630">
              <w:rPr>
                <w:b/>
                <w:bCs/>
              </w:rPr>
              <w:t>semanales y</w:t>
            </w:r>
            <w:r w:rsidRPr="00070630">
              <w:rPr>
                <w:b/>
                <w:bCs/>
              </w:rPr>
              <w:t xml:space="preserve"> mensuales</w:t>
            </w:r>
            <w:r>
              <w:t>.</w:t>
            </w:r>
          </w:p>
          <w:p w14:paraId="5BC2DA43" w14:textId="77777777" w:rsidR="00070630" w:rsidRDefault="00070630"/>
        </w:tc>
      </w:tr>
    </w:tbl>
    <w:p w14:paraId="5FCDD45E" w14:textId="77777777" w:rsidR="00070630" w:rsidRDefault="00070630"/>
    <w:p w14:paraId="4B1F151E" w14:textId="192B374A" w:rsidR="00070630" w:rsidRDefault="00070630" w:rsidP="00070630">
      <w:r>
        <w:t xml:space="preserve">Si sacamos el informe el lunes </w:t>
      </w:r>
      <w:r>
        <w:rPr>
          <w:highlight w:val="yellow"/>
        </w:rPr>
        <w:t>13</w:t>
      </w:r>
      <w:r w:rsidRPr="00070630">
        <w:rPr>
          <w:highlight w:val="yellow"/>
        </w:rPr>
        <w:t>/06/2022</w:t>
      </w:r>
      <w:r>
        <w:t xml:space="preserve"> las 12 semanas informadas </w:t>
      </w:r>
      <w:r>
        <w:t>serían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070630" w14:paraId="4AF297E9" w14:textId="77777777" w:rsidTr="00A221AA">
        <w:tc>
          <w:tcPr>
            <w:tcW w:w="3397" w:type="dxa"/>
          </w:tcPr>
          <w:p w14:paraId="25EEFDEF" w14:textId="1FB64DCF" w:rsidR="00070630" w:rsidRDefault="00070630" w:rsidP="00A221AA"/>
        </w:tc>
        <w:tc>
          <w:tcPr>
            <w:tcW w:w="5619" w:type="dxa"/>
          </w:tcPr>
          <w:p w14:paraId="5C906E46" w14:textId="1BBDC340" w:rsidR="00070630" w:rsidRDefault="00070630" w:rsidP="00A221AA">
            <w:r>
              <w:t xml:space="preserve">En este caso, como hay un cambio de mes en la semana 12, el fichero de indicadores </w:t>
            </w:r>
            <w:r w:rsidRPr="00070630">
              <w:rPr>
                <w:b/>
                <w:bCs/>
              </w:rPr>
              <w:t xml:space="preserve">incluirá </w:t>
            </w:r>
            <w:r w:rsidRPr="00070630">
              <w:rPr>
                <w:b/>
                <w:bCs/>
              </w:rPr>
              <w:t xml:space="preserve">sólo </w:t>
            </w:r>
            <w:r w:rsidRPr="00070630">
              <w:rPr>
                <w:b/>
                <w:bCs/>
              </w:rPr>
              <w:t>los indicadores semanales</w:t>
            </w:r>
            <w:r>
              <w:t>.</w:t>
            </w:r>
          </w:p>
          <w:p w14:paraId="2BE352F7" w14:textId="77777777" w:rsidR="00070630" w:rsidRDefault="00070630" w:rsidP="00A221AA"/>
        </w:tc>
      </w:tr>
    </w:tbl>
    <w:p w14:paraId="2C9DA3D5" w14:textId="2237EDA5" w:rsidR="005A24AA" w:rsidRDefault="005A24AA"/>
    <w:p w14:paraId="55AA354D" w14:textId="344C2110" w:rsidR="00070630" w:rsidRDefault="00070630" w:rsidP="00070630">
      <w:r>
        <w:t>El fichero de indicadores además de enviarse por ftp, hemos incluido la opción de enviarlo por correo</w:t>
      </w:r>
      <w:r>
        <w:t>, en ese</w:t>
      </w:r>
    </w:p>
    <w:p w14:paraId="5E68CA19" w14:textId="77777777" w:rsidR="005A24AA" w:rsidRDefault="005A24AA"/>
    <w:sectPr w:rsidR="005A24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ly Mary de Sousa Garrido" w:date="2022-09-09T11:30:00Z" w:initials="GMdSG">
    <w:p w14:paraId="4EDE14EC" w14:textId="38D57162" w:rsidR="009B4841" w:rsidRDefault="009B4841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DE14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5A25C" w16cex:dateUtc="2022-09-09T09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DE14EC" w16cid:durableId="26C5A2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739BA"/>
    <w:multiLevelType w:val="hybridMultilevel"/>
    <w:tmpl w:val="CDD029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ly Mary de Sousa Garrido">
    <w15:presenceInfo w15:providerId="AD" w15:userId="S::neoris_gmdesousa@sacyr.com::b51d4949-879c-4958-a745-c53f0138a6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A2"/>
    <w:rsid w:val="00070630"/>
    <w:rsid w:val="003333A2"/>
    <w:rsid w:val="0042539B"/>
    <w:rsid w:val="005A24AA"/>
    <w:rsid w:val="009B4841"/>
    <w:rsid w:val="00C937DA"/>
    <w:rsid w:val="00E4781E"/>
    <w:rsid w:val="00E55558"/>
    <w:rsid w:val="00F5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11015"/>
  <w15:chartTrackingRefBased/>
  <w15:docId w15:val="{DBAFF464-4E83-47AA-B7EC-31B87F17C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33A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B48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484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484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48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4841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070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Guly Mary de Sousa Garrido</dc:creator>
  <cp:keywords/>
  <dc:description/>
  <cp:lastModifiedBy>Guly Mary de Sousa Garrido</cp:lastModifiedBy>
  <cp:revision>2</cp:revision>
  <dcterms:created xsi:type="dcterms:W3CDTF">2022-09-09T09:12:00Z</dcterms:created>
  <dcterms:modified xsi:type="dcterms:W3CDTF">2022-09-09T10:32:00Z</dcterms:modified>
</cp:coreProperties>
</file>