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2406" w14:textId="073DA970" w:rsidR="00476B0B" w:rsidRPr="00B013FF" w:rsidRDefault="00B013FF">
      <w:pPr>
        <w:rPr>
          <w:lang w:val="en-CA"/>
        </w:rPr>
      </w:pPr>
      <w:r>
        <w:rPr>
          <w:lang w:val="en-CA"/>
        </w:rPr>
        <w:t xml:space="preserve">Hello </w:t>
      </w:r>
    </w:p>
    <w:sectPr w:rsidR="00476B0B" w:rsidRPr="00B013FF" w:rsidSect="0092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9B"/>
    <w:rsid w:val="0019189B"/>
    <w:rsid w:val="00476B0B"/>
    <w:rsid w:val="00920074"/>
    <w:rsid w:val="00B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95DC"/>
  <w15:chartTrackingRefBased/>
  <w15:docId w15:val="{DA7CC54C-C8E6-4ACF-AB25-CFB664A6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Neelesh Sharma</dc:creator>
  <cp:keywords/>
  <dc:description/>
  <cp:lastModifiedBy>Gulzar Neelesh Sharma</cp:lastModifiedBy>
  <cp:revision>2</cp:revision>
  <dcterms:created xsi:type="dcterms:W3CDTF">2022-10-02T17:54:00Z</dcterms:created>
  <dcterms:modified xsi:type="dcterms:W3CDTF">2022-10-02T17:54:00Z</dcterms:modified>
</cp:coreProperties>
</file>