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C00000"/>
          <w:sz w:val="22"/>
          <w:szCs w:val="22"/>
        </w:rPr>
        <w:t xml:space="preserve"> </w:t>
      </w:r>
      <w:r w:rsidRPr="00613264">
        <w:rPr>
          <w:rFonts w:ascii="Arial" w:hAnsi="Arial" w:cs="Arial"/>
          <w:b/>
          <w:bCs/>
          <w:color w:val="C00000"/>
          <w:sz w:val="22"/>
          <w:szCs w:val="22"/>
        </w:rPr>
        <w:t>Мова як суспільне явище</w:t>
      </w:r>
      <w:r w:rsidRPr="0061326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 xml:space="preserve">. 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1. Мова є явищем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суспільним В) суспільно-економічним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 економічним Г) гуманістичним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2. Головна функція мови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експериментальна В) когнітивна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 інструментальна Г) комунікативна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3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Права й обов’язки громадян України щодо української мови викладено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в українському правописі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 у програмі з української мови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В) у Законі України про мови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Г) в орфографічних словниках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Термін «суржик» означає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суміш хлібних зернових культур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 суміш хлібів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В) суміш різноманітних слів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Г) суміш елементів різних мов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Суржик з’являється, коли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країна і її народ здобувають незалежність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В) країна, а разом з нею і її мова, потрапляють у підлеглість іншій державі, іншому народові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Г) країна, а разом з нею і її мова, потрапляють у підлеглість колишнім культурним традиціям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6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Українська мова належить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 до індоєвропейської сім’ї слов’янської групи східнослов’янської підгрупи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 до індоєвропейської сім’ї східнослов’янської групи слов’янської підгрупи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В) до європейської сім’ї слов’янської групи західнослов’янської підгрупи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Г) до індоєвропейської сім’ї слов’янської групи південнослов’янської підгрупи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7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Установіть відповідність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 w:rsidRPr="00613264">
        <w:rPr>
          <w:rFonts w:ascii="Arial" w:hAnsi="Arial" w:cs="Arial"/>
          <w:color w:val="000000"/>
          <w:sz w:val="22"/>
          <w:szCs w:val="22"/>
        </w:rPr>
        <w:t>Праукраїнська</w:t>
      </w:r>
      <w:proofErr w:type="spellEnd"/>
      <w:r w:rsidRPr="00613264">
        <w:rPr>
          <w:rFonts w:ascii="Arial" w:hAnsi="Arial" w:cs="Arial"/>
          <w:color w:val="000000"/>
          <w:sz w:val="22"/>
          <w:szCs w:val="22"/>
        </w:rPr>
        <w:t xml:space="preserve"> мова А) ХІ ст. – кінець ХІV ст.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 w:rsidRPr="00613264">
        <w:rPr>
          <w:rFonts w:ascii="Arial" w:hAnsi="Arial" w:cs="Arial"/>
          <w:color w:val="000000"/>
          <w:sz w:val="22"/>
          <w:szCs w:val="22"/>
        </w:rPr>
        <w:t>Середньоукраїнська</w:t>
      </w:r>
      <w:proofErr w:type="spellEnd"/>
      <w:r w:rsidRPr="00613264">
        <w:rPr>
          <w:rFonts w:ascii="Arial" w:hAnsi="Arial" w:cs="Arial"/>
          <w:color w:val="000000"/>
          <w:sz w:val="22"/>
          <w:szCs w:val="22"/>
        </w:rPr>
        <w:t xml:space="preserve"> мова Б) VІІ – ХІ ст.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3. Староукраїнська мова В) кінець ХVІ ст. – до нашого часу</w:t>
      </w:r>
      <w:r w:rsidRPr="00613264">
        <w:rPr>
          <w:rFonts w:ascii="Arial" w:hAnsi="Arial" w:cs="Arial"/>
          <w:color w:val="000000"/>
          <w:sz w:val="22"/>
          <w:szCs w:val="22"/>
        </w:rPr>
        <w:t xml:space="preserve"> (1 бал)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8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Найдавніші східнослов’янські пам’ятки написані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глаголицею В) латиницею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 кирилицею Г) книжною українською мовою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9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Формування нової української літературної мови пов’язане з іменами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М.Грушевський, Є.Тимченко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 М.Хвильовий, М.Вороний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В) І.Котляревський, Т.Шевченко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Г) В.Симоненко, Ліна Костенко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10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 xml:space="preserve">.Стандартність, </w:t>
      </w:r>
      <w:proofErr w:type="spellStart"/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унормованість</w:t>
      </w:r>
      <w:proofErr w:type="spellEnd"/>
      <w:r w:rsidRPr="00613264">
        <w:rPr>
          <w:rFonts w:ascii="Arial" w:hAnsi="Arial" w:cs="Arial"/>
          <w:b/>
          <w:bCs/>
          <w:color w:val="000000"/>
          <w:sz w:val="22"/>
          <w:szCs w:val="22"/>
        </w:rPr>
        <w:t xml:space="preserve">, розвинена система стилів, </w:t>
      </w:r>
      <w:proofErr w:type="spellStart"/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наддіалектність</w:t>
      </w:r>
      <w:proofErr w:type="spellEnd"/>
      <w:r w:rsidRPr="00613264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поліфункціональність</w:t>
      </w:r>
      <w:proofErr w:type="spellEnd"/>
      <w:r w:rsidRPr="00613264">
        <w:rPr>
          <w:rFonts w:ascii="Arial" w:hAnsi="Arial" w:cs="Arial"/>
          <w:b/>
          <w:bCs/>
          <w:color w:val="000000"/>
          <w:sz w:val="22"/>
          <w:szCs w:val="22"/>
        </w:rPr>
        <w:t xml:space="preserve"> – це ознаки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діалектної мови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 літературної мови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Г) загальнонародної мови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В) національної мови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11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Сукупність загальноприйнятих правил мовної системи, що закріплюються в процесі суспільної комунікації, - це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мовна норма В) стиль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 діалект Г) жанр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12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Діалекти розмежовують як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територіальний В) соціальний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Б) професійний Г) просторіччя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13</w:t>
      </w:r>
      <w:r w:rsidRPr="00613264">
        <w:rPr>
          <w:rFonts w:ascii="Arial" w:hAnsi="Arial" w:cs="Arial"/>
          <w:b/>
          <w:bCs/>
          <w:color w:val="000000"/>
          <w:sz w:val="22"/>
          <w:szCs w:val="22"/>
        </w:rPr>
        <w:t>. У сучасній літературній мові існує стилів</w:t>
      </w:r>
    </w:p>
    <w:p w:rsidR="00613264" w:rsidRPr="00613264" w:rsidRDefault="00781039" w:rsidP="0061326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color w:val="000000"/>
          <w:sz w:val="22"/>
          <w:szCs w:val="22"/>
        </w:rPr>
        <w:t>А) 4 В) 7</w:t>
      </w:r>
      <w:r w:rsidR="00613264" w:rsidRPr="00613264">
        <w:rPr>
          <w:rFonts w:ascii="Arial" w:hAnsi="Arial" w:cs="Arial"/>
          <w:color w:val="000000"/>
          <w:sz w:val="22"/>
          <w:szCs w:val="22"/>
        </w:rPr>
        <w:t xml:space="preserve"> Б) 6 Г) 10</w:t>
      </w:r>
    </w:p>
    <w:p w:rsidR="00781039" w:rsidRPr="00613264" w:rsidRDefault="00613264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613264">
        <w:rPr>
          <w:rFonts w:ascii="Arial" w:hAnsi="Arial" w:cs="Arial"/>
          <w:b/>
          <w:color w:val="000000"/>
          <w:sz w:val="22"/>
          <w:szCs w:val="22"/>
        </w:rPr>
        <w:t>14. Розкажіть про устав та скоропис. 2 б.</w:t>
      </w:r>
    </w:p>
    <w:p w:rsidR="00613264" w:rsidRPr="00613264" w:rsidRDefault="00613264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13264">
        <w:rPr>
          <w:rFonts w:ascii="Arial" w:hAnsi="Arial" w:cs="Arial"/>
          <w:b/>
          <w:color w:val="000000"/>
          <w:sz w:val="22"/>
          <w:szCs w:val="22"/>
        </w:rPr>
        <w:t xml:space="preserve">15. </w:t>
      </w:r>
      <w:proofErr w:type="spellStart"/>
      <w:r w:rsidRPr="00613264">
        <w:rPr>
          <w:rFonts w:ascii="Arial" w:hAnsi="Arial" w:cs="Arial"/>
          <w:b/>
          <w:color w:val="000000"/>
          <w:sz w:val="22"/>
          <w:szCs w:val="22"/>
        </w:rPr>
        <w:t>Затранскрибуйте</w:t>
      </w:r>
      <w:proofErr w:type="spellEnd"/>
      <w:r w:rsidRPr="00613264">
        <w:rPr>
          <w:rFonts w:ascii="Arial" w:hAnsi="Arial" w:cs="Arial"/>
          <w:color w:val="000000"/>
          <w:sz w:val="22"/>
          <w:szCs w:val="22"/>
        </w:rPr>
        <w:t>: мислиться, рюкзак, отже, бор</w:t>
      </w:r>
      <w:bookmarkStart w:id="0" w:name="_GoBack"/>
      <w:bookmarkEnd w:id="0"/>
      <w:r w:rsidRPr="00613264">
        <w:rPr>
          <w:rFonts w:ascii="Arial" w:hAnsi="Arial" w:cs="Arial"/>
          <w:color w:val="000000"/>
          <w:sz w:val="22"/>
          <w:szCs w:val="22"/>
        </w:rPr>
        <w:t>отьба, невістці, відв’яжешся. 3 б.</w:t>
      </w: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81039" w:rsidRPr="00613264" w:rsidRDefault="00781039" w:rsidP="007810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E509E" w:rsidRPr="00613264" w:rsidRDefault="00BE509E"/>
    <w:sectPr w:rsidR="00BE509E" w:rsidRPr="00613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39"/>
    <w:rsid w:val="00613264"/>
    <w:rsid w:val="00781039"/>
    <w:rsid w:val="00B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810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81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1433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2019-10-07T17:31:00Z</cp:lastPrinted>
  <dcterms:created xsi:type="dcterms:W3CDTF">2019-10-07T14:51:00Z</dcterms:created>
  <dcterms:modified xsi:type="dcterms:W3CDTF">2019-10-07T17:33:00Z</dcterms:modified>
</cp:coreProperties>
</file>