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36B" w:rsidRPr="008A47D2" w:rsidRDefault="004D536B" w:rsidP="004D5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>1</w:t>
      </w:r>
      <w:r w:rsidRPr="008A47D2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uk-UA"/>
        </w:rPr>
        <w:t>. </w:t>
      </w:r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Подані слова згрупуйте за відмінами і впишіть у таблицю. Якщо у слові відміну не визначають, не записуйте його.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 xml:space="preserve"> 3 б.</w:t>
      </w:r>
    </w:p>
    <w:p w:rsidR="004D536B" w:rsidRPr="008A47D2" w:rsidRDefault="004D536B" w:rsidP="004D5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r w:rsidRPr="008A47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uk-UA"/>
        </w:rPr>
        <w:t>Дід, мати, юність, маля, сирота, сани, котятко, кішка, кіт, кошеня, Микола, метро, таксі.</w:t>
      </w:r>
    </w:p>
    <w:p w:rsidR="004D536B" w:rsidRPr="008A47D2" w:rsidRDefault="004D536B" w:rsidP="004D53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  <w:bookmarkStart w:id="0" w:name="_GoBack"/>
      <w:r w:rsidRPr="008A47D2">
        <w:rPr>
          <w:rFonts w:ascii="Times New Roman" w:eastAsia="Times New Roman" w:hAnsi="Times New Roman" w:cs="Times New Roman"/>
          <w:color w:val="444444"/>
          <w:sz w:val="24"/>
          <w:szCs w:val="24"/>
          <w:lang w:eastAsia="uk-UA"/>
        </w:rPr>
        <w:t>Накресліть і заповніть таблицю:</w:t>
      </w:r>
    </w:p>
    <w:p w:rsidR="004D536B" w:rsidRPr="008A47D2" w:rsidRDefault="004D536B" w:rsidP="004D536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012"/>
        <w:gridCol w:w="1068"/>
        <w:gridCol w:w="6667"/>
      </w:tblGrid>
      <w:tr w:rsidR="004D536B" w:rsidRPr="008A47D2" w:rsidTr="00BB6E0C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Від-міна</w:t>
            </w:r>
            <w:proofErr w:type="spellEnd"/>
          </w:p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Закін-чення</w:t>
            </w:r>
            <w:proofErr w:type="spellEnd"/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Рід</w:t>
            </w:r>
          </w:p>
        </w:tc>
        <w:tc>
          <w:tcPr>
            <w:tcW w:w="6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Приклади</w:t>
            </w:r>
          </w:p>
        </w:tc>
      </w:tr>
      <w:tr w:rsidR="004D536B" w:rsidRPr="008A47D2" w:rsidTr="00BB6E0C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ІІ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4D536B" w:rsidRPr="008A47D2" w:rsidTr="00BB6E0C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ІІІ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4D536B" w:rsidRPr="008A47D2" w:rsidTr="00BB6E0C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536B" w:rsidRPr="008A47D2" w:rsidRDefault="004D536B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bookmarkEnd w:id="0"/>
    <w:p w:rsidR="004D536B" w:rsidRPr="00AD5F1B" w:rsidRDefault="004D536B" w:rsidP="004D536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2</w:t>
      </w:r>
      <w:r w:rsidRPr="00AD5F1B">
        <w:rPr>
          <w:rFonts w:ascii="Times New Roman" w:hAnsi="Times New Roman"/>
          <w:color w:val="000000"/>
          <w:sz w:val="28"/>
          <w:szCs w:val="28"/>
        </w:rPr>
        <w:t>. До першої відміни належать:</w:t>
      </w:r>
    </w:p>
    <w:p w:rsidR="004D536B" w:rsidRPr="00AD5F1B" w:rsidRDefault="004D536B" w:rsidP="004D536B">
      <w:pPr>
        <w:rPr>
          <w:rFonts w:ascii="Times New Roman" w:hAnsi="Times New Roman"/>
          <w:color w:val="000000"/>
          <w:sz w:val="28"/>
          <w:szCs w:val="28"/>
        </w:rPr>
      </w:pPr>
      <w:r w:rsidRPr="00AD5F1B">
        <w:rPr>
          <w:rFonts w:ascii="Times New Roman" w:hAnsi="Times New Roman"/>
          <w:color w:val="000000"/>
          <w:sz w:val="28"/>
          <w:szCs w:val="28"/>
        </w:rPr>
        <w:t>а) іменники жіночого роду з основою на приголосний;</w:t>
      </w:r>
    </w:p>
    <w:p w:rsidR="004D536B" w:rsidRDefault="004D536B" w:rsidP="004D536B">
      <w:pPr>
        <w:rPr>
          <w:rFonts w:ascii="Times New Roman" w:hAnsi="Times New Roman"/>
          <w:color w:val="000000"/>
          <w:sz w:val="28"/>
          <w:szCs w:val="28"/>
        </w:rPr>
      </w:pPr>
      <w:r w:rsidRPr="00AD5F1B">
        <w:rPr>
          <w:rFonts w:ascii="Times New Roman" w:hAnsi="Times New Roman"/>
          <w:color w:val="000000"/>
          <w:sz w:val="28"/>
          <w:szCs w:val="28"/>
        </w:rPr>
        <w:t xml:space="preserve">б) іменники середнього роду на </w:t>
      </w:r>
      <w:r w:rsidRPr="00BC57DD">
        <w:rPr>
          <w:rFonts w:ascii="Times New Roman" w:hAnsi="Times New Roman"/>
          <w:i/>
          <w:color w:val="000000"/>
          <w:sz w:val="28"/>
          <w:szCs w:val="28"/>
        </w:rPr>
        <w:t>–а, (-я</w:t>
      </w:r>
      <w:r>
        <w:rPr>
          <w:rFonts w:ascii="Times New Roman" w:hAnsi="Times New Roman"/>
          <w:i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із суфіксами 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</w:rPr>
        <w:t>–ат-</w:t>
      </w:r>
      <w:proofErr w:type="spellEnd"/>
      <w:r>
        <w:rPr>
          <w:rFonts w:ascii="Times New Roman" w:hAnsi="Times New Roman"/>
          <w:i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</w:rPr>
        <w:t>-ят-</w:t>
      </w:r>
      <w:proofErr w:type="spellEnd"/>
      <w:r>
        <w:rPr>
          <w:rFonts w:ascii="Times New Roman" w:hAnsi="Times New Roman"/>
          <w:i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</w:rPr>
        <w:t>-ен-</w:t>
      </w:r>
      <w:proofErr w:type="spellEnd"/>
      <w:r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у непрямих відмінках</w:t>
      </w:r>
      <w:r w:rsidRPr="00BC57DD">
        <w:rPr>
          <w:rFonts w:ascii="Times New Roman" w:hAnsi="Times New Roman"/>
          <w:i/>
          <w:color w:val="000000"/>
          <w:sz w:val="28"/>
          <w:szCs w:val="28"/>
        </w:rPr>
        <w:t>;</w:t>
      </w:r>
    </w:p>
    <w:p w:rsidR="004D536B" w:rsidRDefault="004D536B" w:rsidP="004D536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в) іменники чоловічого, жіночого та спільного роду на </w:t>
      </w:r>
      <w:r w:rsidRPr="00BC57DD">
        <w:rPr>
          <w:rFonts w:ascii="Times New Roman" w:hAnsi="Times New Roman"/>
          <w:i/>
          <w:color w:val="000000"/>
          <w:sz w:val="28"/>
          <w:szCs w:val="28"/>
        </w:rPr>
        <w:t>–а (-я).</w:t>
      </w:r>
    </w:p>
    <w:p w:rsidR="004D536B" w:rsidRDefault="004D536B" w:rsidP="004D536B"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3.Дібрати й записати іменник першої відміни або подане словосполучення поставити у формі орудного відмінка однини: </w:t>
      </w:r>
      <w:r w:rsidRPr="00BC57DD">
        <w:rPr>
          <w:rFonts w:ascii="Times New Roman" w:hAnsi="Times New Roman"/>
          <w:i/>
          <w:color w:val="000000"/>
          <w:sz w:val="28"/>
          <w:szCs w:val="28"/>
        </w:rPr>
        <w:t xml:space="preserve">щира душа </w:t>
      </w:r>
    </w:p>
    <w:p w:rsidR="004D536B" w:rsidRDefault="004D536B" w:rsidP="004D536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 Іменники</w:t>
      </w:r>
      <w:r>
        <w:rPr>
          <w:rFonts w:ascii="Times New Roman" w:hAnsi="Times New Roman"/>
          <w:color w:val="000000"/>
          <w:sz w:val="28"/>
          <w:szCs w:val="28"/>
        </w:rPr>
        <w:t xml:space="preserve"> середнього роду типу </w:t>
      </w:r>
      <w:r w:rsidRPr="00BC57DD">
        <w:rPr>
          <w:rFonts w:ascii="Times New Roman" w:hAnsi="Times New Roman"/>
          <w:i/>
          <w:color w:val="000000"/>
          <w:sz w:val="28"/>
          <w:szCs w:val="28"/>
        </w:rPr>
        <w:t>колосся, волосся, обличчя</w:t>
      </w:r>
      <w:r>
        <w:rPr>
          <w:rFonts w:ascii="Times New Roman" w:hAnsi="Times New Roman"/>
          <w:color w:val="000000"/>
          <w:sz w:val="28"/>
          <w:szCs w:val="28"/>
        </w:rPr>
        <w:t xml:space="preserve"> належать до:</w:t>
      </w:r>
    </w:p>
    <w:p w:rsidR="004D536B" w:rsidRDefault="004D536B" w:rsidP="004D536B">
      <w:pPr>
        <w:rPr>
          <w:rFonts w:ascii="Times New Roman" w:hAnsi="Times New Roman"/>
          <w:color w:val="000000"/>
          <w:sz w:val="28"/>
          <w:szCs w:val="28"/>
        </w:rPr>
      </w:pPr>
      <w:r w:rsidRPr="00AD5F1B">
        <w:rPr>
          <w:rFonts w:ascii="Times New Roman" w:hAnsi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/>
          <w:color w:val="000000"/>
          <w:sz w:val="28"/>
          <w:szCs w:val="28"/>
        </w:rPr>
        <w:t>І відміни;</w:t>
      </w:r>
    </w:p>
    <w:p w:rsidR="004D536B" w:rsidRDefault="004D536B" w:rsidP="004D536B">
      <w:pPr>
        <w:rPr>
          <w:rFonts w:ascii="Times New Roman" w:hAnsi="Times New Roman"/>
          <w:color w:val="000000"/>
          <w:sz w:val="28"/>
          <w:szCs w:val="28"/>
        </w:rPr>
      </w:pPr>
      <w:r w:rsidRPr="00AD5F1B">
        <w:rPr>
          <w:rFonts w:ascii="Times New Roman" w:hAnsi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/>
          <w:color w:val="000000"/>
          <w:sz w:val="28"/>
          <w:szCs w:val="28"/>
        </w:rPr>
        <w:t>ІІ відміні;</w:t>
      </w:r>
    </w:p>
    <w:p w:rsidR="004D536B" w:rsidRPr="00AC10CD" w:rsidRDefault="004D536B" w:rsidP="004D536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в)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IV</w:t>
      </w:r>
      <w:r w:rsidRPr="00AC10C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відміни.</w:t>
      </w:r>
    </w:p>
    <w:p w:rsidR="004D536B" w:rsidRDefault="004D536B" w:rsidP="004D536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5.Дібрати й записати іменник ІІ відміни або словосполучення </w:t>
      </w:r>
      <w:r w:rsidRPr="00BC57DD">
        <w:rPr>
          <w:rFonts w:ascii="Times New Roman" w:hAnsi="Times New Roman"/>
          <w:i/>
          <w:color w:val="000000"/>
          <w:sz w:val="28"/>
          <w:szCs w:val="28"/>
        </w:rPr>
        <w:t>радісне обличчя</w:t>
      </w:r>
      <w:r>
        <w:rPr>
          <w:rFonts w:ascii="Times New Roman" w:hAnsi="Times New Roman"/>
          <w:color w:val="000000"/>
          <w:sz w:val="28"/>
          <w:szCs w:val="28"/>
        </w:rPr>
        <w:t xml:space="preserve"> поставити у формі родового відмінка множини і ввести в речення.</w:t>
      </w:r>
    </w:p>
    <w:p w:rsidR="004D536B" w:rsidRDefault="004D536B" w:rsidP="004D536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. Іменники </w:t>
      </w:r>
      <w:r w:rsidRPr="00BC57DD">
        <w:rPr>
          <w:rFonts w:ascii="Times New Roman" w:hAnsi="Times New Roman"/>
          <w:i/>
          <w:color w:val="000000"/>
          <w:sz w:val="28"/>
          <w:szCs w:val="28"/>
        </w:rPr>
        <w:t>плем’я, тім’я, ім’я</w:t>
      </w:r>
      <w:r>
        <w:rPr>
          <w:rFonts w:ascii="Times New Roman" w:hAnsi="Times New Roman"/>
          <w:color w:val="000000"/>
          <w:sz w:val="28"/>
          <w:szCs w:val="28"/>
        </w:rPr>
        <w:t xml:space="preserve"> належать до тієї самої відміни, що й іменники</w:t>
      </w:r>
    </w:p>
    <w:p w:rsidR="004D536B" w:rsidRDefault="004D536B" w:rsidP="004D536B">
      <w:pPr>
        <w:rPr>
          <w:rFonts w:ascii="Times New Roman" w:hAnsi="Times New Roman"/>
          <w:color w:val="000000"/>
          <w:sz w:val="28"/>
          <w:szCs w:val="28"/>
        </w:rPr>
      </w:pPr>
      <w:r w:rsidRPr="00AD5F1B">
        <w:rPr>
          <w:rFonts w:ascii="Times New Roman" w:hAnsi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/>
          <w:color w:val="000000"/>
          <w:sz w:val="28"/>
          <w:szCs w:val="28"/>
        </w:rPr>
        <w:t>теля, лоша, пташеня;</w:t>
      </w:r>
    </w:p>
    <w:p w:rsidR="004D536B" w:rsidRDefault="004D536B" w:rsidP="004D536B">
      <w:pPr>
        <w:rPr>
          <w:rFonts w:ascii="Times New Roman" w:hAnsi="Times New Roman"/>
          <w:color w:val="000000"/>
          <w:sz w:val="28"/>
          <w:szCs w:val="28"/>
        </w:rPr>
      </w:pPr>
      <w:r w:rsidRPr="00AD5F1B">
        <w:rPr>
          <w:rFonts w:ascii="Times New Roman" w:hAnsi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/>
          <w:color w:val="000000"/>
          <w:sz w:val="28"/>
          <w:szCs w:val="28"/>
        </w:rPr>
        <w:t>пір’я, подвір’я, сузір’я;</w:t>
      </w:r>
    </w:p>
    <w:p w:rsidR="004D536B" w:rsidRDefault="004D536B" w:rsidP="004D536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в) плече, море, озеро.</w:t>
      </w:r>
    </w:p>
    <w:p w:rsidR="004D536B" w:rsidRDefault="004D536B" w:rsidP="004D536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7.Скласти (пригадати) речення, у якому іменник </w:t>
      </w:r>
      <w:r w:rsidRPr="00BC57DD">
        <w:rPr>
          <w:rFonts w:ascii="Times New Roman" w:hAnsi="Times New Roman"/>
          <w:i/>
          <w:color w:val="000000"/>
          <w:sz w:val="28"/>
          <w:szCs w:val="28"/>
        </w:rPr>
        <w:t>ім’я</w:t>
      </w:r>
      <w:r>
        <w:rPr>
          <w:rFonts w:ascii="Times New Roman" w:hAnsi="Times New Roman"/>
          <w:color w:val="000000"/>
          <w:sz w:val="28"/>
          <w:szCs w:val="28"/>
        </w:rPr>
        <w:t xml:space="preserve"> був би вжитий у формі орудного відмінка однини.</w:t>
      </w:r>
    </w:p>
    <w:p w:rsidR="004F2933" w:rsidRPr="002F7546" w:rsidRDefault="002F7546">
      <w:r>
        <w:rPr>
          <w:rFonts w:ascii="Times New Roman" w:hAnsi="Times New Roman"/>
          <w:b/>
          <w:color w:val="000000"/>
          <w:sz w:val="28"/>
          <w:szCs w:val="28"/>
        </w:rPr>
        <w:t>8. Р</w:t>
      </w:r>
      <w:r>
        <w:rPr>
          <w:rFonts w:ascii="Times New Roman" w:hAnsi="Times New Roman"/>
          <w:color w:val="000000"/>
          <w:sz w:val="28"/>
          <w:szCs w:val="28"/>
        </w:rPr>
        <w:t>озбір речення: Лелеки поселилися, звичайно, на обжитому місці. 2 б.</w:t>
      </w:r>
    </w:p>
    <w:sectPr w:rsidR="004F2933" w:rsidRPr="002F7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36B"/>
    <w:rsid w:val="002F7546"/>
    <w:rsid w:val="004D536B"/>
    <w:rsid w:val="004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794</Words>
  <Characters>454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2018-12-11T18:07:00Z</cp:lastPrinted>
  <dcterms:created xsi:type="dcterms:W3CDTF">2018-12-11T17:53:00Z</dcterms:created>
  <dcterms:modified xsi:type="dcterms:W3CDTF">2018-12-11T18:15:00Z</dcterms:modified>
</cp:coreProperties>
</file>