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.Укажіть речення з однорідними членами. І варіант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До берега наближався Тихон із рябим мисливським собакою (О.Довженко).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Без коня навіть шовкова дорога муляє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Сидіти без діла − також важкий труд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Ще звечора на обрії стояла важка сива хмара, сріблився вгорі місяць, мовчазливо дрімав ліс, ніби до чогось прислухаючись.(За Ю.Збанацьким).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Обидва почували себе добре лише один коло одного (Ю.Яновський).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Визначте речення, яке ускладнене однорідними підметами.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а) Прийми мою любов, народе рідний,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річко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велика, і  місяцю ясний, і берег мій чистий (О.Довженко).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І ранкові, й вечірні дороги таять у собі таємницю, сподівання, жаль (М.Стельмах).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Синь гаїв, поля, світання, пісня солов’їна, ніжний  шепіт і зітхання – моя Україна (В.Сосюра).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Ой не хочу хатки, ані сіножатки, ні ставка, ні млинка, ні вишневого садка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Прикро було дивитися на цю недоладну постать, натоптану злобою і болем (М.Стельмах).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  <w:t>3.Визначте речення, у  якому допущено пунктуаційну помилку.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а)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Россю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ніби спочивав густий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дубовий  ліс… (І.Нечуй-Левицький).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Вечір лагідний свіжий (Є.Гуцало).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в) Одшуміли над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Придесенням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перші весняні грози, по тому настали теплі погожі дні (Ю.Мушкетик).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Долиною повилася річечка, наче хто кинув нову синю стрічку на зелену траву (М.Коцюбинський).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Свіжий, холоднуватий ранок обвіяв Олесине гаряче лице (І.Нечуй-Левицький).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Укажіть правильне твердження.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У реченні може бути один ряд однорідних членів.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Однорідними можуть бути тільки другорядні члени речення,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Однорідні члени речення відповідають на одне й те саме питання, відносяться до одного і того ж слова, виконують однакову синтаксичну функцію.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   Узагальнююче слово завжди виділяється комою.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Позначте речення, що містить кілька рядів однорідних членів.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Легка, біла, прозора постать, що з обличчя нагадує Мавку, з'являється з-за берези і схиляється над Лукашем. (Леся Українка)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Знов стелиться переді мною шлях через терни, байраки, дике поле. 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Над селами, над нивами, лугами та долинами велика хмара йшла.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Гнів і жаль, огонь і холод, несамовита радість і гірка туга разом охопили Петрове серце.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  <w:t>6. Укажіть речення з поширеними однорідними членами.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Сивий полин і листатий подорожник кущилися обабіч дороги.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На далеких, повитих ніччю горизонтах мерехтіли багряні спалахи. (/. Цюпа)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Місяць у полі бродить, в трави лице вмочив.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Був Кропивницький не лише великим знавцем, а й талановитим співаком, виконавцем і популяризатором української пісні.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7. Укажіть речення, в якому правильно розставлено розділові знаки.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Горять, міняться на очах сині, зелені бузкові й оранжеві легкі осяйні хмарини.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Ранок зачинався тихий і лагідний, все навкіл: і трави, і дерева, і кущі наче завмирало.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в) У небі жайворонки в'ються, заливаються, сміються, грають, дзвонять цілий день і 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щебечуть, і співають і з весною світ вітають, дзвоном радісних пісень.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Ось-ось задзвонять жайворонки про все: про радість, про щастя, про весну.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8. Якщо узагальнювальне слово стоїть після однорідних членів речення, перед ним ставиться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кома;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тире;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двокрапка.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9. Узагальнювальне слово в реченні виступає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завжди додатком;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завжди означенням;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тим самим членом речення, що й однорідні члени речення, до яких воно відноситься.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10</w:t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 Виконайте повний синтаксичний розбір поданих речень, розставте пропущені розділові знаки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Pr="00E0531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 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Весь степ і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л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иман і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зеро і море все закуталося в якийсь чарівний тихий світ повилось прозорим сизим туманом.</w:t>
      </w: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 І все і штурмуюче море і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голубіюче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небо і далекі хмари — пройняте легесеньким серпанком рухливого туману.</w:t>
      </w: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  <w:t>1</w:t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Визначте речення, у  якому допущено пунктуаційну помилку. ІІ варіант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а)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Россю на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подолі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ніби спочивав густий, дубовий  ліс… (І.Нечуй-Левицький).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Вечір лагідний свіжий (Є.Гуцало).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в) Одшуміли над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Придесенням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перші весняні грози, по тому настали теплі погожі дні (Ю.Мушкетик).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Долиною повилася річечка, наче хто кинув нову синю стрічку на зелену траву (М.Коцюбинський).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Свіжий, холоднуватий ранок обвіяв Олесине гаряче лице (І.Нечуй-Левицький).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 Визначте речення, яке ускладнене однорідними підметами.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а) Прийми мою любов, народе рідний, </w:t>
      </w:r>
      <w:proofErr w:type="spellStart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річко</w:t>
      </w:r>
      <w:proofErr w:type="spellEnd"/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велика, і  місяцю ясний, і берег мій чистий (О.Довженко).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І ранкові, й вечірні дороги таять у собі таємницю, сподівання, жаль (М.Стельмах).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Синь гаїв, поля, світання, пісня солов’їна, ніжний  шепіт і зітхання – моя Україна (В.Сосюра).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Ой не хочу хатки, ані сіножатки, ні ставка, ні млинка, ні вишневого садка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Прикро було дивитися на цю недоладну постать, натоптану злобою і болем (М.Стельмах).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  <w:t>3. Укажіть правильне твердження.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У реченні може бути один ряд однорідних членів.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Однорідними можуть бути тільки другорядні члени речення,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Однорідні члени речення відповідають на одне й те саме питання, відносяться до одного і того ж слова, виконують однакову синтаксичну функцію.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   Узагальнююче с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лово завжди виділяється комою.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 Укажіть речення з однорідними членами.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До берега наближався Тихон із рябим мисливським собакою (О.Довженко).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Без коня навіть шовкова дорога муляє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Сидіти без діла − також важкий труд (Народна творчість).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Ще звечора на обрії стояла важка сива хмара, сріблився вгорі місяць, мовчазливо дрімав ліс, ніби до чогось прислухаючись.(За Ю.Збанацьким).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ґ) Обидва почували себе добре лише один коло одного (Ю.Яновський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Позначте речення, що містить кілька рядів однорідних членів.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Легка, біла, прозора постать, що з обличчя нагадує Мавку, з'являється з-за берези і схиляється над Лукашем. (Леся Українка)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Знов стелиться переді мною шлях через терни, байраки, дике поле. 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Над селами, над нивами, лугами та долинами велика хмара йшла.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Гнів і жаль, огонь і холод, несамовита радість і гірка туга разом охопили Петрове серце.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  <w:t>6. Укажіть речення, в якому правильно розставлено розділові знаки.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Горять, міняться на очах сині, зелені бузкові й оранжеві легкі осяйні хмарини.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Ранок зачинався тихий і лагідний, все навкіл: і трави, і дерева, і кущі наче завмирало.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У небі жайворонки в'ються, заливаються, сміються, грають, дзвонять цілий день і щебечуть, і співають і з весною світ вітають, дзвоном радісних пісень.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г) Ось-ось задзвонять жайворонки про все: про радість, про щастя, про весну.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7. Укажіть речення з поширеними однорідними членами.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Сивий полин і листатий подорожник кущилися обабіч дороги.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На далеких, повитих ніччю горизонтах мерехтіли багряні спалахи. (/. Цюпа)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Місяць у полі бродить, в трави лице вмочив.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г) Був Кропивницький не лише великим знавцем, а й талановитим співаком, виконавцем і популяризатором української пісні.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8. Якщо узагальнювальне слово стоїть після однорідних членів речення, перед ним ставиться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кома;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тире;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двокрапка.</w:t>
      </w:r>
    </w:p>
    <w:p w:rsidR="00E05316" w:rsidRPr="00E05316" w:rsidRDefault="00E05316" w:rsidP="00E05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9. Узагальнювальне слово в реченні виступає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а) завжди додатком;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б) завжди означенням;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в) тим самим членом речення, що й однорідні члени речення, до яких воно відноситься.</w:t>
      </w:r>
    </w:p>
    <w:p w:rsidR="00E05316" w:rsidRPr="00E05316" w:rsidRDefault="00E05316" w:rsidP="00E0531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uk-UA"/>
        </w:rPr>
      </w:pP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10</w:t>
      </w:r>
      <w:r w:rsidRPr="00E0531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 Виконайте повний синтаксичний розбір поданих речень, розставте пропущені розділові знаки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E053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0531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5-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– г; 6 е – г.</w:t>
      </w:r>
      <w:bookmarkStart w:id="0" w:name="_GoBack"/>
      <w:bookmarkEnd w:id="0"/>
    </w:p>
    <w:p w:rsidR="007B5B74" w:rsidRDefault="007B5B74"/>
    <w:sectPr w:rsidR="007B5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16"/>
    <w:rsid w:val="007B5B74"/>
    <w:rsid w:val="007F7506"/>
    <w:rsid w:val="00E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05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05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E4E4E4"/>
            <w:bottom w:val="none" w:sz="0" w:space="0" w:color="auto"/>
            <w:right w:val="single" w:sz="6" w:space="23" w:color="D7D7D7"/>
          </w:divBdr>
        </w:div>
        <w:div w:id="17999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4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4528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2019-02-18T16:35:00Z</cp:lastPrinted>
  <dcterms:created xsi:type="dcterms:W3CDTF">2019-02-18T16:24:00Z</dcterms:created>
  <dcterms:modified xsi:type="dcterms:W3CDTF">2019-02-18T16:40:00Z</dcterms:modified>
</cp:coreProperties>
</file>