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EEBB9A" w14:textId="3F9DA6BD" w:rsidR="00DD7E0D" w:rsidRPr="00C36C2D" w:rsidRDefault="004416F9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  <w:r w:rsidRPr="00C36C2D">
        <w:rPr>
          <w:rFonts w:ascii="Times New Roman" w:hAnsi="Times New Roman" w:cs="Times New Roman"/>
          <w:highlight w:val="yellow"/>
          <w:lang w:val="es-ES"/>
        </w:rPr>
        <w:t>Marketing: estrategia</w:t>
      </w:r>
    </w:p>
    <w:p w14:paraId="1E1284B1" w14:textId="7C59A0A9" w:rsidR="004416F9" w:rsidRPr="00C36C2D" w:rsidRDefault="004416F9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  <w:r w:rsidRPr="00C36C2D">
        <w:rPr>
          <w:rFonts w:ascii="Times New Roman" w:hAnsi="Times New Roman" w:cs="Times New Roman"/>
          <w:highlight w:val="yellow"/>
          <w:lang w:val="es-ES"/>
        </w:rPr>
        <w:t>Establecer precios para productos y/o promociones</w:t>
      </w:r>
    </w:p>
    <w:p w14:paraId="15756E6E" w14:textId="73990B0F" w:rsidR="004416F9" w:rsidRPr="00C36C2D" w:rsidRDefault="004416F9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  <w:r w:rsidRPr="00C36C2D">
        <w:rPr>
          <w:rFonts w:ascii="Times New Roman" w:hAnsi="Times New Roman" w:cs="Times New Roman"/>
          <w:highlight w:val="yellow"/>
          <w:lang w:val="es-ES"/>
        </w:rPr>
        <w:t>Detallar el tipo de distribución a realizar</w:t>
      </w:r>
    </w:p>
    <w:p w14:paraId="514A4685" w14:textId="197CE19B" w:rsidR="004416F9" w:rsidRPr="00C36C2D" w:rsidRDefault="004416F9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  <w:r w:rsidRPr="00C36C2D">
        <w:rPr>
          <w:rFonts w:ascii="Times New Roman" w:hAnsi="Times New Roman" w:cs="Times New Roman"/>
          <w:highlight w:val="yellow"/>
          <w:lang w:val="es-ES"/>
        </w:rPr>
        <w:t>Describir propaganda y publicidad</w:t>
      </w:r>
      <w:r w:rsidRPr="00C36C2D">
        <w:rPr>
          <w:rFonts w:ascii="Times New Roman" w:hAnsi="Times New Roman" w:cs="Times New Roman"/>
          <w:lang w:val="es-ES"/>
        </w:rPr>
        <w:t xml:space="preserve"> </w:t>
      </w:r>
    </w:p>
    <w:p w14:paraId="66E7C874" w14:textId="0C1422FB" w:rsidR="004416F9" w:rsidRPr="00C36C2D" w:rsidRDefault="004416F9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  <w:r w:rsidRPr="00C36C2D">
        <w:rPr>
          <w:rFonts w:ascii="Times New Roman" w:hAnsi="Times New Roman" w:cs="Times New Roman"/>
          <w:lang w:val="es-ES"/>
        </w:rPr>
        <w:t>Detallar capital necesario</w:t>
      </w:r>
    </w:p>
    <w:p w14:paraId="7B8E9C7F" w14:textId="28897239" w:rsidR="004416F9" w:rsidRPr="00C36C2D" w:rsidRDefault="004416F9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  <w:r w:rsidRPr="00C36C2D">
        <w:rPr>
          <w:rFonts w:ascii="Times New Roman" w:hAnsi="Times New Roman" w:cs="Times New Roman"/>
          <w:highlight w:val="yellow"/>
          <w:lang w:val="es-ES"/>
        </w:rPr>
        <w:t>Fuentes de financiamiento</w:t>
      </w:r>
    </w:p>
    <w:p w14:paraId="3BEFB9F1" w14:textId="7765FD17" w:rsidR="004416F9" w:rsidRPr="00C36C2D" w:rsidRDefault="004416F9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  <w:r w:rsidRPr="00C36C2D">
        <w:rPr>
          <w:rFonts w:ascii="Times New Roman" w:hAnsi="Times New Roman" w:cs="Times New Roman"/>
          <w:highlight w:val="yellow"/>
          <w:lang w:val="es-ES"/>
        </w:rPr>
        <w:t>Confeccionar estado patrimonial</w:t>
      </w:r>
    </w:p>
    <w:p w14:paraId="1EAB4276" w14:textId="1DE269AB" w:rsidR="004416F9" w:rsidRPr="00C36C2D" w:rsidRDefault="004416F9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  <w:r w:rsidRPr="00C36C2D">
        <w:rPr>
          <w:rFonts w:ascii="Times New Roman" w:hAnsi="Times New Roman" w:cs="Times New Roman"/>
          <w:lang w:val="es-ES"/>
        </w:rPr>
        <w:t>Elaborar un presupuesto</w:t>
      </w:r>
    </w:p>
    <w:p w14:paraId="11FC973F" w14:textId="6E358960" w:rsidR="004416F9" w:rsidRPr="00C36C2D" w:rsidRDefault="004416F9" w:rsidP="00C36C2D">
      <w:pPr>
        <w:spacing w:line="276" w:lineRule="auto"/>
        <w:jc w:val="both"/>
        <w:rPr>
          <w:rFonts w:ascii="Times New Roman" w:hAnsi="Times New Roman" w:cs="Times New Roman"/>
        </w:rPr>
      </w:pPr>
      <w:r w:rsidRPr="00C36C2D">
        <w:rPr>
          <w:rFonts w:ascii="Times New Roman" w:hAnsi="Times New Roman" w:cs="Times New Roman"/>
          <w:lang w:val="es-ES"/>
        </w:rPr>
        <w:t xml:space="preserve">Enumera </w:t>
      </w:r>
      <w:r w:rsidRPr="00C36C2D">
        <w:rPr>
          <w:rFonts w:ascii="Times New Roman" w:hAnsi="Times New Roman" w:cs="Times New Roman"/>
        </w:rPr>
        <w:t>los trámites correspondientes a aspectos legales, impositivos, de seguridad e higiene entre otros que debas investigar para su puesta en marcha</w:t>
      </w:r>
    </w:p>
    <w:p w14:paraId="16E41CEA" w14:textId="48360C5B" w:rsidR="003A2231" w:rsidRPr="00C36C2D" w:rsidRDefault="003A2231" w:rsidP="00C36C2D">
      <w:pPr>
        <w:spacing w:line="276" w:lineRule="auto"/>
        <w:jc w:val="both"/>
        <w:rPr>
          <w:rFonts w:ascii="Times New Roman" w:hAnsi="Times New Roman" w:cs="Times New Roman"/>
        </w:rPr>
      </w:pPr>
    </w:p>
    <w:p w14:paraId="5C84E69C" w14:textId="27E80AAB" w:rsidR="003A2231" w:rsidRPr="00C36C2D" w:rsidRDefault="003A2231" w:rsidP="00C36C2D">
      <w:pPr>
        <w:spacing w:line="276" w:lineRule="auto"/>
        <w:jc w:val="both"/>
        <w:rPr>
          <w:rFonts w:ascii="Times New Roman" w:hAnsi="Times New Roman" w:cs="Times New Roman"/>
        </w:rPr>
      </w:pPr>
      <w:r w:rsidRPr="00C36C2D">
        <w:rPr>
          <w:rFonts w:ascii="Times New Roman" w:hAnsi="Times New Roman" w:cs="Times New Roman"/>
          <w:highlight w:val="yellow"/>
        </w:rPr>
        <w:t>Marketing</w:t>
      </w:r>
    </w:p>
    <w:p w14:paraId="0BEE0290" w14:textId="7E1217AD" w:rsidR="003A2231" w:rsidRPr="00C36C2D" w:rsidRDefault="003A2231" w:rsidP="00C36C2D">
      <w:pPr>
        <w:spacing w:line="276" w:lineRule="auto"/>
        <w:jc w:val="both"/>
        <w:rPr>
          <w:rFonts w:ascii="Times New Roman" w:hAnsi="Times New Roman" w:cs="Times New Roman"/>
        </w:rPr>
      </w:pPr>
      <w:r w:rsidRPr="00C36C2D">
        <w:rPr>
          <w:rFonts w:ascii="Times New Roman" w:hAnsi="Times New Roman" w:cs="Times New Roman"/>
        </w:rPr>
        <w:t>Producto: Libros producidos a base de papel reciclado, cubre la necesidad de la educación y el saber. Además del conocimiento del libro, permite que los leyentes puedan desarrollar el pensamiento crítico en casos de cierta lectura, y la distracción de la realidad en caso de otras.</w:t>
      </w:r>
    </w:p>
    <w:p w14:paraId="52FD16B9" w14:textId="3CEC869E" w:rsidR="003A2231" w:rsidRPr="00C36C2D" w:rsidRDefault="003A2231" w:rsidP="00C36C2D">
      <w:pPr>
        <w:spacing w:line="276" w:lineRule="auto"/>
        <w:jc w:val="both"/>
        <w:rPr>
          <w:rFonts w:ascii="Times New Roman" w:hAnsi="Times New Roman" w:cs="Times New Roman"/>
        </w:rPr>
      </w:pPr>
      <w:r w:rsidRPr="00C36C2D">
        <w:rPr>
          <w:rFonts w:ascii="Times New Roman" w:hAnsi="Times New Roman" w:cs="Times New Roman"/>
        </w:rPr>
        <w:t xml:space="preserve">Precio: el precio es indiferente, ya que proveemos donaciones de libros, sin necesidad de pago. Aunque si ofrecemos una sección de libros sin </w:t>
      </w:r>
      <w:r w:rsidR="00CF6206" w:rsidRPr="00C36C2D">
        <w:rPr>
          <w:rFonts w:ascii="Times New Roman" w:hAnsi="Times New Roman" w:cs="Times New Roman"/>
        </w:rPr>
        <w:t>anuncios,</w:t>
      </w:r>
      <w:r w:rsidRPr="00C36C2D">
        <w:rPr>
          <w:rFonts w:ascii="Times New Roman" w:hAnsi="Times New Roman" w:cs="Times New Roman"/>
        </w:rPr>
        <w:t xml:space="preserve"> pero con un coste un poco m</w:t>
      </w:r>
      <w:r w:rsidR="00CF6206" w:rsidRPr="00C36C2D">
        <w:rPr>
          <w:rFonts w:ascii="Times New Roman" w:hAnsi="Times New Roman" w:cs="Times New Roman"/>
        </w:rPr>
        <w:t>á</w:t>
      </w:r>
      <w:r w:rsidRPr="00C36C2D">
        <w:rPr>
          <w:rFonts w:ascii="Times New Roman" w:hAnsi="Times New Roman" w:cs="Times New Roman"/>
        </w:rPr>
        <w:t>s elevado.</w:t>
      </w:r>
    </w:p>
    <w:p w14:paraId="307D9ED3" w14:textId="18D5AC56" w:rsidR="00CF6206" w:rsidRPr="00C36C2D" w:rsidRDefault="00CF6206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  <w:r w:rsidRPr="00C36C2D">
        <w:rPr>
          <w:rFonts w:ascii="Times New Roman" w:hAnsi="Times New Roman" w:cs="Times New Roman"/>
          <w:lang w:val="es-ES"/>
        </w:rPr>
        <w:t>Punto de venta: Nos localizamos en Argentina, y además tenemos alcance a todo el territorio, el envío tiene un coste dependiendo del medio de transporte deseado por el adquisidor.</w:t>
      </w:r>
    </w:p>
    <w:p w14:paraId="7544CBEE" w14:textId="73CDC877" w:rsidR="00CF6206" w:rsidRPr="00C36C2D" w:rsidRDefault="00CF6206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  <w:r w:rsidRPr="00C36C2D">
        <w:rPr>
          <w:rFonts w:ascii="Times New Roman" w:hAnsi="Times New Roman" w:cs="Times New Roman"/>
          <w:lang w:val="es-ES"/>
        </w:rPr>
        <w:t>Promoción: Se realiza a través de redes sociales y en boca en boca de los leyentes.</w:t>
      </w:r>
    </w:p>
    <w:p w14:paraId="75426D78" w14:textId="0C37E4DD" w:rsidR="00CF6206" w:rsidRPr="00C36C2D" w:rsidRDefault="00CF6206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  <w:r w:rsidRPr="00C36C2D">
        <w:rPr>
          <w:rFonts w:ascii="Times New Roman" w:hAnsi="Times New Roman" w:cs="Times New Roman"/>
          <w:highlight w:val="yellow"/>
          <w:lang w:val="es-ES"/>
        </w:rPr>
        <w:t>Propaganda</w:t>
      </w:r>
    </w:p>
    <w:p w14:paraId="5753ABE8" w14:textId="1E735B54" w:rsidR="00CF6206" w:rsidRPr="00C36C2D" w:rsidRDefault="00CF6206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  <w:r w:rsidRPr="00C36C2D">
        <w:rPr>
          <w:rFonts w:ascii="Times New Roman" w:hAnsi="Times New Roman" w:cs="Times New Roman"/>
          <w:lang w:val="es-ES"/>
        </w:rPr>
        <w:t>Esta es basada en protesta a las editoriales con sus diseños sumamente caros, por ende, buscamos la concientización de ellos en disminuir precios y/o buscar que sean algunos quienes ofrezcan libros a entidades públicas – como nosotros buscamos lograr -. Aunque si somos conscientes del mercado y el sector privado, no deberíamos involucrarnos en asuntos de otros, sí somos coherentes en la distribución de conocimiento gratuito y universal, evitando la discriminación de clases y el elitismo por la lectura.</w:t>
      </w:r>
    </w:p>
    <w:p w14:paraId="4A8357F1" w14:textId="78F82EA3" w:rsidR="00CF6206" w:rsidRPr="00C36C2D" w:rsidRDefault="00CF6206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  <w:r w:rsidRPr="00C36C2D">
        <w:rPr>
          <w:rFonts w:ascii="Times New Roman" w:hAnsi="Times New Roman" w:cs="Times New Roman"/>
          <w:highlight w:val="yellow"/>
          <w:lang w:val="es-ES"/>
        </w:rPr>
        <w:t>Publicidad</w:t>
      </w:r>
    </w:p>
    <w:p w14:paraId="64220BF6" w14:textId="189C29A5" w:rsidR="00CF6206" w:rsidRPr="00C36C2D" w:rsidRDefault="00CF6206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  <w:r w:rsidRPr="00C36C2D">
        <w:rPr>
          <w:rFonts w:ascii="Times New Roman" w:hAnsi="Times New Roman" w:cs="Times New Roman"/>
          <w:lang w:val="es-ES"/>
        </w:rPr>
        <w:t>Esta se desarrollar</w:t>
      </w:r>
      <w:r w:rsidR="00D87E46" w:rsidRPr="00C36C2D">
        <w:rPr>
          <w:rFonts w:ascii="Times New Roman" w:hAnsi="Times New Roman" w:cs="Times New Roman"/>
          <w:lang w:val="es-ES"/>
        </w:rPr>
        <w:t>á</w:t>
      </w:r>
      <w:r w:rsidRPr="00C36C2D">
        <w:rPr>
          <w:rFonts w:ascii="Times New Roman" w:hAnsi="Times New Roman" w:cs="Times New Roman"/>
          <w:lang w:val="es-ES"/>
        </w:rPr>
        <w:t xml:space="preserve"> principalmente en redes sociales y el en boca en boca de los lectores. Sin embargo, se predispondrá de una p</w:t>
      </w:r>
      <w:r w:rsidR="00D87E46" w:rsidRPr="00C36C2D">
        <w:rPr>
          <w:rFonts w:ascii="Times New Roman" w:hAnsi="Times New Roman" w:cs="Times New Roman"/>
          <w:lang w:val="es-ES"/>
        </w:rPr>
        <w:t>á</w:t>
      </w:r>
      <w:r w:rsidRPr="00C36C2D">
        <w:rPr>
          <w:rFonts w:ascii="Times New Roman" w:hAnsi="Times New Roman" w:cs="Times New Roman"/>
          <w:lang w:val="es-ES"/>
        </w:rPr>
        <w:t xml:space="preserve">gina web donde podrán acceder para </w:t>
      </w:r>
      <w:r w:rsidR="00D87E46" w:rsidRPr="00C36C2D">
        <w:rPr>
          <w:rFonts w:ascii="Times New Roman" w:hAnsi="Times New Roman" w:cs="Times New Roman"/>
          <w:lang w:val="es-ES"/>
        </w:rPr>
        <w:t>vista previa de nuestro stock y posible incluso de auspiciantes para la publicidad de sus propias marcas.</w:t>
      </w:r>
    </w:p>
    <w:p w14:paraId="39F65AA9" w14:textId="0B33ED02" w:rsidR="00613612" w:rsidRPr="00C36C2D" w:rsidRDefault="00613612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  <w:r w:rsidRPr="00C36C2D">
        <w:rPr>
          <w:rFonts w:ascii="Times New Roman" w:hAnsi="Times New Roman" w:cs="Times New Roman"/>
          <w:highlight w:val="yellow"/>
          <w:lang w:val="es-ES"/>
        </w:rPr>
        <w:t>Presupuesto</w:t>
      </w:r>
    </w:p>
    <w:p w14:paraId="230C50CC" w14:textId="77777777" w:rsidR="00286B9D" w:rsidRPr="00C36C2D" w:rsidRDefault="00286B9D" w:rsidP="00C36C2D">
      <w:pPr>
        <w:pStyle w:val="Prrafodelista"/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  <w:lang w:val="es-ES"/>
        </w:rPr>
        <w:sectPr w:rsidR="00286B9D" w:rsidRPr="00C36C2D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621829E9" w14:textId="61DAD438" w:rsidR="00613612" w:rsidRPr="00C36C2D" w:rsidRDefault="00613612" w:rsidP="00C36C2D">
      <w:pPr>
        <w:pStyle w:val="Prrafodelista"/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  <w:lang w:val="es-ES"/>
        </w:rPr>
      </w:pPr>
      <w:r w:rsidRPr="00C36C2D">
        <w:rPr>
          <w:rFonts w:ascii="Times New Roman" w:hAnsi="Times New Roman" w:cs="Times New Roman"/>
          <w:lang w:val="es-ES"/>
        </w:rPr>
        <w:t>Ingresos fijos</w:t>
      </w:r>
    </w:p>
    <w:p w14:paraId="544EDF7E" w14:textId="2E32B4BE" w:rsidR="00613612" w:rsidRPr="00C36C2D" w:rsidRDefault="00613612" w:rsidP="00C36C2D">
      <w:pPr>
        <w:pStyle w:val="Prrafodelista"/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  <w:lang w:val="es-ES"/>
        </w:rPr>
      </w:pPr>
      <w:r w:rsidRPr="00C36C2D">
        <w:rPr>
          <w:rFonts w:ascii="Times New Roman" w:hAnsi="Times New Roman" w:cs="Times New Roman"/>
          <w:lang w:val="es-ES"/>
        </w:rPr>
        <w:t>Ingresos variables</w:t>
      </w:r>
    </w:p>
    <w:p w14:paraId="38742453" w14:textId="77777777" w:rsidR="00613612" w:rsidRPr="00C36C2D" w:rsidRDefault="00613612" w:rsidP="00C36C2D">
      <w:pPr>
        <w:pStyle w:val="Prrafodelista"/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  <w:lang w:val="es-ES"/>
        </w:rPr>
      </w:pPr>
      <w:r w:rsidRPr="00C36C2D">
        <w:rPr>
          <w:rFonts w:ascii="Times New Roman" w:hAnsi="Times New Roman" w:cs="Times New Roman"/>
          <w:lang w:val="es-ES"/>
        </w:rPr>
        <w:t>Gastos obligatorios variables</w:t>
      </w:r>
    </w:p>
    <w:p w14:paraId="1F90C4FF" w14:textId="669D37D7" w:rsidR="00613612" w:rsidRPr="00C36C2D" w:rsidRDefault="00613612" w:rsidP="00C36C2D">
      <w:pPr>
        <w:pStyle w:val="Prrafodelista"/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  <w:lang w:val="es-ES"/>
        </w:rPr>
      </w:pPr>
      <w:r w:rsidRPr="00C36C2D">
        <w:rPr>
          <w:rFonts w:ascii="Times New Roman" w:hAnsi="Times New Roman" w:cs="Times New Roman"/>
          <w:lang w:val="es-ES"/>
        </w:rPr>
        <w:t>Gastos obligatorios fijos</w:t>
      </w:r>
    </w:p>
    <w:p w14:paraId="68D38C83" w14:textId="2A0BFD06" w:rsidR="00613612" w:rsidRPr="00C36C2D" w:rsidRDefault="00613612" w:rsidP="00C36C2D">
      <w:pPr>
        <w:pStyle w:val="Prrafodelista"/>
        <w:numPr>
          <w:ilvl w:val="0"/>
          <w:numId w:val="1"/>
        </w:numPr>
        <w:spacing w:line="276" w:lineRule="auto"/>
        <w:jc w:val="both"/>
        <w:rPr>
          <w:rFonts w:ascii="Times New Roman" w:hAnsi="Times New Roman" w:cs="Times New Roman"/>
          <w:lang w:val="es-ES"/>
        </w:rPr>
      </w:pPr>
      <w:r w:rsidRPr="00C36C2D">
        <w:rPr>
          <w:rFonts w:ascii="Times New Roman" w:hAnsi="Times New Roman" w:cs="Times New Roman"/>
          <w:lang w:val="es-ES"/>
        </w:rPr>
        <w:t>Gastos Optativos</w:t>
      </w:r>
    </w:p>
    <w:p w14:paraId="3304DF75" w14:textId="77777777" w:rsidR="00286B9D" w:rsidRPr="00C36C2D" w:rsidRDefault="00286B9D" w:rsidP="00C36C2D">
      <w:pPr>
        <w:spacing w:line="276" w:lineRule="auto"/>
        <w:jc w:val="both"/>
        <w:rPr>
          <w:rFonts w:ascii="Times New Roman" w:hAnsi="Times New Roman" w:cs="Times New Roman"/>
          <w:highlight w:val="yellow"/>
          <w:lang w:val="es-ES"/>
        </w:rPr>
        <w:sectPr w:rsidR="00286B9D" w:rsidRPr="00C36C2D" w:rsidSect="00286B9D">
          <w:type w:val="continuous"/>
          <w:pgSz w:w="11906" w:h="16838"/>
          <w:pgMar w:top="1417" w:right="1701" w:bottom="1417" w:left="1701" w:header="708" w:footer="708" w:gutter="0"/>
          <w:cols w:num="3" w:space="708"/>
          <w:docGrid w:linePitch="360"/>
        </w:sectPr>
      </w:pPr>
    </w:p>
    <w:p w14:paraId="28F691F1" w14:textId="2A845D87" w:rsidR="00613612" w:rsidRPr="00C36C2D" w:rsidRDefault="00613612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  <w:r w:rsidRPr="00C36C2D">
        <w:rPr>
          <w:rFonts w:ascii="Times New Roman" w:hAnsi="Times New Roman" w:cs="Times New Roman"/>
          <w:highlight w:val="yellow"/>
          <w:lang w:val="es-ES"/>
        </w:rPr>
        <w:t>Financiamiento</w:t>
      </w:r>
    </w:p>
    <w:p w14:paraId="2EFCCCF0" w14:textId="326D1E44" w:rsidR="00613612" w:rsidRPr="00C36C2D" w:rsidRDefault="00613612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  <w:r w:rsidRPr="00C36C2D">
        <w:rPr>
          <w:rFonts w:ascii="Times New Roman" w:hAnsi="Times New Roman" w:cs="Times New Roman"/>
          <w:lang w:val="es-ES"/>
        </w:rPr>
        <w:lastRenderedPageBreak/>
        <w:t>Se deberá optar por un plan de financiamiento externo, debido a la carencia de recursos propios para realizar un startup. Por ende, buscaremos empresas quienes decidan apoyarnos, y en caso de fracasar de arranque, tendremos que optar por prestamos en entidades bancarias.</w:t>
      </w:r>
    </w:p>
    <w:p w14:paraId="1F2EE4DB" w14:textId="7DDB4D05" w:rsidR="00E8004D" w:rsidRPr="00C36C2D" w:rsidRDefault="00286B9D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  <w:r w:rsidRPr="00C36C2D">
        <w:rPr>
          <w:rFonts w:ascii="Times New Roman" w:hAnsi="Times New Roman" w:cs="Times New Roman"/>
          <w:highlight w:val="yellow"/>
          <w:lang w:val="es-ES"/>
        </w:rPr>
        <w:t>Distribución</w:t>
      </w:r>
    </w:p>
    <w:p w14:paraId="4DA52179" w14:textId="7116A946" w:rsidR="00E8004D" w:rsidRDefault="00E8004D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  <w:r w:rsidRPr="00C36C2D">
        <w:rPr>
          <w:rFonts w:ascii="Times New Roman" w:hAnsi="Times New Roman" w:cs="Times New Roman"/>
          <w:lang w:val="es-ES"/>
        </w:rPr>
        <w:t xml:space="preserve">La distribución se basará de forma directa. Ya que seremos nosotros quienes vendan los libros y/o los donen. No buscaremos intermediarios para evitar plagios o </w:t>
      </w:r>
      <w:r w:rsidR="00286B9D" w:rsidRPr="00C36C2D">
        <w:rPr>
          <w:rFonts w:ascii="Times New Roman" w:hAnsi="Times New Roman" w:cs="Times New Roman"/>
          <w:lang w:val="es-ES"/>
        </w:rPr>
        <w:t>mal intenciones</w:t>
      </w:r>
      <w:r w:rsidRPr="00C36C2D">
        <w:rPr>
          <w:rFonts w:ascii="Times New Roman" w:hAnsi="Times New Roman" w:cs="Times New Roman"/>
          <w:lang w:val="es-ES"/>
        </w:rPr>
        <w:t xml:space="preserve"> corruptas por parte de estos. Además, esto fomentara una cercanía amigable entre los auspiciantes, nosotros y donados.</w:t>
      </w:r>
    </w:p>
    <w:p w14:paraId="0D68C8B6" w14:textId="5670B83E" w:rsidR="00C36C2D" w:rsidRPr="002A5AD0" w:rsidRDefault="002A5AD0" w:rsidP="00C36C2D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u w:val="single"/>
          <w:lang w:val="es-ES"/>
        </w:rPr>
      </w:pPr>
      <w:r w:rsidRPr="002A5AD0">
        <w:rPr>
          <w:rFonts w:ascii="Times New Roman" w:hAnsi="Times New Roman" w:cs="Times New Roman"/>
          <w:sz w:val="28"/>
          <w:szCs w:val="28"/>
          <w:u w:val="single"/>
          <w:lang w:val="es-ES"/>
        </w:rPr>
        <w:t>Capital Requerido</w:t>
      </w:r>
    </w:p>
    <w:p w14:paraId="1A072B43" w14:textId="0F94DFDF" w:rsidR="002A5AD0" w:rsidRDefault="002A5AD0" w:rsidP="00C36C2D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El capital requerido para llevar a cabo el desarrollo de esta empresa se categoriza como:</w:t>
      </w:r>
    </w:p>
    <w:p w14:paraId="5D5D14D3" w14:textId="4A5D08BC" w:rsidR="002A5AD0" w:rsidRDefault="002A5AD0" w:rsidP="002A5AD0">
      <w:pPr>
        <w:pStyle w:val="Prrafodelista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Fijo: Sede de impresión y encuadernación – Impresora – Maquina de encuadernación – Computadora para la creación de diseños y estampados Muebles de oficina – Herramientas extras</w:t>
      </w:r>
    </w:p>
    <w:p w14:paraId="56E2D22E" w14:textId="19877B66" w:rsidR="002A5AD0" w:rsidRDefault="002A5AD0" w:rsidP="002A5AD0">
      <w:pPr>
        <w:pStyle w:val="Prrafodelista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 xml:space="preserve">Circulantes: Papel ecológico – Cajas biodegradables – Tinta de agua – Tapas y Contratapas - 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Almacenes de depósito </w:t>
      </w:r>
    </w:p>
    <w:p w14:paraId="3B600411" w14:textId="77777777" w:rsidR="002A5AD0" w:rsidRDefault="002A5AD0" w:rsidP="002A5AD0">
      <w:pPr>
        <w:pStyle w:val="Prrafodelista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Capital humano: conocimientos de diseño gráfico – analista en sistemas para el desarrollo de software de asignación de libros – Encargado de maquinarias – Transportista – Limpieza</w:t>
      </w:r>
    </w:p>
    <w:p w14:paraId="0581D2DF" w14:textId="77777777" w:rsidR="002A5AD0" w:rsidRDefault="002A5AD0" w:rsidP="002A5AD0">
      <w:pPr>
        <w:pStyle w:val="Prrafodelista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Capital Financiero: Carecemos de propios, pero si se solicita ayuda a empresas.</w:t>
      </w:r>
    </w:p>
    <w:p w14:paraId="2C244D84" w14:textId="77777777" w:rsidR="002A5AD0" w:rsidRDefault="002A5AD0" w:rsidP="002A5AD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u w:val="single"/>
          <w:lang w:val="es-ES"/>
        </w:rPr>
      </w:pPr>
      <w:r w:rsidRPr="002A5AD0">
        <w:rPr>
          <w:rFonts w:ascii="Times New Roman" w:hAnsi="Times New Roman" w:cs="Times New Roman"/>
          <w:sz w:val="28"/>
          <w:szCs w:val="28"/>
          <w:u w:val="single"/>
          <w:lang w:val="es-ES"/>
        </w:rPr>
        <w:t>Fuentes de Financiamiento</w:t>
      </w:r>
    </w:p>
    <w:p w14:paraId="7D95B558" w14:textId="197ACF62" w:rsidR="002A5AD0" w:rsidRPr="002A5AD0" w:rsidRDefault="002A5AD0" w:rsidP="002A5AD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  <w:u w:val="single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Seran utilizadas fuentes externas, como lo es la colaboración de empresas. Debido a que la compra de maquinaria será llevandose a cabo durante el tiempo, al inicio surge el uso de computadoras personales e impresoras convencionales para la imprenta de libros. Pero avanzando en el tiempo, podremos costear prestamos financieros para la compra de nueva maquinaria</w:t>
      </w:r>
      <w:r w:rsidRPr="002A5AD0">
        <w:rPr>
          <w:rFonts w:ascii="Times New Roman" w:hAnsi="Times New Roman" w:cs="Times New Roman"/>
          <w:sz w:val="24"/>
          <w:szCs w:val="24"/>
          <w:u w:val="single"/>
          <w:lang w:val="es-ES"/>
        </w:rPr>
        <w:t xml:space="preserve"> </w:t>
      </w:r>
    </w:p>
    <w:p w14:paraId="1231CDC0" w14:textId="3D58FDA3" w:rsidR="004D2ECF" w:rsidRPr="00C36C2D" w:rsidRDefault="004D2ECF" w:rsidP="00C36C2D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u w:val="single"/>
          <w:lang w:val="es-ES"/>
        </w:rPr>
      </w:pPr>
      <w:r w:rsidRPr="00C36C2D">
        <w:rPr>
          <w:rFonts w:ascii="Times New Roman" w:hAnsi="Times New Roman" w:cs="Times New Roman"/>
          <w:sz w:val="28"/>
          <w:szCs w:val="28"/>
          <w:u w:val="single"/>
          <w:lang w:val="es-ES"/>
        </w:rPr>
        <w:t>Costos</w:t>
      </w:r>
    </w:p>
    <w:p w14:paraId="56781434" w14:textId="77777777" w:rsidR="002D1246" w:rsidRPr="00C36C2D" w:rsidRDefault="002D1246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</w:p>
    <w:p w14:paraId="7A41F6BF" w14:textId="77777777" w:rsidR="00D40F49" w:rsidRPr="00C36C2D" w:rsidRDefault="00D40F49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  <w:sectPr w:rsidR="00D40F49" w:rsidRPr="00C36C2D" w:rsidSect="00286B9D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124B956B" w14:textId="5947A946" w:rsidR="00E82C04" w:rsidRPr="00C36C2D" w:rsidRDefault="00AF0C15" w:rsidP="00C36C2D">
      <w:pPr>
        <w:spacing w:line="276" w:lineRule="auto"/>
        <w:jc w:val="both"/>
        <w:rPr>
          <w:rFonts w:ascii="Times New Roman" w:hAnsi="Times New Roman" w:cs="Times New Roman"/>
          <w:b/>
          <w:bCs/>
          <w:highlight w:val="cyan"/>
          <w:u w:val="single"/>
          <w:lang w:val="es-ES"/>
        </w:rPr>
      </w:pPr>
      <w:r w:rsidRPr="00C36C2D">
        <w:rPr>
          <w:rFonts w:ascii="Times New Roman" w:hAnsi="Times New Roman" w:cs="Times New Roman"/>
          <w:b/>
          <w:bCs/>
          <w:highlight w:val="cyan"/>
          <w:u w:val="single"/>
          <w:lang w:val="es-ES"/>
        </w:rPr>
        <w:t>Costo de Producción</w:t>
      </w:r>
    </w:p>
    <w:p w14:paraId="7D1F9633" w14:textId="451D5B7D" w:rsidR="00B11889" w:rsidRPr="00C36C2D" w:rsidRDefault="00241BBD" w:rsidP="00C36C2D">
      <w:pPr>
        <w:spacing w:line="276" w:lineRule="auto"/>
        <w:jc w:val="both"/>
        <w:rPr>
          <w:rFonts w:ascii="Times New Roman" w:hAnsi="Times New Roman" w:cs="Times New Roman"/>
          <w:highlight w:val="cyan"/>
          <w:lang w:val="es-ES"/>
        </w:rPr>
      </w:pPr>
      <w:r w:rsidRPr="00C36C2D">
        <w:rPr>
          <w:rFonts w:ascii="Times New Roman" w:hAnsi="Times New Roman" w:cs="Times New Roman"/>
          <w:highlight w:val="cyan"/>
          <w:lang w:val="es-ES"/>
        </w:rPr>
        <w:t>$</w:t>
      </w:r>
      <w:r w:rsidR="00251C64" w:rsidRPr="00C36C2D">
        <w:rPr>
          <w:rFonts w:ascii="Times New Roman" w:hAnsi="Times New Roman" w:cs="Times New Roman"/>
          <w:highlight w:val="cyan"/>
          <w:lang w:val="es-ES"/>
        </w:rPr>
        <w:t>100 tinta agua</w:t>
      </w:r>
      <w:r w:rsidR="00BE5482" w:rsidRPr="00C36C2D">
        <w:rPr>
          <w:rFonts w:ascii="Times New Roman" w:hAnsi="Times New Roman" w:cs="Times New Roman"/>
          <w:highlight w:val="cyan"/>
          <w:lang w:val="es-ES"/>
        </w:rPr>
        <w:t xml:space="preserve"> (10k libros)</w:t>
      </w:r>
    </w:p>
    <w:p w14:paraId="37DAF23E" w14:textId="6EF43DD1" w:rsidR="00251C64" w:rsidRPr="00C36C2D" w:rsidRDefault="00241BBD" w:rsidP="00C36C2D">
      <w:pPr>
        <w:spacing w:line="276" w:lineRule="auto"/>
        <w:jc w:val="both"/>
        <w:rPr>
          <w:rFonts w:ascii="Times New Roman" w:hAnsi="Times New Roman" w:cs="Times New Roman"/>
          <w:highlight w:val="cyan"/>
          <w:lang w:val="es-ES"/>
        </w:rPr>
      </w:pPr>
      <w:r w:rsidRPr="00C36C2D">
        <w:rPr>
          <w:rFonts w:ascii="Times New Roman" w:hAnsi="Times New Roman" w:cs="Times New Roman"/>
          <w:highlight w:val="cyan"/>
          <w:lang w:val="es-ES"/>
        </w:rPr>
        <w:t>$</w:t>
      </w:r>
      <w:r w:rsidR="00251C64" w:rsidRPr="00C36C2D">
        <w:rPr>
          <w:rFonts w:ascii="Times New Roman" w:hAnsi="Times New Roman" w:cs="Times New Roman"/>
          <w:highlight w:val="cyan"/>
          <w:lang w:val="es-ES"/>
        </w:rPr>
        <w:t>50</w:t>
      </w:r>
      <w:r w:rsidR="00EF69D4" w:rsidRPr="00C36C2D">
        <w:rPr>
          <w:rFonts w:ascii="Times New Roman" w:hAnsi="Times New Roman" w:cs="Times New Roman"/>
          <w:highlight w:val="cyan"/>
          <w:lang w:val="es-ES"/>
        </w:rPr>
        <w:t>0</w:t>
      </w:r>
      <w:r w:rsidR="00251C64" w:rsidRPr="00C36C2D">
        <w:rPr>
          <w:rFonts w:ascii="Times New Roman" w:hAnsi="Times New Roman" w:cs="Times New Roman"/>
          <w:highlight w:val="cyan"/>
          <w:lang w:val="es-ES"/>
        </w:rPr>
        <w:t xml:space="preserve">0 </w:t>
      </w:r>
      <w:r w:rsidRPr="00C36C2D">
        <w:rPr>
          <w:rFonts w:ascii="Times New Roman" w:hAnsi="Times New Roman" w:cs="Times New Roman"/>
          <w:highlight w:val="cyan"/>
          <w:lang w:val="es-ES"/>
        </w:rPr>
        <w:t>hojas recicladas</w:t>
      </w:r>
      <w:r w:rsidR="0078658F" w:rsidRPr="00C36C2D">
        <w:rPr>
          <w:rFonts w:ascii="Times New Roman" w:hAnsi="Times New Roman" w:cs="Times New Roman"/>
          <w:highlight w:val="cyan"/>
          <w:lang w:val="es-ES"/>
        </w:rPr>
        <w:t xml:space="preserve"> + 5% por margen de error</w:t>
      </w:r>
    </w:p>
    <w:p w14:paraId="5AEBE109" w14:textId="67DBEFFB" w:rsidR="00251C64" w:rsidRPr="00C36C2D" w:rsidRDefault="00241BBD" w:rsidP="00C36C2D">
      <w:pPr>
        <w:spacing w:line="276" w:lineRule="auto"/>
        <w:jc w:val="both"/>
        <w:rPr>
          <w:rFonts w:ascii="Times New Roman" w:hAnsi="Times New Roman" w:cs="Times New Roman"/>
          <w:highlight w:val="cyan"/>
          <w:lang w:val="es-ES"/>
        </w:rPr>
      </w:pPr>
      <w:r w:rsidRPr="00C36C2D">
        <w:rPr>
          <w:rFonts w:ascii="Times New Roman" w:hAnsi="Times New Roman" w:cs="Times New Roman"/>
          <w:highlight w:val="cyan"/>
          <w:lang w:val="es-ES"/>
        </w:rPr>
        <w:t>$</w:t>
      </w:r>
      <w:r w:rsidR="00251C64" w:rsidRPr="00C36C2D">
        <w:rPr>
          <w:rFonts w:ascii="Times New Roman" w:hAnsi="Times New Roman" w:cs="Times New Roman"/>
          <w:highlight w:val="cyan"/>
          <w:lang w:val="es-ES"/>
        </w:rPr>
        <w:t>80 tapa contratapa</w:t>
      </w:r>
    </w:p>
    <w:p w14:paraId="37CF671A" w14:textId="3E79992D" w:rsidR="00D40F49" w:rsidRPr="00C36C2D" w:rsidRDefault="00D40F49" w:rsidP="00C36C2D">
      <w:pPr>
        <w:spacing w:line="276" w:lineRule="auto"/>
        <w:jc w:val="both"/>
        <w:rPr>
          <w:rFonts w:ascii="Times New Roman" w:hAnsi="Times New Roman" w:cs="Times New Roman"/>
          <w:highlight w:val="cyan"/>
          <w:lang w:val="es-ES"/>
        </w:rPr>
      </w:pPr>
      <w:r w:rsidRPr="00C36C2D">
        <w:rPr>
          <w:rFonts w:ascii="Times New Roman" w:hAnsi="Times New Roman" w:cs="Times New Roman"/>
          <w:highlight w:val="cyan"/>
          <w:lang w:val="es-ES"/>
        </w:rPr>
        <w:t xml:space="preserve">$10 almacenamiento </w:t>
      </w:r>
      <w:r w:rsidR="004D2ECF" w:rsidRPr="00C36C2D">
        <w:rPr>
          <w:rFonts w:ascii="Times New Roman" w:hAnsi="Times New Roman" w:cs="Times New Roman"/>
          <w:highlight w:val="cyan"/>
          <w:lang w:val="es-ES"/>
        </w:rPr>
        <w:t>(bodega)</w:t>
      </w:r>
      <w:r w:rsidRPr="00C36C2D">
        <w:rPr>
          <w:rFonts w:ascii="Times New Roman" w:hAnsi="Times New Roman" w:cs="Times New Roman"/>
          <w:highlight w:val="cyan"/>
          <w:lang w:val="es-ES"/>
        </w:rPr>
        <w:t xml:space="preserve"> </w:t>
      </w:r>
    </w:p>
    <w:p w14:paraId="2AB313CF" w14:textId="5452AE8D" w:rsidR="00D40F49" w:rsidRPr="00C36C2D" w:rsidRDefault="00D40F49" w:rsidP="00C36C2D">
      <w:pPr>
        <w:spacing w:line="276" w:lineRule="auto"/>
        <w:jc w:val="both"/>
        <w:rPr>
          <w:rFonts w:ascii="Times New Roman" w:hAnsi="Times New Roman" w:cs="Times New Roman"/>
          <w:highlight w:val="cyan"/>
          <w:lang w:val="es-ES"/>
        </w:rPr>
      </w:pPr>
      <w:r w:rsidRPr="00C36C2D">
        <w:rPr>
          <w:rFonts w:ascii="Times New Roman" w:hAnsi="Times New Roman" w:cs="Times New Roman"/>
          <w:highlight w:val="cyan"/>
          <w:lang w:val="es-ES"/>
        </w:rPr>
        <w:t>$2500 mantenimiento impresora</w:t>
      </w:r>
      <w:r w:rsidR="004D2ECF" w:rsidRPr="00C36C2D">
        <w:rPr>
          <w:rFonts w:ascii="Times New Roman" w:hAnsi="Times New Roman" w:cs="Times New Roman"/>
          <w:highlight w:val="cyan"/>
          <w:lang w:val="es-ES"/>
        </w:rPr>
        <w:t xml:space="preserve"> (5% de su valor, sin contar depreciación)</w:t>
      </w:r>
    </w:p>
    <w:p w14:paraId="330BAAFE" w14:textId="77777777" w:rsidR="00D40F49" w:rsidRPr="00C36C2D" w:rsidRDefault="00D40F49" w:rsidP="00C36C2D">
      <w:pPr>
        <w:spacing w:line="276" w:lineRule="auto"/>
        <w:jc w:val="both"/>
        <w:rPr>
          <w:rFonts w:ascii="Times New Roman" w:hAnsi="Times New Roman" w:cs="Times New Roman"/>
          <w:highlight w:val="cyan"/>
          <w:lang w:val="es-ES"/>
        </w:rPr>
      </w:pPr>
      <w:r w:rsidRPr="00C36C2D">
        <w:rPr>
          <w:rFonts w:ascii="Times New Roman" w:hAnsi="Times New Roman" w:cs="Times New Roman"/>
          <w:highlight w:val="cyan"/>
          <w:lang w:val="es-ES"/>
        </w:rPr>
        <w:t>$10 software diseño</w:t>
      </w:r>
    </w:p>
    <w:p w14:paraId="61AB8DFD" w14:textId="77777777" w:rsidR="00D40F49" w:rsidRPr="00C36C2D" w:rsidRDefault="00D40F49" w:rsidP="00C36C2D">
      <w:pPr>
        <w:spacing w:line="276" w:lineRule="auto"/>
        <w:jc w:val="both"/>
        <w:rPr>
          <w:rFonts w:ascii="Times New Roman" w:hAnsi="Times New Roman" w:cs="Times New Roman"/>
          <w:highlight w:val="cyan"/>
          <w:lang w:val="es-ES"/>
        </w:rPr>
      </w:pPr>
      <w:r w:rsidRPr="00C36C2D">
        <w:rPr>
          <w:rFonts w:ascii="Times New Roman" w:hAnsi="Times New Roman" w:cs="Times New Roman"/>
          <w:highlight w:val="cyan"/>
          <w:lang w:val="es-ES"/>
        </w:rPr>
        <w:t>$1500 mantenimiento encuadre</w:t>
      </w:r>
    </w:p>
    <w:p w14:paraId="7B9254E2" w14:textId="1DB368C8" w:rsidR="00D40F49" w:rsidRPr="00C36C2D" w:rsidRDefault="00D40F49" w:rsidP="00C36C2D">
      <w:pPr>
        <w:spacing w:line="276" w:lineRule="auto"/>
        <w:jc w:val="both"/>
        <w:rPr>
          <w:rFonts w:ascii="Times New Roman" w:hAnsi="Times New Roman" w:cs="Times New Roman"/>
          <w:highlight w:val="cyan"/>
          <w:lang w:val="es-ES"/>
        </w:rPr>
      </w:pPr>
      <w:r w:rsidRPr="00C36C2D">
        <w:rPr>
          <w:rFonts w:ascii="Times New Roman" w:hAnsi="Times New Roman" w:cs="Times New Roman"/>
          <w:highlight w:val="cyan"/>
          <w:lang w:val="es-ES"/>
        </w:rPr>
        <w:t>$100 herramientas extras</w:t>
      </w:r>
    </w:p>
    <w:p w14:paraId="0CFF979D" w14:textId="041C76DE" w:rsidR="00E82C04" w:rsidRPr="00C36C2D" w:rsidRDefault="00241BBD" w:rsidP="00C36C2D">
      <w:pPr>
        <w:spacing w:line="276" w:lineRule="auto"/>
        <w:jc w:val="both"/>
        <w:rPr>
          <w:rFonts w:ascii="Times New Roman" w:hAnsi="Times New Roman" w:cs="Times New Roman"/>
          <w:highlight w:val="cyan"/>
          <w:lang w:val="es-ES"/>
        </w:rPr>
      </w:pPr>
      <w:r w:rsidRPr="00C36C2D">
        <w:rPr>
          <w:rFonts w:ascii="Times New Roman" w:hAnsi="Times New Roman" w:cs="Times New Roman"/>
          <w:highlight w:val="cyan"/>
          <w:lang w:val="es-ES"/>
        </w:rPr>
        <w:t>$</w:t>
      </w:r>
      <w:r w:rsidR="00E82C04" w:rsidRPr="00C36C2D">
        <w:rPr>
          <w:rFonts w:ascii="Times New Roman" w:hAnsi="Times New Roman" w:cs="Times New Roman"/>
          <w:highlight w:val="cyan"/>
          <w:lang w:val="es-ES"/>
        </w:rPr>
        <w:t>9</w:t>
      </w:r>
      <w:r w:rsidR="00EF69D4" w:rsidRPr="00C36C2D">
        <w:rPr>
          <w:rFonts w:ascii="Times New Roman" w:hAnsi="Times New Roman" w:cs="Times New Roman"/>
          <w:highlight w:val="cyan"/>
          <w:lang w:val="es-ES"/>
        </w:rPr>
        <w:t>,</w:t>
      </w:r>
      <w:r w:rsidR="00AF0C15" w:rsidRPr="00C36C2D">
        <w:rPr>
          <w:rFonts w:ascii="Times New Roman" w:hAnsi="Times New Roman" w:cs="Times New Roman"/>
          <w:highlight w:val="cyan"/>
          <w:lang w:val="es-ES"/>
        </w:rPr>
        <w:t>5</w:t>
      </w:r>
      <w:r w:rsidR="00E82C04" w:rsidRPr="00C36C2D">
        <w:rPr>
          <w:rFonts w:ascii="Times New Roman" w:hAnsi="Times New Roman" w:cs="Times New Roman"/>
          <w:highlight w:val="cyan"/>
          <w:lang w:val="es-ES"/>
        </w:rPr>
        <w:t>5</w:t>
      </w:r>
      <w:r w:rsidR="00251C64" w:rsidRPr="00C36C2D">
        <w:rPr>
          <w:rFonts w:ascii="Times New Roman" w:hAnsi="Times New Roman" w:cs="Times New Roman"/>
          <w:highlight w:val="cyan"/>
          <w:lang w:val="es-ES"/>
        </w:rPr>
        <w:t xml:space="preserve"> c/libro</w:t>
      </w:r>
    </w:p>
    <w:p w14:paraId="7ACC0B3C" w14:textId="160B2FCA" w:rsidR="00251C64" w:rsidRPr="00C36C2D" w:rsidRDefault="00251C64" w:rsidP="00C36C2D">
      <w:pPr>
        <w:spacing w:line="276" w:lineRule="auto"/>
        <w:jc w:val="both"/>
        <w:rPr>
          <w:rFonts w:ascii="Times New Roman" w:hAnsi="Times New Roman" w:cs="Times New Roman"/>
          <w:highlight w:val="cyan"/>
          <w:lang w:val="es-ES"/>
        </w:rPr>
      </w:pPr>
      <w:r w:rsidRPr="00C36C2D">
        <w:rPr>
          <w:rFonts w:ascii="Times New Roman" w:hAnsi="Times New Roman" w:cs="Times New Roman"/>
          <w:highlight w:val="cyan"/>
          <w:lang w:val="es-ES"/>
        </w:rPr>
        <w:t>10</w:t>
      </w:r>
      <w:r w:rsidR="00D40F49" w:rsidRPr="00C36C2D">
        <w:rPr>
          <w:rFonts w:ascii="Times New Roman" w:hAnsi="Times New Roman" w:cs="Times New Roman"/>
          <w:highlight w:val="cyan"/>
          <w:lang w:val="es-ES"/>
        </w:rPr>
        <w:t>u</w:t>
      </w:r>
      <w:r w:rsidRPr="00C36C2D">
        <w:rPr>
          <w:rFonts w:ascii="Times New Roman" w:hAnsi="Times New Roman" w:cs="Times New Roman"/>
          <w:highlight w:val="cyan"/>
          <w:lang w:val="es-ES"/>
        </w:rPr>
        <w:t xml:space="preserve"> $</w:t>
      </w:r>
      <w:r w:rsidR="00E82C04" w:rsidRPr="00C36C2D">
        <w:rPr>
          <w:rFonts w:ascii="Times New Roman" w:hAnsi="Times New Roman" w:cs="Times New Roman"/>
          <w:highlight w:val="cyan"/>
          <w:lang w:val="es-ES"/>
        </w:rPr>
        <w:t>9</w:t>
      </w:r>
      <w:r w:rsidR="00AF0C15" w:rsidRPr="00C36C2D">
        <w:rPr>
          <w:rFonts w:ascii="Times New Roman" w:hAnsi="Times New Roman" w:cs="Times New Roman"/>
          <w:highlight w:val="cyan"/>
          <w:lang w:val="es-ES"/>
        </w:rPr>
        <w:t>5</w:t>
      </w:r>
      <w:r w:rsidR="00EF69D4" w:rsidRPr="00C36C2D">
        <w:rPr>
          <w:rFonts w:ascii="Times New Roman" w:hAnsi="Times New Roman" w:cs="Times New Roman"/>
          <w:highlight w:val="cyan"/>
          <w:lang w:val="es-ES"/>
        </w:rPr>
        <w:t>,</w:t>
      </w:r>
      <w:r w:rsidR="00E82C04" w:rsidRPr="00C36C2D">
        <w:rPr>
          <w:rFonts w:ascii="Times New Roman" w:hAnsi="Times New Roman" w:cs="Times New Roman"/>
          <w:highlight w:val="cyan"/>
          <w:lang w:val="es-ES"/>
        </w:rPr>
        <w:t>5</w:t>
      </w:r>
    </w:p>
    <w:p w14:paraId="6A1FBA5A" w14:textId="7E8A4C45" w:rsidR="00251C64" w:rsidRPr="00C36C2D" w:rsidRDefault="00251C64" w:rsidP="00C36C2D">
      <w:pPr>
        <w:spacing w:line="276" w:lineRule="auto"/>
        <w:jc w:val="both"/>
        <w:rPr>
          <w:rFonts w:ascii="Times New Roman" w:hAnsi="Times New Roman" w:cs="Times New Roman"/>
          <w:highlight w:val="cyan"/>
          <w:lang w:val="es-ES"/>
        </w:rPr>
      </w:pPr>
      <w:r w:rsidRPr="00C36C2D">
        <w:rPr>
          <w:rFonts w:ascii="Times New Roman" w:hAnsi="Times New Roman" w:cs="Times New Roman"/>
          <w:highlight w:val="cyan"/>
          <w:lang w:val="es-ES"/>
        </w:rPr>
        <w:t>100</w:t>
      </w:r>
      <w:r w:rsidR="00D40F49" w:rsidRPr="00C36C2D">
        <w:rPr>
          <w:rFonts w:ascii="Times New Roman" w:hAnsi="Times New Roman" w:cs="Times New Roman"/>
          <w:highlight w:val="cyan"/>
          <w:lang w:val="es-ES"/>
        </w:rPr>
        <w:t>u</w:t>
      </w:r>
      <w:r w:rsidRPr="00C36C2D">
        <w:rPr>
          <w:rFonts w:ascii="Times New Roman" w:hAnsi="Times New Roman" w:cs="Times New Roman"/>
          <w:highlight w:val="cyan"/>
          <w:lang w:val="es-ES"/>
        </w:rPr>
        <w:t xml:space="preserve"> $</w:t>
      </w:r>
      <w:r w:rsidR="00E82C04" w:rsidRPr="00C36C2D">
        <w:rPr>
          <w:rFonts w:ascii="Times New Roman" w:hAnsi="Times New Roman" w:cs="Times New Roman"/>
          <w:highlight w:val="cyan"/>
          <w:lang w:val="es-ES"/>
        </w:rPr>
        <w:t>9</w:t>
      </w:r>
      <w:r w:rsidR="00AF0C15" w:rsidRPr="00C36C2D">
        <w:rPr>
          <w:rFonts w:ascii="Times New Roman" w:hAnsi="Times New Roman" w:cs="Times New Roman"/>
          <w:highlight w:val="cyan"/>
          <w:lang w:val="es-ES"/>
        </w:rPr>
        <w:t>5</w:t>
      </w:r>
      <w:r w:rsidR="00E82C04" w:rsidRPr="00C36C2D">
        <w:rPr>
          <w:rFonts w:ascii="Times New Roman" w:hAnsi="Times New Roman" w:cs="Times New Roman"/>
          <w:highlight w:val="cyan"/>
          <w:lang w:val="es-ES"/>
        </w:rPr>
        <w:t>5</w:t>
      </w:r>
    </w:p>
    <w:p w14:paraId="476DC1FC" w14:textId="0F16F34E" w:rsidR="00613B74" w:rsidRPr="00C36C2D" w:rsidRDefault="00613B74" w:rsidP="00C36C2D">
      <w:pPr>
        <w:spacing w:line="276" w:lineRule="auto"/>
        <w:jc w:val="both"/>
        <w:rPr>
          <w:rFonts w:ascii="Times New Roman" w:hAnsi="Times New Roman" w:cs="Times New Roman"/>
          <w:highlight w:val="cyan"/>
          <w:lang w:val="es-ES"/>
        </w:rPr>
      </w:pPr>
      <w:r w:rsidRPr="00C36C2D">
        <w:rPr>
          <w:rFonts w:ascii="Times New Roman" w:hAnsi="Times New Roman" w:cs="Times New Roman"/>
          <w:highlight w:val="cyan"/>
          <w:lang w:val="es-ES"/>
        </w:rPr>
        <w:t>1000</w:t>
      </w:r>
      <w:r w:rsidR="00D40F49" w:rsidRPr="00C36C2D">
        <w:rPr>
          <w:rFonts w:ascii="Times New Roman" w:hAnsi="Times New Roman" w:cs="Times New Roman"/>
          <w:highlight w:val="cyan"/>
          <w:lang w:val="es-ES"/>
        </w:rPr>
        <w:t>u</w:t>
      </w:r>
      <w:r w:rsidRPr="00C36C2D">
        <w:rPr>
          <w:rFonts w:ascii="Times New Roman" w:hAnsi="Times New Roman" w:cs="Times New Roman"/>
          <w:highlight w:val="cyan"/>
          <w:lang w:val="es-ES"/>
        </w:rPr>
        <w:t xml:space="preserve"> </w:t>
      </w:r>
      <w:r w:rsidR="00D40F49" w:rsidRPr="00C36C2D">
        <w:rPr>
          <w:rFonts w:ascii="Times New Roman" w:hAnsi="Times New Roman" w:cs="Times New Roman"/>
          <w:highlight w:val="cyan"/>
          <w:lang w:val="es-ES"/>
        </w:rPr>
        <w:t>$</w:t>
      </w:r>
      <w:r w:rsidR="00E82C04" w:rsidRPr="00C36C2D">
        <w:rPr>
          <w:rFonts w:ascii="Times New Roman" w:hAnsi="Times New Roman" w:cs="Times New Roman"/>
          <w:highlight w:val="cyan"/>
          <w:lang w:val="es-ES"/>
        </w:rPr>
        <w:t>9</w:t>
      </w:r>
      <w:r w:rsidR="00AF0C15" w:rsidRPr="00C36C2D">
        <w:rPr>
          <w:rFonts w:ascii="Times New Roman" w:hAnsi="Times New Roman" w:cs="Times New Roman"/>
          <w:highlight w:val="cyan"/>
          <w:lang w:val="es-ES"/>
        </w:rPr>
        <w:t>5</w:t>
      </w:r>
      <w:r w:rsidR="00E82C04" w:rsidRPr="00C36C2D">
        <w:rPr>
          <w:rFonts w:ascii="Times New Roman" w:hAnsi="Times New Roman" w:cs="Times New Roman"/>
          <w:highlight w:val="cyan"/>
          <w:lang w:val="es-ES"/>
        </w:rPr>
        <w:t>5</w:t>
      </w:r>
      <w:r w:rsidR="00D40F49" w:rsidRPr="00C36C2D">
        <w:rPr>
          <w:rFonts w:ascii="Times New Roman" w:hAnsi="Times New Roman" w:cs="Times New Roman"/>
          <w:highlight w:val="cyan"/>
          <w:lang w:val="es-ES"/>
        </w:rPr>
        <w:t>0</w:t>
      </w:r>
      <w:r w:rsidR="00E82C04" w:rsidRPr="00C36C2D">
        <w:rPr>
          <w:rFonts w:ascii="Times New Roman" w:hAnsi="Times New Roman" w:cs="Times New Roman"/>
          <w:lang w:val="es-ES"/>
        </w:rPr>
        <w:t xml:space="preserve"> (un Lote)</w:t>
      </w:r>
    </w:p>
    <w:p w14:paraId="61674521" w14:textId="2C30BC30" w:rsidR="00613B74" w:rsidRPr="00C36C2D" w:rsidRDefault="00613B74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  <w:r w:rsidRPr="00C36C2D">
        <w:rPr>
          <w:rFonts w:ascii="Times New Roman" w:hAnsi="Times New Roman" w:cs="Times New Roman"/>
          <w:highlight w:val="cyan"/>
          <w:lang w:val="es-ES"/>
        </w:rPr>
        <w:t>10000</w:t>
      </w:r>
      <w:r w:rsidR="00D40F49" w:rsidRPr="00C36C2D">
        <w:rPr>
          <w:rFonts w:ascii="Times New Roman" w:hAnsi="Times New Roman" w:cs="Times New Roman"/>
          <w:highlight w:val="cyan"/>
          <w:lang w:val="es-ES"/>
        </w:rPr>
        <w:t>u</w:t>
      </w:r>
      <w:r w:rsidRPr="00C36C2D">
        <w:rPr>
          <w:rFonts w:ascii="Times New Roman" w:hAnsi="Times New Roman" w:cs="Times New Roman"/>
          <w:highlight w:val="cyan"/>
          <w:lang w:val="es-ES"/>
        </w:rPr>
        <w:t xml:space="preserve"> </w:t>
      </w:r>
      <w:r w:rsidR="00D40F49" w:rsidRPr="00C36C2D">
        <w:rPr>
          <w:rFonts w:ascii="Times New Roman" w:hAnsi="Times New Roman" w:cs="Times New Roman"/>
          <w:highlight w:val="cyan"/>
          <w:lang w:val="es-ES"/>
        </w:rPr>
        <w:t>$</w:t>
      </w:r>
      <w:r w:rsidR="00E82C04" w:rsidRPr="00C36C2D">
        <w:rPr>
          <w:rFonts w:ascii="Times New Roman" w:hAnsi="Times New Roman" w:cs="Times New Roman"/>
          <w:highlight w:val="cyan"/>
          <w:lang w:val="es-ES"/>
        </w:rPr>
        <w:t>9</w:t>
      </w:r>
      <w:r w:rsidR="00AF0C15" w:rsidRPr="00C36C2D">
        <w:rPr>
          <w:rFonts w:ascii="Times New Roman" w:hAnsi="Times New Roman" w:cs="Times New Roman"/>
          <w:highlight w:val="cyan"/>
          <w:lang w:val="es-ES"/>
        </w:rPr>
        <w:t>5</w:t>
      </w:r>
      <w:r w:rsidR="00E82C04" w:rsidRPr="00C36C2D">
        <w:rPr>
          <w:rFonts w:ascii="Times New Roman" w:hAnsi="Times New Roman" w:cs="Times New Roman"/>
          <w:highlight w:val="cyan"/>
          <w:lang w:val="es-ES"/>
        </w:rPr>
        <w:t>5</w:t>
      </w:r>
      <w:r w:rsidR="00D40F49" w:rsidRPr="00C36C2D">
        <w:rPr>
          <w:rFonts w:ascii="Times New Roman" w:hAnsi="Times New Roman" w:cs="Times New Roman"/>
          <w:highlight w:val="cyan"/>
          <w:lang w:val="es-ES"/>
        </w:rPr>
        <w:t>00</w:t>
      </w:r>
      <w:r w:rsidR="00E82C04" w:rsidRPr="00C36C2D">
        <w:rPr>
          <w:rFonts w:ascii="Times New Roman" w:hAnsi="Times New Roman" w:cs="Times New Roman"/>
          <w:lang w:val="es-ES"/>
        </w:rPr>
        <w:t xml:space="preserve"> </w:t>
      </w:r>
    </w:p>
    <w:p w14:paraId="3ACF60B4" w14:textId="66CE00D8" w:rsidR="00EF69D4" w:rsidRPr="00C36C2D" w:rsidRDefault="00D40F49" w:rsidP="00C36C2D">
      <w:pPr>
        <w:spacing w:line="276" w:lineRule="auto"/>
        <w:jc w:val="both"/>
        <w:rPr>
          <w:rFonts w:ascii="Times New Roman" w:hAnsi="Times New Roman" w:cs="Times New Roman"/>
          <w:b/>
          <w:bCs/>
          <w:u w:val="single"/>
          <w:lang w:val="es-ES"/>
        </w:rPr>
      </w:pPr>
      <w:r w:rsidRPr="00C36C2D">
        <w:rPr>
          <w:rFonts w:ascii="Times New Roman" w:hAnsi="Times New Roman" w:cs="Times New Roman"/>
          <w:b/>
          <w:bCs/>
          <w:highlight w:val="cyan"/>
          <w:u w:val="single"/>
          <w:lang w:val="es-ES"/>
        </w:rPr>
        <w:t>Costo Producción</w:t>
      </w:r>
      <w:r w:rsidRPr="00C36C2D">
        <w:rPr>
          <w:rFonts w:ascii="Times New Roman" w:hAnsi="Times New Roman" w:cs="Times New Roman"/>
          <w:b/>
          <w:bCs/>
          <w:u w:val="single"/>
          <w:lang w:val="es-ES"/>
        </w:rPr>
        <w:t xml:space="preserve"> + </w:t>
      </w:r>
      <w:r w:rsidRPr="00C36C2D">
        <w:rPr>
          <w:rFonts w:ascii="Times New Roman" w:hAnsi="Times New Roman" w:cs="Times New Roman"/>
          <w:b/>
          <w:bCs/>
          <w:highlight w:val="magenta"/>
          <w:u w:val="single"/>
          <w:lang w:val="es-ES"/>
        </w:rPr>
        <w:t>Gastos Operativos</w:t>
      </w:r>
    </w:p>
    <w:p w14:paraId="36E726B2" w14:textId="66C22396" w:rsidR="00251C64" w:rsidRPr="00C36C2D" w:rsidRDefault="00241BBD" w:rsidP="00C36C2D">
      <w:pPr>
        <w:spacing w:line="276" w:lineRule="auto"/>
        <w:jc w:val="both"/>
        <w:rPr>
          <w:rFonts w:ascii="Times New Roman" w:hAnsi="Times New Roman" w:cs="Times New Roman"/>
          <w:highlight w:val="magenta"/>
          <w:lang w:val="es-ES"/>
        </w:rPr>
      </w:pPr>
      <w:r w:rsidRPr="00C36C2D">
        <w:rPr>
          <w:rFonts w:ascii="Times New Roman" w:hAnsi="Times New Roman" w:cs="Times New Roman"/>
          <w:highlight w:val="magenta"/>
          <w:lang w:val="es-ES"/>
        </w:rPr>
        <w:t>$</w:t>
      </w:r>
      <w:r w:rsidR="00BE5482" w:rsidRPr="00C36C2D">
        <w:rPr>
          <w:rFonts w:ascii="Times New Roman" w:hAnsi="Times New Roman" w:cs="Times New Roman"/>
          <w:highlight w:val="magenta"/>
          <w:lang w:val="es-ES"/>
        </w:rPr>
        <w:t>60 alquiler</w:t>
      </w:r>
    </w:p>
    <w:p w14:paraId="2E9F174F" w14:textId="40DC27BB" w:rsidR="00BE5482" w:rsidRPr="00C36C2D" w:rsidRDefault="00241BBD" w:rsidP="00C36C2D">
      <w:pPr>
        <w:spacing w:line="276" w:lineRule="auto"/>
        <w:jc w:val="both"/>
        <w:rPr>
          <w:rFonts w:ascii="Times New Roman" w:hAnsi="Times New Roman" w:cs="Times New Roman"/>
          <w:highlight w:val="magenta"/>
          <w:lang w:val="es-ES"/>
        </w:rPr>
      </w:pPr>
      <w:r w:rsidRPr="00C36C2D">
        <w:rPr>
          <w:rFonts w:ascii="Times New Roman" w:hAnsi="Times New Roman" w:cs="Times New Roman"/>
          <w:highlight w:val="magenta"/>
          <w:lang w:val="es-ES"/>
        </w:rPr>
        <w:lastRenderedPageBreak/>
        <w:t>$</w:t>
      </w:r>
      <w:r w:rsidR="00BE5482" w:rsidRPr="00C36C2D">
        <w:rPr>
          <w:rFonts w:ascii="Times New Roman" w:hAnsi="Times New Roman" w:cs="Times New Roman"/>
          <w:highlight w:val="magenta"/>
          <w:lang w:val="es-ES"/>
        </w:rPr>
        <w:t>40 transporte</w:t>
      </w:r>
    </w:p>
    <w:p w14:paraId="5B39B7D0" w14:textId="58ECFC89" w:rsidR="00BE5482" w:rsidRPr="00C36C2D" w:rsidRDefault="00241BBD" w:rsidP="00C36C2D">
      <w:pPr>
        <w:spacing w:line="276" w:lineRule="auto"/>
        <w:jc w:val="both"/>
        <w:rPr>
          <w:rFonts w:ascii="Times New Roman" w:hAnsi="Times New Roman" w:cs="Times New Roman"/>
          <w:highlight w:val="magenta"/>
          <w:lang w:val="es-ES"/>
        </w:rPr>
      </w:pPr>
      <w:r w:rsidRPr="00C36C2D">
        <w:rPr>
          <w:rFonts w:ascii="Times New Roman" w:hAnsi="Times New Roman" w:cs="Times New Roman"/>
          <w:highlight w:val="magenta"/>
          <w:lang w:val="es-ES"/>
        </w:rPr>
        <w:t>$</w:t>
      </w:r>
      <w:r w:rsidR="00BE5482" w:rsidRPr="00C36C2D">
        <w:rPr>
          <w:rFonts w:ascii="Times New Roman" w:hAnsi="Times New Roman" w:cs="Times New Roman"/>
          <w:highlight w:val="magenta"/>
          <w:lang w:val="es-ES"/>
        </w:rPr>
        <w:t>10 luz, wifi, agua</w:t>
      </w:r>
    </w:p>
    <w:p w14:paraId="198D44AC" w14:textId="16A0F82D" w:rsidR="00BE5482" w:rsidRPr="00C36C2D" w:rsidRDefault="00241BBD" w:rsidP="00C36C2D">
      <w:pPr>
        <w:spacing w:line="276" w:lineRule="auto"/>
        <w:jc w:val="both"/>
        <w:rPr>
          <w:rFonts w:ascii="Times New Roman" w:hAnsi="Times New Roman" w:cs="Times New Roman"/>
          <w:highlight w:val="magenta"/>
          <w:lang w:val="es-ES"/>
        </w:rPr>
      </w:pPr>
      <w:r w:rsidRPr="00C36C2D">
        <w:rPr>
          <w:rFonts w:ascii="Times New Roman" w:hAnsi="Times New Roman" w:cs="Times New Roman"/>
          <w:highlight w:val="magenta"/>
          <w:lang w:val="es-ES"/>
        </w:rPr>
        <w:t>$</w:t>
      </w:r>
      <w:r w:rsidR="00BE5482" w:rsidRPr="00C36C2D">
        <w:rPr>
          <w:rFonts w:ascii="Times New Roman" w:hAnsi="Times New Roman" w:cs="Times New Roman"/>
          <w:highlight w:val="magenta"/>
          <w:lang w:val="es-ES"/>
        </w:rPr>
        <w:t>5 cuentas bancarias</w:t>
      </w:r>
    </w:p>
    <w:p w14:paraId="353F8D93" w14:textId="06C773C3" w:rsidR="00D40F49" w:rsidRPr="00C36C2D" w:rsidRDefault="00241BBD" w:rsidP="00C36C2D">
      <w:pPr>
        <w:spacing w:line="276" w:lineRule="auto"/>
        <w:jc w:val="both"/>
        <w:rPr>
          <w:rFonts w:ascii="Times New Roman" w:hAnsi="Times New Roman" w:cs="Times New Roman"/>
          <w:highlight w:val="magenta"/>
          <w:lang w:val="es-ES"/>
        </w:rPr>
        <w:sectPr w:rsidR="00D40F49" w:rsidRPr="00C36C2D" w:rsidSect="00E82C04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r w:rsidRPr="00C36C2D">
        <w:rPr>
          <w:rFonts w:ascii="Times New Roman" w:hAnsi="Times New Roman" w:cs="Times New Roman"/>
          <w:highlight w:val="magenta"/>
          <w:lang w:val="es-ES"/>
        </w:rPr>
        <w:t>$</w:t>
      </w:r>
      <w:r w:rsidR="00B62039" w:rsidRPr="00C36C2D">
        <w:rPr>
          <w:rFonts w:ascii="Times New Roman" w:hAnsi="Times New Roman" w:cs="Times New Roman"/>
          <w:highlight w:val="magenta"/>
          <w:lang w:val="es-ES"/>
        </w:rPr>
        <w:t>5 dominio p</w:t>
      </w:r>
      <w:r w:rsidR="003430F8" w:rsidRPr="00C36C2D">
        <w:rPr>
          <w:rFonts w:ascii="Times New Roman" w:hAnsi="Times New Roman" w:cs="Times New Roman"/>
          <w:highlight w:val="magenta"/>
          <w:lang w:val="es-ES"/>
        </w:rPr>
        <w:t>á</w:t>
      </w:r>
      <w:r w:rsidR="00B62039" w:rsidRPr="00C36C2D">
        <w:rPr>
          <w:rFonts w:ascii="Times New Roman" w:hAnsi="Times New Roman" w:cs="Times New Roman"/>
          <w:highlight w:val="magenta"/>
          <w:lang w:val="es-ES"/>
        </w:rPr>
        <w:t>gina web</w:t>
      </w:r>
    </w:p>
    <w:p w14:paraId="60213AE6" w14:textId="700E3F34" w:rsidR="00E82C04" w:rsidRPr="00C36C2D" w:rsidRDefault="00E82C04" w:rsidP="00C36C2D">
      <w:pPr>
        <w:spacing w:line="276" w:lineRule="auto"/>
        <w:jc w:val="both"/>
        <w:rPr>
          <w:rFonts w:ascii="Times New Roman" w:hAnsi="Times New Roman" w:cs="Times New Roman"/>
          <w:highlight w:val="yellow"/>
          <w:lang w:val="es-ES"/>
        </w:rPr>
      </w:pPr>
      <w:r w:rsidRPr="00C36C2D">
        <w:rPr>
          <w:rFonts w:ascii="Times New Roman" w:hAnsi="Times New Roman" w:cs="Times New Roman"/>
          <w:highlight w:val="yellow"/>
          <w:lang w:val="es-ES"/>
        </w:rPr>
        <w:t>Precio de Venta Total</w:t>
      </w:r>
    </w:p>
    <w:p w14:paraId="58AA0559" w14:textId="2087ED94" w:rsidR="00D40F49" w:rsidRPr="00C36C2D" w:rsidRDefault="00D40F49" w:rsidP="00C36C2D">
      <w:pPr>
        <w:spacing w:line="276" w:lineRule="auto"/>
        <w:jc w:val="both"/>
        <w:rPr>
          <w:rFonts w:ascii="Times New Roman" w:hAnsi="Times New Roman" w:cs="Times New Roman"/>
          <w:highlight w:val="yellow"/>
          <w:lang w:val="es-ES"/>
        </w:rPr>
      </w:pPr>
      <w:r w:rsidRPr="00C36C2D">
        <w:rPr>
          <w:rFonts w:ascii="Times New Roman" w:hAnsi="Times New Roman" w:cs="Times New Roman"/>
          <w:highlight w:val="yellow"/>
          <w:lang w:val="es-ES"/>
        </w:rPr>
        <w:t>$9,</w:t>
      </w:r>
      <w:r w:rsidR="00AF0C15" w:rsidRPr="00C36C2D">
        <w:rPr>
          <w:rFonts w:ascii="Times New Roman" w:hAnsi="Times New Roman" w:cs="Times New Roman"/>
          <w:highlight w:val="yellow"/>
          <w:lang w:val="es-ES"/>
        </w:rPr>
        <w:t>7667</w:t>
      </w:r>
      <w:r w:rsidRPr="00C36C2D">
        <w:rPr>
          <w:rFonts w:ascii="Times New Roman" w:hAnsi="Times New Roman" w:cs="Times New Roman"/>
          <w:highlight w:val="yellow"/>
          <w:lang w:val="es-ES"/>
        </w:rPr>
        <w:t xml:space="preserve"> c/libro</w:t>
      </w:r>
    </w:p>
    <w:p w14:paraId="60E95D3F" w14:textId="5F626EF2" w:rsidR="00D40F49" w:rsidRPr="00C36C2D" w:rsidRDefault="00D40F49" w:rsidP="00C36C2D">
      <w:pPr>
        <w:spacing w:line="276" w:lineRule="auto"/>
        <w:jc w:val="both"/>
        <w:rPr>
          <w:rFonts w:ascii="Times New Roman" w:hAnsi="Times New Roman" w:cs="Times New Roman"/>
          <w:highlight w:val="yellow"/>
          <w:lang w:val="es-ES"/>
        </w:rPr>
      </w:pPr>
      <w:r w:rsidRPr="00C36C2D">
        <w:rPr>
          <w:rFonts w:ascii="Times New Roman" w:hAnsi="Times New Roman" w:cs="Times New Roman"/>
          <w:highlight w:val="yellow"/>
          <w:lang w:val="es-ES"/>
        </w:rPr>
        <w:t>10u $9</w:t>
      </w:r>
      <w:r w:rsidR="00AF0C15" w:rsidRPr="00C36C2D">
        <w:rPr>
          <w:rFonts w:ascii="Times New Roman" w:hAnsi="Times New Roman" w:cs="Times New Roman"/>
          <w:highlight w:val="yellow"/>
          <w:lang w:val="es-ES"/>
        </w:rPr>
        <w:t>7,667</w:t>
      </w:r>
    </w:p>
    <w:p w14:paraId="2883854C" w14:textId="05282C76" w:rsidR="00D40F49" w:rsidRPr="00C36C2D" w:rsidRDefault="00D40F49" w:rsidP="00C36C2D">
      <w:pPr>
        <w:spacing w:line="276" w:lineRule="auto"/>
        <w:jc w:val="both"/>
        <w:rPr>
          <w:rFonts w:ascii="Times New Roman" w:hAnsi="Times New Roman" w:cs="Times New Roman"/>
          <w:highlight w:val="yellow"/>
          <w:lang w:val="es-ES"/>
        </w:rPr>
      </w:pPr>
      <w:r w:rsidRPr="00C36C2D">
        <w:rPr>
          <w:rFonts w:ascii="Times New Roman" w:hAnsi="Times New Roman" w:cs="Times New Roman"/>
          <w:highlight w:val="yellow"/>
          <w:lang w:val="es-ES"/>
        </w:rPr>
        <w:t>100u $9</w:t>
      </w:r>
      <w:r w:rsidR="00AF0C15" w:rsidRPr="00C36C2D">
        <w:rPr>
          <w:rFonts w:ascii="Times New Roman" w:hAnsi="Times New Roman" w:cs="Times New Roman"/>
          <w:highlight w:val="yellow"/>
          <w:lang w:val="es-ES"/>
        </w:rPr>
        <w:t>76,67</w:t>
      </w:r>
    </w:p>
    <w:p w14:paraId="60B78203" w14:textId="5DD9C142" w:rsidR="00D40F49" w:rsidRPr="00C36C2D" w:rsidRDefault="00D40F49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  <w:sectPr w:rsidR="00D40F49" w:rsidRPr="00C36C2D" w:rsidSect="00E82C04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r w:rsidRPr="00C36C2D">
        <w:rPr>
          <w:rFonts w:ascii="Times New Roman" w:hAnsi="Times New Roman" w:cs="Times New Roman"/>
          <w:highlight w:val="yellow"/>
          <w:lang w:val="es-ES"/>
        </w:rPr>
        <w:t>1000u $9</w:t>
      </w:r>
      <w:r w:rsidR="00AF0C15" w:rsidRPr="00C36C2D">
        <w:rPr>
          <w:rFonts w:ascii="Times New Roman" w:hAnsi="Times New Roman" w:cs="Times New Roman"/>
          <w:highlight w:val="yellow"/>
          <w:lang w:val="es-ES"/>
        </w:rPr>
        <w:t>766,7</w:t>
      </w:r>
      <w:r w:rsidR="00E82C04" w:rsidRPr="00C36C2D">
        <w:rPr>
          <w:rFonts w:ascii="Times New Roman" w:hAnsi="Times New Roman" w:cs="Times New Roman"/>
          <w:lang w:val="es-ES"/>
        </w:rPr>
        <w:t xml:space="preserve"> (un Lote)</w:t>
      </w:r>
    </w:p>
    <w:tbl>
      <w:tblPr>
        <w:tblStyle w:val="Tablaconcuadrcula"/>
        <w:tblpPr w:leftFromText="141" w:rightFromText="141" w:vertAnchor="page" w:horzAnchor="page" w:tblpX="2701" w:tblpY="12481"/>
        <w:tblW w:w="5240" w:type="dxa"/>
        <w:tblLook w:val="04A0" w:firstRow="1" w:lastRow="0" w:firstColumn="1" w:lastColumn="0" w:noHBand="0" w:noVBand="1"/>
      </w:tblPr>
      <w:tblGrid>
        <w:gridCol w:w="2830"/>
        <w:gridCol w:w="2410"/>
      </w:tblGrid>
      <w:tr w:rsidR="00C36C2D" w:rsidRPr="00C36C2D" w14:paraId="57F96838" w14:textId="77777777" w:rsidTr="00C36C2D">
        <w:trPr>
          <w:trHeight w:val="840"/>
        </w:trPr>
        <w:tc>
          <w:tcPr>
            <w:tcW w:w="2830" w:type="dxa"/>
            <w:shd w:val="clear" w:color="auto" w:fill="F2F2F2" w:themeFill="background1" w:themeFillShade="F2"/>
          </w:tcPr>
          <w:p w14:paraId="27579566" w14:textId="77777777" w:rsidR="00C36C2D" w:rsidRPr="00C36C2D" w:rsidRDefault="00C36C2D" w:rsidP="00C36C2D">
            <w:pPr>
              <w:spacing w:line="276" w:lineRule="auto"/>
              <w:jc w:val="both"/>
              <w:rPr>
                <w:rFonts w:ascii="Times New Roman" w:hAnsi="Times New Roman" w:cs="Times New Roman"/>
                <w:lang w:val="es-ES"/>
              </w:rPr>
            </w:pPr>
            <w:r w:rsidRPr="00C36C2D">
              <w:rPr>
                <w:rFonts w:ascii="Times New Roman" w:hAnsi="Times New Roman" w:cs="Times New Roman"/>
                <w:lang w:val="es-ES"/>
              </w:rPr>
              <w:t>Costo Producción Total</w:t>
            </w:r>
          </w:p>
        </w:tc>
        <w:tc>
          <w:tcPr>
            <w:tcW w:w="2410" w:type="dxa"/>
            <w:shd w:val="clear" w:color="auto" w:fill="F2F2F2" w:themeFill="background1" w:themeFillShade="F2"/>
          </w:tcPr>
          <w:p w14:paraId="660B3B93" w14:textId="77777777" w:rsidR="00C36C2D" w:rsidRPr="00C36C2D" w:rsidRDefault="00C36C2D" w:rsidP="00C36C2D">
            <w:pPr>
              <w:spacing w:line="276" w:lineRule="auto"/>
              <w:jc w:val="both"/>
              <w:rPr>
                <w:rFonts w:ascii="Times New Roman" w:hAnsi="Times New Roman" w:cs="Times New Roman"/>
                <w:lang w:val="es-ES"/>
              </w:rPr>
            </w:pPr>
            <w:r w:rsidRPr="00C36C2D">
              <w:rPr>
                <w:rFonts w:ascii="Times New Roman" w:hAnsi="Times New Roman" w:cs="Times New Roman"/>
                <w:lang w:val="es-ES"/>
              </w:rPr>
              <w:t>9550</w:t>
            </w:r>
          </w:p>
        </w:tc>
      </w:tr>
      <w:tr w:rsidR="00C36C2D" w:rsidRPr="00C36C2D" w14:paraId="7F3A7DB1" w14:textId="77777777" w:rsidTr="00C36C2D">
        <w:trPr>
          <w:trHeight w:val="547"/>
        </w:trPr>
        <w:tc>
          <w:tcPr>
            <w:tcW w:w="2830" w:type="dxa"/>
            <w:shd w:val="clear" w:color="auto" w:fill="D9D9D9" w:themeFill="background1" w:themeFillShade="D9"/>
          </w:tcPr>
          <w:p w14:paraId="162002D0" w14:textId="77777777" w:rsidR="00C36C2D" w:rsidRPr="00C36C2D" w:rsidRDefault="00C36C2D" w:rsidP="00C36C2D">
            <w:pPr>
              <w:spacing w:line="276" w:lineRule="auto"/>
              <w:jc w:val="both"/>
              <w:rPr>
                <w:rFonts w:ascii="Times New Roman" w:hAnsi="Times New Roman" w:cs="Times New Roman"/>
                <w:lang w:val="es-ES"/>
              </w:rPr>
            </w:pPr>
            <w:r w:rsidRPr="00C36C2D">
              <w:rPr>
                <w:rFonts w:ascii="Times New Roman" w:hAnsi="Times New Roman" w:cs="Times New Roman"/>
                <w:lang w:val="es-ES"/>
              </w:rPr>
              <w:t>PTV (CPT + 10%)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6518B090" w14:textId="77777777" w:rsidR="00C36C2D" w:rsidRPr="00C36C2D" w:rsidRDefault="00C36C2D" w:rsidP="00C36C2D">
            <w:pPr>
              <w:spacing w:line="276" w:lineRule="auto"/>
              <w:jc w:val="both"/>
              <w:rPr>
                <w:rFonts w:ascii="Times New Roman" w:hAnsi="Times New Roman" w:cs="Times New Roman"/>
                <w:lang w:val="es-ES"/>
              </w:rPr>
            </w:pPr>
            <w:r w:rsidRPr="00C36C2D">
              <w:rPr>
                <w:rFonts w:ascii="Times New Roman" w:hAnsi="Times New Roman" w:cs="Times New Roman"/>
                <w:lang w:val="es-ES"/>
              </w:rPr>
              <w:t>9766,7</w:t>
            </w:r>
          </w:p>
        </w:tc>
      </w:tr>
      <w:tr w:rsidR="00C36C2D" w:rsidRPr="00C36C2D" w14:paraId="46874F99" w14:textId="77777777" w:rsidTr="00C36C2D">
        <w:trPr>
          <w:trHeight w:val="503"/>
        </w:trPr>
        <w:tc>
          <w:tcPr>
            <w:tcW w:w="2830" w:type="dxa"/>
            <w:shd w:val="clear" w:color="auto" w:fill="F2F2F2" w:themeFill="background1" w:themeFillShade="F2"/>
          </w:tcPr>
          <w:p w14:paraId="01F4F966" w14:textId="77777777" w:rsidR="00C36C2D" w:rsidRPr="00C36C2D" w:rsidRDefault="00C36C2D" w:rsidP="00C36C2D">
            <w:pPr>
              <w:spacing w:line="276" w:lineRule="auto"/>
              <w:jc w:val="both"/>
              <w:rPr>
                <w:rFonts w:ascii="Times New Roman" w:hAnsi="Times New Roman" w:cs="Times New Roman"/>
                <w:lang w:val="es-ES"/>
              </w:rPr>
            </w:pPr>
            <w:r w:rsidRPr="00C36C2D">
              <w:rPr>
                <w:rFonts w:ascii="Times New Roman" w:hAnsi="Times New Roman" w:cs="Times New Roman"/>
                <w:lang w:val="es-ES"/>
              </w:rPr>
              <w:t>Ganancia Neta</w:t>
            </w:r>
          </w:p>
        </w:tc>
        <w:tc>
          <w:tcPr>
            <w:tcW w:w="2410" w:type="dxa"/>
            <w:shd w:val="clear" w:color="auto" w:fill="F2F2F2" w:themeFill="background1" w:themeFillShade="F2"/>
          </w:tcPr>
          <w:p w14:paraId="2E10688A" w14:textId="77777777" w:rsidR="00C36C2D" w:rsidRPr="00C36C2D" w:rsidRDefault="00C36C2D" w:rsidP="00C36C2D">
            <w:pPr>
              <w:spacing w:line="276" w:lineRule="auto"/>
              <w:jc w:val="both"/>
              <w:rPr>
                <w:rFonts w:ascii="Times New Roman" w:hAnsi="Times New Roman" w:cs="Times New Roman"/>
                <w:lang w:val="es-ES"/>
              </w:rPr>
            </w:pPr>
            <w:r w:rsidRPr="00C36C2D">
              <w:rPr>
                <w:rFonts w:ascii="Times New Roman" w:hAnsi="Times New Roman" w:cs="Times New Roman"/>
                <w:lang w:val="es-ES"/>
              </w:rPr>
              <w:t>96,7</w:t>
            </w:r>
          </w:p>
        </w:tc>
      </w:tr>
    </w:tbl>
    <w:p w14:paraId="7FEE3B5A" w14:textId="77777777" w:rsidR="00D40F49" w:rsidRPr="00C36C2D" w:rsidRDefault="00D40F49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  <w:sectPr w:rsidR="00D40F49" w:rsidRPr="00C36C2D" w:rsidSect="00D40F49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1129C41E" w14:textId="77777777" w:rsidR="00E82C04" w:rsidRPr="00C36C2D" w:rsidRDefault="00E82C04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</w:p>
    <w:p w14:paraId="2BB69F99" w14:textId="77777777" w:rsidR="004D2ECF" w:rsidRPr="00C36C2D" w:rsidRDefault="004D2ECF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</w:p>
    <w:p w14:paraId="08A0BA22" w14:textId="77777777" w:rsidR="004D2ECF" w:rsidRPr="00C36C2D" w:rsidRDefault="004D2ECF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</w:p>
    <w:p w14:paraId="49778921" w14:textId="77777777" w:rsidR="004D2ECF" w:rsidRPr="00C36C2D" w:rsidRDefault="004D2ECF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</w:p>
    <w:p w14:paraId="39CAD1F1" w14:textId="77777777" w:rsidR="004D2ECF" w:rsidRPr="00C36C2D" w:rsidRDefault="004D2ECF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</w:p>
    <w:p w14:paraId="542C462B" w14:textId="77777777" w:rsidR="004D2ECF" w:rsidRPr="00C36C2D" w:rsidRDefault="004D2ECF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</w:p>
    <w:p w14:paraId="4D9CE215" w14:textId="77777777" w:rsidR="004D2ECF" w:rsidRPr="00C36C2D" w:rsidRDefault="004D2ECF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</w:p>
    <w:p w14:paraId="56CB3E4A" w14:textId="4245D8F5" w:rsidR="004D2ECF" w:rsidRPr="00C36C2D" w:rsidRDefault="004D2ECF" w:rsidP="00C36C2D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u w:val="single"/>
          <w:lang w:val="es-ES"/>
        </w:rPr>
      </w:pPr>
      <w:r w:rsidRPr="00C36C2D">
        <w:rPr>
          <w:rFonts w:ascii="Times New Roman" w:hAnsi="Times New Roman" w:cs="Times New Roman"/>
          <w:sz w:val="28"/>
          <w:szCs w:val="28"/>
          <w:u w:val="single"/>
          <w:lang w:val="es-ES"/>
        </w:rPr>
        <w:t>Patrimonio</w:t>
      </w:r>
    </w:p>
    <w:p w14:paraId="0CA1045A" w14:textId="2713B531" w:rsidR="00C36C2D" w:rsidRPr="00C36C2D" w:rsidRDefault="00C36C2D" w:rsidP="00C36C2D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  <w:lang w:val="es-ES"/>
        </w:rPr>
      </w:pPr>
      <w:r w:rsidRPr="00C36C2D">
        <w:rPr>
          <w:rFonts w:ascii="Times New Roman" w:hAnsi="Times New Roman" w:cs="Times New Roman"/>
          <w:sz w:val="24"/>
          <w:szCs w:val="24"/>
          <w:lang w:val="es-ES"/>
        </w:rPr>
        <w:t>Activo</w:t>
      </w:r>
    </w:p>
    <w:p w14:paraId="1D5C1C06" w14:textId="122F8E51" w:rsidR="00241BBD" w:rsidRPr="00C36C2D" w:rsidRDefault="00BE5482" w:rsidP="00C36C2D">
      <w:pPr>
        <w:pStyle w:val="Prrafodelista"/>
        <w:numPr>
          <w:ilvl w:val="1"/>
          <w:numId w:val="3"/>
        </w:numPr>
        <w:spacing w:line="276" w:lineRule="auto"/>
        <w:jc w:val="both"/>
        <w:rPr>
          <w:rFonts w:ascii="Times New Roman" w:hAnsi="Times New Roman" w:cs="Times New Roman"/>
          <w:lang w:val="es-ES"/>
        </w:rPr>
      </w:pPr>
      <w:r w:rsidRPr="00C36C2D">
        <w:rPr>
          <w:rFonts w:ascii="Times New Roman" w:hAnsi="Times New Roman" w:cs="Times New Roman"/>
          <w:lang w:val="es-ES"/>
        </w:rPr>
        <w:t>Maquina impresora $50.000 (patrimonio)</w:t>
      </w:r>
    </w:p>
    <w:p w14:paraId="755C585B" w14:textId="26C04389" w:rsidR="00613B74" w:rsidRPr="00C36C2D" w:rsidRDefault="004D2ECF" w:rsidP="00C36C2D">
      <w:pPr>
        <w:pStyle w:val="Prrafodelista"/>
        <w:numPr>
          <w:ilvl w:val="1"/>
          <w:numId w:val="3"/>
        </w:numPr>
        <w:spacing w:line="276" w:lineRule="auto"/>
        <w:jc w:val="both"/>
        <w:rPr>
          <w:rFonts w:ascii="Times New Roman" w:hAnsi="Times New Roman" w:cs="Times New Roman"/>
          <w:lang w:val="es-ES"/>
        </w:rPr>
      </w:pPr>
      <w:r w:rsidRPr="00C36C2D">
        <w:rPr>
          <w:rFonts w:ascii="Times New Roman" w:hAnsi="Times New Roman" w:cs="Times New Roman"/>
          <w:lang w:val="es-ES"/>
        </w:rPr>
        <w:t>C</w:t>
      </w:r>
      <w:r w:rsidR="00613B74" w:rsidRPr="00C36C2D">
        <w:rPr>
          <w:rFonts w:ascii="Times New Roman" w:hAnsi="Times New Roman" w:cs="Times New Roman"/>
          <w:lang w:val="es-ES"/>
        </w:rPr>
        <w:t>omputadora</w:t>
      </w:r>
      <w:r w:rsidRPr="00C36C2D">
        <w:rPr>
          <w:rFonts w:ascii="Times New Roman" w:hAnsi="Times New Roman" w:cs="Times New Roman"/>
          <w:lang w:val="es-ES"/>
        </w:rPr>
        <w:t xml:space="preserve"> </w:t>
      </w:r>
      <w:r w:rsidRPr="00C36C2D">
        <w:rPr>
          <w:rFonts w:ascii="Times New Roman" w:hAnsi="Times New Roman" w:cs="Times New Roman"/>
          <w:lang w:val="es-ES"/>
        </w:rPr>
        <w:t>$1000</w:t>
      </w:r>
    </w:p>
    <w:p w14:paraId="4D006FC1" w14:textId="77777777" w:rsidR="00C36C2D" w:rsidRPr="00C36C2D" w:rsidRDefault="002D1E71" w:rsidP="00C36C2D">
      <w:pPr>
        <w:pStyle w:val="Prrafodelista"/>
        <w:numPr>
          <w:ilvl w:val="1"/>
          <w:numId w:val="3"/>
        </w:numPr>
        <w:spacing w:line="276" w:lineRule="auto"/>
        <w:jc w:val="both"/>
        <w:rPr>
          <w:rFonts w:ascii="Times New Roman" w:hAnsi="Times New Roman" w:cs="Times New Roman"/>
          <w:lang w:val="es-ES"/>
        </w:rPr>
      </w:pPr>
      <w:r w:rsidRPr="00C36C2D">
        <w:rPr>
          <w:rFonts w:ascii="Times New Roman" w:hAnsi="Times New Roman" w:cs="Times New Roman"/>
          <w:lang w:val="es-ES"/>
        </w:rPr>
        <w:t xml:space="preserve">Maquina encuadernación </w:t>
      </w:r>
      <w:r w:rsidR="00EF69D4" w:rsidRPr="00C36C2D">
        <w:rPr>
          <w:rFonts w:ascii="Times New Roman" w:hAnsi="Times New Roman" w:cs="Times New Roman"/>
          <w:lang w:val="es-ES"/>
        </w:rPr>
        <w:t>$</w:t>
      </w:r>
      <w:r w:rsidRPr="00C36C2D">
        <w:rPr>
          <w:rFonts w:ascii="Times New Roman" w:hAnsi="Times New Roman" w:cs="Times New Roman"/>
          <w:lang w:val="es-ES"/>
        </w:rPr>
        <w:t>30000</w:t>
      </w:r>
    </w:p>
    <w:p w14:paraId="7992C0C8" w14:textId="5D9CDD03" w:rsidR="00C36C2D" w:rsidRPr="00C36C2D" w:rsidRDefault="00C36C2D" w:rsidP="00C36C2D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  <w:lang w:val="es-ES"/>
        </w:rPr>
      </w:pPr>
      <w:r w:rsidRPr="00C36C2D">
        <w:rPr>
          <w:rFonts w:ascii="Times New Roman" w:hAnsi="Times New Roman" w:cs="Times New Roman"/>
          <w:sz w:val="24"/>
          <w:szCs w:val="24"/>
          <w:lang w:val="es-ES"/>
        </w:rPr>
        <w:t>Pasivo</w:t>
      </w:r>
    </w:p>
    <w:p w14:paraId="65D79AB9" w14:textId="679181A2" w:rsidR="00C36C2D" w:rsidRPr="00C36C2D" w:rsidRDefault="00C36C2D" w:rsidP="00C36C2D">
      <w:pPr>
        <w:pStyle w:val="Prrafodelista"/>
        <w:numPr>
          <w:ilvl w:val="1"/>
          <w:numId w:val="3"/>
        </w:numPr>
        <w:spacing w:line="276" w:lineRule="auto"/>
        <w:jc w:val="both"/>
        <w:rPr>
          <w:rFonts w:ascii="Times New Roman" w:hAnsi="Times New Roman" w:cs="Times New Roman"/>
          <w:lang w:val="es-ES"/>
        </w:rPr>
      </w:pPr>
      <w:r w:rsidRPr="00C36C2D">
        <w:rPr>
          <w:rFonts w:ascii="Times New Roman" w:hAnsi="Times New Roman" w:cs="Times New Roman"/>
          <w:sz w:val="24"/>
          <w:szCs w:val="24"/>
          <w:lang w:val="es-ES"/>
        </w:rPr>
        <w:t>Carece de deudas</w:t>
      </w:r>
    </w:p>
    <w:tbl>
      <w:tblPr>
        <w:tblpPr w:leftFromText="141" w:rightFromText="141" w:vertAnchor="page" w:horzAnchor="margin" w:tblpXSpec="center" w:tblpY="453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806"/>
        <w:gridCol w:w="9"/>
      </w:tblGrid>
      <w:tr w:rsidR="00C36C2D" w:rsidRPr="00C36C2D" w14:paraId="2718D7E9" w14:textId="77777777" w:rsidTr="00C36C2D">
        <w:trPr>
          <w:trHeight w:val="400"/>
        </w:trPr>
        <w:tc>
          <w:tcPr>
            <w:tcW w:w="6815" w:type="dxa"/>
            <w:gridSpan w:val="2"/>
            <w:shd w:val="clear" w:color="auto" w:fill="BFBFBF" w:themeFill="background1" w:themeFillShade="BF"/>
            <w:vAlign w:val="center"/>
          </w:tcPr>
          <w:p w14:paraId="7BDEA2CF" w14:textId="77777777" w:rsidR="00C36C2D" w:rsidRPr="00C36C2D" w:rsidRDefault="00C36C2D" w:rsidP="00C36C2D">
            <w:pPr>
              <w:spacing w:after="0" w:line="276" w:lineRule="auto"/>
              <w:jc w:val="center"/>
              <w:rPr>
                <w:rFonts w:ascii="Times New Roman" w:hAnsi="Times New Roman" w:cs="Times New Roman"/>
                <w:lang w:val="es-ES"/>
              </w:rPr>
            </w:pPr>
            <w:r w:rsidRPr="00C36C2D">
              <w:rPr>
                <w:rFonts w:ascii="Times New Roman" w:hAnsi="Times New Roman" w:cs="Times New Roman"/>
                <w:sz w:val="28"/>
                <w:szCs w:val="28"/>
                <w:lang w:val="es-ES"/>
              </w:rPr>
              <w:t>Patrimonio</w:t>
            </w:r>
          </w:p>
        </w:tc>
      </w:tr>
      <w:tr w:rsidR="00C36C2D" w:rsidRPr="00C36C2D" w14:paraId="02A5828E" w14:textId="77777777" w:rsidTr="00C36C2D">
        <w:trPr>
          <w:gridAfter w:val="1"/>
          <w:wAfter w:w="9" w:type="dxa"/>
          <w:trHeight w:val="971"/>
        </w:trPr>
        <w:tc>
          <w:tcPr>
            <w:tcW w:w="6806" w:type="dxa"/>
            <w:vAlign w:val="center"/>
          </w:tcPr>
          <w:p w14:paraId="7F1FD118" w14:textId="77777777" w:rsidR="00C36C2D" w:rsidRPr="00C36C2D" w:rsidRDefault="00C36C2D" w:rsidP="00C36C2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C36C2D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Activo</w:t>
            </w:r>
            <w:r w:rsidRPr="00C36C2D">
              <w:rPr>
                <w:rFonts w:ascii="Times New Roman" w:hAnsi="Times New Roman" w:cs="Times New Roman"/>
                <w:lang w:val="es-ES"/>
              </w:rPr>
              <w:t>: 50000 + 30000 + 1000 + 5250 + 80+ 100 + 100</w:t>
            </w:r>
          </w:p>
        </w:tc>
      </w:tr>
      <w:tr w:rsidR="00C36C2D" w:rsidRPr="00C36C2D" w14:paraId="426311D6" w14:textId="77777777" w:rsidTr="00C36C2D">
        <w:trPr>
          <w:gridAfter w:val="1"/>
          <w:wAfter w:w="9" w:type="dxa"/>
          <w:trHeight w:val="687"/>
        </w:trPr>
        <w:tc>
          <w:tcPr>
            <w:tcW w:w="6806" w:type="dxa"/>
            <w:shd w:val="clear" w:color="auto" w:fill="D9D9D9" w:themeFill="background1" w:themeFillShade="D9"/>
            <w:vAlign w:val="center"/>
          </w:tcPr>
          <w:p w14:paraId="228E2661" w14:textId="77777777" w:rsidR="00C36C2D" w:rsidRPr="00C36C2D" w:rsidRDefault="00C36C2D" w:rsidP="00C36C2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C36C2D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Pasivo</w:t>
            </w:r>
            <w:r w:rsidRPr="00C36C2D">
              <w:rPr>
                <w:rFonts w:ascii="Times New Roman" w:hAnsi="Times New Roman" w:cs="Times New Roman"/>
                <w:lang w:val="es-ES"/>
              </w:rPr>
              <w:t>: 0</w:t>
            </w:r>
          </w:p>
        </w:tc>
      </w:tr>
      <w:tr w:rsidR="00C36C2D" w:rsidRPr="00C36C2D" w14:paraId="159DD578" w14:textId="77777777" w:rsidTr="00C36C2D">
        <w:trPr>
          <w:gridAfter w:val="1"/>
          <w:wAfter w:w="9" w:type="dxa"/>
          <w:trHeight w:val="687"/>
        </w:trPr>
        <w:tc>
          <w:tcPr>
            <w:tcW w:w="6806" w:type="dxa"/>
            <w:vAlign w:val="center"/>
          </w:tcPr>
          <w:p w14:paraId="6DB00ADE" w14:textId="77777777" w:rsidR="00C36C2D" w:rsidRPr="00C36C2D" w:rsidRDefault="00C36C2D" w:rsidP="00C36C2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C36C2D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Neto: 86530</w:t>
            </w:r>
          </w:p>
        </w:tc>
      </w:tr>
    </w:tbl>
    <w:p w14:paraId="74D0E2D1" w14:textId="77777777" w:rsidR="00C36C2D" w:rsidRPr="00C36C2D" w:rsidRDefault="00C36C2D" w:rsidP="00C36C2D">
      <w:pPr>
        <w:spacing w:line="276" w:lineRule="auto"/>
        <w:ind w:left="360"/>
        <w:jc w:val="both"/>
        <w:rPr>
          <w:rFonts w:ascii="Times New Roman" w:hAnsi="Times New Roman" w:cs="Times New Roman"/>
          <w:lang w:val="es-ES"/>
        </w:rPr>
      </w:pPr>
    </w:p>
    <w:p w14:paraId="3E3DAA7C" w14:textId="77777777" w:rsidR="00C36C2D" w:rsidRPr="00C36C2D" w:rsidRDefault="00C36C2D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</w:p>
    <w:p w14:paraId="5CFC6D90" w14:textId="77777777" w:rsidR="00C36C2D" w:rsidRPr="00C36C2D" w:rsidRDefault="00C36C2D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</w:p>
    <w:p w14:paraId="47E60E8F" w14:textId="77777777" w:rsidR="00C36C2D" w:rsidRPr="00C36C2D" w:rsidRDefault="00C36C2D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</w:p>
    <w:p w14:paraId="4C399361" w14:textId="77777777" w:rsidR="00C36C2D" w:rsidRPr="00C36C2D" w:rsidRDefault="00C36C2D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</w:p>
    <w:p w14:paraId="0F16946B" w14:textId="77777777" w:rsidR="00C36C2D" w:rsidRPr="00C36C2D" w:rsidRDefault="00C36C2D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</w:p>
    <w:p w14:paraId="2C19BDD8" w14:textId="77777777" w:rsidR="00C36C2D" w:rsidRPr="00C36C2D" w:rsidRDefault="00C36C2D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</w:p>
    <w:p w14:paraId="54666770" w14:textId="77777777" w:rsidR="00C36C2D" w:rsidRPr="00C36C2D" w:rsidRDefault="00C36C2D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</w:p>
    <w:p w14:paraId="1277F175" w14:textId="779B28CC" w:rsidR="00BE5482" w:rsidRPr="00C36C2D" w:rsidRDefault="00965589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  <w:r w:rsidRPr="00C36C2D">
        <w:rPr>
          <w:rFonts w:ascii="Times New Roman" w:hAnsi="Times New Roman" w:cs="Times New Roman"/>
          <w:lang w:val="es-ES"/>
        </w:rPr>
        <w:t xml:space="preserve">Sistema con orden </w:t>
      </w:r>
      <w:r w:rsidR="004E042E" w:rsidRPr="00C36C2D">
        <w:rPr>
          <w:rFonts w:ascii="Times New Roman" w:hAnsi="Times New Roman" w:cs="Times New Roman"/>
          <w:lang w:val="es-ES"/>
        </w:rPr>
        <w:t>de</w:t>
      </w:r>
      <w:r w:rsidRPr="00C36C2D">
        <w:rPr>
          <w:rFonts w:ascii="Times New Roman" w:hAnsi="Times New Roman" w:cs="Times New Roman"/>
          <w:lang w:val="es-ES"/>
        </w:rPr>
        <w:t xml:space="preserve"> prioridad al a hora de reserva, evitar conflictos para asignación y confirmación de libros adquiridos a auspiciantes.</w:t>
      </w:r>
    </w:p>
    <w:p w14:paraId="0DF3530E" w14:textId="77777777" w:rsidR="00D40F49" w:rsidRPr="00C36C2D" w:rsidRDefault="00D40F49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  <w:sectPr w:rsidR="00D40F49" w:rsidRPr="00C36C2D" w:rsidSect="00D40F49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2B937C42" w14:textId="622704E3" w:rsidR="00965589" w:rsidRPr="00C36C2D" w:rsidRDefault="00965589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  <w:r w:rsidRPr="00C36C2D">
        <w:rPr>
          <w:rFonts w:ascii="Times New Roman" w:hAnsi="Times New Roman" w:cs="Times New Roman"/>
          <w:lang w:val="es-ES"/>
        </w:rPr>
        <w:lastRenderedPageBreak/>
        <w:t>Prioridad alta según la especificación, plan de reserva por tiempo y en caso de que no se valide, se vuelve al estado de disponible.</w:t>
      </w:r>
    </w:p>
    <w:p w14:paraId="70BF94B5" w14:textId="2CCBD271" w:rsidR="002D1E71" w:rsidRDefault="002A5AD0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>Documentación y Legalidad</w:t>
      </w:r>
    </w:p>
    <w:p w14:paraId="4A5CE9BD" w14:textId="77777777" w:rsidR="002A5AD0" w:rsidRPr="002A5AD0" w:rsidRDefault="002A5AD0" w:rsidP="002A5A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419" w:eastAsia="es-419"/>
        </w:rPr>
      </w:pPr>
      <w:r w:rsidRPr="002A5AD0">
        <w:rPr>
          <w:rFonts w:ascii="Times New Roman" w:eastAsia="Times New Roman" w:hAnsi="Times New Roman" w:cs="Times New Roman"/>
          <w:b/>
          <w:bCs/>
          <w:sz w:val="27"/>
          <w:szCs w:val="27"/>
          <w:lang w:val="es-419" w:eastAsia="es-419"/>
        </w:rPr>
        <w:t>Trámites y documentación para la puesta en marcha</w:t>
      </w:r>
    </w:p>
    <w:p w14:paraId="697FCE47" w14:textId="77777777" w:rsidR="002A5AD0" w:rsidRPr="002A5AD0" w:rsidRDefault="002A5AD0" w:rsidP="002A5A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419" w:eastAsia="es-419"/>
        </w:rPr>
      </w:pPr>
      <w:r w:rsidRPr="002A5AD0">
        <w:rPr>
          <w:rFonts w:ascii="Times New Roman" w:eastAsia="Times New Roman" w:hAnsi="Times New Roman" w:cs="Times New Roman"/>
          <w:sz w:val="24"/>
          <w:szCs w:val="24"/>
          <w:lang w:val="es-419" w:eastAsia="es-419"/>
        </w:rPr>
        <w:t xml:space="preserve">Para poner en funcionamiento nuestra organización será necesario cumplir con distintos requisitos legales, impositivos, administrativos y de seguridad. En primer lugar, se deberá establecer la </w:t>
      </w:r>
      <w:r w:rsidRPr="002A5AD0">
        <w:rPr>
          <w:rFonts w:ascii="Times New Roman" w:eastAsia="Times New Roman" w:hAnsi="Times New Roman" w:cs="Times New Roman"/>
          <w:b/>
          <w:bCs/>
          <w:sz w:val="24"/>
          <w:szCs w:val="24"/>
          <w:lang w:val="es-419" w:eastAsia="es-419"/>
        </w:rPr>
        <w:t>forma jurídica de la organización</w:t>
      </w:r>
      <w:r w:rsidRPr="002A5AD0">
        <w:rPr>
          <w:rFonts w:ascii="Times New Roman" w:eastAsia="Times New Roman" w:hAnsi="Times New Roman" w:cs="Times New Roman"/>
          <w:sz w:val="24"/>
          <w:szCs w:val="24"/>
          <w:lang w:val="es-419" w:eastAsia="es-419"/>
        </w:rPr>
        <w:t xml:space="preserve"> y realizar su constitución formal. Para ello serán necesarios documentos como el </w:t>
      </w:r>
      <w:r w:rsidRPr="002A5AD0">
        <w:rPr>
          <w:rFonts w:ascii="Times New Roman" w:eastAsia="Times New Roman" w:hAnsi="Times New Roman" w:cs="Times New Roman"/>
          <w:b/>
          <w:bCs/>
          <w:sz w:val="24"/>
          <w:szCs w:val="24"/>
          <w:lang w:val="es-419" w:eastAsia="es-419"/>
        </w:rPr>
        <w:t>acta constitutiva</w:t>
      </w:r>
      <w:r w:rsidRPr="002A5AD0">
        <w:rPr>
          <w:rFonts w:ascii="Times New Roman" w:eastAsia="Times New Roman" w:hAnsi="Times New Roman" w:cs="Times New Roman"/>
          <w:sz w:val="24"/>
          <w:szCs w:val="24"/>
          <w:lang w:val="es-419" w:eastAsia="es-419"/>
        </w:rPr>
        <w:t xml:space="preserve">, donde se establece la creación de la organización, y el </w:t>
      </w:r>
      <w:r w:rsidRPr="002A5AD0">
        <w:rPr>
          <w:rFonts w:ascii="Times New Roman" w:eastAsia="Times New Roman" w:hAnsi="Times New Roman" w:cs="Times New Roman"/>
          <w:b/>
          <w:bCs/>
          <w:sz w:val="24"/>
          <w:szCs w:val="24"/>
          <w:lang w:val="es-419" w:eastAsia="es-419"/>
        </w:rPr>
        <w:t>estatuto</w:t>
      </w:r>
      <w:r w:rsidRPr="002A5AD0">
        <w:rPr>
          <w:rFonts w:ascii="Times New Roman" w:eastAsia="Times New Roman" w:hAnsi="Times New Roman" w:cs="Times New Roman"/>
          <w:sz w:val="24"/>
          <w:szCs w:val="24"/>
          <w:lang w:val="es-419" w:eastAsia="es-419"/>
        </w:rPr>
        <w:t>, donde se determinan sus objetivos, autoridades, funcionamiento y destino de los recursos. También deberá registrarse la designación de las autoridades correspondientes.</w:t>
      </w:r>
    </w:p>
    <w:p w14:paraId="67195E32" w14:textId="77777777" w:rsidR="002A5AD0" w:rsidRPr="002A5AD0" w:rsidRDefault="002A5AD0" w:rsidP="002A5A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419" w:eastAsia="es-419"/>
        </w:rPr>
      </w:pPr>
      <w:r w:rsidRPr="002A5AD0">
        <w:rPr>
          <w:rFonts w:ascii="Times New Roman" w:eastAsia="Times New Roman" w:hAnsi="Times New Roman" w:cs="Times New Roman"/>
          <w:sz w:val="24"/>
          <w:szCs w:val="24"/>
          <w:lang w:val="es-419" w:eastAsia="es-419"/>
        </w:rPr>
        <w:t xml:space="preserve">En el aspecto </w:t>
      </w:r>
      <w:r w:rsidRPr="002A5AD0">
        <w:rPr>
          <w:rFonts w:ascii="Times New Roman" w:eastAsia="Times New Roman" w:hAnsi="Times New Roman" w:cs="Times New Roman"/>
          <w:b/>
          <w:bCs/>
          <w:sz w:val="24"/>
          <w:szCs w:val="24"/>
          <w:lang w:val="es-419" w:eastAsia="es-419"/>
        </w:rPr>
        <w:t>impositivo</w:t>
      </w:r>
      <w:r w:rsidRPr="002A5AD0">
        <w:rPr>
          <w:rFonts w:ascii="Times New Roman" w:eastAsia="Times New Roman" w:hAnsi="Times New Roman" w:cs="Times New Roman"/>
          <w:sz w:val="24"/>
          <w:szCs w:val="24"/>
          <w:lang w:val="es-419" w:eastAsia="es-419"/>
        </w:rPr>
        <w:t xml:space="preserve">, será necesario obtener la </w:t>
      </w:r>
      <w:r w:rsidRPr="002A5AD0">
        <w:rPr>
          <w:rFonts w:ascii="Times New Roman" w:eastAsia="Times New Roman" w:hAnsi="Times New Roman" w:cs="Times New Roman"/>
          <w:b/>
          <w:bCs/>
          <w:sz w:val="24"/>
          <w:szCs w:val="24"/>
          <w:lang w:val="es-419" w:eastAsia="es-419"/>
        </w:rPr>
        <w:t>CUIT</w:t>
      </w:r>
      <w:r w:rsidRPr="002A5AD0">
        <w:rPr>
          <w:rFonts w:ascii="Times New Roman" w:eastAsia="Times New Roman" w:hAnsi="Times New Roman" w:cs="Times New Roman"/>
          <w:sz w:val="24"/>
          <w:szCs w:val="24"/>
          <w:lang w:val="es-419" w:eastAsia="es-419"/>
        </w:rPr>
        <w:t xml:space="preserve"> y realizar la inscripción correspondiente ante </w:t>
      </w:r>
      <w:r w:rsidRPr="002A5AD0">
        <w:rPr>
          <w:rFonts w:ascii="Times New Roman" w:eastAsia="Times New Roman" w:hAnsi="Times New Roman" w:cs="Times New Roman"/>
          <w:b/>
          <w:bCs/>
          <w:sz w:val="24"/>
          <w:szCs w:val="24"/>
          <w:lang w:val="es-419" w:eastAsia="es-419"/>
        </w:rPr>
        <w:t>ARCA</w:t>
      </w:r>
      <w:r w:rsidRPr="002A5AD0">
        <w:rPr>
          <w:rFonts w:ascii="Times New Roman" w:eastAsia="Times New Roman" w:hAnsi="Times New Roman" w:cs="Times New Roman"/>
          <w:sz w:val="24"/>
          <w:szCs w:val="24"/>
          <w:lang w:val="es-419" w:eastAsia="es-419"/>
        </w:rPr>
        <w:t>, además de establecer el domicilio fiscal y declarar la actividad económica que desarrollará la organización. También deberán determinarse los impuestos y obligaciones tributarias que correspondan según la actividad y la forma jurídica elegida.</w:t>
      </w:r>
    </w:p>
    <w:p w14:paraId="533F8D4A" w14:textId="77777777" w:rsidR="002A5AD0" w:rsidRPr="002A5AD0" w:rsidRDefault="002A5AD0" w:rsidP="002A5A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419" w:eastAsia="es-419"/>
        </w:rPr>
      </w:pPr>
      <w:r w:rsidRPr="002A5AD0">
        <w:rPr>
          <w:rFonts w:ascii="Times New Roman" w:eastAsia="Times New Roman" w:hAnsi="Times New Roman" w:cs="Times New Roman"/>
          <w:sz w:val="24"/>
          <w:szCs w:val="24"/>
          <w:lang w:val="es-419" w:eastAsia="es-419"/>
        </w:rPr>
        <w:t xml:space="preserve">Para el establecimiento donde se almacenen materiales y se realicen actividades de impresión y encuadernación, se deberá gestionar la </w:t>
      </w:r>
      <w:r w:rsidRPr="002A5AD0">
        <w:rPr>
          <w:rFonts w:ascii="Times New Roman" w:eastAsia="Times New Roman" w:hAnsi="Times New Roman" w:cs="Times New Roman"/>
          <w:b/>
          <w:bCs/>
          <w:sz w:val="24"/>
          <w:szCs w:val="24"/>
          <w:lang w:val="es-419" w:eastAsia="es-419"/>
        </w:rPr>
        <w:t>habilitación municipal correspondiente</w:t>
      </w:r>
      <w:r w:rsidRPr="002A5AD0">
        <w:rPr>
          <w:rFonts w:ascii="Times New Roman" w:eastAsia="Times New Roman" w:hAnsi="Times New Roman" w:cs="Times New Roman"/>
          <w:sz w:val="24"/>
          <w:szCs w:val="24"/>
          <w:lang w:val="es-419" w:eastAsia="es-419"/>
        </w:rPr>
        <w:t xml:space="preserve"> y verificar que el lugar cumpla con las condiciones necesarias para desarrollar la actividad.</w:t>
      </w:r>
    </w:p>
    <w:p w14:paraId="481C23A7" w14:textId="77777777" w:rsidR="002A5AD0" w:rsidRPr="002A5AD0" w:rsidRDefault="002A5AD0" w:rsidP="002A5A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419" w:eastAsia="es-419"/>
        </w:rPr>
      </w:pPr>
      <w:r w:rsidRPr="002A5AD0">
        <w:rPr>
          <w:rFonts w:ascii="Times New Roman" w:eastAsia="Times New Roman" w:hAnsi="Times New Roman" w:cs="Times New Roman"/>
          <w:sz w:val="24"/>
          <w:szCs w:val="24"/>
          <w:lang w:val="es-419" w:eastAsia="es-419"/>
        </w:rPr>
        <w:t xml:space="preserve">En materia de </w:t>
      </w:r>
      <w:r w:rsidRPr="002A5AD0">
        <w:rPr>
          <w:rFonts w:ascii="Times New Roman" w:eastAsia="Times New Roman" w:hAnsi="Times New Roman" w:cs="Times New Roman"/>
          <w:b/>
          <w:bCs/>
          <w:sz w:val="24"/>
          <w:szCs w:val="24"/>
          <w:lang w:val="es-419" w:eastAsia="es-419"/>
        </w:rPr>
        <w:t>seguridad e higiene</w:t>
      </w:r>
      <w:r w:rsidRPr="002A5AD0">
        <w:rPr>
          <w:rFonts w:ascii="Times New Roman" w:eastAsia="Times New Roman" w:hAnsi="Times New Roman" w:cs="Times New Roman"/>
          <w:sz w:val="24"/>
          <w:szCs w:val="24"/>
          <w:lang w:val="es-419" w:eastAsia="es-419"/>
        </w:rPr>
        <w:t>, será necesario garantizar que las instalaciones, máquinas y herramientas puedan utilizarse de manera segura. Se deberán contemplar aspectos como la seguridad eléctrica, prevención de incendios, señalización, mantenimiento de las máquinas y capacitación de las personas que las utilicen.</w:t>
      </w:r>
    </w:p>
    <w:p w14:paraId="7A909A5A" w14:textId="77777777" w:rsidR="002A5AD0" w:rsidRPr="002A5AD0" w:rsidRDefault="002A5AD0" w:rsidP="002A5A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419" w:eastAsia="es-419"/>
        </w:rPr>
      </w:pPr>
      <w:r w:rsidRPr="002A5AD0">
        <w:rPr>
          <w:rFonts w:ascii="Times New Roman" w:eastAsia="Times New Roman" w:hAnsi="Times New Roman" w:cs="Times New Roman"/>
          <w:sz w:val="24"/>
          <w:szCs w:val="24"/>
          <w:lang w:val="es-419" w:eastAsia="es-419"/>
        </w:rPr>
        <w:t xml:space="preserve">Otro aspecto fundamental será la </w:t>
      </w:r>
      <w:r w:rsidRPr="002A5AD0">
        <w:rPr>
          <w:rFonts w:ascii="Times New Roman" w:eastAsia="Times New Roman" w:hAnsi="Times New Roman" w:cs="Times New Roman"/>
          <w:b/>
          <w:bCs/>
          <w:sz w:val="24"/>
          <w:szCs w:val="24"/>
          <w:lang w:val="es-419" w:eastAsia="es-419"/>
        </w:rPr>
        <w:t>propiedad intelectual</w:t>
      </w:r>
      <w:r w:rsidRPr="002A5AD0">
        <w:rPr>
          <w:rFonts w:ascii="Times New Roman" w:eastAsia="Times New Roman" w:hAnsi="Times New Roman" w:cs="Times New Roman"/>
          <w:sz w:val="24"/>
          <w:szCs w:val="24"/>
          <w:lang w:val="es-419" w:eastAsia="es-419"/>
        </w:rPr>
        <w:t xml:space="preserve">. Antes de reproducir y distribuir los libros se deberá comprobar que la organización tenga autorización para hacerlo, ya sea porque la obra se encuentra en dominio público o porque se obtuvo una licencia o autorización del autor, editor o titular de los derechos. Cuando corresponda, también se deberá gestionar el </w:t>
      </w:r>
      <w:r w:rsidRPr="002A5AD0">
        <w:rPr>
          <w:rFonts w:ascii="Times New Roman" w:eastAsia="Times New Roman" w:hAnsi="Times New Roman" w:cs="Times New Roman"/>
          <w:b/>
          <w:bCs/>
          <w:sz w:val="24"/>
          <w:szCs w:val="24"/>
          <w:lang w:val="es-419" w:eastAsia="es-419"/>
        </w:rPr>
        <w:t>ISBN</w:t>
      </w:r>
      <w:r w:rsidRPr="002A5AD0">
        <w:rPr>
          <w:rFonts w:ascii="Times New Roman" w:eastAsia="Times New Roman" w:hAnsi="Times New Roman" w:cs="Times New Roman"/>
          <w:sz w:val="24"/>
          <w:szCs w:val="24"/>
          <w:lang w:val="es-419" w:eastAsia="es-419"/>
        </w:rPr>
        <w:t xml:space="preserve"> y la catalogación de las publicaciones.</w:t>
      </w:r>
    </w:p>
    <w:p w14:paraId="187E62FD" w14:textId="77777777" w:rsidR="002A5AD0" w:rsidRPr="002A5AD0" w:rsidRDefault="002A5AD0" w:rsidP="002A5A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419" w:eastAsia="es-419"/>
        </w:rPr>
      </w:pPr>
      <w:r w:rsidRPr="002A5AD0">
        <w:rPr>
          <w:rFonts w:ascii="Times New Roman" w:eastAsia="Times New Roman" w:hAnsi="Times New Roman" w:cs="Times New Roman"/>
          <w:sz w:val="24"/>
          <w:szCs w:val="24"/>
          <w:lang w:val="es-419" w:eastAsia="es-419"/>
        </w:rPr>
        <w:t xml:space="preserve">Debido al modelo de financiamiento mediante empresas auspiciantes, será necesario establecer </w:t>
      </w:r>
      <w:r w:rsidRPr="002A5AD0">
        <w:rPr>
          <w:rFonts w:ascii="Times New Roman" w:eastAsia="Times New Roman" w:hAnsi="Times New Roman" w:cs="Times New Roman"/>
          <w:b/>
          <w:bCs/>
          <w:sz w:val="24"/>
          <w:szCs w:val="24"/>
          <w:lang w:val="es-419" w:eastAsia="es-419"/>
        </w:rPr>
        <w:t>contratos de auspicio</w:t>
      </w:r>
      <w:r w:rsidRPr="002A5AD0">
        <w:rPr>
          <w:rFonts w:ascii="Times New Roman" w:eastAsia="Times New Roman" w:hAnsi="Times New Roman" w:cs="Times New Roman"/>
          <w:sz w:val="24"/>
          <w:szCs w:val="24"/>
          <w:lang w:val="es-419" w:eastAsia="es-419"/>
        </w:rPr>
        <w:t xml:space="preserve"> donde se especifique el aporte de cada empresa y las condiciones de la publicidad que recibirá. También se podrá establecer un contrato con la fábrica encargada de producir los libros, especificando cantidades, características, costos y condiciones de entrega.</w:t>
      </w:r>
    </w:p>
    <w:p w14:paraId="43A833CA" w14:textId="77777777" w:rsidR="002A5AD0" w:rsidRPr="002A5AD0" w:rsidRDefault="002A5AD0" w:rsidP="002A5A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419" w:eastAsia="es-419"/>
        </w:rPr>
      </w:pPr>
      <w:r w:rsidRPr="002A5AD0">
        <w:rPr>
          <w:rFonts w:ascii="Times New Roman" w:eastAsia="Times New Roman" w:hAnsi="Times New Roman" w:cs="Times New Roman"/>
          <w:sz w:val="24"/>
          <w:szCs w:val="24"/>
          <w:lang w:val="es-419" w:eastAsia="es-419"/>
        </w:rPr>
        <w:t xml:space="preserve">Como la organización contará con una página web y podrá almacenar información de empresas, instituciones y usuarios, también deberá contemplar la </w:t>
      </w:r>
      <w:r w:rsidRPr="002A5AD0">
        <w:rPr>
          <w:rFonts w:ascii="Times New Roman" w:eastAsia="Times New Roman" w:hAnsi="Times New Roman" w:cs="Times New Roman"/>
          <w:b/>
          <w:bCs/>
          <w:sz w:val="24"/>
          <w:szCs w:val="24"/>
          <w:lang w:val="es-419" w:eastAsia="es-419"/>
        </w:rPr>
        <w:t>protección de datos personales</w:t>
      </w:r>
      <w:r w:rsidRPr="002A5AD0">
        <w:rPr>
          <w:rFonts w:ascii="Times New Roman" w:eastAsia="Times New Roman" w:hAnsi="Times New Roman" w:cs="Times New Roman"/>
          <w:sz w:val="24"/>
          <w:szCs w:val="24"/>
          <w:lang w:val="es-419" w:eastAsia="es-419"/>
        </w:rPr>
        <w:t>, estableciendo una política de privacidad y las condiciones de uso del sitio.</w:t>
      </w:r>
    </w:p>
    <w:p w14:paraId="26D7A8D9" w14:textId="77777777" w:rsidR="002A5AD0" w:rsidRPr="002A5AD0" w:rsidRDefault="002A5AD0" w:rsidP="002A5A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419" w:eastAsia="es-419"/>
        </w:rPr>
      </w:pPr>
      <w:r w:rsidRPr="002A5AD0">
        <w:rPr>
          <w:rFonts w:ascii="Times New Roman" w:eastAsia="Times New Roman" w:hAnsi="Times New Roman" w:cs="Times New Roman"/>
          <w:sz w:val="24"/>
          <w:szCs w:val="24"/>
          <w:lang w:val="es-419" w:eastAsia="es-419"/>
        </w:rPr>
        <w:t>Finalmente, se llevará documentación interna para organizar el funcionamiento de la organización, como registros de voluntarios, mantenimiento de las máquinas, inventario de materiales y libros, contratos y comprobantes de las operaciones realizadas.</w:t>
      </w:r>
    </w:p>
    <w:p w14:paraId="09D423F1" w14:textId="77777777" w:rsidR="002A5AD0" w:rsidRPr="00C36C2D" w:rsidRDefault="002A5AD0" w:rsidP="00C36C2D">
      <w:pPr>
        <w:spacing w:line="276" w:lineRule="auto"/>
        <w:jc w:val="both"/>
        <w:rPr>
          <w:rFonts w:ascii="Times New Roman" w:hAnsi="Times New Roman" w:cs="Times New Roman"/>
          <w:lang w:val="es-ES"/>
        </w:rPr>
      </w:pPr>
    </w:p>
    <w:sectPr w:rsidR="002A5AD0" w:rsidRPr="00C36C2D" w:rsidSect="00286B9D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17" type="#_x0000_t75" style="width:11.25pt;height:11.25pt" o:bullet="t">
        <v:imagedata r:id="rId1" o:title="mso4FA2"/>
      </v:shape>
    </w:pict>
  </w:numPicBullet>
  <w:abstractNum w:abstractNumId="0" w15:restartNumberingAfterBreak="0">
    <w:nsid w:val="152555B9"/>
    <w:multiLevelType w:val="hybridMultilevel"/>
    <w:tmpl w:val="BCA49932"/>
    <w:lvl w:ilvl="0" w:tplc="5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5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1A3334"/>
    <w:multiLevelType w:val="hybridMultilevel"/>
    <w:tmpl w:val="B7CCBD4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9913BE"/>
    <w:multiLevelType w:val="hybridMultilevel"/>
    <w:tmpl w:val="F67A4BC0"/>
    <w:lvl w:ilvl="0" w:tplc="2C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4B7E33"/>
    <w:multiLevelType w:val="hybridMultilevel"/>
    <w:tmpl w:val="AEFC936E"/>
    <w:lvl w:ilvl="0" w:tplc="5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580A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5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F40674"/>
    <w:multiLevelType w:val="hybridMultilevel"/>
    <w:tmpl w:val="679C2F8E"/>
    <w:lvl w:ilvl="0" w:tplc="5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6F9"/>
    <w:rsid w:val="000254F1"/>
    <w:rsid w:val="001A7704"/>
    <w:rsid w:val="00241BBD"/>
    <w:rsid w:val="00251C64"/>
    <w:rsid w:val="00286B9D"/>
    <w:rsid w:val="002A5AD0"/>
    <w:rsid w:val="002D1246"/>
    <w:rsid w:val="002D1E71"/>
    <w:rsid w:val="003430F8"/>
    <w:rsid w:val="003A2231"/>
    <w:rsid w:val="004416F9"/>
    <w:rsid w:val="004D2ECF"/>
    <w:rsid w:val="004E042E"/>
    <w:rsid w:val="0057767F"/>
    <w:rsid w:val="00613612"/>
    <w:rsid w:val="00613B74"/>
    <w:rsid w:val="00657BD4"/>
    <w:rsid w:val="0071123E"/>
    <w:rsid w:val="0078658F"/>
    <w:rsid w:val="00862CDE"/>
    <w:rsid w:val="008712FD"/>
    <w:rsid w:val="00965589"/>
    <w:rsid w:val="00A025D5"/>
    <w:rsid w:val="00AF0C15"/>
    <w:rsid w:val="00B11889"/>
    <w:rsid w:val="00B62039"/>
    <w:rsid w:val="00BE5482"/>
    <w:rsid w:val="00C36C2D"/>
    <w:rsid w:val="00CF6206"/>
    <w:rsid w:val="00D40F49"/>
    <w:rsid w:val="00D523C8"/>
    <w:rsid w:val="00D87E46"/>
    <w:rsid w:val="00DD7E0D"/>
    <w:rsid w:val="00E8004D"/>
    <w:rsid w:val="00E82C04"/>
    <w:rsid w:val="00EC132A"/>
    <w:rsid w:val="00EF6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026FE3"/>
  <w15:chartTrackingRefBased/>
  <w15:docId w15:val="{BA8A2E19-1F13-4831-84D5-C0646A889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2A5A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s-419" w:eastAsia="es-41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613612"/>
    <w:pPr>
      <w:ind w:left="720"/>
      <w:contextualSpacing/>
    </w:pPr>
  </w:style>
  <w:style w:type="table" w:styleId="Tablaconcuadrcula">
    <w:name w:val="Table Grid"/>
    <w:basedOn w:val="Tablanormal"/>
    <w:uiPriority w:val="39"/>
    <w:rsid w:val="00862C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rsid w:val="002A5AD0"/>
    <w:rPr>
      <w:rFonts w:ascii="Times New Roman" w:eastAsia="Times New Roman" w:hAnsi="Times New Roman" w:cs="Times New Roman"/>
      <w:b/>
      <w:bCs/>
      <w:sz w:val="27"/>
      <w:szCs w:val="27"/>
      <w:lang w:val="es-419" w:eastAsia="es-419"/>
    </w:rPr>
  </w:style>
  <w:style w:type="paragraph" w:customStyle="1" w:styleId="isselectedend">
    <w:name w:val="isselectedend"/>
    <w:basedOn w:val="Normal"/>
    <w:rsid w:val="002A5A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419" w:eastAsia="es-419"/>
    </w:rPr>
  </w:style>
  <w:style w:type="character" w:styleId="Textoennegrita">
    <w:name w:val="Strong"/>
    <w:basedOn w:val="Fuentedeprrafopredeter"/>
    <w:uiPriority w:val="22"/>
    <w:qFormat/>
    <w:rsid w:val="002A5AD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2A5A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419" w:eastAsia="es-4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580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718</TotalTime>
  <Pages>5</Pages>
  <Words>1195</Words>
  <Characters>6578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Jeremias Moreira</dc:creator>
  <cp:keywords/>
  <dc:description/>
  <cp:lastModifiedBy>Jeremias Moreira</cp:lastModifiedBy>
  <cp:revision>7</cp:revision>
  <dcterms:created xsi:type="dcterms:W3CDTF">2026-09-23T11:00:00Z</dcterms:created>
  <dcterms:modified xsi:type="dcterms:W3CDTF">2026-09-25T15:07:00Z</dcterms:modified>
</cp:coreProperties>
</file>