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this problem I used a momentum based algorithm which checks the growth of the stock in respect to the previous day's stock value.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the stock has increased by 2% overnight we assume that there will be a further growth in the stock price.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it decreases by 2% overnight we assume there will be a further fall in stock price.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minimize our risk we cap the decrease at 1% when we have bought a stock and likewise we cap the increase percentage at 1% when we sell a stock.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 when the  stock increases by 2% overnight, we long the stocks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we have longed a stock already we wait till it falls by 1% overnight and then we short the stock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Similarly when the  stock decreases by 2% overnight, we short the stocks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we have shorted a stock already we wait till it rises by 1% overnight and then we long the stock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profits are made between the two days where we make the trades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