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pBdr/>
        <w:spacing w:lineRule="auto" w:line="240" w:before="0" w:after="120"/>
        <w:rPr>
          <w:rFonts w:ascii="Poppins" w:hAnsi="Poppins" w:eastAsia="Poppins" w:cs="Poppins"/>
          <w:b/>
          <w:color w:val="1B1C1D"/>
          <w:sz w:val="34"/>
          <w:szCs w:val="34"/>
        </w:rPr>
      </w:pPr>
      <w:bookmarkStart w:id="0" w:name="_5i0diim5g4ni"/>
      <w:bookmarkEnd w:id="0"/>
      <w:r>
        <w:rPr>
          <w:rFonts w:eastAsia="Poppins" w:cs="Poppins" w:ascii="Poppins" w:hAnsi="Poppins"/>
          <w:b/>
          <w:color w:val="1B1C1D"/>
          <w:sz w:val="34"/>
          <w:szCs w:val="34"/>
        </w:rPr>
        <w:t>Generics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Generics provide a mechanism for writing code that operates on data of different types, but in a type-safe manner. Unlike inheritance, which expresses reusability through a common base type, generics use a "template" approach with "placeholder" types.</w:t>
      </w:r>
      <w:r>
        <w:rPr>
          <w:rFonts w:eastAsia="Poppins" w:cs="Poppins" w:ascii="Poppins" w:hAnsi="Poppins"/>
          <w:color w:val="000000"/>
          <w:sz w:val="18"/>
          <w:szCs w:val="18"/>
          <w:shd w:fill="FFFF00" w:val="clear"/>
        </w:rPr>
        <w:t>Generik menyediakan mekanisme untuk menulis kode yang beroperasi pada data dengan tipe yang berbeda, namun tetap aman secara tipe. Berbeda dengan pewarisan, yang mengekspresikan kemudahan penggunaan kembali melalui tipe dasar yang sama, generik menggunakan pendekatan “template” dengan “tipe tempatholder”.</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 xml:space="preserve">The primary benefits of generics, especially when compared to using </w:t>
      </w:r>
      <w:r>
        <w:rPr>
          <w:rFonts w:eastAsia="Poppins" w:cs="Poppins" w:ascii="Poppins" w:hAnsi="Poppins"/>
          <w:color w:val="575B5F"/>
          <w:shd w:fill="E9EEF6" w:val="clear"/>
        </w:rPr>
        <w:t>object</w:t>
      </w:r>
      <w:r>
        <w:rPr>
          <w:rFonts w:eastAsia="Poppins" w:cs="Poppins" w:ascii="Poppins" w:hAnsi="Poppins"/>
          <w:color w:val="1B1C1D"/>
        </w:rPr>
        <w:t xml:space="preserve"> as a general type:</w:t>
      </w:r>
      <w:r>
        <w:rPr>
          <w:rFonts w:eastAsia="Poppins" w:cs="Poppins" w:ascii="Poppins" w:hAnsi="Poppins"/>
          <w:color w:val="1B1C1D"/>
          <w:sz w:val="18"/>
          <w:szCs w:val="18"/>
          <w:shd w:fill="FFFF00" w:val="clear"/>
        </w:rPr>
        <w:t>Manfaat utama dari generik, terutama jika dibandingkan dengan penggunaan objek sebagai tipe umum:</w:t>
      </w:r>
    </w:p>
    <w:p>
      <w:pPr>
        <w:pStyle w:val="normal1"/>
        <w:numPr>
          <w:ilvl w:val="0"/>
          <w:numId w:val="4"/>
        </w:numPr>
        <w:pBdr/>
        <w:spacing w:lineRule="auto" w:line="240" w:before="0" w:afterAutospacing="0" w:after="0"/>
        <w:ind w:hanging="360" w:left="720"/>
        <w:rPr/>
      </w:pPr>
      <w:r>
        <w:rPr>
          <w:rFonts w:eastAsia="Poppins" w:cs="Poppins" w:ascii="Poppins" w:hAnsi="Poppins"/>
          <w:b/>
          <w:color w:val="1B1C1D"/>
        </w:rPr>
        <w:t>Increased Type Safety:</w:t>
      </w:r>
      <w:r>
        <w:rPr>
          <w:rFonts w:eastAsia="Poppins" w:cs="Poppins" w:ascii="Poppins" w:hAnsi="Poppins"/>
          <w:color w:val="1B1C1D"/>
        </w:rPr>
        <w:t xml:space="preserve"> Errors are caught at compile time, not runtime.</w:t>
      </w:r>
      <w:r>
        <w:rPr>
          <w:rFonts w:eastAsia="Poppins" w:cs="Poppins" w:ascii="Poppins" w:hAnsi="Poppins"/>
          <w:color w:val="000000"/>
          <w:sz w:val="18"/>
          <w:szCs w:val="18"/>
          <w:shd w:fill="FFFF00" w:val="clear"/>
        </w:rPr>
        <w:t>Peningkatan Keamanan Tipe: Kesalahan terdeteksi pada saat kompilasi, bukan pada saat runtime.</w:t>
      </w:r>
    </w:p>
    <w:p>
      <w:pPr>
        <w:pStyle w:val="normal1"/>
        <w:numPr>
          <w:ilvl w:val="0"/>
          <w:numId w:val="4"/>
        </w:numPr>
        <w:pBdr/>
        <w:spacing w:lineRule="auto" w:line="240" w:before="0" w:afterAutospacing="0" w:after="0"/>
        <w:ind w:hanging="360" w:left="720"/>
        <w:rPr/>
      </w:pPr>
      <w:r>
        <w:rPr>
          <w:rFonts w:eastAsia="Poppins" w:cs="Poppins" w:ascii="Poppins" w:hAnsi="Poppins"/>
          <w:b/>
          <w:color w:val="1B1C1D"/>
        </w:rPr>
        <w:t>Reduced Casting:</w:t>
      </w:r>
      <w:r>
        <w:rPr>
          <w:rFonts w:eastAsia="Poppins" w:cs="Poppins" w:ascii="Poppins" w:hAnsi="Poppins"/>
          <w:color w:val="1B1C1D"/>
        </w:rPr>
        <w:t xml:space="preserve"> You avoid the need for explicit downcasting, making code cleaner and less error-prone.</w:t>
      </w:r>
      <w:r>
        <w:rPr>
          <w:rFonts w:eastAsia="Poppins" w:cs="Poppins" w:ascii="Poppins" w:hAnsi="Poppins"/>
          <w:color w:val="1B1C1D"/>
          <w:sz w:val="18"/>
          <w:szCs w:val="18"/>
          <w:shd w:fill="FFFF00" w:val="clear"/>
        </w:rPr>
        <w:t>Pengurangan Konversi Tipe: Anda menghindari kebutuhan untuk melakukan konversi tipe secara eksplisit, sehingga kode menjadi lebih bersih dan kurang rentan terhadap kesalahan.</w:t>
      </w:r>
    </w:p>
    <w:p>
      <w:pPr>
        <w:pStyle w:val="normal1"/>
        <w:numPr>
          <w:ilvl w:val="0"/>
          <w:numId w:val="4"/>
        </w:numPr>
        <w:pBdr/>
        <w:spacing w:lineRule="auto" w:line="240" w:before="0" w:after="360"/>
        <w:ind w:hanging="360" w:left="720"/>
        <w:rPr/>
      </w:pPr>
      <w:r>
        <w:rPr>
          <w:rFonts w:eastAsia="Poppins" w:cs="Poppins" w:ascii="Poppins" w:hAnsi="Poppins"/>
          <w:b/>
          <w:color w:val="1B1C1D"/>
        </w:rPr>
        <w:t>Reduced Boxing/Unboxing:</w:t>
      </w:r>
      <w:r>
        <w:rPr>
          <w:rFonts w:eastAsia="Poppins" w:cs="Poppins" w:ascii="Poppins" w:hAnsi="Poppins"/>
          <w:color w:val="1B1C1D"/>
        </w:rPr>
        <w:t xml:space="preserve"> For value types, generics eliminate the performance overhead associated with boxing and unboxing.</w:t>
      </w:r>
      <w:r>
        <w:rPr>
          <w:rFonts w:eastAsia="Poppins" w:cs="Poppins" w:ascii="Poppins" w:hAnsi="Poppins"/>
          <w:color w:val="1B1C1D"/>
          <w:sz w:val="18"/>
          <w:szCs w:val="18"/>
          <w:shd w:fill="FFFF00" w:val="clear"/>
        </w:rPr>
        <w:t>Pengurangan Boxing/Unboxing: Untuk tipe nilai, generik menghilangkan beban kinerja yang terkait dengan boxing dan unboxing.</w:t>
      </w:r>
    </w:p>
    <w:p>
      <w:pPr>
        <w:pStyle w:val="Heading3"/>
        <w:keepNext w:val="false"/>
        <w:keepLines w:val="false"/>
        <w:pBdr/>
        <w:spacing w:lineRule="auto" w:line="240" w:before="0" w:after="120"/>
        <w:rPr>
          <w:rFonts w:ascii="Poppins" w:hAnsi="Poppins" w:eastAsia="Poppins" w:cs="Poppins"/>
          <w:b/>
          <w:color w:val="1B1C1D"/>
          <w:sz w:val="26"/>
          <w:szCs w:val="26"/>
        </w:rPr>
      </w:pPr>
      <w:bookmarkStart w:id="1" w:name="_w039lmny271g"/>
      <w:bookmarkEnd w:id="1"/>
      <w:r>
        <w:rPr>
          <w:rFonts w:eastAsia="Poppins" w:cs="Poppins" w:ascii="Poppins" w:hAnsi="Poppins"/>
          <w:b/>
          <w:color w:val="1B1C1D"/>
          <w:sz w:val="26"/>
          <w:szCs w:val="26"/>
        </w:rPr>
        <w:t>Generic Types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A </w:t>
      </w:r>
      <w:r>
        <w:rPr>
          <w:rFonts w:eastAsia="Poppins" w:cs="Poppins" w:ascii="Poppins" w:hAnsi="Poppins"/>
          <w:b/>
          <w:color w:val="1B1C1D"/>
        </w:rPr>
        <w:t>generic type</w:t>
      </w:r>
      <w:r>
        <w:rPr>
          <w:rFonts w:eastAsia="Poppins" w:cs="Poppins" w:ascii="Poppins" w:hAnsi="Poppins"/>
          <w:color w:val="1B1C1D"/>
        </w:rPr>
        <w:t xml:space="preserve"> declares </w:t>
      </w:r>
      <w:r>
        <w:rPr>
          <w:rFonts w:eastAsia="Poppins" w:cs="Poppins" w:ascii="Poppins" w:hAnsi="Poppins"/>
          <w:b/>
          <w:color w:val="1B1C1D"/>
        </w:rPr>
        <w:t>type parameters</w:t>
      </w:r>
      <w:r>
        <w:rPr>
          <w:rFonts w:eastAsia="Poppins" w:cs="Poppins" w:ascii="Poppins" w:hAnsi="Poppins"/>
          <w:color w:val="1B1C1D"/>
        </w:rPr>
        <w:t xml:space="preserve">—placeholder types that are filled in by the consumer of the generic type, who supplies </w:t>
      </w:r>
      <w:r>
        <w:rPr>
          <w:rFonts w:eastAsia="Poppins" w:cs="Poppins" w:ascii="Poppins" w:hAnsi="Poppins"/>
          <w:b/>
          <w:color w:val="1B1C1D"/>
        </w:rPr>
        <w:t>type arguments</w:t>
      </w:r>
      <w:r>
        <w:rPr>
          <w:rFonts w:eastAsia="Poppins" w:cs="Poppins" w:ascii="Poppins" w:hAnsi="Poppins"/>
          <w:color w:val="1B1C1D"/>
        </w:rPr>
        <w:t>.</w:t>
      </w:r>
      <w:r>
        <w:rPr>
          <w:rFonts w:eastAsia="Poppins" w:cs="Poppins" w:ascii="Poppins" w:hAnsi="Poppins"/>
          <w:color w:val="1B1C1D"/>
          <w:sz w:val="18"/>
          <w:szCs w:val="18"/>
          <w:shd w:fill="FFFF00" w:val="clear"/>
        </w:rPr>
        <w:t>Tipe generik mendeklarasikan parameter tipe—tipe tempat penampung yang diisi oleh pengguna tipe generik, yang menyediakan argumen tipe.</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Consider our </w:t>
      </w:r>
      <w:r>
        <w:rPr>
          <w:rFonts w:eastAsia="Poppins" w:cs="Poppins" w:ascii="Poppins" w:hAnsi="Poppins"/>
          <w:color w:val="575B5F"/>
          <w:shd w:fill="E9EEF6" w:val="clear"/>
        </w:rPr>
        <w:t>Stack</w:t>
      </w:r>
      <w:r>
        <w:rPr>
          <w:rFonts w:eastAsia="Poppins" w:cs="Poppins" w:ascii="Poppins" w:hAnsi="Poppins"/>
          <w:color w:val="1B1C1D"/>
        </w:rPr>
        <w:t xml:space="preserve"> example, now made generic to stack instances of any type </w:t>
      </w:r>
      <w:r>
        <w:rPr>
          <w:rFonts w:eastAsia="Poppins" w:cs="Poppins" w:ascii="Poppins" w:hAnsi="Poppins"/>
          <w:color w:val="575B5F"/>
          <w:shd w:fill="E9EEF6" w:val="clear"/>
        </w:rPr>
        <w:t>T</w:t>
      </w:r>
      <w:r>
        <w:rPr>
          <w:rFonts w:eastAsia="Poppins" w:cs="Poppins" w:ascii="Poppins" w:hAnsi="Poppins"/>
          <w:color w:val="1B1C1D"/>
        </w:rPr>
        <w:t>:</w:t>
      </w:r>
      <w:r>
        <w:rPr>
          <w:rFonts w:eastAsia="Poppins" w:cs="Poppins" w:ascii="Poppins" w:hAnsi="Poppins"/>
          <w:color w:val="575B5F"/>
          <w:sz w:val="18"/>
          <w:szCs w:val="18"/>
          <w:shd w:fill="FFFF00" w:val="clear"/>
        </w:rPr>
        <w:t>Pertimbangkan contoh Stack kami, yang kini dibuat generik untuk instance Stack dari tipe apa pun T:</w:t>
      </w:r>
    </w:p>
    <w:tbl>
      <w:tblPr>
        <w:tblStyle w:val="Table1"/>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Stack</w:t>
            </w:r>
            <w:r>
              <w:rPr>
                <w:rFonts w:eastAsia="Consolas" w:cs="Consolas" w:ascii="Consolas" w:hAnsi="Consolas"/>
                <w:color w:val="FFFFFF"/>
                <w:sz w:val="21"/>
                <w:szCs w:val="21"/>
                <w:shd w:fill="333333" w:val="clear"/>
              </w:rPr>
              <w:t>&lt;</w:t>
            </w:r>
            <w:r>
              <w:rPr>
                <w:rFonts w:eastAsia="Consolas" w:cs="Consolas" w:ascii="Consolas" w:hAnsi="Consolas"/>
                <w:color w:val="FFFFAA"/>
                <w:sz w:val="21"/>
                <w:szCs w:val="21"/>
                <w:shd w:fill="333333" w:val="clear"/>
              </w:rPr>
              <w:t>T</w:t>
            </w:r>
            <w:r>
              <w:rPr>
                <w:rFonts w:eastAsia="Consolas" w:cs="Consolas" w:ascii="Consolas" w:hAnsi="Consolas"/>
                <w:color w:val="FFFFFF"/>
                <w:sz w:val="21"/>
                <w:szCs w:val="21"/>
                <w:shd w:fill="333333" w:val="clear"/>
              </w:rPr>
              <w:t xml:space="preserve">&gt; </w:t>
            </w:r>
            <w:r>
              <w:rPr>
                <w:rFonts w:eastAsia="Consolas" w:cs="Consolas" w:ascii="Consolas" w:hAnsi="Consolas"/>
                <w:color w:val="888888"/>
                <w:sz w:val="21"/>
                <w:szCs w:val="21"/>
                <w:shd w:fill="333333" w:val="clear"/>
              </w:rPr>
              <w:t>// Declares a type parameter 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position;</w:t>
              <w:br/>
              <w:t xml:space="preserve">    T[] data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T[</w:t>
            </w:r>
            <w:r>
              <w:rPr>
                <w:rFonts w:eastAsia="Consolas" w:cs="Consolas" w:ascii="Consolas" w:hAnsi="Consolas"/>
                <w:color w:val="D36363"/>
                <w:sz w:val="21"/>
                <w:szCs w:val="21"/>
                <w:shd w:fill="333333" w:val="clear"/>
              </w:rPr>
              <w:t>100</w:t>
            </w:r>
            <w:r>
              <w:rPr>
                <w:rFonts w:eastAsia="Consolas" w:cs="Consolas" w:ascii="Consolas" w:hAnsi="Consolas"/>
                <w:color w:val="FFFFFF"/>
                <w:sz w:val="21"/>
                <w:szCs w:val="21"/>
                <w:shd w:fill="333333" w:val="clear"/>
              </w:rPr>
              <w:t xml:space="preserve">]; </w:t>
            </w:r>
            <w:r>
              <w:rPr>
                <w:rFonts w:eastAsia="Consolas" w:cs="Consolas" w:ascii="Consolas" w:hAnsi="Consolas"/>
                <w:color w:val="888888"/>
                <w:sz w:val="21"/>
                <w:szCs w:val="21"/>
                <w:shd w:fill="333333" w:val="clear"/>
              </w:rPr>
              <w:t>// Array of type T</w:t>
            </w:r>
            <w:r>
              <w:rPr>
                <w:rFonts w:eastAsia="Consolas" w:cs="Consolas" w:ascii="Consolas" w:hAnsi="Consolas"/>
                <w:color w:val="FFFFFF"/>
                <w:sz w:val="21"/>
                <w:szCs w:val="21"/>
                <w:shd w:fill="333333" w:val="clear"/>
              </w:rPr>
              <w:b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Push</w:t>
            </w:r>
            <w:r>
              <w:rPr>
                <w:rFonts w:eastAsia="Consolas" w:cs="Consolas" w:ascii="Consolas" w:hAnsi="Consolas"/>
                <w:color w:val="FFFFFF"/>
                <w:sz w:val="21"/>
                <w:szCs w:val="21"/>
                <w:shd w:fill="333333" w:val="clear"/>
              </w:rPr>
              <w:t xml:space="preserve">(T obj) =&gt; data[position++] = obj; </w:t>
            </w:r>
            <w:r>
              <w:rPr>
                <w:rFonts w:eastAsia="Consolas" w:cs="Consolas" w:ascii="Consolas" w:hAnsi="Consolas"/>
                <w:color w:val="888888"/>
                <w:sz w:val="21"/>
                <w:szCs w:val="21"/>
                <w:shd w:fill="333333" w:val="clear"/>
              </w:rPr>
              <w:t>// Accepts type T</w:t>
            </w:r>
            <w:r>
              <w:rPr>
                <w:rFonts w:eastAsia="Consolas" w:cs="Consolas" w:ascii="Consolas" w:hAnsi="Consolas"/>
                <w:color w:val="FFFFFF"/>
                <w:sz w:val="21"/>
                <w:szCs w:val="21"/>
                <w:shd w:fill="333333" w:val="clear"/>
              </w:rPr>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T </w:t>
            </w:r>
            <w:r>
              <w:rPr>
                <w:rFonts w:eastAsia="Consolas" w:cs="Consolas" w:ascii="Consolas" w:hAnsi="Consolas"/>
                <w:color w:val="FFFFAA"/>
                <w:sz w:val="21"/>
                <w:szCs w:val="21"/>
                <w:shd w:fill="333333" w:val="clear"/>
              </w:rPr>
              <w:t>Pop</w:t>
            </w:r>
            <w:r>
              <w:rPr>
                <w:rFonts w:eastAsia="Consolas" w:cs="Consolas" w:ascii="Consolas" w:hAnsi="Consolas"/>
                <w:color w:val="FFFFFF"/>
                <w:sz w:val="21"/>
                <w:szCs w:val="21"/>
                <w:shd w:fill="333333" w:val="clear"/>
              </w:rPr>
              <w:t xml:space="preserve">() =&gt; data[--position];             </w:t>
            </w:r>
            <w:r>
              <w:rPr>
                <w:rFonts w:eastAsia="Consolas" w:cs="Consolas" w:ascii="Consolas" w:hAnsi="Consolas"/>
                <w:color w:val="888888"/>
                <w:sz w:val="21"/>
                <w:szCs w:val="21"/>
                <w:shd w:fill="333333" w:val="clear"/>
              </w:rPr>
              <w:t>// Returns type T</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When we use </w:t>
      </w:r>
      <w:r>
        <w:rPr>
          <w:rFonts w:eastAsia="Poppins" w:cs="Poppins" w:ascii="Poppins" w:hAnsi="Poppins"/>
          <w:color w:val="575B5F"/>
          <w:shd w:fill="E9EEF6" w:val="clear"/>
        </w:rPr>
        <w:t>Stack&lt;T&gt;</w:t>
      </w:r>
      <w:r>
        <w:rPr>
          <w:rFonts w:eastAsia="Poppins" w:cs="Poppins" w:ascii="Poppins" w:hAnsi="Poppins"/>
          <w:color w:val="1B1C1D"/>
        </w:rPr>
        <w:t>, we specify the actual type argument. The CLR then synthesizes a specific type on the fly at runtime:</w:t>
      </w:r>
      <w:r>
        <w:rPr>
          <w:rFonts w:eastAsia="Poppins" w:cs="Poppins" w:ascii="Poppins" w:hAnsi="Poppins"/>
          <w:color w:val="1B1C1D"/>
          <w:sz w:val="18"/>
          <w:szCs w:val="18"/>
          <w:shd w:fill="FFFF00" w:val="clear"/>
        </w:rPr>
        <w:t>Ketika kita menggunakan Stack&lt;T&gt;, kita menentukan argumen tipe yang sebenarnya. CLR kemudian mensintesis tipe spesifik secara dinamis pada saat runtime:</w:t>
      </w:r>
      <w:r>
        <w:rPr>
          <w:rFonts w:eastAsia="Poppins" w:cs="Poppins" w:ascii="Poppins" w:hAnsi="Poppins"/>
          <w:color w:val="1B1C1D"/>
        </w:rPr>
        <w:br/>
        <w:br/>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var</w:t>
            </w:r>
            <w:r>
              <w:rPr>
                <w:rFonts w:eastAsia="Consolas" w:cs="Consolas" w:ascii="Consolas" w:hAnsi="Consolas"/>
                <w:color w:val="FFFFFF"/>
                <w:sz w:val="21"/>
                <w:szCs w:val="21"/>
                <w:shd w:fill="333333" w:val="clear"/>
              </w:rPr>
              <w:t xml:space="preserve"> stack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Stack&lt;</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&gt;(); </w:t>
            </w:r>
            <w:r>
              <w:rPr>
                <w:rFonts w:eastAsia="Consolas" w:cs="Consolas" w:ascii="Consolas" w:hAnsi="Consolas"/>
                <w:color w:val="888888"/>
                <w:sz w:val="21"/>
                <w:szCs w:val="21"/>
                <w:shd w:fill="333333" w:val="clear"/>
              </w:rPr>
              <w:t>// Type argument 'int' fills in for 'T'</w:t>
            </w:r>
            <w:r>
              <w:rPr>
                <w:rFonts w:eastAsia="Consolas" w:cs="Consolas" w:ascii="Consolas" w:hAnsi="Consolas"/>
                <w:color w:val="FFFFFF"/>
                <w:sz w:val="21"/>
                <w:szCs w:val="21"/>
                <w:shd w:fill="333333" w:val="clear"/>
              </w:rPr>
              <w:br/>
              <w:t>stack.Push(</w:t>
            </w:r>
            <w:r>
              <w:rPr>
                <w:rFonts w:eastAsia="Consolas" w:cs="Consolas" w:ascii="Consolas" w:hAnsi="Consolas"/>
                <w:color w:val="D36363"/>
                <w:sz w:val="21"/>
                <w:szCs w:val="21"/>
                <w:shd w:fill="333333" w:val="clear"/>
              </w:rPr>
              <w:t>5</w:t>
            </w:r>
            <w:r>
              <w:rPr>
                <w:rFonts w:eastAsia="Consolas" w:cs="Consolas" w:ascii="Consolas" w:hAnsi="Consolas"/>
                <w:color w:val="FFFFFF"/>
                <w:sz w:val="21"/>
                <w:szCs w:val="21"/>
                <w:shd w:fill="333333" w:val="clear"/>
              </w:rPr>
              <w:t>);</w:t>
              <w:br/>
              <w:t>stack.Push(</w:t>
            </w:r>
            <w:r>
              <w:rPr>
                <w:rFonts w:eastAsia="Consolas" w:cs="Consolas" w:ascii="Consolas" w:hAnsi="Consolas"/>
                <w:color w:val="D36363"/>
                <w:sz w:val="21"/>
                <w:szCs w:val="21"/>
                <w:shd w:fill="333333" w:val="clear"/>
              </w:rPr>
              <w:t>10</w:t>
            </w:r>
            <w:r>
              <w:rPr>
                <w:rFonts w:eastAsia="Consolas" w:cs="Consolas" w:ascii="Consolas" w:hAnsi="Consolas"/>
                <w:color w:val="FFFFFF"/>
                <w:sz w:val="21"/>
                <w:szCs w:val="21"/>
                <w:shd w:fill="333333" w:val="clear"/>
              </w:rPr>
              <w:t>);</w:t>
              <w:br/>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 stack.Pop(); </w:t>
            </w:r>
            <w:r>
              <w:rPr>
                <w:rFonts w:eastAsia="Consolas" w:cs="Consolas" w:ascii="Consolas" w:hAnsi="Consolas"/>
                <w:color w:val="888888"/>
                <w:sz w:val="21"/>
                <w:szCs w:val="21"/>
                <w:shd w:fill="333333" w:val="clear"/>
              </w:rPr>
              <w:t>// x is 10</w:t>
            </w:r>
            <w:r>
              <w:rPr>
                <w:rFonts w:eastAsia="Consolas" w:cs="Consolas" w:ascii="Consolas" w:hAnsi="Consolas"/>
                <w:color w:val="FFFFFF"/>
                <w:sz w:val="21"/>
                <w:szCs w:val="21"/>
                <w:shd w:fill="333333" w:val="clear"/>
              </w:rPr>
              <w:br/>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y = stack.Pop(); </w:t>
            </w:r>
            <w:r>
              <w:rPr>
                <w:rFonts w:eastAsia="Consolas" w:cs="Consolas" w:ascii="Consolas" w:hAnsi="Consolas"/>
                <w:color w:val="888888"/>
                <w:sz w:val="21"/>
                <w:szCs w:val="21"/>
                <w:shd w:fill="333333" w:val="clear"/>
              </w:rPr>
              <w:t>// y is 5</w:t>
            </w:r>
            <w:r>
              <w:rPr>
                <w:rFonts w:eastAsia="Consolas" w:cs="Consolas" w:ascii="Consolas" w:hAnsi="Consolas"/>
                <w:color w:val="FFFFFF"/>
                <w:sz w:val="21"/>
                <w:szCs w:val="21"/>
                <w:shd w:fill="333333" w:val="clear"/>
              </w:rPr>
              <w:br/>
              <w:br/>
            </w:r>
            <w:r>
              <w:rPr>
                <w:rFonts w:eastAsia="Consolas" w:cs="Consolas" w:ascii="Consolas" w:hAnsi="Consolas"/>
                <w:color w:val="888888"/>
                <w:sz w:val="21"/>
                <w:szCs w:val="21"/>
                <w:shd w:fill="333333" w:val="clear"/>
              </w:rPr>
              <w:t>// stack.Push("hello"); // Compile-time error: Cannot push a string onto a Stack&lt;int&gt;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br/>
        <w:t xml:space="preserve">In this example, </w:t>
      </w:r>
      <w:r>
        <w:rPr>
          <w:rFonts w:eastAsia="Poppins" w:cs="Poppins" w:ascii="Poppins" w:hAnsi="Poppins"/>
          <w:color w:val="575B5F"/>
          <w:shd w:fill="E9EEF6" w:val="clear"/>
        </w:rPr>
        <w:t>Stack&lt;int&gt;</w:t>
      </w:r>
      <w:r>
        <w:rPr>
          <w:rFonts w:eastAsia="Poppins" w:cs="Poppins" w:ascii="Poppins" w:hAnsi="Poppins"/>
          <w:color w:val="1B1C1D"/>
        </w:rPr>
        <w:t xml:space="preserve"> is a </w:t>
      </w:r>
      <w:r>
        <w:rPr>
          <w:rFonts w:eastAsia="Poppins" w:cs="Poppins" w:ascii="Poppins" w:hAnsi="Poppins"/>
          <w:b/>
          <w:color w:val="1B1C1D"/>
        </w:rPr>
        <w:t>closed type</w:t>
      </w:r>
      <w:r>
        <w:rPr>
          <w:rFonts w:eastAsia="Poppins" w:cs="Poppins" w:ascii="Poppins" w:hAnsi="Poppins"/>
          <w:color w:val="1B1C1D"/>
        </w:rPr>
        <w:t xml:space="preserve"> (all type parameters have been filled in), while </w:t>
      </w:r>
      <w:r>
        <w:rPr>
          <w:rFonts w:eastAsia="Poppins" w:cs="Poppins" w:ascii="Poppins" w:hAnsi="Poppins"/>
          <w:color w:val="575B5F"/>
          <w:shd w:fill="E9EEF6" w:val="clear"/>
        </w:rPr>
        <w:t>Stack&lt;T&gt;</w:t>
      </w:r>
      <w:r>
        <w:rPr>
          <w:rFonts w:eastAsia="Poppins" w:cs="Poppins" w:ascii="Poppins" w:hAnsi="Poppins"/>
          <w:color w:val="1B1C1D"/>
        </w:rPr>
        <w:t xml:space="preserve"> (the class definition itself) is an </w:t>
      </w:r>
      <w:r>
        <w:rPr>
          <w:rFonts w:eastAsia="Poppins" w:cs="Poppins" w:ascii="Poppins" w:hAnsi="Poppins"/>
          <w:b/>
          <w:color w:val="1B1C1D"/>
        </w:rPr>
        <w:t>open type</w:t>
      </w:r>
      <w:r>
        <w:rPr>
          <w:rFonts w:eastAsia="Poppins" w:cs="Poppins" w:ascii="Poppins" w:hAnsi="Poppins"/>
          <w:color w:val="1B1C1D"/>
        </w:rPr>
        <w:t>. At runtime, all generic type instances are closed.</w:t>
      </w:r>
      <w:r>
        <w:rPr>
          <w:rFonts w:eastAsia="Poppins" w:cs="Poppins" w:ascii="Poppins" w:hAnsi="Poppins"/>
          <w:color w:val="1B1C1D"/>
          <w:sz w:val="18"/>
          <w:szCs w:val="18"/>
          <w:shd w:fill="FFFF00" w:val="clear"/>
        </w:rPr>
        <w:t>Dalam contoh ini, Stack&lt;int&gt; adalah tipe tertutup (semua parameter tipe telah diisi), sedangkan Stack&lt;T&gt; (definisi kelas itu sendiri) adalah tipe terbuka. Pada saat runtime, semua instansi tipe generik menjadi tertutup.</w:t>
      </w:r>
    </w:p>
    <w:p>
      <w:pPr>
        <w:pStyle w:val="normal1"/>
        <w:pBdr/>
        <w:spacing w:lineRule="auto" w:line="240" w:before="0" w:after="240"/>
        <w:rPr/>
      </w:pPr>
      <w:r>
        <w:rPr>
          <w:rFonts w:eastAsia="Poppins" w:cs="Poppins" w:ascii="Poppins" w:hAnsi="Poppins"/>
          <w:color w:val="1B1C1D"/>
        </w:rPr>
        <w:t>You cannot instantiate an open generic type directly:</w:t>
      </w:r>
      <w:r>
        <w:rPr>
          <w:rFonts w:eastAsia="Poppins" w:cs="Poppins" w:ascii="Poppins" w:hAnsi="Poppins"/>
          <w:color w:val="1B1C1D"/>
          <w:sz w:val="18"/>
          <w:szCs w:val="18"/>
          <w:shd w:fill="FFFF00" w:val="clear"/>
        </w:rPr>
        <w:t>Anda tidak dapat menginstansiasi tipe generik terbuka secara langsung:</w:t>
      </w:r>
    </w:p>
    <w:tbl>
      <w:tblPr>
        <w:tblStyle w:val="Table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888888"/>
                <w:sz w:val="21"/>
                <w:szCs w:val="21"/>
                <w:shd w:fill="333333" w:val="clear"/>
              </w:rPr>
              <w:t>// var stack = new Stack&lt;&gt;; // Illegal: What is 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However, it's legal within a class or method that itself defines </w:t>
      </w:r>
      <w:r>
        <w:rPr>
          <w:rFonts w:eastAsia="Poppins" w:cs="Poppins" w:ascii="Poppins" w:hAnsi="Poppins"/>
          <w:color w:val="575B5F"/>
          <w:shd w:fill="E9EEF6" w:val="clear"/>
        </w:rPr>
        <w:t>T</w:t>
      </w:r>
      <w:r>
        <w:rPr>
          <w:rFonts w:eastAsia="Poppins" w:cs="Poppins" w:ascii="Poppins" w:hAnsi="Poppins"/>
          <w:color w:val="1B1C1D"/>
        </w:rPr>
        <w:t xml:space="preserve"> as a type parameter (e.g., in a generic method or a nested generic class)</w:t>
      </w:r>
      <w:r>
        <w:rPr>
          <w:rFonts w:eastAsia="Poppins" w:cs="Poppins" w:ascii="Poppins" w:hAnsi="Poppins"/>
          <w:color w:val="1B1C1D"/>
          <w:sz w:val="18"/>
          <w:szCs w:val="18"/>
          <w:shd w:fill="FFFF00" w:val="clear"/>
        </w:rPr>
        <w:t>.Namun, hal ini diperbolehkan di dalam kelas atau metode yang sendiri mendefinisikan T sebagai parameter tipe (misalnya, dalam metode generik atau kelas generik bersarang).</w:t>
      </w:r>
    </w:p>
    <w:p>
      <w:pPr>
        <w:pStyle w:val="Heading3"/>
        <w:keepNext w:val="false"/>
        <w:keepLines w:val="false"/>
        <w:pBdr/>
        <w:spacing w:lineRule="auto" w:line="240" w:before="0" w:after="120"/>
        <w:rPr>
          <w:rFonts w:ascii="Poppins" w:hAnsi="Poppins" w:eastAsia="Poppins" w:cs="Poppins"/>
          <w:b/>
          <w:color w:val="1B1C1D"/>
          <w:sz w:val="26"/>
          <w:szCs w:val="26"/>
        </w:rPr>
      </w:pPr>
      <w:bookmarkStart w:id="2" w:name="_j5rbr2l129jh"/>
      <w:bookmarkEnd w:id="2"/>
      <w:r>
        <w:rPr>
          <w:rFonts w:eastAsia="Poppins" w:cs="Poppins" w:ascii="Poppins" w:hAnsi="Poppins"/>
          <w:b/>
          <w:color w:val="1B1C1D"/>
          <w:sz w:val="26"/>
          <w:szCs w:val="26"/>
        </w:rPr>
        <w:t>Why Generics Exist</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Generics address the challenges of writing reusable code that is both flexible and type-safe.</w:t>
      </w:r>
      <w:r>
        <w:rPr>
          <w:rFonts w:eastAsia="Poppins" w:cs="Poppins" w:ascii="Poppins" w:hAnsi="Poppins"/>
          <w:color w:val="1B1C1D"/>
          <w:sz w:val="18"/>
          <w:szCs w:val="18"/>
          <w:shd w:fill="FFFF00" w:val="clear"/>
        </w:rPr>
        <w:t>Generik mengatasi tantangan dalam menulis kode yang dapat digunakan kembali yang fleksibel dan aman tipe.</w:t>
      </w:r>
    </w:p>
    <w:p>
      <w:pPr>
        <w:pStyle w:val="normal1"/>
        <w:numPr>
          <w:ilvl w:val="0"/>
          <w:numId w:val="6"/>
        </w:numPr>
        <w:pBdr/>
        <w:spacing w:lineRule="auto" w:line="240" w:before="0" w:afterAutospacing="0" w:after="0"/>
        <w:ind w:hanging="360" w:left="720"/>
        <w:rPr/>
      </w:pPr>
      <w:r>
        <w:rPr>
          <w:rFonts w:eastAsia="Poppins" w:cs="Poppins" w:ascii="Poppins" w:hAnsi="Poppins"/>
          <w:b/>
          <w:color w:val="1B1C1D"/>
        </w:rPr>
        <w:t>Code Duplication (Hardcoded types):</w:t>
      </w:r>
      <w:r>
        <w:rPr>
          <w:rFonts w:eastAsia="Poppins" w:cs="Poppins" w:ascii="Poppins" w:hAnsi="Poppins"/>
          <w:color w:val="1B1C1D"/>
        </w:rPr>
        <w:t xml:space="preserve"> Without generics, if you needed a stack for </w:t>
      </w:r>
      <w:r>
        <w:rPr>
          <w:rFonts w:eastAsia="Poppins" w:cs="Poppins" w:ascii="Poppins" w:hAnsi="Poppins"/>
          <w:color w:val="575B5F"/>
          <w:shd w:fill="E9EEF6" w:val="clear"/>
        </w:rPr>
        <w:t>int</w:t>
      </w:r>
      <w:r>
        <w:rPr>
          <w:rFonts w:eastAsia="Poppins" w:cs="Poppins" w:ascii="Poppins" w:hAnsi="Poppins"/>
          <w:color w:val="1B1C1D"/>
        </w:rPr>
        <w:t xml:space="preserve">, </w:t>
      </w:r>
      <w:r>
        <w:rPr>
          <w:rFonts w:eastAsia="Poppins" w:cs="Poppins" w:ascii="Poppins" w:hAnsi="Poppins"/>
          <w:color w:val="575B5F"/>
          <w:shd w:fill="E9EEF6" w:val="clear"/>
        </w:rPr>
        <w:t>string</w:t>
      </w:r>
      <w:r>
        <w:rPr>
          <w:rFonts w:eastAsia="Poppins" w:cs="Poppins" w:ascii="Poppins" w:hAnsi="Poppins"/>
          <w:color w:val="1B1C1D"/>
        </w:rPr>
        <w:t xml:space="preserve">, </w:t>
      </w:r>
      <w:r>
        <w:rPr>
          <w:rFonts w:eastAsia="Poppins" w:cs="Poppins" w:ascii="Poppins" w:hAnsi="Poppins"/>
          <w:color w:val="575B5F"/>
          <w:shd w:fill="E9EEF6" w:val="clear"/>
        </w:rPr>
        <w:t>DateTime</w:t>
      </w:r>
      <w:r>
        <w:rPr>
          <w:rFonts w:eastAsia="Poppins" w:cs="Poppins" w:ascii="Poppins" w:hAnsi="Poppins"/>
          <w:color w:val="1B1C1D"/>
        </w:rPr>
        <w:t xml:space="preserve">, etc., you'd have to write separate </w:t>
      </w:r>
      <w:r>
        <w:rPr>
          <w:rFonts w:eastAsia="Poppins" w:cs="Poppins" w:ascii="Poppins" w:hAnsi="Poppins"/>
          <w:color w:val="575B5F"/>
          <w:shd w:fill="E9EEF6" w:val="clear"/>
        </w:rPr>
        <w:t>IntStack</w:t>
      </w:r>
      <w:r>
        <w:rPr>
          <w:rFonts w:eastAsia="Poppins" w:cs="Poppins" w:ascii="Poppins" w:hAnsi="Poppins"/>
          <w:color w:val="1B1C1D"/>
        </w:rPr>
        <w:t xml:space="preserve">, </w:t>
      </w:r>
      <w:r>
        <w:rPr>
          <w:rFonts w:eastAsia="Poppins" w:cs="Poppins" w:ascii="Poppins" w:hAnsi="Poppins"/>
          <w:color w:val="575B5F"/>
          <w:shd w:fill="E9EEF6" w:val="clear"/>
        </w:rPr>
        <w:t>StringStack</w:t>
      </w:r>
      <w:r>
        <w:rPr>
          <w:rFonts w:eastAsia="Poppins" w:cs="Poppins" w:ascii="Poppins" w:hAnsi="Poppins"/>
          <w:color w:val="1B1C1D"/>
        </w:rPr>
        <w:t xml:space="preserve">, </w:t>
      </w:r>
      <w:r>
        <w:rPr>
          <w:rFonts w:eastAsia="Poppins" w:cs="Poppins" w:ascii="Poppins" w:hAnsi="Poppins"/>
          <w:color w:val="575B5F"/>
          <w:shd w:fill="E9EEF6" w:val="clear"/>
        </w:rPr>
        <w:t>DateTimeStack</w:t>
      </w:r>
      <w:r>
        <w:rPr>
          <w:rFonts w:eastAsia="Poppins" w:cs="Poppins" w:ascii="Poppins" w:hAnsi="Poppins"/>
          <w:color w:val="1B1C1D"/>
        </w:rPr>
        <w:t xml:space="preserve"> classes, leading to massive code duplication.</w:t>
      </w:r>
      <w:r>
        <w:rPr>
          <w:rFonts w:eastAsia="Poppins" w:cs="Poppins" w:ascii="Poppins" w:hAnsi="Poppins"/>
          <w:color w:val="1B1C1D"/>
          <w:sz w:val="18"/>
          <w:szCs w:val="18"/>
          <w:shd w:fill="FFFF00" w:val="clear"/>
        </w:rPr>
        <w:t>Duplikasi Kode (Tipe yang Dihardcode): Tanpa generik, jika Anda membutuhkan tumpukan untuk int, string, DateTime, dll., Anda harus menulis kelas IntStack, StringStack, DateTimeStack secara terpisah, yang mengakibatkan duplikasi kode yang besar.</w:t>
      </w:r>
    </w:p>
    <w:p>
      <w:pPr>
        <w:pStyle w:val="normal1"/>
        <w:numPr>
          <w:ilvl w:val="0"/>
          <w:numId w:val="6"/>
        </w:numPr>
        <w:pBdr/>
        <w:spacing w:lineRule="auto" w:line="240" w:before="0" w:afterAutospacing="0" w:after="0"/>
        <w:ind w:hanging="360" w:left="720"/>
        <w:rPr/>
      </w:pPr>
      <w:r>
        <w:rPr>
          <w:rFonts w:eastAsia="Poppins" w:cs="Poppins" w:ascii="Poppins" w:hAnsi="Poppins"/>
          <w:b/>
          <w:color w:val="1B1C1D"/>
        </w:rPr>
        <w:t>Lack of Type Safety and Performance Issues (</w:t>
      </w:r>
      <w:r>
        <w:rPr>
          <w:rFonts w:eastAsia="Poppins" w:cs="Poppins" w:ascii="Poppins" w:hAnsi="Poppins"/>
          <w:b/>
          <w:color w:val="575B5F"/>
          <w:shd w:fill="E9EEF6" w:val="clear"/>
        </w:rPr>
        <w:t>object</w:t>
      </w:r>
      <w:r>
        <w:rPr>
          <w:rFonts w:eastAsia="Poppins" w:cs="Poppins" w:ascii="Poppins" w:hAnsi="Poppins"/>
          <w:b/>
          <w:color w:val="1B1C1D"/>
        </w:rPr>
        <w:t xml:space="preserve"> type):</w:t>
      </w:r>
      <w:r>
        <w:rPr>
          <w:rFonts w:eastAsia="Poppins" w:cs="Poppins" w:ascii="Poppins" w:hAnsi="Poppins"/>
          <w:color w:val="1B1C1D"/>
        </w:rPr>
        <w:t xml:space="preserve"> While using </w:t>
      </w:r>
      <w:r>
        <w:rPr>
          <w:rFonts w:eastAsia="Poppins" w:cs="Poppins" w:ascii="Poppins" w:hAnsi="Poppins"/>
          <w:color w:val="575B5F"/>
          <w:shd w:fill="E9EEF6" w:val="clear"/>
        </w:rPr>
        <w:t>object</w:t>
      </w:r>
      <w:r>
        <w:rPr>
          <w:rFonts w:eastAsia="Poppins" w:cs="Poppins" w:ascii="Poppins" w:hAnsi="Poppins"/>
          <w:color w:val="1B1C1D"/>
        </w:rPr>
        <w:t xml:space="preserve"> (as in </w:t>
      </w:r>
      <w:r>
        <w:rPr>
          <w:rFonts w:eastAsia="Poppins" w:cs="Poppins" w:ascii="Poppins" w:hAnsi="Poppins"/>
          <w:color w:val="575B5F"/>
          <w:shd w:fill="E9EEF6" w:val="clear"/>
        </w:rPr>
        <w:t>ObjectStack</w:t>
      </w:r>
      <w:r>
        <w:rPr>
          <w:rFonts w:eastAsia="Poppins" w:cs="Poppins" w:ascii="Poppins" w:hAnsi="Poppins"/>
          <w:color w:val="1B1C1D"/>
        </w:rPr>
        <w:t xml:space="preserve"> from earlier) allows for generality, it introduces problems:</w:t>
      </w:r>
      <w:r>
        <w:rPr>
          <w:rFonts w:eastAsia="Poppins" w:cs="Poppins" w:ascii="Poppins" w:hAnsi="Poppins"/>
          <w:color w:val="1B1C1D"/>
          <w:sz w:val="18"/>
          <w:szCs w:val="18"/>
          <w:shd w:fill="FFFF00" w:val="clear"/>
        </w:rPr>
        <w:t>Kekurangan Keamanan Tipe dan Masalah Kinerja (tipe objek): Meskipun penggunaan objek (seperti ObjectStack sebelumnya) memungkinkan fleksibilitas, hal ini menimbulkan masalah:</w:t>
      </w:r>
    </w:p>
    <w:p>
      <w:pPr>
        <w:pStyle w:val="normal1"/>
        <w:numPr>
          <w:ilvl w:val="1"/>
          <w:numId w:val="6"/>
        </w:numPr>
        <w:pBdr/>
        <w:spacing w:lineRule="auto" w:line="240" w:before="0" w:afterAutospacing="0" w:after="0"/>
        <w:ind w:hanging="360" w:left="1440"/>
        <w:rPr/>
      </w:pPr>
      <w:r>
        <w:rPr>
          <w:rFonts w:eastAsia="Poppins" w:cs="Poppins" w:ascii="Poppins" w:hAnsi="Poppins"/>
          <w:b/>
          <w:color w:val="1B1C1D"/>
        </w:rPr>
        <w:t>No Compile-time Type Checking:</w:t>
      </w:r>
      <w:r>
        <w:rPr>
          <w:rFonts w:eastAsia="Poppins" w:cs="Poppins" w:ascii="Poppins" w:hAnsi="Poppins"/>
          <w:color w:val="1B1C1D"/>
        </w:rPr>
        <w:t xml:space="preserve"> You could accidentally push a </w:t>
      </w:r>
      <w:r>
        <w:rPr>
          <w:rFonts w:eastAsia="Poppins" w:cs="Poppins" w:ascii="Poppins" w:hAnsi="Poppins"/>
          <w:color w:val="575B5F"/>
          <w:shd w:fill="E9EEF6" w:val="clear"/>
        </w:rPr>
        <w:t>string</w:t>
      </w:r>
      <w:r>
        <w:rPr>
          <w:rFonts w:eastAsia="Poppins" w:cs="Poppins" w:ascii="Poppins" w:hAnsi="Poppins"/>
          <w:color w:val="1B1C1D"/>
        </w:rPr>
        <w:t xml:space="preserve"> onto a stack intended for integers, leading to a runtime error when trying to downcast.</w:t>
      </w:r>
      <w:r>
        <w:rPr>
          <w:rFonts w:eastAsia="Poppins" w:cs="Poppins" w:ascii="Poppins" w:hAnsi="Poppins"/>
          <w:color w:val="1B1C1D"/>
          <w:sz w:val="18"/>
          <w:szCs w:val="18"/>
          <w:shd w:fill="FFFF00" w:val="clear"/>
        </w:rPr>
        <w:t>Tidak Ada Pemeriksaan Tipe pada Waktu Kompilasi: Anda dapat secara tidak sengaja memasukkan string ke dalam tumpukan yang dimaksudkan untuk bilangan bulat, yang dapat menyebabkan kesalahan waktu berjalan saat mencoba melakukan downcast.</w:t>
      </w:r>
    </w:p>
    <w:p>
      <w:pPr>
        <w:pStyle w:val="normal1"/>
        <w:numPr>
          <w:ilvl w:val="1"/>
          <w:numId w:val="6"/>
        </w:numPr>
        <w:pBdr/>
        <w:spacing w:lineRule="auto" w:line="240" w:before="0" w:after="600"/>
        <w:ind w:hanging="360" w:left="1440"/>
        <w:rPr/>
      </w:pPr>
      <w:r>
        <w:rPr>
          <w:rFonts w:eastAsia="Poppins" w:cs="Poppins" w:ascii="Poppins" w:hAnsi="Poppins"/>
          <w:b/>
          <w:color w:val="1B1C1D"/>
        </w:rPr>
        <w:t>Boxing/Unboxing Overhead:</w:t>
      </w:r>
      <w:r>
        <w:rPr>
          <w:rFonts w:eastAsia="Poppins" w:cs="Poppins" w:ascii="Poppins" w:hAnsi="Poppins"/>
          <w:color w:val="1B1C1D"/>
        </w:rPr>
        <w:t xml:space="preserve"> Storing value types (like </w:t>
      </w:r>
      <w:r>
        <w:rPr>
          <w:rFonts w:eastAsia="Poppins" w:cs="Poppins" w:ascii="Poppins" w:hAnsi="Poppins"/>
          <w:color w:val="575B5F"/>
          <w:shd w:fill="E9EEF6" w:val="clear"/>
        </w:rPr>
        <w:t>int</w:t>
      </w:r>
      <w:r>
        <w:rPr>
          <w:rFonts w:eastAsia="Poppins" w:cs="Poppins" w:ascii="Poppins" w:hAnsi="Poppins"/>
          <w:color w:val="1B1C1D"/>
        </w:rPr>
        <w:t xml:space="preserve">) as </w:t>
      </w:r>
      <w:r>
        <w:rPr>
          <w:rFonts w:eastAsia="Poppins" w:cs="Poppins" w:ascii="Poppins" w:hAnsi="Poppins"/>
          <w:color w:val="575B5F"/>
          <w:shd w:fill="E9EEF6" w:val="clear"/>
        </w:rPr>
        <w:t>object</w:t>
      </w:r>
      <w:r>
        <w:rPr>
          <w:rFonts w:eastAsia="Poppins" w:cs="Poppins" w:ascii="Poppins" w:hAnsi="Poppins"/>
          <w:color w:val="1B1C1D"/>
        </w:rPr>
        <w:t xml:space="preserve"> requires boxing, which allocates memory on the heap and incurs a performance penalty. Unboxing is also required to retrieve the original value type.</w:t>
      </w:r>
      <w:r>
        <w:rPr>
          <w:rFonts w:eastAsia="Poppins" w:cs="Poppins" w:ascii="Poppins" w:hAnsi="Poppins"/>
          <w:color w:val="1B1C1D"/>
          <w:sz w:val="18"/>
          <w:szCs w:val="18"/>
          <w:shd w:fill="FFFF00" w:val="clear"/>
        </w:rPr>
        <w:t>Biaya Boxing/Unboxing: Menyimpan tipe data nilai (seperti int) sebagai objek memerlukan proses boxing, yang mengalokasikan memori di heap dan menimbulkan penalti kinerja. Proses unboxing juga diperlukan untuk mengambil kembali tipe data nilai asli.</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Generics provide the best of both worlds: a single, general implementation (</w:t>
      </w:r>
      <w:r>
        <w:rPr>
          <w:rFonts w:eastAsia="Poppins" w:cs="Poppins" w:ascii="Poppins" w:hAnsi="Poppins"/>
          <w:color w:val="575B5F"/>
          <w:shd w:fill="E9EEF6" w:val="clear"/>
        </w:rPr>
        <w:t>Stack&lt;T&gt;</w:t>
      </w:r>
      <w:r>
        <w:rPr>
          <w:rFonts w:eastAsia="Poppins" w:cs="Poppins" w:ascii="Poppins" w:hAnsi="Poppins"/>
          <w:color w:val="1B1C1D"/>
        </w:rPr>
        <w:t>) that works for all element types, combined with compile-time type safety and performance benefits (no boxing/unboxing for value types) when specialized to a specific type (</w:t>
      </w:r>
      <w:r>
        <w:rPr>
          <w:rFonts w:eastAsia="Poppins" w:cs="Poppins" w:ascii="Poppins" w:hAnsi="Poppins"/>
          <w:color w:val="575B5F"/>
          <w:shd w:fill="E9EEF6" w:val="clear"/>
        </w:rPr>
        <w:t>Stack&lt;int&gt;</w:t>
      </w:r>
      <w:r>
        <w:rPr>
          <w:rFonts w:eastAsia="Poppins" w:cs="Poppins" w:ascii="Poppins" w:hAnsi="Poppins"/>
          <w:color w:val="1B1C1D"/>
        </w:rPr>
        <w:t>).</w:t>
      </w:r>
      <w:r>
        <w:rPr>
          <w:rFonts w:eastAsia="Poppins" w:cs="Poppins" w:ascii="Poppins" w:hAnsi="Poppins"/>
          <w:color w:val="1B1C1D"/>
          <w:sz w:val="18"/>
          <w:szCs w:val="18"/>
          <w:shd w:fill="FFFF00" w:val="clear"/>
        </w:rPr>
        <w:t>Generik menawarkan yang terbaik dari kedua dunia: implementasi tunggal dan umum (Stack&lt;T&gt;) yang berfungsi untuk semua jenis elemen, dikombinasikan dengan keamanan tipe pada waktu kompilasi dan manfaat kinerja (tidak ada boxing/unboxing untuk jenis nilai) saat dispesialisasikan ke jenis tertentu (Stack&lt;int&gt;).</w:t>
      </w:r>
    </w:p>
    <w:p>
      <w:pPr>
        <w:pStyle w:val="Heading2"/>
        <w:keepNext w:val="false"/>
        <w:keepLines w:val="false"/>
        <w:pBdr/>
        <w:spacing w:lineRule="auto" w:line="240" w:before="0" w:after="120"/>
        <w:rPr>
          <w:rFonts w:ascii="Poppins" w:hAnsi="Poppins" w:eastAsia="Poppins" w:cs="Poppins"/>
          <w:b/>
          <w:color w:val="1B1C1D"/>
          <w:sz w:val="34"/>
          <w:szCs w:val="34"/>
        </w:rPr>
      </w:pPr>
      <w:bookmarkStart w:id="3" w:name="_kuhk2yxjfp6e"/>
      <w:bookmarkEnd w:id="3"/>
      <w:r>
        <w:rPr>
          <w:rFonts w:eastAsia="Poppins" w:cs="Poppins" w:ascii="Poppins" w:hAnsi="Poppins"/>
          <w:b/>
          <w:color w:val="1B1C1D"/>
          <w:sz w:val="34"/>
          <w:szCs w:val="34"/>
        </w:rPr>
        <w:t>Generic Methods</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A </w:t>
      </w:r>
      <w:r>
        <w:rPr>
          <w:rFonts w:eastAsia="Poppins" w:cs="Poppins" w:ascii="Poppins" w:hAnsi="Poppins"/>
          <w:b/>
          <w:color w:val="1B1C1D"/>
        </w:rPr>
        <w:t>generic method</w:t>
      </w:r>
      <w:r>
        <w:rPr>
          <w:rFonts w:eastAsia="Poppins" w:cs="Poppins" w:ascii="Poppins" w:hAnsi="Poppins"/>
          <w:color w:val="1B1C1D"/>
        </w:rPr>
        <w:t xml:space="preserve"> declares type parameters within its own signature. This allows you to write methods that can operate on different types.</w:t>
      </w:r>
      <w:r>
        <w:rPr>
          <w:rFonts w:eastAsia="Poppins" w:cs="Poppins" w:ascii="Poppins" w:hAnsi="Poppins"/>
          <w:color w:val="575B5F"/>
          <w:sz w:val="18"/>
          <w:szCs w:val="18"/>
          <w:shd w:fill="FFFF00" w:val="clear"/>
        </w:rPr>
        <w:t>Metode generik mendeklarasikan parameter tipe di dalam tanda tangannya sendiri. Hal ini memungkinkan Anda untuk menulis metode yang dapat beroperasi pada berbagai jenis data.</w:t>
      </w:r>
    </w:p>
    <w:tbl>
      <w:tblPr>
        <w:tblStyle w:val="Table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Swap&lt;T&gt;(</w:t>
            </w:r>
            <w:r>
              <w:rPr>
                <w:rFonts w:eastAsia="Consolas" w:cs="Consolas" w:ascii="Consolas" w:hAnsi="Consolas"/>
                <w:color w:val="FCC28C"/>
                <w:sz w:val="21"/>
                <w:szCs w:val="21"/>
                <w:shd w:fill="333333" w:val="clear"/>
              </w:rPr>
              <w:t>ref</w:t>
            </w:r>
            <w:r>
              <w:rPr>
                <w:rFonts w:eastAsia="Consolas" w:cs="Consolas" w:ascii="Consolas" w:hAnsi="Consolas"/>
                <w:color w:val="FFFFFF"/>
                <w:sz w:val="21"/>
                <w:szCs w:val="21"/>
                <w:shd w:fill="333333" w:val="clear"/>
              </w:rPr>
              <w:t xml:space="preserve"> T a, </w:t>
            </w:r>
            <w:r>
              <w:rPr>
                <w:rFonts w:eastAsia="Consolas" w:cs="Consolas" w:ascii="Consolas" w:hAnsi="Consolas"/>
                <w:color w:val="FCC28C"/>
                <w:sz w:val="21"/>
                <w:szCs w:val="21"/>
                <w:shd w:fill="333333" w:val="clear"/>
              </w:rPr>
              <w:t>ref</w:t>
            </w:r>
            <w:r>
              <w:rPr>
                <w:rFonts w:eastAsia="Consolas" w:cs="Consolas" w:ascii="Consolas" w:hAnsi="Consolas"/>
                <w:color w:val="FFFFFF"/>
                <w:sz w:val="21"/>
                <w:szCs w:val="21"/>
                <w:shd w:fill="333333" w:val="clear"/>
              </w:rPr>
              <w:t xml:space="preserve"> T b) </w:t>
            </w:r>
            <w:r>
              <w:rPr>
                <w:rFonts w:eastAsia="Consolas" w:cs="Consolas" w:ascii="Consolas" w:hAnsi="Consolas"/>
                <w:color w:val="888888"/>
                <w:sz w:val="21"/>
                <w:szCs w:val="21"/>
                <w:shd w:fill="333333" w:val="clear"/>
              </w:rPr>
              <w:t>// Declares type parameter T</w:t>
            </w:r>
            <w:r>
              <w:rPr>
                <w:rFonts w:eastAsia="Consolas" w:cs="Consolas" w:ascii="Consolas" w:hAnsi="Consolas"/>
                <w:color w:val="FFFFFF"/>
                <w:sz w:val="21"/>
                <w:szCs w:val="21"/>
                <w:shd w:fill="333333" w:val="clear"/>
              </w:rPr>
              <w:br/>
              <w:t>{</w:t>
              <w:br/>
              <w:t xml:space="preserve">    T temp = a;</w:t>
              <w:br/>
              <w:t xml:space="preserve">    a = b;</w:t>
              <w:br/>
              <w:t xml:space="preserve">    b = temp;</w:t>
              <w:br/>
              <w:t>}</w:t>
            </w:r>
          </w:p>
        </w:tc>
      </w:tr>
    </w:tbl>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Typically, the compiler can </w:t>
      </w:r>
      <w:r>
        <w:rPr>
          <w:rFonts w:eastAsia="Poppins" w:cs="Poppins" w:ascii="Poppins" w:hAnsi="Poppins"/>
          <w:b/>
          <w:color w:val="1B1C1D"/>
        </w:rPr>
        <w:t>implicitly infer the type arguments</w:t>
      </w:r>
      <w:r>
        <w:rPr>
          <w:rFonts w:eastAsia="Poppins" w:cs="Poppins" w:ascii="Poppins" w:hAnsi="Poppins"/>
          <w:color w:val="1B1C1D"/>
        </w:rPr>
        <w:t xml:space="preserve"> when you call a generic method, so you don't need to specify them explicitly:</w:t>
      </w:r>
      <w:r>
        <w:rPr>
          <w:rFonts w:eastAsia="Poppins" w:cs="Poppins" w:ascii="Poppins" w:hAnsi="Poppins"/>
          <w:color w:val="000000"/>
          <w:sz w:val="18"/>
          <w:szCs w:val="18"/>
          <w:shd w:fill="FFFF00" w:val="clear"/>
        </w:rPr>
        <w:t>Secara umum, compiler dapat secara implisit menentukan argumen tipe saat Anda memanggil metode generik, sehingga Anda tidak perlu menentukannya secara eksplisit:</w:t>
      </w:r>
    </w:p>
    <w:tbl>
      <w:tblPr>
        <w:tblStyle w:val="Table5"/>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x = </w:t>
            </w:r>
            <w:r>
              <w:rPr>
                <w:rFonts w:eastAsia="Consolas" w:cs="Consolas" w:ascii="Consolas" w:hAnsi="Consolas"/>
                <w:color w:val="D36363"/>
                <w:sz w:val="21"/>
                <w:szCs w:val="21"/>
                <w:shd w:fill="333333" w:val="clear"/>
              </w:rPr>
              <w:t>5</w:t>
            </w:r>
            <w:r>
              <w:rPr>
                <w:rFonts w:eastAsia="Consolas" w:cs="Consolas" w:ascii="Consolas" w:hAnsi="Consolas"/>
                <w:color w:val="FFFFFF"/>
                <w:sz w:val="21"/>
                <w:szCs w:val="21"/>
                <w:shd w:fill="333333" w:val="clear"/>
              </w:rPr>
              <w:t>;</w:t>
              <w:br/>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y = </w:t>
            </w:r>
            <w:r>
              <w:rPr>
                <w:rFonts w:eastAsia="Consolas" w:cs="Consolas" w:ascii="Consolas" w:hAnsi="Consolas"/>
                <w:color w:val="D36363"/>
                <w:sz w:val="21"/>
                <w:szCs w:val="21"/>
                <w:shd w:fill="333333" w:val="clear"/>
              </w:rPr>
              <w:t>10</w:t>
            </w:r>
            <w:r>
              <w:rPr>
                <w:rFonts w:eastAsia="Consolas" w:cs="Consolas" w:ascii="Consolas" w:hAnsi="Consolas"/>
                <w:color w:val="FFFFFF"/>
                <w:sz w:val="21"/>
                <w:szCs w:val="21"/>
                <w:shd w:fill="333333" w:val="clear"/>
              </w:rPr>
              <w:t>;</w:t>
              <w:br/>
              <w:t>Swap(</w:t>
            </w:r>
            <w:r>
              <w:rPr>
                <w:rFonts w:eastAsia="Consolas" w:cs="Consolas" w:ascii="Consolas" w:hAnsi="Consolas"/>
                <w:color w:val="FCC28C"/>
                <w:sz w:val="21"/>
                <w:szCs w:val="21"/>
                <w:shd w:fill="333333" w:val="clear"/>
              </w:rPr>
              <w:t>ref</w:t>
            </w:r>
            <w:r>
              <w:rPr>
                <w:rFonts w:eastAsia="Consolas" w:cs="Consolas" w:ascii="Consolas" w:hAnsi="Consolas"/>
                <w:color w:val="FFFFFF"/>
                <w:sz w:val="21"/>
                <w:szCs w:val="21"/>
                <w:shd w:fill="333333" w:val="clear"/>
              </w:rPr>
              <w:t xml:space="preserve"> x, </w:t>
            </w:r>
            <w:r>
              <w:rPr>
                <w:rFonts w:eastAsia="Consolas" w:cs="Consolas" w:ascii="Consolas" w:hAnsi="Consolas"/>
                <w:color w:val="FCC28C"/>
                <w:sz w:val="21"/>
                <w:szCs w:val="21"/>
                <w:shd w:fill="333333" w:val="clear"/>
              </w:rPr>
              <w:t>ref</w:t>
            </w:r>
            <w:r>
              <w:rPr>
                <w:rFonts w:eastAsia="Consolas" w:cs="Consolas" w:ascii="Consolas" w:hAnsi="Consolas"/>
                <w:color w:val="FFFFFF"/>
                <w:sz w:val="21"/>
                <w:szCs w:val="21"/>
                <w:shd w:fill="333333" w:val="clear"/>
              </w:rPr>
              <w:t xml:space="preserve"> y); </w:t>
            </w:r>
            <w:r>
              <w:rPr>
                <w:rFonts w:eastAsia="Consolas" w:cs="Consolas" w:ascii="Consolas" w:hAnsi="Consolas"/>
                <w:color w:val="888888"/>
                <w:sz w:val="21"/>
                <w:szCs w:val="21"/>
                <w:shd w:fill="333333" w:val="clear"/>
              </w:rPr>
              <w:t>// Compiler infers T is int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If there's ambiguity, you can explicitly provide the type arguments: </w:t>
      </w:r>
      <w:r>
        <w:rPr>
          <w:rFonts w:eastAsia="Poppins" w:cs="Poppins" w:ascii="Poppins" w:hAnsi="Poppins"/>
          <w:color w:val="575B5F"/>
          <w:shd w:fill="E9EEF6" w:val="clear"/>
        </w:rPr>
        <w:t>Swap&lt;int&gt;(ref x, ref y);</w:t>
      </w:r>
      <w:r>
        <w:rPr>
          <w:rFonts w:eastAsia="Poppins" w:cs="Poppins" w:ascii="Poppins" w:hAnsi="Poppins"/>
          <w:color w:val="1B1C1D"/>
        </w:rPr>
        <w:t>.</w:t>
      </w:r>
      <w:r>
        <w:rPr>
          <w:rFonts w:eastAsia="Poppins" w:cs="Poppins" w:ascii="Poppins" w:hAnsi="Poppins"/>
          <w:color w:val="1B1C1D"/>
          <w:sz w:val="18"/>
          <w:szCs w:val="18"/>
          <w:shd w:fill="FFFF00" w:val="clear"/>
        </w:rPr>
        <w:t>Jika ada ambiguitas, Anda dapat secara eksplisit menyediakan argumen tipe: Swap&lt;int&gt;(ref x, ref y);.</w:t>
      </w:r>
    </w:p>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t>Important Note:</w:t>
      </w:r>
      <w:r>
        <w:rPr>
          <w:rFonts w:eastAsia="Poppins" w:cs="Poppins" w:ascii="Poppins" w:hAnsi="Poppins"/>
          <w:color w:val="1B1C1D"/>
        </w:rPr>
        <w:t xml:space="preserve"> Only </w:t>
      </w:r>
      <w:r>
        <w:rPr>
          <w:rFonts w:eastAsia="Poppins" w:cs="Poppins" w:ascii="Poppins" w:hAnsi="Poppins"/>
          <w:b/>
          <w:color w:val="1B1C1D"/>
        </w:rPr>
        <w:t>methods</w:t>
      </w:r>
      <w:r>
        <w:rPr>
          <w:rFonts w:eastAsia="Poppins" w:cs="Poppins" w:ascii="Poppins" w:hAnsi="Poppins"/>
          <w:color w:val="1B1C1D"/>
        </w:rPr>
        <w:t xml:space="preserve"> and </w:t>
      </w:r>
      <w:r>
        <w:rPr>
          <w:rFonts w:eastAsia="Poppins" w:cs="Poppins" w:ascii="Poppins" w:hAnsi="Poppins"/>
          <w:b/>
          <w:color w:val="1B1C1D"/>
        </w:rPr>
        <w:t>types</w:t>
      </w:r>
      <w:r>
        <w:rPr>
          <w:rFonts w:eastAsia="Poppins" w:cs="Poppins" w:ascii="Poppins" w:hAnsi="Poppins"/>
          <w:color w:val="1B1C1D"/>
        </w:rPr>
        <w:t xml:space="preserve"> (classes, structs, interfaces, delegates) can introduce new type parameters using the angle bracket syntax (</w:t>
      </w:r>
      <w:r>
        <w:rPr>
          <w:rFonts w:eastAsia="Poppins" w:cs="Poppins" w:ascii="Poppins" w:hAnsi="Poppins"/>
          <w:color w:val="575B5F"/>
          <w:shd w:fill="E9EEF6" w:val="clear"/>
        </w:rPr>
        <w:t>&lt;T&gt;</w:t>
      </w:r>
      <w:r>
        <w:rPr>
          <w:rFonts w:eastAsia="Poppins" w:cs="Poppins" w:ascii="Poppins" w:hAnsi="Poppins"/>
          <w:color w:val="1B1C1D"/>
        </w:rPr>
        <w:t>). Other members like properties, indexers, events, fields, and constructors cannot introduce their own type parameters, though they can use type parameters declared by their enclosing generic type.</w:t>
      </w:r>
      <w:r>
        <w:rPr>
          <w:rFonts w:eastAsia="Poppins" w:cs="Poppins" w:ascii="Poppins" w:hAnsi="Poppins"/>
          <w:color w:val="000000"/>
          <w:sz w:val="18"/>
          <w:szCs w:val="18"/>
          <w:shd w:fill="FFFF00" w:val="clear"/>
        </w:rPr>
        <w:t>Catatan Penting: Hanya metode dan tipe (kelas, struktur, antarmuka, delegasi) yang dapat memperkenalkan parameter tipe baru menggunakan sintaks kurung sudut (&lt;T&gt;). Anggota lain seperti properti, indeks, peristiwa, bidang, dan konstruktor tidak dapat memperkenalkan parameter tipe mereka sendiri, meskipun mereka dapat menggunakan parameter tipe yang dideklarasikan oleh tipe generik yang mengelilinginya.</w:t>
      </w:r>
    </w:p>
    <w:tbl>
      <w:tblPr>
        <w:tblStyle w:val="Table6"/>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struct</w:t>
            </w:r>
            <w:r>
              <w:rPr>
                <w:rFonts w:eastAsia="Consolas" w:cs="Consolas" w:ascii="Consolas" w:hAnsi="Consolas"/>
                <w:color w:val="FFFFFF"/>
                <w:sz w:val="21"/>
                <w:szCs w:val="21"/>
                <w:shd w:fill="333333" w:val="clear"/>
              </w:rPr>
              <w:t xml:space="preserve"> Nullable&lt;T&gt; </w:t>
            </w:r>
            <w:r>
              <w:rPr>
                <w:rFonts w:eastAsia="Consolas" w:cs="Consolas" w:ascii="Consolas" w:hAnsi="Consolas"/>
                <w:color w:val="888888"/>
                <w:sz w:val="21"/>
                <w:szCs w:val="21"/>
                <w:shd w:fill="333333" w:val="clear"/>
              </w:rPr>
              <w:t>// T is from the struct declaration</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T Value { </w:t>
            </w:r>
            <w:r>
              <w:rPr>
                <w:rFonts w:eastAsia="Consolas" w:cs="Consolas" w:ascii="Consolas" w:hAnsi="Consolas"/>
                <w:color w:val="FCC28C"/>
                <w:sz w:val="21"/>
                <w:szCs w:val="21"/>
                <w:shd w:fill="333333" w:val="clear"/>
              </w:rPr>
              <w:t>get</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Uses T</w:t>
            </w:r>
            <w:r>
              <w:rPr>
                <w:rFonts w:eastAsia="Consolas" w:cs="Consolas" w:ascii="Consolas" w:hAnsi="Consolas"/>
                <w:color w:val="FFFFFF"/>
                <w:sz w:val="21"/>
                <w:szCs w:val="21"/>
                <w:shd w:fill="333333" w:val="clear"/>
              </w:rPr>
              <w:br/>
              <w:t>}</w:t>
            </w:r>
          </w:p>
        </w:tc>
      </w:tr>
    </w:tbl>
    <w:p>
      <w:pPr>
        <w:pStyle w:val="normal1"/>
        <w:rPr>
          <w:rFonts w:ascii="Poppins" w:hAnsi="Poppins" w:eastAsia="Poppins" w:cs="Poppins"/>
          <w:color w:val="1B1C1D"/>
        </w:rPr>
      </w:pPr>
      <w:r>
        <w:rPr>
          <w:rFonts w:eastAsia="Poppins" w:cs="Poppins" w:ascii="Poppins" w:hAnsi="Poppins"/>
          <w:color w:val="1B1C1D"/>
        </w:rPr>
      </w:r>
    </w:p>
    <w:p>
      <w:pPr>
        <w:pStyle w:val="Heading2"/>
        <w:keepNext w:val="false"/>
        <w:keepLines w:val="false"/>
        <w:pBdr/>
        <w:spacing w:lineRule="auto" w:line="240" w:before="0" w:after="120"/>
        <w:rPr>
          <w:rFonts w:ascii="Poppins" w:hAnsi="Poppins" w:eastAsia="Poppins" w:cs="Poppins"/>
          <w:b/>
          <w:color w:val="1B1C1D"/>
          <w:sz w:val="34"/>
          <w:szCs w:val="34"/>
        </w:rPr>
      </w:pPr>
      <w:r>
        <w:rPr>
          <w:rFonts w:eastAsia="Poppins" w:cs="Poppins" w:ascii="Poppins" w:hAnsi="Poppins"/>
          <w:b/>
          <w:color w:val="1B1C1D"/>
          <w:sz w:val="34"/>
          <w:szCs w:val="34"/>
        </w:rPr>
      </w:r>
      <w:bookmarkStart w:id="4" w:name="_a53n93czj4bq"/>
      <w:bookmarkStart w:id="5" w:name="_a53n93czj4bq"/>
      <w:bookmarkEnd w:id="5"/>
    </w:p>
    <w:p>
      <w:pPr>
        <w:pStyle w:val="Heading2"/>
        <w:keepNext w:val="false"/>
        <w:keepLines w:val="false"/>
        <w:pBdr/>
        <w:spacing w:lineRule="auto" w:line="240" w:before="0" w:after="120"/>
        <w:rPr>
          <w:rFonts w:ascii="Poppins" w:hAnsi="Poppins" w:eastAsia="Poppins" w:cs="Poppins"/>
          <w:b/>
          <w:color w:val="1B1C1D"/>
          <w:sz w:val="34"/>
          <w:szCs w:val="34"/>
        </w:rPr>
      </w:pPr>
      <w:bookmarkStart w:id="6" w:name="_qq1zwui1007"/>
      <w:bookmarkEnd w:id="6"/>
      <w:r>
        <w:rPr>
          <w:rFonts w:eastAsia="Poppins" w:cs="Poppins" w:ascii="Poppins" w:hAnsi="Poppins"/>
          <w:b/>
          <w:color w:val="1B1C1D"/>
          <w:sz w:val="34"/>
          <w:szCs w:val="34"/>
        </w:rPr>
        <w:t>Declaring Type Parameters</w:t>
      </w:r>
    </w:p>
    <w:p>
      <w:pPr>
        <w:pStyle w:val="normal1"/>
        <w:numPr>
          <w:ilvl w:val="0"/>
          <w:numId w:val="8"/>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 xml:space="preserve">Type parameters can be introduced in </w:t>
      </w:r>
      <w:r>
        <w:rPr>
          <w:rFonts w:eastAsia="Poppins" w:cs="Poppins" w:ascii="Poppins" w:hAnsi="Poppins"/>
          <w:color w:val="575B5F"/>
          <w:shd w:fill="E9EEF6" w:val="clear"/>
        </w:rPr>
        <w:t>class</w:t>
      </w:r>
      <w:r>
        <w:rPr>
          <w:rFonts w:eastAsia="Poppins" w:cs="Poppins" w:ascii="Poppins" w:hAnsi="Poppins"/>
          <w:color w:val="1B1C1D"/>
        </w:rPr>
        <w:t xml:space="preserve">, </w:t>
      </w:r>
      <w:r>
        <w:rPr>
          <w:rFonts w:eastAsia="Poppins" w:cs="Poppins" w:ascii="Poppins" w:hAnsi="Poppins"/>
          <w:color w:val="575B5F"/>
          <w:shd w:fill="E9EEF6" w:val="clear"/>
        </w:rPr>
        <w:t>struct</w:t>
      </w:r>
      <w:r>
        <w:rPr>
          <w:rFonts w:eastAsia="Poppins" w:cs="Poppins" w:ascii="Poppins" w:hAnsi="Poppins"/>
          <w:color w:val="1B1C1D"/>
        </w:rPr>
        <w:t xml:space="preserve">, </w:t>
      </w:r>
      <w:r>
        <w:rPr>
          <w:rFonts w:eastAsia="Poppins" w:cs="Poppins" w:ascii="Poppins" w:hAnsi="Poppins"/>
          <w:color w:val="575B5F"/>
          <w:shd w:fill="E9EEF6" w:val="clear"/>
        </w:rPr>
        <w:t>interface</w:t>
      </w:r>
      <w:r>
        <w:rPr>
          <w:rFonts w:eastAsia="Poppins" w:cs="Poppins" w:ascii="Poppins" w:hAnsi="Poppins"/>
          <w:color w:val="1B1C1D"/>
        </w:rPr>
        <w:t xml:space="preserve">, </w:t>
      </w:r>
      <w:r>
        <w:rPr>
          <w:rFonts w:eastAsia="Poppins" w:cs="Poppins" w:ascii="Poppins" w:hAnsi="Poppins"/>
          <w:color w:val="575B5F"/>
          <w:shd w:fill="E9EEF6" w:val="clear"/>
        </w:rPr>
        <w:t>delegate</w:t>
      </w:r>
      <w:r>
        <w:rPr>
          <w:rFonts w:eastAsia="Poppins" w:cs="Poppins" w:ascii="Poppins" w:hAnsi="Poppins"/>
          <w:color w:val="1B1C1D"/>
        </w:rPr>
        <w:t xml:space="preserve">, and </w:t>
      </w:r>
      <w:r>
        <w:rPr>
          <w:rFonts w:eastAsia="Poppins" w:cs="Poppins" w:ascii="Poppins" w:hAnsi="Poppins"/>
          <w:color w:val="575B5F"/>
          <w:shd w:fill="E9EEF6" w:val="clear"/>
        </w:rPr>
        <w:t>method</w:t>
      </w:r>
      <w:r>
        <w:rPr>
          <w:rFonts w:eastAsia="Poppins" w:cs="Poppins" w:ascii="Poppins" w:hAnsi="Poppins"/>
          <w:color w:val="1B1C1D"/>
        </w:rPr>
        <w:t xml:space="preserve"> declarations.</w:t>
      </w:r>
      <w:r>
        <w:rPr>
          <w:rFonts w:eastAsia="Poppins" w:cs="Poppins" w:ascii="Poppins" w:hAnsi="Poppins"/>
          <w:color w:val="000000"/>
          <w:sz w:val="18"/>
          <w:szCs w:val="18"/>
          <w:shd w:fill="FFFF00" w:val="clear"/>
        </w:rPr>
        <w:t>Parameter tipe dapat diperkenalkan dalam deklarasi kelas, struktur, antarmuka, delegasi, dan metode.</w:t>
      </w:r>
      <w:r>
        <w:rPr>
          <w:rFonts w:eastAsia="Poppins" w:cs="Poppins" w:ascii="Poppins" w:hAnsi="Poppins"/>
          <w:color w:val="1B1C1D"/>
        </w:rPr>
        <w:br/>
      </w:r>
    </w:p>
    <w:p>
      <w:pPr>
        <w:pStyle w:val="normal1"/>
        <w:numPr>
          <w:ilvl w:val="0"/>
          <w:numId w:val="8"/>
        </w:numPr>
        <w:pBdr/>
        <w:spacing w:lineRule="auto" w:line="240" w:before="0" w:after="600"/>
        <w:ind w:hanging="360" w:left="720"/>
        <w:rPr/>
      </w:pPr>
      <w:r>
        <w:rPr>
          <w:rFonts w:eastAsia="Poppins" w:cs="Poppins" w:ascii="Poppins" w:hAnsi="Poppins"/>
          <w:color w:val="1B1C1D"/>
        </w:rPr>
        <w:t xml:space="preserve">A generic type or method can have </w:t>
      </w:r>
      <w:r>
        <w:rPr>
          <w:rFonts w:eastAsia="Poppins" w:cs="Poppins" w:ascii="Poppins" w:hAnsi="Poppins"/>
          <w:b/>
          <w:color w:val="1B1C1D"/>
        </w:rPr>
        <w:t>multiple type parameters</w:t>
      </w:r>
      <w:r>
        <w:rPr>
          <w:rFonts w:eastAsia="Poppins" w:cs="Poppins" w:ascii="Poppins" w:hAnsi="Poppins"/>
          <w:color w:val="1B1C1D"/>
        </w:rPr>
        <w:t>:</w:t>
      </w:r>
      <w:r>
        <w:rPr>
          <w:rFonts w:eastAsia="Poppins" w:cs="Poppins" w:ascii="Poppins" w:hAnsi="Poppins"/>
          <w:color w:val="1B1C1D"/>
          <w:sz w:val="18"/>
          <w:szCs w:val="18"/>
          <w:shd w:fill="FFFF00" w:val="clear"/>
        </w:rPr>
        <w:t>Sebuah tipe atau metode generik dapat memiliki beberapa parameter tipe:</w:t>
      </w:r>
    </w:p>
    <w:tbl>
      <w:tblPr>
        <w:tblStyle w:val="Table7"/>
        <w:tblW w:w="8625" w:type="dxa"/>
        <w:jc w:val="left"/>
        <w:tblInd w:w="735" w:type="dxa"/>
        <w:tblLayout w:type="fixed"/>
        <w:tblCellMar>
          <w:top w:w="100" w:type="dxa"/>
          <w:left w:w="100" w:type="dxa"/>
          <w:bottom w:w="100" w:type="dxa"/>
          <w:right w:w="100" w:type="dxa"/>
        </w:tblCellMar>
        <w:tblLook w:val="0600"/>
      </w:tblPr>
      <w:tblGrid>
        <w:gridCol w:w="8625"/>
      </w:tblGrid>
      <w:tr>
        <w:trPr/>
        <w:tc>
          <w:tcPr>
            <w:tcW w:w="8625"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1B1C1D"/>
              </w:rPr>
            </w:pP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Dictionary</w:t>
            </w:r>
            <w:r>
              <w:rPr>
                <w:rFonts w:eastAsia="Consolas" w:cs="Consolas" w:ascii="Consolas" w:hAnsi="Consolas"/>
                <w:color w:val="FFFFFF"/>
                <w:shd w:fill="333333" w:val="clear"/>
              </w:rPr>
              <w:t>&lt;</w:t>
            </w:r>
            <w:r>
              <w:rPr>
                <w:rFonts w:eastAsia="Consolas" w:cs="Consolas" w:ascii="Consolas" w:hAnsi="Consolas"/>
                <w:color w:val="FFFFAA"/>
                <w:shd w:fill="333333" w:val="clear"/>
              </w:rPr>
              <w:t>TKey</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TValue</w:t>
            </w:r>
            <w:r>
              <w:rPr>
                <w:rFonts w:eastAsia="Consolas" w:cs="Consolas" w:ascii="Consolas" w:hAnsi="Consolas"/>
                <w:color w:val="FFFFFF"/>
                <w:shd w:fill="333333" w:val="clear"/>
              </w:rPr>
              <w:t>&gt; { ... }</w:t>
              <w:br/>
            </w:r>
            <w:r>
              <w:rPr>
                <w:rFonts w:eastAsia="Consolas" w:cs="Consolas" w:ascii="Consolas" w:hAnsi="Consolas"/>
                <w:color w:val="888888"/>
                <w:shd w:fill="333333" w:val="clear"/>
              </w:rPr>
              <w:t>// Instantiation:</w:t>
            </w:r>
            <w:r>
              <w:rPr>
                <w:rFonts w:eastAsia="Consolas" w:cs="Consolas" w:ascii="Consolas" w:hAnsi="Consolas"/>
                <w:color w:val="FFFFFF"/>
                <w:shd w:fill="333333" w:val="clear"/>
              </w:rPr>
              <w:br/>
            </w:r>
            <w:r>
              <w:rPr>
                <w:rFonts w:eastAsia="Consolas" w:cs="Consolas" w:ascii="Consolas" w:hAnsi="Consolas"/>
                <w:color w:val="FCC28C"/>
                <w:shd w:fill="333333" w:val="clear"/>
              </w:rPr>
              <w:t>var</w:t>
            </w:r>
            <w:r>
              <w:rPr>
                <w:rFonts w:eastAsia="Consolas" w:cs="Consolas" w:ascii="Consolas" w:hAnsi="Consolas"/>
                <w:color w:val="FFFFFF"/>
                <w:shd w:fill="333333" w:val="clear"/>
              </w:rPr>
              <w:t xml:space="preserve"> myDict = </w:t>
            </w:r>
            <w:r>
              <w:rPr>
                <w:rFonts w:eastAsia="Consolas" w:cs="Consolas" w:ascii="Consolas" w:hAnsi="Consolas"/>
                <w:color w:val="FCC28C"/>
                <w:shd w:fill="333333" w:val="clear"/>
              </w:rPr>
              <w:t>new</w:t>
            </w:r>
            <w:r>
              <w:rPr>
                <w:rFonts w:eastAsia="Consolas" w:cs="Consolas" w:ascii="Consolas" w:hAnsi="Consolas"/>
                <w:color w:val="FFFFFF"/>
                <w:shd w:fill="333333" w:val="clear"/>
              </w:rPr>
              <w:t xml:space="preserve"> Dictionary&lt;</w:t>
            </w:r>
            <w:r>
              <w:rPr>
                <w:rFonts w:eastAsia="Consolas" w:cs="Consolas" w:ascii="Consolas" w:hAnsi="Consolas"/>
                <w:color w:val="FCC28C"/>
                <w:shd w:fill="333333" w:val="clear"/>
              </w:rPr>
              <w:t>string</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int</w:t>
            </w:r>
            <w:r>
              <w:rPr>
                <w:rFonts w:eastAsia="Consolas" w:cs="Consolas" w:ascii="Consolas" w:hAnsi="Consolas"/>
                <w:color w:val="FFFFFF"/>
                <w:shd w:fill="333333" w:val="clear"/>
              </w:rPr>
              <w:t>&gt;();</w:t>
            </w:r>
          </w:p>
        </w:tc>
      </w:tr>
    </w:tbl>
    <w:p>
      <w:pPr>
        <w:pStyle w:val="normal1"/>
        <w:pBdr/>
        <w:spacing w:lineRule="auto" w:line="240" w:before="0" w:after="360"/>
        <w:ind w:hanging="0" w:left="0"/>
        <w:rPr>
          <w:rFonts w:ascii="Poppins" w:hAnsi="Poppins" w:eastAsia="Poppins" w:cs="Poppins"/>
          <w:color w:val="000000"/>
        </w:rPr>
      </w:pPr>
      <w:r>
        <w:rPr>
          <w:rFonts w:eastAsia="Poppins" w:cs="Poppins" w:ascii="Poppins" w:hAnsi="Poppins"/>
          <w:color w:val="000000"/>
        </w:rPr>
      </w:r>
    </w:p>
    <w:p>
      <w:pPr>
        <w:pStyle w:val="normal1"/>
        <w:numPr>
          <w:ilvl w:val="0"/>
          <w:numId w:val="8"/>
        </w:numPr>
        <w:pBdr/>
        <w:spacing w:lineRule="auto" w:line="240" w:before="0" w:after="360"/>
        <w:ind w:hanging="360" w:left="720"/>
        <w:rPr/>
      </w:pPr>
      <w:r>
        <w:rPr>
          <w:rFonts w:eastAsia="Poppins" w:cs="Poppins" w:ascii="Poppins" w:hAnsi="Poppins"/>
          <w:color w:val="1B1C1D"/>
        </w:rPr>
        <w:t xml:space="preserve">Generic types and methods can be </w:t>
      </w:r>
      <w:r>
        <w:rPr>
          <w:rFonts w:eastAsia="Poppins" w:cs="Poppins" w:ascii="Poppins" w:hAnsi="Poppins"/>
          <w:b/>
          <w:color w:val="1B1C1D"/>
        </w:rPr>
        <w:t>overloaded</w:t>
      </w:r>
      <w:r>
        <w:rPr>
          <w:rFonts w:eastAsia="Poppins" w:cs="Poppins" w:ascii="Poppins" w:hAnsi="Poppins"/>
          <w:color w:val="1B1C1D"/>
        </w:rPr>
        <w:t xml:space="preserve"> as long as the number of type parameters (their "arity") differs. </w:t>
      </w:r>
      <w:r>
        <w:rPr>
          <w:rFonts w:eastAsia="Poppins" w:cs="Poppins" w:ascii="Poppins" w:hAnsi="Poppins"/>
          <w:color w:val="575B5F"/>
          <w:shd w:fill="E9EEF6" w:val="clear"/>
        </w:rPr>
        <w:t>A</w:t>
      </w:r>
      <w:r>
        <w:rPr>
          <w:rFonts w:eastAsia="Poppins" w:cs="Poppins" w:ascii="Poppins" w:hAnsi="Poppins"/>
          <w:color w:val="1B1C1D"/>
        </w:rPr>
        <w:t xml:space="preserve">, </w:t>
      </w:r>
      <w:r>
        <w:rPr>
          <w:rFonts w:eastAsia="Poppins" w:cs="Poppins" w:ascii="Poppins" w:hAnsi="Poppins"/>
          <w:color w:val="575B5F"/>
          <w:shd w:fill="E9EEF6" w:val="clear"/>
        </w:rPr>
        <w:t>A&lt;T&gt;</w:t>
      </w:r>
      <w:r>
        <w:rPr>
          <w:rFonts w:eastAsia="Poppins" w:cs="Poppins" w:ascii="Poppins" w:hAnsi="Poppins"/>
          <w:color w:val="1B1C1D"/>
        </w:rPr>
        <w:t xml:space="preserve">, and </w:t>
      </w:r>
      <w:r>
        <w:rPr>
          <w:rFonts w:eastAsia="Poppins" w:cs="Poppins" w:ascii="Poppins" w:hAnsi="Poppins"/>
          <w:color w:val="575B5F"/>
          <w:shd w:fill="E9EEF6" w:val="clear"/>
        </w:rPr>
        <w:t>A&lt;T1, T2&gt;</w:t>
      </w:r>
      <w:r>
        <w:rPr>
          <w:rFonts w:eastAsia="Poppins" w:cs="Poppins" w:ascii="Poppins" w:hAnsi="Poppins"/>
          <w:color w:val="1B1C1D"/>
        </w:rPr>
        <w:t xml:space="preserve"> are distinct.</w:t>
      </w:r>
      <w:r>
        <w:rPr>
          <w:rFonts w:eastAsia="Poppins" w:cs="Poppins" w:ascii="Poppins" w:hAnsi="Poppins"/>
          <w:color w:val="1B1C1D"/>
          <w:sz w:val="18"/>
          <w:szCs w:val="18"/>
          <w:shd w:fill="FFFF00" w:val="clear"/>
        </w:rPr>
        <w:t>Tipe dan metode generik dapat di-overload selama jumlah parameter tipe (arbitrasinya) berbeda. A, A&lt;T&gt;, dan A&lt;T1, T2&gt; adalah berbeda.</w:t>
      </w:r>
    </w:p>
    <w:p>
      <w:pPr>
        <w:pStyle w:val="normal1"/>
        <w:pBdr/>
        <w:spacing w:lineRule="auto" w:line="240" w:before="0" w:after="120"/>
        <w:rPr>
          <w:rFonts w:ascii="Poppins" w:hAnsi="Poppins" w:eastAsia="Poppins" w:cs="Poppins"/>
          <w:b/>
          <w:color w:val="1B1C1D"/>
        </w:rPr>
      </w:pPr>
      <w:r>
        <w:rPr>
          <w:rFonts w:eastAsia="Poppins" w:cs="Poppins" w:ascii="Poppins" w:hAnsi="Poppins"/>
          <w:b/>
          <w:color w:val="1B1C1D"/>
        </w:rPr>
        <w:t>Convention:</w:t>
      </w:r>
    </w:p>
    <w:p>
      <w:pPr>
        <w:pStyle w:val="normal1"/>
        <w:numPr>
          <w:ilvl w:val="0"/>
          <w:numId w:val="1"/>
        </w:numPr>
        <w:pBdr/>
        <w:spacing w:lineRule="auto" w:line="240" w:before="0" w:afterAutospacing="0" w:after="0"/>
        <w:ind w:hanging="360" w:left="720"/>
        <w:rPr>
          <w:rFonts w:ascii="Poppins" w:hAnsi="Poppins" w:eastAsia="Poppins" w:cs="Poppins"/>
        </w:rPr>
      </w:pPr>
      <w:r>
        <w:rPr>
          <w:rFonts w:eastAsia="Poppins" w:cs="Poppins" w:ascii="Poppins" w:hAnsi="Poppins"/>
          <w:color w:val="1B1C1D"/>
        </w:rPr>
        <w:t xml:space="preserve">For single type parameters, use </w:t>
      </w:r>
      <w:r>
        <w:rPr>
          <w:rFonts w:eastAsia="Poppins" w:cs="Poppins" w:ascii="Poppins" w:hAnsi="Poppins"/>
          <w:color w:val="575B5F"/>
          <w:shd w:fill="E9EEF6" w:val="clear"/>
        </w:rPr>
        <w:t>T</w:t>
      </w:r>
      <w:r>
        <w:rPr>
          <w:rFonts w:eastAsia="Poppins" w:cs="Poppins" w:ascii="Poppins" w:hAnsi="Poppins"/>
          <w:color w:val="1B1C1D"/>
        </w:rPr>
        <w:t>.</w:t>
      </w:r>
      <w:r>
        <w:rPr>
          <w:rFonts w:eastAsia="Poppins" w:cs="Poppins" w:ascii="Poppins" w:hAnsi="Poppins"/>
          <w:color w:val="1B1C1D"/>
          <w:sz w:val="18"/>
          <w:szCs w:val="18"/>
          <w:shd w:fill="FFFF00" w:val="clear"/>
        </w:rPr>
        <w:t>Untuk parameter tipe tunggal, gunakan T.</w:t>
      </w:r>
    </w:p>
    <w:p>
      <w:pPr>
        <w:pStyle w:val="normal1"/>
        <w:numPr>
          <w:ilvl w:val="0"/>
          <w:numId w:val="1"/>
        </w:numPr>
        <w:pBdr/>
        <w:spacing w:lineRule="auto" w:line="240" w:before="0" w:after="360"/>
        <w:ind w:hanging="360" w:left="720"/>
        <w:rPr>
          <w:rFonts w:ascii="Poppins" w:hAnsi="Poppins" w:eastAsia="Poppins" w:cs="Poppins"/>
        </w:rPr>
      </w:pPr>
      <w:r>
        <w:rPr>
          <w:rFonts w:eastAsia="Poppins" w:cs="Poppins" w:ascii="Poppins" w:hAnsi="Poppins"/>
          <w:color w:val="1B1C1D"/>
        </w:rPr>
        <w:t xml:space="preserve">For multiple type parameters, prefix with </w:t>
      </w:r>
      <w:r>
        <w:rPr>
          <w:rFonts w:eastAsia="Poppins" w:cs="Poppins" w:ascii="Poppins" w:hAnsi="Poppins"/>
          <w:color w:val="575B5F"/>
          <w:shd w:fill="E9EEF6" w:val="clear"/>
        </w:rPr>
        <w:t>T</w:t>
      </w:r>
      <w:r>
        <w:rPr>
          <w:rFonts w:eastAsia="Poppins" w:cs="Poppins" w:ascii="Poppins" w:hAnsi="Poppins"/>
          <w:color w:val="1B1C1D"/>
        </w:rPr>
        <w:t xml:space="preserve"> and use descriptive names (e.g., </w:t>
      </w:r>
      <w:r>
        <w:rPr>
          <w:rFonts w:eastAsia="Poppins" w:cs="Poppins" w:ascii="Poppins" w:hAnsi="Poppins"/>
          <w:color w:val="575B5F"/>
          <w:shd w:fill="E9EEF6" w:val="clear"/>
        </w:rPr>
        <w:t>TKey</w:t>
      </w:r>
      <w:r>
        <w:rPr>
          <w:rFonts w:eastAsia="Poppins" w:cs="Poppins" w:ascii="Poppins" w:hAnsi="Poppins"/>
          <w:color w:val="1B1C1D"/>
        </w:rPr>
        <w:t xml:space="preserve">, </w:t>
      </w:r>
      <w:r>
        <w:rPr>
          <w:rFonts w:eastAsia="Poppins" w:cs="Poppins" w:ascii="Poppins" w:hAnsi="Poppins"/>
          <w:color w:val="575B5F"/>
          <w:shd w:fill="E9EEF6" w:val="clear"/>
        </w:rPr>
        <w:t>TValue</w:t>
      </w:r>
      <w:r>
        <w:rPr>
          <w:rFonts w:eastAsia="Poppins" w:cs="Poppins" w:ascii="Poppins" w:hAnsi="Poppins"/>
          <w:color w:val="1B1C1D"/>
        </w:rPr>
        <w:t>).</w:t>
      </w:r>
      <w:r>
        <w:rPr>
          <w:rFonts w:eastAsia="Poppins" w:cs="Poppins" w:ascii="Poppins" w:hAnsi="Poppins"/>
          <w:color w:val="1B1C1D"/>
          <w:sz w:val="18"/>
          <w:szCs w:val="18"/>
          <w:shd w:fill="FFFF00" w:val="clear"/>
        </w:rPr>
        <w:t>Untuk parameter tipe ganda, tambahkan awalan T dan gunakan nama yang deskriptif (misalnya, TKey, TValue).</w:t>
      </w:r>
    </w:p>
    <w:p>
      <w:pPr>
        <w:pStyle w:val="Heading2"/>
        <w:keepNext w:val="false"/>
        <w:keepLines w:val="false"/>
        <w:pBdr/>
        <w:spacing w:lineRule="auto" w:line="240" w:before="0" w:after="120"/>
        <w:rPr>
          <w:rFonts w:ascii="Poppins" w:hAnsi="Poppins" w:eastAsia="Poppins" w:cs="Poppins"/>
          <w:b/>
          <w:color w:val="1B1C1D"/>
          <w:sz w:val="34"/>
          <w:szCs w:val="34"/>
        </w:rPr>
      </w:pPr>
      <w:bookmarkStart w:id="7" w:name="_13ojieutjqt9"/>
      <w:bookmarkEnd w:id="7"/>
      <w:r>
        <w:rPr>
          <w:rFonts w:eastAsia="Poppins" w:cs="Poppins" w:ascii="Poppins" w:hAnsi="Poppins"/>
          <w:b/>
          <w:color w:val="575B5F"/>
          <w:sz w:val="34"/>
          <w:szCs w:val="34"/>
          <w:shd w:fill="E9EEF6" w:val="clear"/>
        </w:rPr>
        <w:t>typeof</w:t>
      </w:r>
      <w:r>
        <w:rPr>
          <w:rFonts w:eastAsia="Poppins" w:cs="Poppins" w:ascii="Poppins" w:hAnsi="Poppins"/>
          <w:b/>
          <w:color w:val="1B1C1D"/>
          <w:sz w:val="34"/>
          <w:szCs w:val="34"/>
        </w:rPr>
        <w:t xml:space="preserve"> and Unbound Generic Types</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While open generic types (like </w:t>
      </w:r>
      <w:r>
        <w:rPr>
          <w:rFonts w:eastAsia="Poppins" w:cs="Poppins" w:ascii="Poppins" w:hAnsi="Poppins"/>
          <w:color w:val="575B5F"/>
          <w:shd w:fill="E9EEF6" w:val="clear"/>
        </w:rPr>
        <w:t>List&lt;T&gt;</w:t>
      </w:r>
      <w:r>
        <w:rPr>
          <w:rFonts w:eastAsia="Poppins" w:cs="Poppins" w:ascii="Poppins" w:hAnsi="Poppins"/>
          <w:color w:val="1B1C1D"/>
        </w:rPr>
        <w:t xml:space="preserve">) are compiled and then closed at runtime, you can represent an </w:t>
      </w:r>
      <w:r>
        <w:rPr>
          <w:rFonts w:eastAsia="Poppins" w:cs="Poppins" w:ascii="Poppins" w:hAnsi="Poppins"/>
          <w:b/>
          <w:color w:val="1B1C1D"/>
        </w:rPr>
        <w:t>unbound generic type</w:t>
      </w:r>
      <w:r>
        <w:rPr>
          <w:rFonts w:eastAsia="Poppins" w:cs="Poppins" w:ascii="Poppins" w:hAnsi="Poppins"/>
          <w:color w:val="1B1C1D"/>
        </w:rPr>
        <w:t xml:space="preserve"> purely as a </w:t>
      </w:r>
      <w:r>
        <w:rPr>
          <w:rFonts w:eastAsia="Poppins" w:cs="Poppins" w:ascii="Poppins" w:hAnsi="Poppins"/>
          <w:color w:val="575B5F"/>
          <w:shd w:fill="E9EEF6" w:val="clear"/>
        </w:rPr>
        <w:t>System.Type</w:t>
      </w:r>
      <w:r>
        <w:rPr>
          <w:rFonts w:eastAsia="Poppins" w:cs="Poppins" w:ascii="Poppins" w:hAnsi="Poppins"/>
          <w:color w:val="1B1C1D"/>
        </w:rPr>
        <w:t xml:space="preserve"> object using the </w:t>
      </w:r>
      <w:r>
        <w:rPr>
          <w:rFonts w:eastAsia="Poppins" w:cs="Poppins" w:ascii="Poppins" w:hAnsi="Poppins"/>
          <w:color w:val="575B5F"/>
          <w:shd w:fill="E9EEF6" w:val="clear"/>
        </w:rPr>
        <w:t>typeof</w:t>
      </w:r>
      <w:r>
        <w:rPr>
          <w:rFonts w:eastAsia="Poppins" w:cs="Poppins" w:ascii="Poppins" w:hAnsi="Poppins"/>
          <w:color w:val="1B1C1D"/>
        </w:rPr>
        <w:t xml:space="preserve"> operator. This is primarily used with Reflection.</w:t>
      </w:r>
      <w:r>
        <w:rPr>
          <w:rFonts w:eastAsia="Poppins" w:cs="Poppins" w:ascii="Poppins" w:hAnsi="Poppins"/>
          <w:color w:val="575B5F"/>
          <w:sz w:val="18"/>
          <w:szCs w:val="18"/>
          <w:shd w:fill="FFFF00" w:val="clear"/>
        </w:rPr>
        <w:t>Meskipun tipe generik terbuka (seperti List&lt;T&gt;) dikompilasi dan kemudian ditutup pada waktu runtime, Anda dapat mewakili tipe generik yang tidak terikat secara murni sebagai objek System.Type menggunakan operator typeof. Hal ini terutama digunakan bersama dengan Reflection.</w:t>
      </w:r>
    </w:p>
    <w:tbl>
      <w:tblPr>
        <w:tblStyle w:val="Table8"/>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 xml:space="preserve">Type listType = </w:t>
            </w:r>
            <w:r>
              <w:rPr>
                <w:rFonts w:eastAsia="Consolas" w:cs="Consolas" w:ascii="Consolas" w:hAnsi="Consolas"/>
                <w:color w:val="FCC28C"/>
                <w:sz w:val="21"/>
                <w:szCs w:val="21"/>
                <w:shd w:fill="333333" w:val="clear"/>
              </w:rPr>
              <w:t>typeof</w:t>
            </w:r>
            <w:r>
              <w:rPr>
                <w:rFonts w:eastAsia="Consolas" w:cs="Consolas" w:ascii="Consolas" w:hAnsi="Consolas"/>
                <w:color w:val="FFFFFF"/>
                <w:sz w:val="21"/>
                <w:szCs w:val="21"/>
                <w:shd w:fill="333333" w:val="clear"/>
              </w:rPr>
              <w:t xml:space="preserve">(List&lt;&gt;);     </w:t>
            </w:r>
            <w:r>
              <w:rPr>
                <w:rFonts w:eastAsia="Consolas" w:cs="Consolas" w:ascii="Consolas" w:hAnsi="Consolas"/>
                <w:color w:val="888888"/>
                <w:sz w:val="21"/>
                <w:szCs w:val="21"/>
                <w:shd w:fill="333333" w:val="clear"/>
              </w:rPr>
              <w:t>// Unbound generic type</w:t>
            </w:r>
            <w:r>
              <w:rPr>
                <w:rFonts w:eastAsia="Consolas" w:cs="Consolas" w:ascii="Consolas" w:hAnsi="Consolas"/>
                <w:color w:val="FFFFFF"/>
                <w:sz w:val="21"/>
                <w:szCs w:val="21"/>
                <w:shd w:fill="333333" w:val="clear"/>
              </w:rPr>
              <w:br/>
              <w:t xml:space="preserve">Type dictType = </w:t>
            </w:r>
            <w:r>
              <w:rPr>
                <w:rFonts w:eastAsia="Consolas" w:cs="Consolas" w:ascii="Consolas" w:hAnsi="Consolas"/>
                <w:color w:val="FCC28C"/>
                <w:sz w:val="21"/>
                <w:szCs w:val="21"/>
                <w:shd w:fill="333333" w:val="clear"/>
              </w:rPr>
              <w:t>typeof</w:t>
            </w:r>
            <w:r>
              <w:rPr>
                <w:rFonts w:eastAsia="Consolas" w:cs="Consolas" w:ascii="Consolas" w:hAnsi="Consolas"/>
                <w:color w:val="FFFFFF"/>
                <w:sz w:val="21"/>
                <w:szCs w:val="21"/>
                <w:shd w:fill="333333" w:val="clear"/>
              </w:rPr>
              <w:t xml:space="preserve">(Dictionary&lt;,&gt;); </w:t>
            </w:r>
            <w:r>
              <w:rPr>
                <w:rFonts w:eastAsia="Consolas" w:cs="Consolas" w:ascii="Consolas" w:hAnsi="Consolas"/>
                <w:color w:val="888888"/>
                <w:sz w:val="21"/>
                <w:szCs w:val="21"/>
                <w:shd w:fill="333333" w:val="clear"/>
              </w:rPr>
              <w:t>// Use commas to indicate multiple type parameters</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You can also use </w:t>
      </w:r>
      <w:r>
        <w:rPr>
          <w:rFonts w:eastAsia="Poppins" w:cs="Poppins" w:ascii="Poppins" w:hAnsi="Poppins"/>
          <w:color w:val="575B5F"/>
          <w:shd w:fill="E9EEF6" w:val="clear"/>
        </w:rPr>
        <w:t>typeof</w:t>
      </w:r>
      <w:r>
        <w:rPr>
          <w:rFonts w:eastAsia="Poppins" w:cs="Poppins" w:ascii="Poppins" w:hAnsi="Poppins"/>
          <w:color w:val="1B1C1D"/>
        </w:rPr>
        <w:t xml:space="preserve"> with closed types (</w:t>
      </w:r>
      <w:r>
        <w:rPr>
          <w:rFonts w:eastAsia="Poppins" w:cs="Poppins" w:ascii="Poppins" w:hAnsi="Poppins"/>
          <w:color w:val="575B5F"/>
          <w:shd w:fill="E9EEF6" w:val="clear"/>
        </w:rPr>
        <w:t>typeof(List&lt;int&gt;)</w:t>
      </w:r>
      <w:r>
        <w:rPr>
          <w:rFonts w:eastAsia="Poppins" w:cs="Poppins" w:ascii="Poppins" w:hAnsi="Poppins"/>
          <w:color w:val="1B1C1D"/>
        </w:rPr>
        <w:t>) or with generic type parameters themselves within a generic context (</w:t>
      </w:r>
      <w:r>
        <w:rPr>
          <w:rFonts w:eastAsia="Poppins" w:cs="Poppins" w:ascii="Poppins" w:hAnsi="Poppins"/>
          <w:color w:val="575B5F"/>
          <w:shd w:fill="E9EEF6" w:val="clear"/>
        </w:rPr>
        <w:t>typeof(T)</w:t>
      </w:r>
      <w:r>
        <w:rPr>
          <w:rFonts w:eastAsia="Poppins" w:cs="Poppins" w:ascii="Poppins" w:hAnsi="Poppins"/>
          <w:color w:val="1B1C1D"/>
        </w:rPr>
        <w:t xml:space="preserve"> inside </w:t>
      </w:r>
      <w:r>
        <w:rPr>
          <w:rFonts w:eastAsia="Poppins" w:cs="Poppins" w:ascii="Poppins" w:hAnsi="Poppins"/>
          <w:color w:val="575B5F"/>
          <w:shd w:fill="E9EEF6" w:val="clear"/>
        </w:rPr>
        <w:t>List&lt;T&gt;</w:t>
      </w:r>
      <w:r>
        <w:rPr>
          <w:rFonts w:eastAsia="Poppins" w:cs="Poppins" w:ascii="Poppins" w:hAnsi="Poppins"/>
          <w:color w:val="1B1C1D"/>
        </w:rPr>
        <w:t>).</w:t>
      </w:r>
      <w:r>
        <w:rPr>
          <w:rFonts w:eastAsia="Poppins" w:cs="Poppins" w:ascii="Poppins" w:hAnsi="Poppins"/>
          <w:color w:val="1B1C1D"/>
          <w:sz w:val="18"/>
          <w:szCs w:val="18"/>
          <w:shd w:fill="FFFF00" w:val="clear"/>
        </w:rPr>
        <w:t>Anda juga dapat menggunakan typeof dengan tipe tertutup (typeof(List&lt;int&gt;)) atau dengan parameter tipe generik itu sendiri dalam konteks generik (typeof(T) di dalam List&lt;T&gt;).</w:t>
      </w:r>
    </w:p>
    <w:p>
      <w:pPr>
        <w:pStyle w:val="Heading2"/>
        <w:keepNext w:val="false"/>
        <w:keepLines w:val="false"/>
        <w:pBdr/>
        <w:spacing w:lineRule="auto" w:line="240" w:before="0" w:after="120"/>
        <w:rPr>
          <w:rFonts w:ascii="Poppins" w:hAnsi="Poppins" w:eastAsia="Poppins" w:cs="Poppins"/>
          <w:b/>
          <w:color w:val="1B1C1D"/>
          <w:sz w:val="34"/>
          <w:szCs w:val="34"/>
        </w:rPr>
      </w:pPr>
      <w:bookmarkStart w:id="8" w:name="_ii109uojk6gi"/>
      <w:bookmarkEnd w:id="8"/>
      <w:r>
        <w:rPr>
          <w:rFonts w:eastAsia="Poppins" w:cs="Poppins" w:ascii="Poppins" w:hAnsi="Poppins"/>
          <w:b/>
          <w:color w:val="1B1C1D"/>
          <w:sz w:val="34"/>
          <w:szCs w:val="34"/>
        </w:rPr>
        <w:br/>
        <w:t xml:space="preserve">The </w:t>
      </w:r>
      <w:r>
        <w:rPr>
          <w:rFonts w:eastAsia="Poppins" w:cs="Poppins" w:ascii="Poppins" w:hAnsi="Poppins"/>
          <w:b/>
          <w:color w:val="575B5F"/>
          <w:sz w:val="34"/>
          <w:szCs w:val="34"/>
          <w:shd w:fill="E9EEF6" w:val="clear"/>
        </w:rPr>
        <w:t>default</w:t>
      </w:r>
      <w:r>
        <w:rPr>
          <w:rFonts w:eastAsia="Poppins" w:cs="Poppins" w:ascii="Poppins" w:hAnsi="Poppins"/>
          <w:b/>
          <w:color w:val="1B1C1D"/>
          <w:sz w:val="34"/>
          <w:szCs w:val="34"/>
        </w:rPr>
        <w:t xml:space="preserve"> Generic Value</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 xml:space="preserve">The </w:t>
      </w:r>
      <w:r>
        <w:rPr>
          <w:rFonts w:eastAsia="Poppins" w:cs="Poppins" w:ascii="Poppins" w:hAnsi="Poppins"/>
          <w:color w:val="575B5F"/>
          <w:shd w:fill="E9EEF6" w:val="clear"/>
        </w:rPr>
        <w:t>default</w:t>
      </w:r>
      <w:r>
        <w:rPr>
          <w:rFonts w:eastAsia="Poppins" w:cs="Poppins" w:ascii="Poppins" w:hAnsi="Poppins"/>
          <w:color w:val="1B1C1D"/>
        </w:rPr>
        <w:t xml:space="preserve"> keyword is used to get the default value for a generic type parameter </w:t>
      </w:r>
      <w:r>
        <w:rPr>
          <w:rFonts w:eastAsia="Poppins" w:cs="Poppins" w:ascii="Poppins" w:hAnsi="Poppins"/>
          <w:color w:val="575B5F"/>
          <w:shd w:fill="E9EEF6" w:val="clear"/>
        </w:rPr>
        <w:t>T</w:t>
      </w:r>
      <w:r>
        <w:rPr>
          <w:rFonts w:eastAsia="Poppins" w:cs="Poppins" w:ascii="Poppins" w:hAnsi="Poppins"/>
          <w:color w:val="1B1C1D"/>
        </w:rPr>
        <w:t>.</w:t>
      </w:r>
      <w:r>
        <w:rPr>
          <w:rFonts w:eastAsia="Poppins" w:cs="Poppins" w:ascii="Poppins" w:hAnsi="Poppins"/>
          <w:color w:val="1B1C1D"/>
          <w:sz w:val="18"/>
          <w:szCs w:val="18"/>
          <w:shd w:fill="FFFF00" w:val="clear"/>
        </w:rPr>
        <w:t>Kata kunci default digunakan untuk mendapatkan nilai default untuk parameter tipe generik T.</w:t>
      </w:r>
    </w:p>
    <w:p>
      <w:pPr>
        <w:pStyle w:val="normal1"/>
        <w:numPr>
          <w:ilvl w:val="0"/>
          <w:numId w:val="10"/>
        </w:numPr>
        <w:pBdr/>
        <w:spacing w:lineRule="auto" w:line="240" w:before="0" w:afterAutospacing="0" w:after="0"/>
        <w:ind w:hanging="360" w:left="720"/>
        <w:rPr/>
      </w:pPr>
      <w:r>
        <w:rPr>
          <w:rFonts w:eastAsia="Poppins" w:cs="Poppins" w:ascii="Poppins" w:hAnsi="Poppins"/>
          <w:color w:val="1B1C1D"/>
        </w:rPr>
        <w:t xml:space="preserve">If </w:t>
      </w:r>
      <w:r>
        <w:rPr>
          <w:rFonts w:eastAsia="Poppins" w:cs="Poppins" w:ascii="Poppins" w:hAnsi="Poppins"/>
          <w:color w:val="575B5F"/>
          <w:shd w:fill="E9EEF6" w:val="clear"/>
        </w:rPr>
        <w:t>T</w:t>
      </w:r>
      <w:r>
        <w:rPr>
          <w:rFonts w:eastAsia="Poppins" w:cs="Poppins" w:ascii="Poppins" w:hAnsi="Poppins"/>
          <w:color w:val="1B1C1D"/>
        </w:rPr>
        <w:t xml:space="preserve"> is a </w:t>
      </w:r>
      <w:r>
        <w:rPr>
          <w:rFonts w:eastAsia="Poppins" w:cs="Poppins" w:ascii="Poppins" w:hAnsi="Poppins"/>
          <w:b/>
          <w:color w:val="1B1C1D"/>
        </w:rPr>
        <w:t>reference type</w:t>
      </w:r>
      <w:r>
        <w:rPr>
          <w:rFonts w:eastAsia="Poppins" w:cs="Poppins" w:ascii="Poppins" w:hAnsi="Poppins"/>
          <w:color w:val="1B1C1D"/>
        </w:rPr>
        <w:t xml:space="preserve">, </w:t>
      </w:r>
      <w:r>
        <w:rPr>
          <w:rFonts w:eastAsia="Poppins" w:cs="Poppins" w:ascii="Poppins" w:hAnsi="Poppins"/>
          <w:color w:val="575B5F"/>
          <w:shd w:fill="E9EEF6" w:val="clear"/>
        </w:rPr>
        <w:t>default(T)</w:t>
      </w:r>
      <w:r>
        <w:rPr>
          <w:rFonts w:eastAsia="Poppins" w:cs="Poppins" w:ascii="Poppins" w:hAnsi="Poppins"/>
          <w:color w:val="1B1C1D"/>
        </w:rPr>
        <w:t xml:space="preserve"> is </w:t>
      </w:r>
      <w:r>
        <w:rPr>
          <w:rFonts w:eastAsia="Poppins" w:cs="Poppins" w:ascii="Poppins" w:hAnsi="Poppins"/>
          <w:color w:val="575B5F"/>
          <w:shd w:fill="E9EEF6" w:val="clear"/>
        </w:rPr>
        <w:t>null</w:t>
      </w:r>
      <w:r>
        <w:rPr>
          <w:rFonts w:eastAsia="Poppins" w:cs="Poppins" w:ascii="Poppins" w:hAnsi="Poppins"/>
          <w:color w:val="1B1C1D"/>
        </w:rPr>
        <w:t>.</w:t>
      </w:r>
      <w:r>
        <w:rPr>
          <w:rFonts w:eastAsia="Poppins" w:cs="Poppins" w:ascii="Poppins" w:hAnsi="Poppins"/>
          <w:color w:val="1B1C1D"/>
          <w:sz w:val="18"/>
          <w:szCs w:val="18"/>
          <w:shd w:fill="FFFF00" w:val="clear"/>
        </w:rPr>
        <w:t>Jika T adalah tipe referensi, default(T) adalah null.</w:t>
      </w:r>
    </w:p>
    <w:p>
      <w:pPr>
        <w:pStyle w:val="normal1"/>
        <w:numPr>
          <w:ilvl w:val="0"/>
          <w:numId w:val="10"/>
        </w:numPr>
        <w:pBdr/>
        <w:spacing w:lineRule="auto" w:line="240" w:before="0" w:after="360"/>
        <w:ind w:hanging="360" w:left="720"/>
        <w:rPr/>
      </w:pPr>
      <w:r>
        <w:rPr>
          <w:rFonts w:eastAsia="Poppins" w:cs="Poppins" w:ascii="Poppins" w:hAnsi="Poppins"/>
          <w:color w:val="1B1C1D"/>
        </w:rPr>
        <w:t xml:space="preserve">If </w:t>
      </w:r>
      <w:r>
        <w:rPr>
          <w:rFonts w:eastAsia="Poppins" w:cs="Poppins" w:ascii="Poppins" w:hAnsi="Poppins"/>
          <w:color w:val="575B5F"/>
          <w:shd w:fill="E9EEF6" w:val="clear"/>
        </w:rPr>
        <w:t>T</w:t>
      </w:r>
      <w:r>
        <w:rPr>
          <w:rFonts w:eastAsia="Poppins" w:cs="Poppins" w:ascii="Poppins" w:hAnsi="Poppins"/>
          <w:color w:val="1B1C1D"/>
        </w:rPr>
        <w:t xml:space="preserve"> is a </w:t>
      </w:r>
      <w:r>
        <w:rPr>
          <w:rFonts w:eastAsia="Poppins" w:cs="Poppins" w:ascii="Poppins" w:hAnsi="Poppins"/>
          <w:b/>
          <w:color w:val="1B1C1D"/>
        </w:rPr>
        <w:t>value type</w:t>
      </w:r>
      <w:r>
        <w:rPr>
          <w:rFonts w:eastAsia="Poppins" w:cs="Poppins" w:ascii="Poppins" w:hAnsi="Poppins"/>
          <w:color w:val="1B1C1D"/>
        </w:rPr>
        <w:t xml:space="preserve">, </w:t>
      </w:r>
      <w:r>
        <w:rPr>
          <w:rFonts w:eastAsia="Poppins" w:cs="Poppins" w:ascii="Poppins" w:hAnsi="Poppins"/>
          <w:color w:val="575B5F"/>
          <w:shd w:fill="E9EEF6" w:val="clear"/>
        </w:rPr>
        <w:t>default(T)</w:t>
      </w:r>
      <w:r>
        <w:rPr>
          <w:rFonts w:eastAsia="Poppins" w:cs="Poppins" w:ascii="Poppins" w:hAnsi="Poppins"/>
          <w:color w:val="1B1C1D"/>
        </w:rPr>
        <w:t xml:space="preserve"> is the result of bitwise-zeroing its fields (e.g., </w:t>
      </w:r>
      <w:r>
        <w:rPr>
          <w:rFonts w:eastAsia="Poppins" w:cs="Poppins" w:ascii="Poppins" w:hAnsi="Poppins"/>
          <w:color w:val="575B5F"/>
          <w:shd w:fill="E9EEF6" w:val="clear"/>
        </w:rPr>
        <w:t>0</w:t>
      </w:r>
      <w:r>
        <w:rPr>
          <w:rFonts w:eastAsia="Poppins" w:cs="Poppins" w:ascii="Poppins" w:hAnsi="Poppins"/>
          <w:color w:val="1B1C1D"/>
        </w:rPr>
        <w:t xml:space="preserve"> for </w:t>
      </w:r>
      <w:r>
        <w:rPr>
          <w:rFonts w:eastAsia="Poppins" w:cs="Poppins" w:ascii="Poppins" w:hAnsi="Poppins"/>
          <w:color w:val="575B5F"/>
          <w:shd w:fill="E9EEF6" w:val="clear"/>
        </w:rPr>
        <w:t>int</w:t>
      </w:r>
      <w:r>
        <w:rPr>
          <w:rFonts w:eastAsia="Poppins" w:cs="Poppins" w:ascii="Poppins" w:hAnsi="Poppins"/>
          <w:color w:val="1B1C1D"/>
        </w:rPr>
        <w:t xml:space="preserve">, </w:t>
      </w:r>
      <w:r>
        <w:rPr>
          <w:rFonts w:eastAsia="Poppins" w:cs="Poppins" w:ascii="Poppins" w:hAnsi="Poppins"/>
          <w:color w:val="575B5F"/>
          <w:shd w:fill="E9EEF6" w:val="clear"/>
        </w:rPr>
        <w:t>false</w:t>
      </w:r>
      <w:r>
        <w:rPr>
          <w:rFonts w:eastAsia="Poppins" w:cs="Poppins" w:ascii="Poppins" w:hAnsi="Poppins"/>
          <w:color w:val="1B1C1D"/>
        </w:rPr>
        <w:t xml:space="preserve"> for </w:t>
      </w:r>
      <w:r>
        <w:rPr>
          <w:rFonts w:eastAsia="Poppins" w:cs="Poppins" w:ascii="Poppins" w:hAnsi="Poppins"/>
          <w:color w:val="575B5F"/>
          <w:shd w:fill="E9EEF6" w:val="clear"/>
        </w:rPr>
        <w:t>bool</w:t>
      </w:r>
      <w:r>
        <w:rPr>
          <w:rFonts w:eastAsia="Poppins" w:cs="Poppins" w:ascii="Poppins" w:hAnsi="Poppins"/>
          <w:color w:val="1B1C1D"/>
        </w:rPr>
        <w:t>).</w:t>
      </w:r>
      <w:r>
        <w:rPr>
          <w:rFonts w:eastAsia="Poppins" w:cs="Poppins" w:ascii="Poppins" w:hAnsi="Poppins"/>
          <w:color w:val="1B1C1D"/>
          <w:sz w:val="18"/>
          <w:szCs w:val="18"/>
          <w:shd w:fill="FFFF00" w:val="clear"/>
        </w:rPr>
        <w:t>Jika T adalah tipe nilai, default(T) adalah hasil dari mengosongkan bit-bit bidangnya (misalnya, 0 untuk int, false untuk bool).</w:t>
      </w:r>
    </w:p>
    <w:tbl>
      <w:tblPr>
        <w:tblStyle w:val="Table9"/>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Zap&lt;T&gt;(T[] array)</w:t>
              <w:br/>
              <w:t>{</w:t>
              <w:br/>
              <w:t xml:space="preserve">    </w:t>
            </w:r>
            <w:r>
              <w:rPr>
                <w:rFonts w:eastAsia="Consolas" w:cs="Consolas" w:ascii="Consolas" w:hAnsi="Consolas"/>
                <w:color w:val="FCC28C"/>
                <w:sz w:val="21"/>
                <w:szCs w:val="21"/>
                <w:shd w:fill="333333" w:val="clear"/>
              </w:rPr>
              <w:t>for</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i =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i &lt; array.Length; i++)</w:t>
              <w:br/>
              <w:t xml:space="preserve">        array[i] = </w:t>
            </w:r>
            <w:r>
              <w:rPr>
                <w:rFonts w:eastAsia="Consolas" w:cs="Consolas" w:ascii="Consolas" w:hAnsi="Consolas"/>
                <w:color w:val="FCC28C"/>
                <w:sz w:val="21"/>
                <w:szCs w:val="21"/>
                <w:shd w:fill="333333" w:val="clear"/>
              </w:rPr>
              <w:t>default</w:t>
            </w:r>
            <w:r>
              <w:rPr>
                <w:rFonts w:eastAsia="Consolas" w:cs="Consolas" w:ascii="Consolas" w:hAnsi="Consolas"/>
                <w:color w:val="FFFFFF"/>
                <w:sz w:val="21"/>
                <w:szCs w:val="21"/>
                <w:shd w:fill="333333" w:val="clear"/>
              </w:rPr>
              <w:t xml:space="preserve">(T); </w:t>
            </w:r>
            <w:r>
              <w:rPr>
                <w:rFonts w:eastAsia="Consolas" w:cs="Consolas" w:ascii="Consolas" w:hAnsi="Consolas"/>
                <w:color w:val="888888"/>
                <w:sz w:val="21"/>
                <w:szCs w:val="21"/>
                <w:shd w:fill="333333" w:val="clear"/>
              </w:rPr>
              <w:t>// Sets each element to its default value</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From C# 7.1, you can often omit </w:t>
      </w:r>
      <w:r>
        <w:rPr>
          <w:rFonts w:eastAsia="Poppins" w:cs="Poppins" w:ascii="Poppins" w:hAnsi="Poppins"/>
          <w:color w:val="575B5F"/>
          <w:shd w:fill="E9EEF6" w:val="clear"/>
        </w:rPr>
        <w:t>(T)</w:t>
      </w:r>
      <w:r>
        <w:rPr>
          <w:rFonts w:eastAsia="Poppins" w:cs="Poppins" w:ascii="Poppins" w:hAnsi="Poppins"/>
          <w:color w:val="1B1C1D"/>
        </w:rPr>
        <w:t xml:space="preserve"> if the compiler can infer the type: </w:t>
      </w:r>
      <w:r>
        <w:rPr>
          <w:rFonts w:eastAsia="Poppins" w:cs="Poppins" w:ascii="Poppins" w:hAnsi="Poppins"/>
          <w:color w:val="575B5F"/>
          <w:shd w:fill="E9EEF6" w:val="clear"/>
        </w:rPr>
        <w:t>array[i] = default;</w:t>
      </w:r>
      <w:r>
        <w:rPr>
          <w:rFonts w:eastAsia="Poppins" w:cs="Poppins" w:ascii="Poppins" w:hAnsi="Poppins"/>
          <w:color w:val="1B1C1D"/>
        </w:rPr>
        <w:t>.</w:t>
      </w:r>
      <w:r>
        <w:rPr>
          <w:rFonts w:eastAsia="Poppins" w:cs="Poppins" w:ascii="Poppins" w:hAnsi="Poppins"/>
          <w:color w:val="1B1C1D"/>
          <w:sz w:val="18"/>
          <w:szCs w:val="18"/>
          <w:shd w:fill="FFFF00" w:val="clear"/>
        </w:rPr>
        <w:t>Mulai dari C# 7.1, Anda sering dapat menghilangkan (T) jika compiler dapat menebak tipe: array[i] = default;.</w:t>
      </w:r>
    </w:p>
    <w:p>
      <w:pPr>
        <w:pStyle w:val="Heading2"/>
        <w:keepNext w:val="false"/>
        <w:keepLines w:val="false"/>
        <w:pBdr/>
        <w:spacing w:lineRule="auto" w:line="240" w:before="0" w:after="120"/>
        <w:rPr>
          <w:rFonts w:ascii="Poppins" w:hAnsi="Poppins" w:eastAsia="Poppins" w:cs="Poppins"/>
          <w:b/>
          <w:color w:val="1B1C1D"/>
          <w:sz w:val="34"/>
          <w:szCs w:val="34"/>
        </w:rPr>
      </w:pPr>
      <w:bookmarkStart w:id="9" w:name="_61xx5racx605"/>
      <w:bookmarkEnd w:id="9"/>
      <w:r>
        <w:rPr>
          <w:rFonts w:eastAsia="Poppins" w:cs="Poppins" w:ascii="Poppins" w:hAnsi="Poppins"/>
          <w:b/>
          <w:color w:val="1B1C1D"/>
          <w:sz w:val="34"/>
          <w:szCs w:val="34"/>
        </w:rPr>
        <w:t>Generic Constraints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By default, any type can be substituted for a type parameter. </w:t>
      </w:r>
      <w:r>
        <w:rPr>
          <w:rFonts w:eastAsia="Poppins" w:cs="Poppins" w:ascii="Poppins" w:hAnsi="Poppins"/>
          <w:b/>
          <w:color w:val="1B1C1D"/>
        </w:rPr>
        <w:t>Constraints</w:t>
      </w:r>
      <w:r>
        <w:rPr>
          <w:rFonts w:eastAsia="Poppins" w:cs="Poppins" w:ascii="Poppins" w:hAnsi="Poppins"/>
          <w:color w:val="1B1C1D"/>
        </w:rPr>
        <w:t xml:space="preserve"> are used to restrict the types that can be supplied as type arguments. This is crucial because it allows you to call methods or access properties on the generic type parameter that would otherwise be unknown.</w:t>
      </w:r>
      <w:r>
        <w:rPr>
          <w:rFonts w:eastAsia="Poppins" w:cs="Poppins" w:ascii="Poppins" w:hAnsi="Poppins"/>
          <w:color w:val="1B1C1D"/>
          <w:sz w:val="18"/>
          <w:szCs w:val="18"/>
          <w:shd w:fill="FFFF00" w:val="clear"/>
        </w:rPr>
        <w:t>Secara default, jenis apa pun dapat digunakan sebagai pengganti parameter jenis. Batasan digunakan untuk membatasi jenis yang dapat disediakan sebagai argumen jenis. Hal ini sangat penting karena memungkinkan Anda memanggil metode atau mengakses properti pada parameter jenis generik yang sebaliknya tidak diketahui.</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Possible constraints:</w:t>
      </w:r>
    </w:p>
    <w:p>
      <w:pPr>
        <w:pStyle w:val="normal1"/>
        <w:numPr>
          <w:ilvl w:val="0"/>
          <w:numId w:val="9"/>
        </w:numPr>
        <w:pBdr/>
        <w:spacing w:lineRule="auto" w:line="240" w:before="0" w:afterAutospacing="0" w:after="0"/>
        <w:ind w:hanging="360" w:left="720"/>
        <w:rPr>
          <w:rFonts w:ascii="Poppins" w:hAnsi="Poppins" w:eastAsia="Poppins" w:cs="Poppins"/>
        </w:rPr>
      </w:pPr>
      <w:r>
        <w:rPr>
          <w:rFonts w:eastAsia="Poppins" w:cs="Poppins" w:ascii="Poppins" w:hAnsi="Poppins"/>
          <w:color w:val="575B5F"/>
          <w:shd w:fill="E9EEF6" w:val="clear"/>
        </w:rPr>
        <w:t>where T : base-class</w:t>
      </w:r>
      <w:r>
        <w:rPr>
          <w:rFonts w:eastAsia="Poppins" w:cs="Poppins" w:ascii="Poppins" w:hAnsi="Poppins"/>
          <w:color w:val="1B1C1D"/>
        </w:rPr>
        <w:t xml:space="preserve">: </w:t>
      </w:r>
      <w:r>
        <w:rPr>
          <w:rFonts w:eastAsia="Poppins" w:cs="Poppins" w:ascii="Poppins" w:hAnsi="Poppins"/>
          <w:color w:val="575B5F"/>
          <w:shd w:fill="E9EEF6" w:val="clear"/>
        </w:rPr>
        <w:t>T</w:t>
      </w:r>
      <w:r>
        <w:rPr>
          <w:rFonts w:eastAsia="Poppins" w:cs="Poppins" w:ascii="Poppins" w:hAnsi="Poppins"/>
          <w:color w:val="1B1C1D"/>
        </w:rPr>
        <w:t xml:space="preserve"> must be or derive from </w:t>
      </w:r>
      <w:r>
        <w:rPr>
          <w:rFonts w:eastAsia="Poppins" w:cs="Poppins" w:ascii="Poppins" w:hAnsi="Poppins"/>
          <w:color w:val="575B5F"/>
          <w:shd w:fill="E9EEF6" w:val="clear"/>
        </w:rPr>
        <w:t>base-class</w:t>
      </w:r>
      <w:r>
        <w:rPr>
          <w:rFonts w:eastAsia="Poppins" w:cs="Poppins" w:ascii="Poppins" w:hAnsi="Poppins"/>
          <w:color w:val="1B1C1D"/>
        </w:rPr>
        <w:t>.</w:t>
      </w:r>
    </w:p>
    <w:p>
      <w:pPr>
        <w:pStyle w:val="normal1"/>
        <w:numPr>
          <w:ilvl w:val="0"/>
          <w:numId w:val="9"/>
        </w:numPr>
        <w:pBdr/>
        <w:spacing w:lineRule="auto" w:line="240" w:before="0" w:afterAutospacing="0" w:after="0"/>
        <w:ind w:hanging="360" w:left="720"/>
        <w:rPr>
          <w:rFonts w:ascii="Poppins" w:hAnsi="Poppins" w:eastAsia="Poppins" w:cs="Poppins"/>
        </w:rPr>
      </w:pPr>
      <w:r>
        <w:rPr>
          <w:rFonts w:eastAsia="Poppins" w:cs="Poppins" w:ascii="Poppins" w:hAnsi="Poppins"/>
          <w:color w:val="575B5F"/>
          <w:shd w:fill="E9EEF6" w:val="clear"/>
        </w:rPr>
        <w:t>where T : interface</w:t>
      </w:r>
      <w:r>
        <w:rPr>
          <w:rFonts w:eastAsia="Poppins" w:cs="Poppins" w:ascii="Poppins" w:hAnsi="Poppins"/>
          <w:color w:val="1B1C1D"/>
        </w:rPr>
        <w:t xml:space="preserve">: </w:t>
      </w:r>
      <w:r>
        <w:rPr>
          <w:rFonts w:eastAsia="Poppins" w:cs="Poppins" w:ascii="Poppins" w:hAnsi="Poppins"/>
          <w:color w:val="575B5F"/>
          <w:shd w:fill="E9EEF6" w:val="clear"/>
        </w:rPr>
        <w:t>T</w:t>
      </w:r>
      <w:r>
        <w:rPr>
          <w:rFonts w:eastAsia="Poppins" w:cs="Poppins" w:ascii="Poppins" w:hAnsi="Poppins"/>
          <w:color w:val="1B1C1D"/>
        </w:rPr>
        <w:t xml:space="preserve"> must implement </w:t>
      </w:r>
      <w:r>
        <w:rPr>
          <w:rFonts w:eastAsia="Poppins" w:cs="Poppins" w:ascii="Poppins" w:hAnsi="Poppins"/>
          <w:color w:val="575B5F"/>
          <w:shd w:fill="E9EEF6" w:val="clear"/>
        </w:rPr>
        <w:t>interface</w:t>
      </w:r>
      <w:r>
        <w:rPr>
          <w:rFonts w:eastAsia="Poppins" w:cs="Poppins" w:ascii="Poppins" w:hAnsi="Poppins"/>
          <w:color w:val="1B1C1D"/>
        </w:rPr>
        <w:t>.</w:t>
      </w:r>
    </w:p>
    <w:p>
      <w:pPr>
        <w:pStyle w:val="normal1"/>
        <w:numPr>
          <w:ilvl w:val="0"/>
          <w:numId w:val="9"/>
        </w:numPr>
        <w:pBdr/>
        <w:spacing w:lineRule="auto" w:line="240" w:before="0" w:afterAutospacing="0" w:after="0"/>
        <w:ind w:hanging="360" w:left="720"/>
        <w:rPr>
          <w:rFonts w:ascii="Poppins" w:hAnsi="Poppins" w:eastAsia="Poppins" w:cs="Poppins"/>
        </w:rPr>
      </w:pPr>
      <w:r>
        <w:rPr>
          <w:rFonts w:eastAsia="Poppins" w:cs="Poppins" w:ascii="Poppins" w:hAnsi="Poppins"/>
          <w:color w:val="575B5F"/>
          <w:shd w:fill="E9EEF6" w:val="clear"/>
        </w:rPr>
        <w:t>where T : class</w:t>
      </w:r>
      <w:r>
        <w:rPr>
          <w:rFonts w:eastAsia="Poppins" w:cs="Poppins" w:ascii="Poppins" w:hAnsi="Poppins"/>
          <w:color w:val="1B1C1D"/>
        </w:rPr>
        <w:t xml:space="preserve">: </w:t>
      </w:r>
      <w:r>
        <w:rPr>
          <w:rFonts w:eastAsia="Poppins" w:cs="Poppins" w:ascii="Poppins" w:hAnsi="Poppins"/>
          <w:color w:val="575B5F"/>
          <w:shd w:fill="E9EEF6" w:val="clear"/>
        </w:rPr>
        <w:t>T</w:t>
      </w:r>
      <w:r>
        <w:rPr>
          <w:rFonts w:eastAsia="Poppins" w:cs="Poppins" w:ascii="Poppins" w:hAnsi="Poppins"/>
          <w:color w:val="1B1C1D"/>
        </w:rPr>
        <w:t xml:space="preserve"> must be a reference type.</w:t>
      </w:r>
    </w:p>
    <w:p>
      <w:pPr>
        <w:pStyle w:val="normal1"/>
        <w:numPr>
          <w:ilvl w:val="0"/>
          <w:numId w:val="9"/>
        </w:numPr>
        <w:pBdr/>
        <w:spacing w:lineRule="auto" w:line="240" w:before="0" w:afterAutospacing="0" w:after="0"/>
        <w:ind w:hanging="360" w:left="720"/>
        <w:rPr>
          <w:rFonts w:ascii="Poppins" w:hAnsi="Poppins" w:eastAsia="Poppins" w:cs="Poppins"/>
        </w:rPr>
      </w:pPr>
      <w:r>
        <w:rPr>
          <w:rFonts w:eastAsia="Poppins" w:cs="Poppins" w:ascii="Poppins" w:hAnsi="Poppins"/>
          <w:color w:val="575B5F"/>
          <w:shd w:fill="E9EEF6" w:val="clear"/>
        </w:rPr>
        <w:t>where T : struct</w:t>
      </w:r>
      <w:r>
        <w:rPr>
          <w:rFonts w:eastAsia="Poppins" w:cs="Poppins" w:ascii="Poppins" w:hAnsi="Poppins"/>
          <w:color w:val="1B1C1D"/>
        </w:rPr>
        <w:t xml:space="preserve">: </w:t>
      </w:r>
      <w:r>
        <w:rPr>
          <w:rFonts w:eastAsia="Poppins" w:cs="Poppins" w:ascii="Poppins" w:hAnsi="Poppins"/>
          <w:color w:val="575B5F"/>
          <w:shd w:fill="E9EEF6" w:val="clear"/>
        </w:rPr>
        <w:t>T</w:t>
      </w:r>
      <w:r>
        <w:rPr>
          <w:rFonts w:eastAsia="Poppins" w:cs="Poppins" w:ascii="Poppins" w:hAnsi="Poppins"/>
          <w:color w:val="1B1C1D"/>
        </w:rPr>
        <w:t xml:space="preserve"> must be a non-nullable value type.</w:t>
      </w:r>
    </w:p>
    <w:p>
      <w:pPr>
        <w:pStyle w:val="normal1"/>
        <w:numPr>
          <w:ilvl w:val="0"/>
          <w:numId w:val="9"/>
        </w:numPr>
        <w:pBdr/>
        <w:spacing w:lineRule="auto" w:line="240" w:before="0" w:afterAutospacing="0" w:after="0"/>
        <w:ind w:hanging="360" w:left="720"/>
        <w:rPr>
          <w:rFonts w:ascii="Poppins" w:hAnsi="Poppins" w:eastAsia="Poppins" w:cs="Poppins"/>
        </w:rPr>
      </w:pPr>
      <w:r>
        <w:rPr>
          <w:rFonts w:eastAsia="Poppins" w:cs="Poppins" w:ascii="Poppins" w:hAnsi="Poppins"/>
          <w:color w:val="575B5F"/>
          <w:shd w:fill="E9EEF6" w:val="clear"/>
        </w:rPr>
        <w:t>where T : unmanaged</w:t>
      </w:r>
      <w:r>
        <w:rPr>
          <w:rFonts w:eastAsia="Poppins" w:cs="Poppins" w:ascii="Poppins" w:hAnsi="Poppins"/>
          <w:color w:val="1B1C1D"/>
        </w:rPr>
        <w:t xml:space="preserve"> (C# 7.3+): </w:t>
      </w:r>
      <w:r>
        <w:rPr>
          <w:rFonts w:eastAsia="Poppins" w:cs="Poppins" w:ascii="Poppins" w:hAnsi="Poppins"/>
          <w:color w:val="575B5F"/>
          <w:shd w:fill="E9EEF6" w:val="clear"/>
        </w:rPr>
        <w:t>T</w:t>
      </w:r>
      <w:r>
        <w:rPr>
          <w:rFonts w:eastAsia="Poppins" w:cs="Poppins" w:ascii="Poppins" w:hAnsi="Poppins"/>
          <w:color w:val="1B1C1D"/>
        </w:rPr>
        <w:t xml:space="preserve"> must be an unmanaged type (simple value type or struct recursively free of reference types).</w:t>
      </w:r>
    </w:p>
    <w:p>
      <w:pPr>
        <w:pStyle w:val="normal1"/>
        <w:numPr>
          <w:ilvl w:val="0"/>
          <w:numId w:val="9"/>
        </w:numPr>
        <w:pBdr/>
        <w:spacing w:lineRule="auto" w:line="240" w:before="0" w:afterAutospacing="0" w:after="0"/>
        <w:ind w:hanging="360" w:left="720"/>
        <w:rPr>
          <w:rFonts w:ascii="Poppins" w:hAnsi="Poppins" w:eastAsia="Poppins" w:cs="Poppins"/>
        </w:rPr>
      </w:pPr>
      <w:r>
        <w:rPr>
          <w:rFonts w:eastAsia="Poppins" w:cs="Poppins" w:ascii="Poppins" w:hAnsi="Poppins"/>
          <w:color w:val="575B5F"/>
          <w:shd w:fill="E9EEF6" w:val="clear"/>
        </w:rPr>
        <w:t>where T : new()</w:t>
      </w:r>
      <w:r>
        <w:rPr>
          <w:rFonts w:eastAsia="Poppins" w:cs="Poppins" w:ascii="Poppins" w:hAnsi="Poppins"/>
          <w:color w:val="1B1C1D"/>
        </w:rPr>
        <w:t xml:space="preserve">: </w:t>
      </w:r>
      <w:r>
        <w:rPr>
          <w:rFonts w:eastAsia="Poppins" w:cs="Poppins" w:ascii="Poppins" w:hAnsi="Poppins"/>
          <w:color w:val="575B5F"/>
          <w:shd w:fill="E9EEF6" w:val="clear"/>
        </w:rPr>
        <w:t>T</w:t>
      </w:r>
      <w:r>
        <w:rPr>
          <w:rFonts w:eastAsia="Poppins" w:cs="Poppins" w:ascii="Poppins" w:hAnsi="Poppins"/>
          <w:color w:val="1B1C1D"/>
        </w:rPr>
        <w:t xml:space="preserve"> must have a public parameterless constructor.</w:t>
      </w:r>
    </w:p>
    <w:p>
      <w:pPr>
        <w:pStyle w:val="normal1"/>
        <w:numPr>
          <w:ilvl w:val="0"/>
          <w:numId w:val="9"/>
        </w:numPr>
        <w:pBdr/>
        <w:spacing w:lineRule="auto" w:line="240" w:before="0" w:afterAutospacing="0" w:after="0"/>
        <w:ind w:hanging="360" w:left="720"/>
        <w:rPr>
          <w:rFonts w:ascii="Poppins" w:hAnsi="Poppins" w:eastAsia="Poppins" w:cs="Poppins"/>
        </w:rPr>
      </w:pPr>
      <w:r>
        <w:rPr>
          <w:rFonts w:eastAsia="Poppins" w:cs="Poppins" w:ascii="Poppins" w:hAnsi="Poppins"/>
          <w:color w:val="575B5F"/>
          <w:shd w:fill="E9EEF6" w:val="clear"/>
        </w:rPr>
        <w:t>where U : T</w:t>
      </w:r>
      <w:r>
        <w:rPr>
          <w:rFonts w:eastAsia="Poppins" w:cs="Poppins" w:ascii="Poppins" w:hAnsi="Poppins"/>
          <w:color w:val="1B1C1D"/>
        </w:rPr>
        <w:t xml:space="preserve">: </w:t>
      </w:r>
      <w:r>
        <w:rPr>
          <w:rFonts w:eastAsia="Poppins" w:cs="Poppins" w:ascii="Poppins" w:hAnsi="Poppins"/>
          <w:color w:val="575B5F"/>
          <w:shd w:fill="E9EEF6" w:val="clear"/>
        </w:rPr>
        <w:t>U</w:t>
      </w:r>
      <w:r>
        <w:rPr>
          <w:rFonts w:eastAsia="Poppins" w:cs="Poppins" w:ascii="Poppins" w:hAnsi="Poppins"/>
          <w:color w:val="1B1C1D"/>
        </w:rPr>
        <w:t xml:space="preserve"> must be or derive from </w:t>
      </w:r>
      <w:r>
        <w:rPr>
          <w:rFonts w:eastAsia="Poppins" w:cs="Poppins" w:ascii="Poppins" w:hAnsi="Poppins"/>
          <w:color w:val="575B5F"/>
          <w:shd w:fill="E9EEF6" w:val="clear"/>
        </w:rPr>
        <w:t>T</w:t>
      </w:r>
      <w:r>
        <w:rPr>
          <w:rFonts w:eastAsia="Poppins" w:cs="Poppins" w:ascii="Poppins" w:hAnsi="Poppins"/>
          <w:color w:val="1B1C1D"/>
        </w:rPr>
        <w:t xml:space="preserve"> (a "naked type" constraint).</w:t>
      </w:r>
    </w:p>
    <w:p>
      <w:pPr>
        <w:pStyle w:val="normal1"/>
        <w:numPr>
          <w:ilvl w:val="0"/>
          <w:numId w:val="9"/>
        </w:numPr>
        <w:pBdr/>
        <w:spacing w:lineRule="auto" w:line="240" w:before="0" w:after="360"/>
        <w:ind w:hanging="360" w:left="720"/>
        <w:rPr>
          <w:rFonts w:ascii="Poppins" w:hAnsi="Poppins" w:eastAsia="Poppins" w:cs="Poppins"/>
        </w:rPr>
      </w:pPr>
      <w:r>
        <w:rPr>
          <w:rFonts w:eastAsia="Poppins" w:cs="Poppins" w:ascii="Poppins" w:hAnsi="Poppins"/>
          <w:color w:val="575B5F"/>
          <w:shd w:fill="E9EEF6" w:val="clear"/>
        </w:rPr>
        <w:t>where T : notnull</w:t>
      </w:r>
      <w:r>
        <w:rPr>
          <w:rFonts w:eastAsia="Poppins" w:cs="Poppins" w:ascii="Poppins" w:hAnsi="Poppins"/>
          <w:color w:val="1B1C1D"/>
        </w:rPr>
        <w:t xml:space="preserve"> (C# 8+): </w:t>
      </w:r>
      <w:r>
        <w:rPr>
          <w:rFonts w:eastAsia="Poppins" w:cs="Poppins" w:ascii="Poppins" w:hAnsi="Poppins"/>
          <w:color w:val="575B5F"/>
          <w:shd w:fill="E9EEF6" w:val="clear"/>
        </w:rPr>
        <w:t>T</w:t>
      </w:r>
      <w:r>
        <w:rPr>
          <w:rFonts w:eastAsia="Poppins" w:cs="Poppins" w:ascii="Poppins" w:hAnsi="Poppins"/>
          <w:color w:val="1B1C1D"/>
        </w:rPr>
        <w:t xml:space="preserve"> must be a non-nullable value type or a non-nullable reference type.</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Constraints enable operations that would otherwise be impossible. For instance, the </w:t>
      </w:r>
      <w:r>
        <w:rPr>
          <w:rFonts w:eastAsia="Poppins" w:cs="Poppins" w:ascii="Poppins" w:hAnsi="Poppins"/>
          <w:color w:val="575B5F"/>
          <w:shd w:fill="E9EEF6" w:val="clear"/>
        </w:rPr>
        <w:t>IComparable</w:t>
      </w:r>
      <w:r>
        <w:rPr>
          <w:rFonts w:eastAsia="Poppins" w:cs="Poppins" w:ascii="Poppins" w:hAnsi="Poppins"/>
          <w:color w:val="1B1C1D"/>
        </w:rPr>
        <w:t xml:space="preserve"> interface is commonly used to constrain generic </w:t>
      </w:r>
      <w:r>
        <w:rPr>
          <w:rFonts w:eastAsia="Poppins" w:cs="Poppins" w:ascii="Poppins" w:hAnsi="Poppins"/>
          <w:color w:val="575B5F"/>
          <w:shd w:fill="E9EEF6" w:val="clear"/>
        </w:rPr>
        <w:t>Max</w:t>
      </w:r>
      <w:r>
        <w:rPr>
          <w:rFonts w:eastAsia="Poppins" w:cs="Poppins" w:ascii="Poppins" w:hAnsi="Poppins"/>
          <w:color w:val="1B1C1D"/>
        </w:rPr>
        <w:t xml:space="preserve"> or </w:t>
      </w:r>
      <w:r>
        <w:rPr>
          <w:rFonts w:eastAsia="Poppins" w:cs="Poppins" w:ascii="Poppins" w:hAnsi="Poppins"/>
          <w:color w:val="575B5F"/>
          <w:shd w:fill="E9EEF6" w:val="clear"/>
        </w:rPr>
        <w:t>Sort</w:t>
      </w:r>
      <w:r>
        <w:rPr>
          <w:rFonts w:eastAsia="Poppins" w:cs="Poppins" w:ascii="Poppins" w:hAnsi="Poppins"/>
          <w:color w:val="1B1C1D"/>
        </w:rPr>
        <w:t xml:space="preserve"> methods</w:t>
      </w:r>
      <w:r>
        <w:rPr>
          <w:rFonts w:eastAsia="Poppins" w:cs="Poppins" w:ascii="Poppins" w:hAnsi="Poppins"/>
          <w:color w:val="1B1C1D"/>
          <w:sz w:val="18"/>
          <w:szCs w:val="18"/>
          <w:shd w:fill="FFFF00" w:val="clear"/>
        </w:rPr>
        <w:t>:</w:t>
      </w:r>
      <w:r>
        <w:rPr>
          <w:rFonts w:eastAsia="Poppins" w:cs="Poppins" w:ascii="Poppins" w:hAnsi="Poppins"/>
          <w:color w:val="575B5F"/>
          <w:sz w:val="18"/>
          <w:szCs w:val="18"/>
          <w:shd w:fill="FFFF00" w:val="clear"/>
        </w:rPr>
        <w:t>Batasan memungkinkan operasi yang sebaliknya tidak mungkin dilakukan. Misalnya, antarmuka IComparable sering digunakan untuk membatasi metode Max atau Sort yang generik:</w:t>
      </w:r>
    </w:p>
    <w:tbl>
      <w:tblPr>
        <w:tblStyle w:val="Table10"/>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T Max&lt;T&gt;(T a, T b) </w:t>
            </w:r>
            <w:r>
              <w:rPr>
                <w:rFonts w:eastAsia="Consolas" w:cs="Consolas" w:ascii="Consolas" w:hAnsi="Consolas"/>
                <w:color w:val="FCC28C"/>
                <w:sz w:val="21"/>
                <w:szCs w:val="21"/>
                <w:shd w:fill="333333" w:val="clear"/>
              </w:rPr>
              <w:t>where</w:t>
            </w:r>
            <w:r>
              <w:rPr>
                <w:rFonts w:eastAsia="Consolas" w:cs="Consolas" w:ascii="Consolas" w:hAnsi="Consolas"/>
                <w:color w:val="FFFFFF"/>
                <w:sz w:val="21"/>
                <w:szCs w:val="21"/>
                <w:shd w:fill="333333" w:val="clear"/>
              </w:rPr>
              <w:t xml:space="preserve"> T : IComparable&lt;T&gt; </w:t>
            </w:r>
            <w:r>
              <w:rPr>
                <w:rFonts w:eastAsia="Consolas" w:cs="Consolas" w:ascii="Consolas" w:hAnsi="Consolas"/>
                <w:color w:val="888888"/>
                <w:sz w:val="21"/>
                <w:szCs w:val="21"/>
                <w:shd w:fill="333333" w:val="clear"/>
              </w:rPr>
              <w:t>// Constraint: T must implement IComparable&lt;T&gt;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return</w:t>
            </w:r>
            <w:r>
              <w:rPr>
                <w:rFonts w:eastAsia="Consolas" w:cs="Consolas" w:ascii="Consolas" w:hAnsi="Consolas"/>
                <w:color w:val="FFFFFF"/>
                <w:sz w:val="21"/>
                <w:szCs w:val="21"/>
                <w:shd w:fill="333333" w:val="clear"/>
              </w:rPr>
              <w:t xml:space="preserve"> a.CompareTo(b) &gt; </w:t>
            </w:r>
            <w:r>
              <w:rPr>
                <w:rFonts w:eastAsia="Consolas" w:cs="Consolas" w:ascii="Consolas" w:hAnsi="Consolas"/>
                <w:color w:val="D36363"/>
                <w:sz w:val="21"/>
                <w:szCs w:val="21"/>
                <w:shd w:fill="333333" w:val="clear"/>
              </w:rPr>
              <w:t>0</w:t>
            </w:r>
            <w:r>
              <w:rPr>
                <w:rFonts w:eastAsia="Consolas" w:cs="Consolas" w:ascii="Consolas" w:hAnsi="Consolas"/>
                <w:color w:val="FFFFFF"/>
                <w:sz w:val="21"/>
                <w:szCs w:val="21"/>
                <w:shd w:fill="333333" w:val="clear"/>
              </w:rPr>
              <w:t xml:space="preserve"> ? a : b; </w:t>
            </w:r>
            <w:r>
              <w:rPr>
                <w:rFonts w:eastAsia="Consolas" w:cs="Consolas" w:ascii="Consolas" w:hAnsi="Consolas"/>
                <w:color w:val="888888"/>
                <w:sz w:val="21"/>
                <w:szCs w:val="21"/>
                <w:shd w:fill="333333" w:val="clear"/>
              </w:rPr>
              <w:t>// Now can call CompareTo() on 'a' and 'b'</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This </w:t>
      </w:r>
      <w:r>
        <w:rPr>
          <w:rFonts w:eastAsia="Poppins" w:cs="Poppins" w:ascii="Poppins" w:hAnsi="Poppins"/>
          <w:color w:val="575B5F"/>
          <w:shd w:fill="E9EEF6" w:val="clear"/>
        </w:rPr>
        <w:t>Max</w:t>
      </w:r>
      <w:r>
        <w:rPr>
          <w:rFonts w:eastAsia="Poppins" w:cs="Poppins" w:ascii="Poppins" w:hAnsi="Poppins"/>
          <w:color w:val="1B1C1D"/>
        </w:rPr>
        <w:t xml:space="preserve"> method can now be used with any type that implements </w:t>
      </w:r>
      <w:r>
        <w:rPr>
          <w:rFonts w:eastAsia="Poppins" w:cs="Poppins" w:ascii="Poppins" w:hAnsi="Poppins"/>
          <w:color w:val="575B5F"/>
          <w:shd w:fill="E9EEF6" w:val="clear"/>
        </w:rPr>
        <w:t>IComparable&lt;T&gt;</w:t>
      </w:r>
      <w:r>
        <w:rPr>
          <w:rFonts w:eastAsia="Poppins" w:cs="Poppins" w:ascii="Poppins" w:hAnsi="Poppins"/>
          <w:color w:val="1B1C1D"/>
        </w:rPr>
        <w:t xml:space="preserve">, such as </w:t>
      </w:r>
      <w:r>
        <w:rPr>
          <w:rFonts w:eastAsia="Poppins" w:cs="Poppins" w:ascii="Poppins" w:hAnsi="Poppins"/>
          <w:color w:val="575B5F"/>
          <w:shd w:fill="E9EEF6" w:val="clear"/>
        </w:rPr>
        <w:t>int</w:t>
      </w:r>
      <w:r>
        <w:rPr>
          <w:rFonts w:eastAsia="Poppins" w:cs="Poppins" w:ascii="Poppins" w:hAnsi="Poppins"/>
          <w:color w:val="1B1C1D"/>
        </w:rPr>
        <w:t xml:space="preserve"> or </w:t>
      </w:r>
      <w:r>
        <w:rPr>
          <w:rFonts w:eastAsia="Poppins" w:cs="Poppins" w:ascii="Poppins" w:hAnsi="Poppins"/>
          <w:color w:val="575B5F"/>
          <w:shd w:fill="E9EEF6" w:val="clear"/>
        </w:rPr>
        <w:t>string</w:t>
      </w:r>
      <w:r>
        <w:rPr>
          <w:rFonts w:eastAsia="Poppins" w:cs="Poppins" w:ascii="Poppins" w:hAnsi="Poppins"/>
          <w:color w:val="1B1C1D"/>
        </w:rPr>
        <w:t>.</w:t>
      </w:r>
      <w:r>
        <w:rPr>
          <w:rFonts w:eastAsia="Poppins" w:cs="Poppins" w:ascii="Poppins" w:hAnsi="Poppins"/>
          <w:color w:val="1B1C1D"/>
          <w:sz w:val="18"/>
          <w:szCs w:val="18"/>
          <w:shd w:fill="FFFF00" w:val="clear"/>
        </w:rPr>
        <w:t>Metode Max ini sekarang dapat digunakan dengan tipe apa pun yang mengimplementasikan antarmuka IComparable&lt;T&gt;, seperti int atau string.</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From C# 11, interface constraints (</w:t>
      </w:r>
      <w:r>
        <w:rPr>
          <w:rFonts w:eastAsia="Poppins" w:cs="Poppins" w:ascii="Poppins" w:hAnsi="Poppins"/>
          <w:color w:val="575B5F"/>
          <w:shd w:fill="E9EEF6" w:val="clear"/>
        </w:rPr>
        <w:t>where T : IMyInterface</w:t>
      </w:r>
      <w:r>
        <w:rPr>
          <w:rFonts w:eastAsia="Poppins" w:cs="Poppins" w:ascii="Poppins" w:hAnsi="Poppins"/>
          <w:color w:val="1B1C1D"/>
        </w:rPr>
        <w:t xml:space="preserve">) also enable calling </w:t>
      </w:r>
      <w:r>
        <w:rPr>
          <w:rFonts w:eastAsia="Poppins" w:cs="Poppins" w:ascii="Poppins" w:hAnsi="Poppins"/>
          <w:b/>
          <w:color w:val="1B1C1D"/>
        </w:rPr>
        <w:t>static virtual/abstract members</w:t>
      </w:r>
      <w:r>
        <w:rPr>
          <w:rFonts w:eastAsia="Poppins" w:cs="Poppins" w:ascii="Poppins" w:hAnsi="Poppins"/>
          <w:color w:val="1B1C1D"/>
        </w:rPr>
        <w:t xml:space="preserve"> on that interface, leading to the concept of "Static Polymorphism" or "Generic Math."</w:t>
      </w:r>
      <w:r>
        <w:rPr>
          <w:rFonts w:eastAsia="Poppins" w:cs="Poppins" w:ascii="Poppins" w:hAnsi="Poppins"/>
          <w:color w:val="1B1C1D"/>
          <w:sz w:val="18"/>
          <w:szCs w:val="18"/>
          <w:shd w:fill="FFFF00" w:val="clear"/>
        </w:rPr>
        <w:t>Mulai dari C# 11, batasan antarmuka (where T : IMyInterface) juga memungkinkan pemanggilan anggota statis virtual/abstrak pada antarmuka tersebut, yang mengarah pada konsep “Polimorfisme Statis” atau “Matematika Generik.”</w:t>
      </w:r>
    </w:p>
    <w:p>
      <w:pPr>
        <w:pStyle w:val="Heading2"/>
        <w:keepNext w:val="false"/>
        <w:keepLines w:val="false"/>
        <w:pBdr/>
        <w:spacing w:lineRule="auto" w:line="240" w:before="0" w:after="120"/>
        <w:rPr>
          <w:rFonts w:ascii="Poppins" w:hAnsi="Poppins" w:eastAsia="Poppins" w:cs="Poppins"/>
          <w:b/>
          <w:color w:val="1B1C1D"/>
          <w:sz w:val="34"/>
          <w:szCs w:val="34"/>
        </w:rPr>
      </w:pPr>
      <w:bookmarkStart w:id="10" w:name="_a8l2wea9pvgw"/>
      <w:bookmarkEnd w:id="10"/>
      <w:r>
        <w:rPr>
          <w:rFonts w:eastAsia="Poppins" w:cs="Poppins" w:ascii="Poppins" w:hAnsi="Poppins"/>
          <w:b/>
          <w:color w:val="1B1C1D"/>
          <w:sz w:val="34"/>
          <w:szCs w:val="34"/>
        </w:rPr>
        <w:t>Subclassing Generic Types</w:t>
      </w:r>
    </w:p>
    <w:p>
      <w:pPr>
        <w:pStyle w:val="normal1"/>
        <w:pBdr/>
        <w:spacing w:lineRule="auto" w:line="240" w:before="0" w:after="120"/>
        <w:rPr>
          <w:rFonts w:ascii="Poppins" w:hAnsi="Poppins" w:eastAsia="Poppins" w:cs="Poppins"/>
          <w:color w:val="1B1C1D"/>
        </w:rPr>
      </w:pPr>
      <w:r>
        <w:rPr>
          <w:rFonts w:eastAsia="Poppins" w:cs="Poppins" w:ascii="Poppins" w:hAnsi="Poppins"/>
          <w:color w:val="1B1C1D"/>
        </w:rPr>
        <w:t>A generic class can be subclassed. The subclass can:</w:t>
      </w:r>
      <w:r>
        <w:rPr>
          <w:rFonts w:eastAsia="Poppins" w:cs="Poppins" w:ascii="Poppins" w:hAnsi="Poppins"/>
          <w:color w:val="1B1C1D"/>
          <w:sz w:val="18"/>
          <w:szCs w:val="18"/>
          <w:shd w:fill="FFFF00" w:val="clear"/>
        </w:rPr>
        <w:t>Sebuah kelas generik dapat diwarisi. Subkelas tersebut dapat:</w:t>
      </w:r>
    </w:p>
    <w:p>
      <w:pPr>
        <w:pStyle w:val="normal1"/>
        <w:numPr>
          <w:ilvl w:val="0"/>
          <w:numId w:val="2"/>
        </w:numPr>
        <w:pBdr/>
        <w:spacing w:lineRule="auto" w:line="240" w:before="0" w:after="600"/>
        <w:ind w:hanging="360" w:left="720"/>
        <w:rPr>
          <w:rFonts w:ascii="Poppins" w:hAnsi="Poppins" w:eastAsia="Poppins" w:cs="Poppins"/>
        </w:rPr>
      </w:pPr>
      <w:r>
        <w:rPr>
          <w:rFonts w:eastAsia="Poppins" w:cs="Poppins" w:ascii="Poppins" w:hAnsi="Poppins"/>
          <w:b/>
          <w:color w:val="1B1C1D"/>
        </w:rPr>
        <w:t>Leave the base class's type parameters open:</w:t>
      </w:r>
      <w:r>
        <w:rPr>
          <w:rFonts w:eastAsia="Poppins" w:cs="Poppins" w:ascii="Poppins" w:hAnsi="Poppins"/>
          <w:b w:val="false"/>
          <w:bCs w:val="false"/>
          <w:color w:val="1B1C1D"/>
          <w:sz w:val="18"/>
          <w:szCs w:val="18"/>
          <w:shd w:fill="FFFF00" w:val="clear"/>
        </w:rPr>
        <w:t>Biarkan parameter tipe kelas dasar tetap terbuka:</w:t>
      </w:r>
    </w:p>
    <w:tbl>
      <w:tblPr>
        <w:tblStyle w:val="Table11"/>
        <w:tblW w:w="8640" w:type="dxa"/>
        <w:jc w:val="left"/>
        <w:tblInd w:w="720" w:type="dxa"/>
        <w:tblLayout w:type="fixed"/>
        <w:tblCellMar>
          <w:top w:w="100" w:type="dxa"/>
          <w:left w:w="100" w:type="dxa"/>
          <w:bottom w:w="100" w:type="dxa"/>
          <w:right w:w="100" w:type="dxa"/>
        </w:tblCellMar>
        <w:tblLook w:val="0600"/>
      </w:tblPr>
      <w:tblGrid>
        <w:gridCol w:w="8640"/>
      </w:tblGrid>
      <w:tr>
        <w:trPr/>
        <w:tc>
          <w:tcPr>
            <w:tcW w:w="864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1B1C1D"/>
              </w:rPr>
            </w:pP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Stack</w:t>
            </w:r>
            <w:r>
              <w:rPr>
                <w:rFonts w:eastAsia="Consolas" w:cs="Consolas" w:ascii="Consolas" w:hAnsi="Consolas"/>
                <w:color w:val="FFFFFF"/>
                <w:shd w:fill="333333" w:val="clear"/>
              </w:rPr>
              <w:t>&lt;</w:t>
            </w:r>
            <w:r>
              <w:rPr>
                <w:rFonts w:eastAsia="Consolas" w:cs="Consolas" w:ascii="Consolas" w:hAnsi="Consolas"/>
                <w:color w:val="FFFFAA"/>
                <w:shd w:fill="333333" w:val="clear"/>
              </w:rPr>
              <w:t>T</w:t>
            </w:r>
            <w:r>
              <w:rPr>
                <w:rFonts w:eastAsia="Consolas" w:cs="Consolas" w:ascii="Consolas" w:hAnsi="Consolas"/>
                <w:color w:val="FFFFFF"/>
                <w:shd w:fill="333333" w:val="clear"/>
              </w:rPr>
              <w:t>&gt; { ... }</w:t>
              <w:br/>
            </w: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SpecialStack</w:t>
            </w:r>
            <w:r>
              <w:rPr>
                <w:rFonts w:eastAsia="Consolas" w:cs="Consolas" w:ascii="Consolas" w:hAnsi="Consolas"/>
                <w:color w:val="FFFFFF"/>
                <w:shd w:fill="333333" w:val="clear"/>
              </w:rPr>
              <w:t>&lt;</w:t>
            </w:r>
            <w:r>
              <w:rPr>
                <w:rFonts w:eastAsia="Consolas" w:cs="Consolas" w:ascii="Consolas" w:hAnsi="Consolas"/>
                <w:color w:val="FFFFAA"/>
                <w:shd w:fill="333333" w:val="clear"/>
              </w:rPr>
              <w:t>T</w:t>
            </w:r>
            <w:r>
              <w:rPr>
                <w:rFonts w:eastAsia="Consolas" w:cs="Consolas" w:ascii="Consolas" w:hAnsi="Consolas"/>
                <w:color w:val="FFFFFF"/>
                <w:shd w:fill="333333" w:val="clear"/>
              </w:rPr>
              <w:t xml:space="preserve">&gt; : </w:t>
            </w:r>
            <w:r>
              <w:rPr>
                <w:rFonts w:eastAsia="Consolas" w:cs="Consolas" w:ascii="Consolas" w:hAnsi="Consolas"/>
                <w:color w:val="FFFFAA"/>
                <w:shd w:fill="333333" w:val="clear"/>
              </w:rPr>
              <w:t>Stack</w:t>
            </w:r>
            <w:r>
              <w:rPr>
                <w:rFonts w:eastAsia="Consolas" w:cs="Consolas" w:ascii="Consolas" w:hAnsi="Consolas"/>
                <w:color w:val="FFFFFF"/>
                <w:shd w:fill="333333" w:val="clear"/>
              </w:rPr>
              <w:t>&lt;</w:t>
            </w:r>
            <w:r>
              <w:rPr>
                <w:rFonts w:eastAsia="Consolas" w:cs="Consolas" w:ascii="Consolas" w:hAnsi="Consolas"/>
                <w:color w:val="FFFFAA"/>
                <w:shd w:fill="333333" w:val="clear"/>
              </w:rPr>
              <w:t>T</w:t>
            </w:r>
            <w:r>
              <w:rPr>
                <w:rFonts w:eastAsia="Consolas" w:cs="Consolas" w:ascii="Consolas" w:hAnsi="Consolas"/>
                <w:color w:val="FFFFFF"/>
                <w:shd w:fill="333333" w:val="clear"/>
              </w:rPr>
              <w:t>&gt; { ... }</w:t>
            </w:r>
          </w:p>
        </w:tc>
      </w:tr>
    </w:tbl>
    <w:p>
      <w:pPr>
        <w:pStyle w:val="normal1"/>
        <w:pBdr/>
        <w:spacing w:lineRule="auto" w:line="240" w:before="0" w:after="600"/>
        <w:ind w:hanging="0" w:left="0"/>
        <w:rPr>
          <w:rFonts w:ascii="Poppins" w:hAnsi="Poppins" w:eastAsia="Poppins" w:cs="Poppins"/>
          <w:b/>
          <w:color w:val="1B1C1D"/>
        </w:rPr>
      </w:pPr>
      <w:r>
        <w:rPr>
          <w:rFonts w:eastAsia="Poppins" w:cs="Poppins" w:ascii="Poppins" w:hAnsi="Poppins"/>
          <w:b/>
          <w:color w:val="1B1C1D"/>
        </w:rPr>
      </w:r>
    </w:p>
    <w:p>
      <w:pPr>
        <w:pStyle w:val="normal1"/>
        <w:numPr>
          <w:ilvl w:val="0"/>
          <w:numId w:val="2"/>
        </w:numPr>
        <w:pBdr/>
        <w:spacing w:lineRule="auto" w:line="240" w:before="0" w:after="600"/>
        <w:ind w:hanging="360" w:left="720"/>
        <w:rPr>
          <w:rFonts w:ascii="Poppins" w:hAnsi="Poppins" w:eastAsia="Poppins" w:cs="Poppins"/>
        </w:rPr>
      </w:pPr>
      <w:r>
        <w:rPr>
          <w:rFonts w:eastAsia="Poppins" w:cs="Poppins" w:ascii="Poppins" w:hAnsi="Poppins"/>
          <w:b/>
          <w:color w:val="1B1C1D"/>
        </w:rPr>
        <w:t>Close the generic type parameters with a concrete type:</w:t>
      </w:r>
      <w:r>
        <w:rPr>
          <w:rFonts w:eastAsia="Poppins" w:cs="Poppins" w:ascii="Poppins" w:hAnsi="Poppins"/>
          <w:b/>
          <w:color w:val="1B1C1D"/>
          <w:sz w:val="18"/>
          <w:szCs w:val="18"/>
          <w:shd w:fill="FFFF00" w:val="clear"/>
        </w:rPr>
        <w:t>Tutup parameter tipe generik dengan tipe konkret:</w:t>
      </w:r>
    </w:p>
    <w:tbl>
      <w:tblPr>
        <w:tblStyle w:val="Table12"/>
        <w:tblW w:w="8640" w:type="dxa"/>
        <w:jc w:val="left"/>
        <w:tblInd w:w="720" w:type="dxa"/>
        <w:tblLayout w:type="fixed"/>
        <w:tblCellMar>
          <w:top w:w="100" w:type="dxa"/>
          <w:left w:w="100" w:type="dxa"/>
          <w:bottom w:w="100" w:type="dxa"/>
          <w:right w:w="100" w:type="dxa"/>
        </w:tblCellMar>
        <w:tblLook w:val="0600"/>
      </w:tblPr>
      <w:tblGrid>
        <w:gridCol w:w="8640"/>
      </w:tblGrid>
      <w:tr>
        <w:trPr/>
        <w:tc>
          <w:tcPr>
            <w:tcW w:w="864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1B1C1D"/>
              </w:rPr>
            </w:pPr>
            <w:r>
              <w:rPr>
                <w:rFonts w:eastAsia="Consolas" w:cs="Consolas" w:ascii="Consolas" w:hAnsi="Consolas"/>
                <w:color w:val="FCC28C"/>
                <w:shd w:fill="333333" w:val="clear"/>
              </w:rPr>
              <w:t>class</w:t>
            </w:r>
            <w:r>
              <w:rPr>
                <w:rFonts w:eastAsia="Consolas" w:cs="Consolas" w:ascii="Consolas" w:hAnsi="Consolas"/>
                <w:color w:val="FFFFFF"/>
                <w:shd w:fill="333333" w:val="clear"/>
              </w:rPr>
              <w:t xml:space="preserve"> </w:t>
            </w:r>
            <w:r>
              <w:rPr>
                <w:rFonts w:eastAsia="Consolas" w:cs="Consolas" w:ascii="Consolas" w:hAnsi="Consolas"/>
                <w:color w:val="FFFFAA"/>
                <w:shd w:fill="333333" w:val="clear"/>
              </w:rPr>
              <w:t>IntStack</w:t>
            </w:r>
            <w:r>
              <w:rPr>
                <w:rFonts w:eastAsia="Consolas" w:cs="Consolas" w:ascii="Consolas" w:hAnsi="Consolas"/>
                <w:color w:val="FFFFFF"/>
                <w:shd w:fill="333333" w:val="clear"/>
              </w:rPr>
              <w:t xml:space="preserve"> : </w:t>
            </w:r>
            <w:r>
              <w:rPr>
                <w:rFonts w:eastAsia="Consolas" w:cs="Consolas" w:ascii="Consolas" w:hAnsi="Consolas"/>
                <w:color w:val="FFFFAA"/>
                <w:shd w:fill="333333" w:val="clear"/>
              </w:rPr>
              <w:t>Stack</w:t>
            </w:r>
            <w:r>
              <w:rPr>
                <w:rFonts w:eastAsia="Consolas" w:cs="Consolas" w:ascii="Consolas" w:hAnsi="Consolas"/>
                <w:color w:val="FFFFFF"/>
                <w:shd w:fill="333333" w:val="clear"/>
              </w:rPr>
              <w:t>&lt;</w:t>
            </w:r>
            <w:r>
              <w:rPr>
                <w:rFonts w:eastAsia="Consolas" w:cs="Consolas" w:ascii="Consolas" w:hAnsi="Consolas"/>
                <w:color w:val="FFFFAA"/>
                <w:shd w:fill="333333" w:val="clear"/>
              </w:rPr>
              <w:t>int</w:t>
            </w:r>
            <w:r>
              <w:rPr>
                <w:rFonts w:eastAsia="Consolas" w:cs="Consolas" w:ascii="Consolas" w:hAnsi="Consolas"/>
                <w:color w:val="FFFFFF"/>
                <w:shd w:fill="333333" w:val="clear"/>
              </w:rPr>
              <w:t>&gt; { ... }</w:t>
            </w:r>
          </w:p>
        </w:tc>
      </w:tr>
    </w:tbl>
    <w:p>
      <w:pPr>
        <w:pStyle w:val="normal1"/>
        <w:rPr>
          <w:rFonts w:ascii="Poppins" w:hAnsi="Poppins" w:eastAsia="Poppins" w:cs="Poppins"/>
          <w:color w:val="1B1C1D"/>
        </w:rPr>
      </w:pPr>
      <w:r>
        <w:rPr>
          <w:rFonts w:eastAsia="Poppins" w:cs="Poppins" w:ascii="Poppins" w:hAnsi="Poppins"/>
          <w:color w:val="1B1C1D"/>
        </w:rPr>
      </w:r>
    </w:p>
    <w:p>
      <w:pPr>
        <w:pStyle w:val="normal1"/>
        <w:rPr>
          <w:rFonts w:ascii="Poppins" w:hAnsi="Poppins" w:eastAsia="Poppins" w:cs="Poppins"/>
          <w:color w:val="1B1C1D"/>
        </w:rPr>
      </w:pPr>
      <w:r>
        <w:rPr>
          <w:rFonts w:eastAsia="Poppins" w:cs="Poppins" w:ascii="Poppins" w:hAnsi="Poppins"/>
          <w:color w:val="1B1C1D"/>
        </w:rPr>
      </w:r>
    </w:p>
    <w:p>
      <w:pPr>
        <w:pStyle w:val="normal1"/>
        <w:rPr>
          <w:rFonts w:ascii="Poppins" w:hAnsi="Poppins" w:eastAsia="Poppins" w:cs="Poppins"/>
          <w:color w:val="1B1C1D"/>
        </w:rPr>
      </w:pPr>
      <w:r>
        <w:rPr>
          <w:rFonts w:eastAsia="Poppins" w:cs="Poppins" w:ascii="Poppins" w:hAnsi="Poppins"/>
          <w:color w:val="1B1C1D"/>
        </w:rPr>
      </w:r>
    </w:p>
    <w:p>
      <w:pPr>
        <w:pStyle w:val="normal1"/>
        <w:rPr>
          <w:rFonts w:ascii="Poppins" w:hAnsi="Poppins" w:eastAsia="Poppins" w:cs="Poppins"/>
          <w:color w:val="1B1C1D"/>
        </w:rPr>
      </w:pPr>
      <w:r>
        <w:rPr>
          <w:rFonts w:eastAsia="Poppins" w:cs="Poppins" w:ascii="Poppins" w:hAnsi="Poppins"/>
          <w:color w:val="1B1C1D"/>
        </w:rPr>
      </w:r>
    </w:p>
    <w:p>
      <w:pPr>
        <w:pStyle w:val="normal1"/>
        <w:rPr>
          <w:rFonts w:ascii="Poppins" w:hAnsi="Poppins" w:eastAsia="Poppins" w:cs="Poppins"/>
          <w:color w:val="1B1C1D"/>
        </w:rPr>
      </w:pPr>
      <w:r>
        <w:rPr>
          <w:rFonts w:eastAsia="Poppins" w:cs="Poppins" w:ascii="Poppins" w:hAnsi="Poppins"/>
          <w:color w:val="1B1C1D"/>
        </w:rPr>
      </w:r>
    </w:p>
    <w:p>
      <w:pPr>
        <w:pStyle w:val="Heading2"/>
        <w:keepNext w:val="false"/>
        <w:keepLines w:val="false"/>
        <w:pBdr/>
        <w:spacing w:lineRule="auto" w:line="240" w:before="0" w:after="120"/>
        <w:rPr>
          <w:rFonts w:ascii="Poppins" w:hAnsi="Poppins" w:eastAsia="Poppins" w:cs="Poppins"/>
          <w:b/>
          <w:color w:val="1B1C1D"/>
          <w:sz w:val="34"/>
          <w:szCs w:val="34"/>
        </w:rPr>
      </w:pPr>
      <w:bookmarkStart w:id="11" w:name="_dvxtf7xre9mj"/>
      <w:bookmarkEnd w:id="11"/>
      <w:r>
        <w:rPr>
          <w:rFonts w:eastAsia="Poppins" w:cs="Poppins" w:ascii="Poppins" w:hAnsi="Poppins"/>
          <w:b/>
          <w:color w:val="1B1C1D"/>
          <w:sz w:val="34"/>
          <w:szCs w:val="34"/>
        </w:rPr>
        <w:t>Self-Referencing Generic Declarations</w:t>
      </w:r>
      <w:r>
        <w:rPr>
          <w:rFonts w:eastAsia="Poppins" w:cs="Poppins" w:ascii="Poppins" w:hAnsi="Poppins"/>
          <w:b w:val="false"/>
          <w:bCs w:val="false"/>
          <w:color w:val="1B1C1D"/>
          <w:sz w:val="18"/>
          <w:szCs w:val="18"/>
          <w:shd w:fill="FFFF00" w:val="clear"/>
        </w:rPr>
        <w:t>Deklarasi Generik yang Merujuk pada Diri Sendiri</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A type can refer to itself as the concrete type argument when closing a type parameter, typically used in interfaces like </w:t>
      </w:r>
      <w:r>
        <w:rPr>
          <w:rFonts w:eastAsia="Poppins" w:cs="Poppins" w:ascii="Poppins" w:hAnsi="Poppins"/>
          <w:color w:val="575B5F"/>
          <w:shd w:fill="E9EEF6" w:val="clear"/>
        </w:rPr>
        <w:t>IEquatable&lt;T&gt;</w:t>
      </w:r>
      <w:r>
        <w:rPr>
          <w:rFonts w:eastAsia="Poppins" w:cs="Poppins" w:ascii="Poppins" w:hAnsi="Poppins"/>
          <w:color w:val="1B1C1D"/>
        </w:rPr>
        <w:t>:</w:t>
      </w:r>
      <w:r>
        <w:rPr>
          <w:rFonts w:eastAsia="Poppins" w:cs="Poppins" w:ascii="Poppins" w:hAnsi="Poppins"/>
          <w:color w:val="000000"/>
          <w:sz w:val="18"/>
          <w:szCs w:val="18"/>
          <w:shd w:fill="FFFF00" w:val="clear"/>
        </w:rPr>
        <w:t>Sebuah tipe dapat merujuk pada dirinya sendiri sebagai argumen tipe konkret saat menutup parameter tipe, biasanya digunakan dalam antarmuka seperti IEquatable&lt;T&gt;:</w:t>
      </w:r>
    </w:p>
    <w:tbl>
      <w:tblPr>
        <w:tblStyle w:val="Table13"/>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IEquatable</w:t>
            </w:r>
            <w:r>
              <w:rPr>
                <w:rFonts w:eastAsia="Consolas" w:cs="Consolas" w:ascii="Consolas" w:hAnsi="Consolas"/>
                <w:color w:val="FFFFFF"/>
                <w:sz w:val="21"/>
                <w:szCs w:val="21"/>
                <w:shd w:fill="333333" w:val="clear"/>
              </w:rPr>
              <w:t>&lt;</w:t>
            </w:r>
            <w:r>
              <w:rPr>
                <w:rFonts w:eastAsia="Consolas" w:cs="Consolas" w:ascii="Consolas" w:hAnsi="Consolas"/>
                <w:color w:val="FFFFAA"/>
                <w:sz w:val="21"/>
                <w:szCs w:val="21"/>
                <w:shd w:fill="333333" w:val="clear"/>
              </w:rPr>
              <w:t>T</w:t>
            </w:r>
            <w:r>
              <w:rPr>
                <w:rFonts w:eastAsia="Consolas" w:cs="Consolas" w:ascii="Consolas" w:hAnsi="Consolas"/>
                <w:color w:val="FFFFFF"/>
                <w:sz w:val="21"/>
                <w:szCs w:val="21"/>
                <w:shd w:fill="333333" w:val="clear"/>
              </w:rPr>
              <w:t xml:space="preserve">&gt; { </w:t>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Equals</w:t>
            </w:r>
            <w:r>
              <w:rPr>
                <w:rFonts w:eastAsia="Consolas" w:cs="Consolas" w:ascii="Consolas" w:hAnsi="Consolas"/>
                <w:color w:val="FFFFFF"/>
                <w:sz w:val="21"/>
                <w:szCs w:val="21"/>
                <w:shd w:fill="333333" w:val="clear"/>
              </w:rPr>
              <w:t>(T obj); }</w:t>
              <w:br/>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Balloon</w:t>
            </w:r>
            <w:r>
              <w:rPr>
                <w:rFonts w:eastAsia="Consolas" w:cs="Consolas" w:ascii="Consolas" w:hAnsi="Consolas"/>
                <w:color w:val="FFFFFF"/>
                <w:sz w:val="21"/>
                <w:szCs w:val="21"/>
                <w:shd w:fill="333333" w:val="clear"/>
              </w:rPr>
              <w:t xml:space="preserve"> : </w:t>
            </w:r>
            <w:r>
              <w:rPr>
                <w:rFonts w:eastAsia="Consolas" w:cs="Consolas" w:ascii="Consolas" w:hAnsi="Consolas"/>
                <w:color w:val="FFFFAA"/>
                <w:sz w:val="21"/>
                <w:szCs w:val="21"/>
                <w:shd w:fill="333333" w:val="clear"/>
              </w:rPr>
              <w:t>IEquatable</w:t>
            </w:r>
            <w:r>
              <w:rPr>
                <w:rFonts w:eastAsia="Consolas" w:cs="Consolas" w:ascii="Consolas" w:hAnsi="Consolas"/>
                <w:color w:val="FFFFFF"/>
                <w:sz w:val="21"/>
                <w:szCs w:val="21"/>
                <w:shd w:fill="333333" w:val="clear"/>
              </w:rPr>
              <w:t>&lt;</w:t>
            </w:r>
            <w:r>
              <w:rPr>
                <w:rFonts w:eastAsia="Consolas" w:cs="Consolas" w:ascii="Consolas" w:hAnsi="Consolas"/>
                <w:color w:val="FFFFAA"/>
                <w:sz w:val="21"/>
                <w:szCs w:val="21"/>
                <w:shd w:fill="333333" w:val="clear"/>
              </w:rPr>
              <w:t>Balloon</w:t>
            </w:r>
            <w:r>
              <w:rPr>
                <w:rFonts w:eastAsia="Consolas" w:cs="Consolas" w:ascii="Consolas" w:hAnsi="Consolas"/>
                <w:color w:val="FFFFFF"/>
                <w:sz w:val="21"/>
                <w:szCs w:val="21"/>
                <w:shd w:fill="333333" w:val="clear"/>
              </w:rPr>
              <w:t xml:space="preserve">&gt; </w:t>
            </w:r>
            <w:r>
              <w:rPr>
                <w:rFonts w:eastAsia="Consolas" w:cs="Consolas" w:ascii="Consolas" w:hAnsi="Consolas"/>
                <w:color w:val="888888"/>
                <w:sz w:val="21"/>
                <w:szCs w:val="21"/>
                <w:shd w:fill="333333" w:val="clear"/>
              </w:rPr>
              <w:t>// Balloon implements IEquatable&lt;Balloon&gt;</w:t>
            </w:r>
            <w:r>
              <w:rPr>
                <w:rFonts w:eastAsia="Consolas" w:cs="Consolas" w:ascii="Consolas" w:hAnsi="Consolas"/>
                <w:color w:val="FFFFFF"/>
                <w:sz w:val="21"/>
                <w:szCs w:val="21"/>
                <w:shd w:fill="333333" w:val="clear"/>
              </w:rPr>
              <w:br/>
              <w:t>{</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 Color { </w:t>
            </w:r>
            <w:r>
              <w:rPr>
                <w:rFonts w:eastAsia="Consolas" w:cs="Consolas" w:ascii="Consolas" w:hAnsi="Consolas"/>
                <w:color w:val="FCC28C"/>
                <w:sz w:val="21"/>
                <w:szCs w:val="21"/>
                <w:shd w:fill="333333" w:val="clear"/>
              </w:rPr>
              <w:t>get</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set</w:t>
            </w:r>
            <w:r>
              <w:rPr>
                <w:rFonts w:eastAsia="Consolas" w:cs="Consolas" w:ascii="Consolas" w:hAnsi="Consolas"/>
                <w:color w:val="FFFFFF"/>
                <w:sz w:val="21"/>
                <w:szCs w:val="21"/>
                <w:shd w:fill="333333" w:val="clear"/>
              </w:rPr>
              <w:t>; }</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CC { </w:t>
            </w:r>
            <w:r>
              <w:rPr>
                <w:rFonts w:eastAsia="Consolas" w:cs="Consolas" w:ascii="Consolas" w:hAnsi="Consolas"/>
                <w:color w:val="FCC28C"/>
                <w:sz w:val="21"/>
                <w:szCs w:val="21"/>
                <w:shd w:fill="333333" w:val="clear"/>
              </w:rPr>
              <w:t>get</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set</w:t>
            </w:r>
            <w:r>
              <w:rPr>
                <w:rFonts w:eastAsia="Consolas" w:cs="Consolas" w:ascii="Consolas" w:hAnsi="Consolas"/>
                <w:color w:val="FFFFFF"/>
                <w:sz w:val="21"/>
                <w:szCs w:val="21"/>
                <w:shd w:fill="333333" w:val="clear"/>
              </w:rPr>
              <w:t>; }</w:t>
              <w:br/>
              <w:t xml:space="preserve">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bool</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Equals</w:t>
            </w:r>
            <w:r>
              <w:rPr>
                <w:rFonts w:eastAsia="Consolas" w:cs="Consolas" w:ascii="Consolas" w:hAnsi="Consolas"/>
                <w:color w:val="FFFFFF"/>
                <w:sz w:val="21"/>
                <w:szCs w:val="21"/>
                <w:shd w:fill="333333" w:val="clear"/>
              </w:rPr>
              <w:t xml:space="preserve">(Balloon b) </w:t>
            </w:r>
            <w:r>
              <w:rPr>
                <w:rFonts w:eastAsia="Consolas" w:cs="Consolas" w:ascii="Consolas" w:hAnsi="Consolas"/>
                <w:color w:val="888888"/>
                <w:sz w:val="21"/>
                <w:szCs w:val="21"/>
                <w:shd w:fill="333333" w:val="clear"/>
              </w:rPr>
              <w:t>// Now 'b' is directly of type Balloon</w:t>
            </w:r>
            <w:r>
              <w:rPr>
                <w:rFonts w:eastAsia="Consolas" w:cs="Consolas" w:ascii="Consolas" w:hAnsi="Consolas"/>
                <w:color w:val="FFFFFF"/>
                <w:sz w:val="21"/>
                <w:szCs w:val="21"/>
                <w:shd w:fill="333333" w:val="clear"/>
              </w:rPr>
              <w:br/>
              <w:t xml:space="preserve">    {</w:t>
              <w:br/>
              <w:t xml:space="preserve">        </w:t>
            </w:r>
            <w:r>
              <w:rPr>
                <w:rFonts w:eastAsia="Consolas" w:cs="Consolas" w:ascii="Consolas" w:hAnsi="Consolas"/>
                <w:color w:val="FCC28C"/>
                <w:sz w:val="21"/>
                <w:szCs w:val="21"/>
                <w:shd w:fill="333333" w:val="clear"/>
              </w:rPr>
              <w:t>if</w:t>
            </w:r>
            <w:r>
              <w:rPr>
                <w:rFonts w:eastAsia="Consolas" w:cs="Consolas" w:ascii="Consolas" w:hAnsi="Consolas"/>
                <w:color w:val="FFFFFF"/>
                <w:sz w:val="21"/>
                <w:szCs w:val="21"/>
                <w:shd w:fill="333333" w:val="clear"/>
              </w:rPr>
              <w:t xml:space="preserve"> (b == </w:t>
            </w:r>
            <w:r>
              <w:rPr>
                <w:rFonts w:eastAsia="Consolas" w:cs="Consolas" w:ascii="Consolas" w:hAnsi="Consolas"/>
                <w:color w:val="FCC28C"/>
                <w:sz w:val="21"/>
                <w:szCs w:val="21"/>
                <w:shd w:fill="333333" w:val="clear"/>
              </w:rPr>
              <w:t>null</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return</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false</w:t>
            </w:r>
            <w:r>
              <w:rPr>
                <w:rFonts w:eastAsia="Consolas" w:cs="Consolas" w:ascii="Consolas" w:hAnsi="Consolas"/>
                <w:color w:val="FFFFFF"/>
                <w:sz w:val="21"/>
                <w:szCs w:val="21"/>
                <w:shd w:fill="333333" w:val="clear"/>
              </w:rPr>
              <w:t>;</w:t>
              <w:br/>
              <w:t xml:space="preserve">        </w:t>
            </w:r>
            <w:r>
              <w:rPr>
                <w:rFonts w:eastAsia="Consolas" w:cs="Consolas" w:ascii="Consolas" w:hAnsi="Consolas"/>
                <w:color w:val="FCC28C"/>
                <w:sz w:val="21"/>
                <w:szCs w:val="21"/>
                <w:shd w:fill="333333" w:val="clear"/>
              </w:rPr>
              <w:t>return</w:t>
            </w:r>
            <w:r>
              <w:rPr>
                <w:rFonts w:eastAsia="Consolas" w:cs="Consolas" w:ascii="Consolas" w:hAnsi="Consolas"/>
                <w:color w:val="FFFFFF"/>
                <w:sz w:val="21"/>
                <w:szCs w:val="21"/>
                <w:shd w:fill="333333" w:val="clear"/>
              </w:rPr>
              <w:t xml:space="preserve"> b.Color == Color &amp;&amp; b.CC == CC;</w:t>
              <w:br/>
              <w:t xml:space="preserve">    }</w:t>
              <w:br/>
              <w:t>}</w:t>
            </w:r>
          </w:p>
        </w:tc>
      </w:tr>
    </w:tbl>
    <w:p>
      <w:pPr>
        <w:pStyle w:val="normal1"/>
        <w:rPr>
          <w:rFonts w:ascii="Poppins" w:hAnsi="Poppins" w:eastAsia="Poppins" w:cs="Poppins"/>
          <w:color w:val="1B1C1D"/>
        </w:rPr>
      </w:pPr>
      <w:r>
        <w:rPr>
          <w:rFonts w:eastAsia="Poppins" w:cs="Poppins" w:ascii="Poppins" w:hAnsi="Poppins"/>
          <w:color w:val="1B1C1D"/>
        </w:rPr>
      </w:r>
    </w:p>
    <w:p>
      <w:pPr>
        <w:pStyle w:val="Heading2"/>
        <w:keepNext w:val="false"/>
        <w:keepLines w:val="false"/>
        <w:pBdr/>
        <w:spacing w:lineRule="auto" w:line="240" w:before="0" w:after="120"/>
        <w:rPr>
          <w:rFonts w:ascii="Poppins" w:hAnsi="Poppins" w:eastAsia="Poppins" w:cs="Poppins"/>
          <w:b/>
          <w:color w:val="1B1C1D"/>
          <w:sz w:val="34"/>
          <w:szCs w:val="34"/>
        </w:rPr>
      </w:pPr>
      <w:bookmarkStart w:id="12" w:name="_hxu76wkpiz13"/>
      <w:bookmarkEnd w:id="12"/>
      <w:r>
        <w:rPr>
          <w:rFonts w:eastAsia="Poppins" w:cs="Poppins" w:ascii="Poppins" w:hAnsi="Poppins"/>
          <w:b/>
          <w:color w:val="1B1C1D"/>
          <w:sz w:val="34"/>
          <w:szCs w:val="34"/>
        </w:rPr>
        <w:t>Static Data in Generic Types</w:t>
      </w:r>
    </w:p>
    <w:p>
      <w:pPr>
        <w:pStyle w:val="normal1"/>
        <w:pBdr/>
        <w:spacing w:lineRule="auto" w:line="240" w:before="0" w:after="240"/>
        <w:rPr>
          <w:rFonts w:ascii="Poppins" w:hAnsi="Poppins" w:eastAsia="Poppins" w:cs="Poppins"/>
          <w:color w:val="575B5F"/>
        </w:rPr>
      </w:pPr>
      <w:r>
        <w:rPr>
          <w:rFonts w:eastAsia="Poppins" w:cs="Poppins" w:ascii="Poppins" w:hAnsi="Poppins"/>
          <w:color w:val="1B1C1D"/>
        </w:rPr>
        <w:t xml:space="preserve">Static data within a generic type is </w:t>
      </w:r>
      <w:r>
        <w:rPr>
          <w:rFonts w:eastAsia="Poppins" w:cs="Poppins" w:ascii="Poppins" w:hAnsi="Poppins"/>
          <w:b/>
          <w:color w:val="1B1C1D"/>
        </w:rPr>
        <w:t>unique for each closed type</w:t>
      </w:r>
      <w:r>
        <w:rPr>
          <w:rFonts w:eastAsia="Poppins" w:cs="Poppins" w:ascii="Poppins" w:hAnsi="Poppins"/>
          <w:color w:val="1B1C1D"/>
        </w:rPr>
        <w:t xml:space="preserve">. This means </w:t>
      </w:r>
      <w:r>
        <w:rPr>
          <w:rFonts w:eastAsia="Poppins" w:cs="Poppins" w:ascii="Poppins" w:hAnsi="Poppins"/>
          <w:color w:val="575B5F"/>
          <w:shd w:fill="E9EEF6" w:val="clear"/>
        </w:rPr>
        <w:t>Count</w:t>
      </w:r>
      <w:r>
        <w:rPr>
          <w:rFonts w:eastAsia="Poppins" w:cs="Poppins" w:ascii="Poppins" w:hAnsi="Poppins"/>
          <w:color w:val="1B1C1D"/>
        </w:rPr>
        <w:t xml:space="preserve"> in </w:t>
      </w:r>
      <w:r>
        <w:rPr>
          <w:rFonts w:eastAsia="Poppins" w:cs="Poppins" w:ascii="Poppins" w:hAnsi="Poppins"/>
          <w:color w:val="575B5F"/>
          <w:shd w:fill="E9EEF6" w:val="clear"/>
        </w:rPr>
        <w:t>Bob&lt;int&gt;</w:t>
      </w:r>
      <w:r>
        <w:rPr>
          <w:rFonts w:eastAsia="Poppins" w:cs="Poppins" w:ascii="Poppins" w:hAnsi="Poppins"/>
          <w:color w:val="1B1C1D"/>
        </w:rPr>
        <w:t xml:space="preserve"> is separate from </w:t>
      </w:r>
      <w:r>
        <w:rPr>
          <w:rFonts w:eastAsia="Poppins" w:cs="Poppins" w:ascii="Poppins" w:hAnsi="Poppins"/>
          <w:color w:val="575B5F"/>
          <w:shd w:fill="E9EEF6" w:val="clear"/>
        </w:rPr>
        <w:t>Count</w:t>
      </w:r>
      <w:r>
        <w:rPr>
          <w:rFonts w:eastAsia="Poppins" w:cs="Poppins" w:ascii="Poppins" w:hAnsi="Poppins"/>
          <w:color w:val="1B1C1D"/>
        </w:rPr>
        <w:t xml:space="preserve"> in </w:t>
      </w:r>
      <w:r>
        <w:rPr>
          <w:rFonts w:eastAsia="Poppins" w:cs="Poppins" w:ascii="Poppins" w:hAnsi="Poppins"/>
          <w:color w:val="575B5F"/>
          <w:shd w:fill="E9EEF6" w:val="clear"/>
        </w:rPr>
        <w:t>Bob&lt;string&gt;</w:t>
      </w:r>
      <w:r>
        <w:rPr>
          <w:rFonts w:eastAsia="Poppins" w:cs="Poppins" w:ascii="Poppins" w:hAnsi="Poppins"/>
          <w:color w:val="1B1C1D"/>
        </w:rPr>
        <w:t>.</w:t>
      </w:r>
      <w:r>
        <w:rPr>
          <w:rFonts w:eastAsia="Poppins" w:cs="Poppins" w:ascii="Poppins" w:hAnsi="Poppins"/>
          <w:color w:val="000000"/>
          <w:sz w:val="18"/>
          <w:szCs w:val="18"/>
          <w:shd w:fill="FFFF00" w:val="clear"/>
        </w:rPr>
        <w:t>Data statis dalam tipe generik unik untuk setiap tipe tertutup. Artinya, Count dalam Bob&lt;int&gt; terpisah dari Count dalam Bob&lt;string&gt;.</w:t>
      </w:r>
    </w:p>
    <w:tbl>
      <w:tblPr>
        <w:tblStyle w:val="Table14"/>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class</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Bob</w:t>
            </w:r>
            <w:r>
              <w:rPr>
                <w:rFonts w:eastAsia="Consolas" w:cs="Consolas" w:ascii="Consolas" w:hAnsi="Consolas"/>
                <w:color w:val="FFFFFF"/>
                <w:sz w:val="21"/>
                <w:szCs w:val="21"/>
                <w:shd w:fill="333333" w:val="clear"/>
              </w:rPr>
              <w:t>&lt;</w:t>
            </w:r>
            <w:r>
              <w:rPr>
                <w:rFonts w:eastAsia="Consolas" w:cs="Consolas" w:ascii="Consolas" w:hAnsi="Consolas"/>
                <w:color w:val="FFFFAA"/>
                <w:sz w:val="21"/>
                <w:szCs w:val="21"/>
                <w:shd w:fill="333333" w:val="clear"/>
              </w:rPr>
              <w:t>T</w:t>
            </w:r>
            <w:r>
              <w:rPr>
                <w:rFonts w:eastAsia="Consolas" w:cs="Consolas" w:ascii="Consolas" w:hAnsi="Consolas"/>
                <w:color w:val="FFFFFF"/>
                <w:sz w:val="21"/>
                <w:szCs w:val="21"/>
                <w:shd w:fill="333333" w:val="clear"/>
              </w:rPr>
              <w:t xml:space="preserve">&gt; { </w:t>
            </w: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static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 Count; }</w:t>
              <w:br/>
              <w:br/>
              <w:t>Console.WriteLine(++Bob&lt;</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&gt;.Count);    </w:t>
            </w:r>
            <w:r>
              <w:rPr>
                <w:rFonts w:eastAsia="Consolas" w:cs="Consolas" w:ascii="Consolas" w:hAnsi="Consolas"/>
                <w:color w:val="888888"/>
                <w:sz w:val="21"/>
                <w:szCs w:val="21"/>
                <w:shd w:fill="333333" w:val="clear"/>
              </w:rPr>
              <w:t>// 1</w:t>
            </w:r>
            <w:r>
              <w:rPr>
                <w:rFonts w:eastAsia="Consolas" w:cs="Consolas" w:ascii="Consolas" w:hAnsi="Consolas"/>
                <w:color w:val="FFFFFF"/>
                <w:sz w:val="21"/>
                <w:szCs w:val="21"/>
                <w:shd w:fill="333333" w:val="clear"/>
              </w:rPr>
              <w:br/>
              <w:t>Console.WriteLine(++Bob&lt;</w:t>
            </w:r>
            <w:r>
              <w:rPr>
                <w:rFonts w:eastAsia="Consolas" w:cs="Consolas" w:ascii="Consolas" w:hAnsi="Consolas"/>
                <w:color w:val="FCC28C"/>
                <w:sz w:val="21"/>
                <w:szCs w:val="21"/>
                <w:shd w:fill="333333" w:val="clear"/>
              </w:rPr>
              <w:t>int</w:t>
            </w:r>
            <w:r>
              <w:rPr>
                <w:rFonts w:eastAsia="Consolas" w:cs="Consolas" w:ascii="Consolas" w:hAnsi="Consolas"/>
                <w:color w:val="FFFFFF"/>
                <w:sz w:val="21"/>
                <w:szCs w:val="21"/>
                <w:shd w:fill="333333" w:val="clear"/>
              </w:rPr>
              <w:t xml:space="preserve">&gt;.Count);    </w:t>
            </w:r>
            <w:r>
              <w:rPr>
                <w:rFonts w:eastAsia="Consolas" w:cs="Consolas" w:ascii="Consolas" w:hAnsi="Consolas"/>
                <w:color w:val="888888"/>
                <w:sz w:val="21"/>
                <w:szCs w:val="21"/>
                <w:shd w:fill="333333" w:val="clear"/>
              </w:rPr>
              <w:t>// 2</w:t>
            </w:r>
            <w:r>
              <w:rPr>
                <w:rFonts w:eastAsia="Consolas" w:cs="Consolas" w:ascii="Consolas" w:hAnsi="Consolas"/>
                <w:color w:val="FFFFFF"/>
                <w:sz w:val="21"/>
                <w:szCs w:val="21"/>
                <w:shd w:fill="333333" w:val="clear"/>
              </w:rPr>
              <w:br/>
              <w:t>Console.WriteLine(++Bob&lt;</w:t>
            </w:r>
            <w:r>
              <w:rPr>
                <w:rFonts w:eastAsia="Consolas" w:cs="Consolas" w:ascii="Consolas" w:hAnsi="Consolas"/>
                <w:color w:val="FCC28C"/>
                <w:sz w:val="21"/>
                <w:szCs w:val="21"/>
                <w:shd w:fill="333333" w:val="clear"/>
              </w:rPr>
              <w:t>string</w:t>
            </w:r>
            <w:r>
              <w:rPr>
                <w:rFonts w:eastAsia="Consolas" w:cs="Consolas" w:ascii="Consolas" w:hAnsi="Consolas"/>
                <w:color w:val="FFFFFF"/>
                <w:sz w:val="21"/>
                <w:szCs w:val="21"/>
                <w:shd w:fill="333333" w:val="clear"/>
              </w:rPr>
              <w:t xml:space="preserve">&gt;.Count); </w:t>
            </w:r>
            <w:r>
              <w:rPr>
                <w:rFonts w:eastAsia="Consolas" w:cs="Consolas" w:ascii="Consolas" w:hAnsi="Consolas"/>
                <w:color w:val="888888"/>
                <w:sz w:val="21"/>
                <w:szCs w:val="21"/>
                <w:shd w:fill="333333" w:val="clear"/>
              </w:rPr>
              <w:t>// 1</w:t>
            </w:r>
            <w:r>
              <w:rPr>
                <w:rFonts w:eastAsia="Consolas" w:cs="Consolas" w:ascii="Consolas" w:hAnsi="Consolas"/>
                <w:color w:val="FFFFFF"/>
                <w:sz w:val="21"/>
                <w:szCs w:val="21"/>
                <w:shd w:fill="333333" w:val="clear"/>
              </w:rPr>
              <w:br/>
              <w:t>Console.WriteLine(++Bob&lt;</w:t>
            </w:r>
            <w:r>
              <w:rPr>
                <w:rFonts w:eastAsia="Consolas" w:cs="Consolas" w:ascii="Consolas" w:hAnsi="Consolas"/>
                <w:color w:val="FCC28C"/>
                <w:sz w:val="21"/>
                <w:szCs w:val="21"/>
                <w:shd w:fill="333333" w:val="clear"/>
              </w:rPr>
              <w:t>double</w:t>
            </w:r>
            <w:r>
              <w:rPr>
                <w:rFonts w:eastAsia="Consolas" w:cs="Consolas" w:ascii="Consolas" w:hAnsi="Consolas"/>
                <w:color w:val="FFFFFF"/>
                <w:sz w:val="21"/>
                <w:szCs w:val="21"/>
                <w:shd w:fill="333333" w:val="clear"/>
              </w:rPr>
              <w:t xml:space="preserve">&gt;.Count); </w:t>
            </w:r>
            <w:r>
              <w:rPr>
                <w:rFonts w:eastAsia="Consolas" w:cs="Consolas" w:ascii="Consolas" w:hAnsi="Consolas"/>
                <w:color w:val="888888"/>
                <w:sz w:val="21"/>
                <w:szCs w:val="21"/>
                <w:shd w:fill="333333" w:val="clear"/>
              </w:rPr>
              <w:t>// 1</w:t>
            </w:r>
          </w:p>
        </w:tc>
      </w:tr>
    </w:tbl>
    <w:p>
      <w:pPr>
        <w:pStyle w:val="normal1"/>
        <w:rPr>
          <w:rFonts w:ascii="Poppins" w:hAnsi="Poppins" w:eastAsia="Poppins" w:cs="Poppins"/>
          <w:color w:val="1B1C1D"/>
        </w:rPr>
      </w:pPr>
      <w:r>
        <w:rPr>
          <w:rFonts w:eastAsia="Poppins" w:cs="Poppins" w:ascii="Poppins" w:hAnsi="Poppins"/>
          <w:color w:val="1B1C1D"/>
        </w:rPr>
      </w:r>
    </w:p>
    <w:p>
      <w:pPr>
        <w:pStyle w:val="Heading2"/>
        <w:keepNext w:val="false"/>
        <w:keepLines w:val="false"/>
        <w:pBdr/>
        <w:spacing w:lineRule="auto" w:line="240" w:before="0" w:after="120"/>
        <w:rPr>
          <w:rFonts w:ascii="Poppins" w:hAnsi="Poppins" w:eastAsia="Poppins" w:cs="Poppins"/>
          <w:b/>
          <w:color w:val="1B1C1D"/>
          <w:sz w:val="34"/>
          <w:szCs w:val="34"/>
        </w:rPr>
      </w:pPr>
      <w:bookmarkStart w:id="13" w:name="_wzrq4nlfc0qy"/>
      <w:bookmarkEnd w:id="13"/>
      <w:r>
        <w:rPr>
          <w:rFonts w:eastAsia="Poppins" w:cs="Poppins" w:ascii="Poppins" w:hAnsi="Poppins"/>
          <w:b/>
          <w:color w:val="1B1C1D"/>
          <w:sz w:val="34"/>
          <w:szCs w:val="34"/>
        </w:rPr>
        <w:t>Type Parameters and Conversions</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When performing conversions with generic type parameters (</w:t>
      </w:r>
      <w:r>
        <w:rPr>
          <w:rFonts w:eastAsia="Poppins" w:cs="Poppins" w:ascii="Poppins" w:hAnsi="Poppins"/>
          <w:color w:val="575B5F"/>
          <w:shd w:fill="E9EEF6" w:val="clear"/>
        </w:rPr>
        <w:t>T</w:t>
      </w:r>
      <w:r>
        <w:rPr>
          <w:rFonts w:eastAsia="Poppins" w:cs="Poppins" w:ascii="Poppins" w:hAnsi="Poppins"/>
          <w:color w:val="1B1C1D"/>
        </w:rPr>
        <w:t xml:space="preserve">), the compiler needs to determine the conversion type (numeric, reference, boxing/unboxing, or custom). Since </w:t>
      </w:r>
      <w:r>
        <w:rPr>
          <w:rFonts w:eastAsia="Poppins" w:cs="Poppins" w:ascii="Poppins" w:hAnsi="Poppins"/>
          <w:color w:val="575B5F"/>
          <w:shd w:fill="E9EEF6" w:val="clear"/>
        </w:rPr>
        <w:t>T</w:t>
      </w:r>
      <w:r>
        <w:rPr>
          <w:rFonts w:eastAsia="Poppins" w:cs="Poppins" w:ascii="Poppins" w:hAnsi="Poppins"/>
          <w:color w:val="1B1C1D"/>
        </w:rPr>
        <w:t>'s exact type is unknown at compile time, ambiguities can arise.</w:t>
      </w:r>
      <w:r>
        <w:rPr>
          <w:rFonts w:eastAsia="Poppins" w:cs="Poppins" w:ascii="Poppins" w:hAnsi="Poppins"/>
          <w:color w:val="000000"/>
          <w:sz w:val="18"/>
          <w:szCs w:val="18"/>
          <w:shd w:fill="FFFF00" w:val="clear"/>
        </w:rPr>
        <w:t>Saat melakukan konversi dengan parameter tipe generik (T), compiler perlu menentukan jenis konversi (numerik, referensi, boxing/unboxing, atau kustom). Karena tipe tepat dari T tidak diketahui pada saat kompilasi, ambiguitas dapat timbul.</w:t>
      </w:r>
    </w:p>
    <w:p>
      <w:pPr>
        <w:pStyle w:val="normal1"/>
        <w:pBdr/>
        <w:spacing w:lineRule="auto" w:line="240" w:before="0" w:after="240"/>
        <w:rPr>
          <w:rFonts w:ascii="Poppins" w:hAnsi="Poppins" w:eastAsia="Poppins" w:cs="Poppins"/>
          <w:color w:val="575B5F"/>
        </w:rPr>
      </w:pPr>
      <w:r>
        <w:rPr>
          <w:rFonts w:eastAsia="Poppins" w:cs="Poppins" w:ascii="Poppins" w:hAnsi="Poppins"/>
          <w:b/>
          <w:color w:val="1B1C1D"/>
        </w:rPr>
        <w:br/>
        <w:br/>
        <w:br/>
        <w:t>Problem with direct casting:</w:t>
      </w:r>
    </w:p>
    <w:tbl>
      <w:tblPr>
        <w:tblStyle w:val="Table15"/>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StringBuilder Foo&lt;T&gt;(T arg)</w:t>
              <w:br/>
              <w:t>{</w:t>
              <w:br/>
              <w:t xml:space="preserve">    </w:t>
            </w:r>
            <w:r>
              <w:rPr>
                <w:rFonts w:eastAsia="Consolas" w:cs="Consolas" w:ascii="Consolas" w:hAnsi="Consolas"/>
                <w:color w:val="888888"/>
                <w:sz w:val="21"/>
                <w:szCs w:val="21"/>
                <w:shd w:fill="333333" w:val="clear"/>
              </w:rPr>
              <w:t>// return (StringBuilder)arg; // Compile-time error: Ambiguous conversion</w:t>
            </w:r>
            <w:r>
              <w:rPr>
                <w:rFonts w:eastAsia="Consolas" w:cs="Consolas" w:ascii="Consolas" w:hAnsi="Consolas"/>
                <w:color w:val="FFFFFF"/>
                <w:sz w:val="21"/>
                <w:szCs w:val="21"/>
                <w:shd w:fill="333333" w:val="clear"/>
              </w:rPr>
              <w:br/>
              <w:t>}</w:t>
            </w:r>
          </w:p>
        </w:tc>
      </w:tr>
    </w:tbl>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 xml:space="preserve">The compiler doesn't know if </w:t>
      </w:r>
      <w:r>
        <w:rPr>
          <w:rFonts w:eastAsia="Poppins" w:cs="Poppins" w:ascii="Poppins" w:hAnsi="Poppins"/>
          <w:color w:val="575B5F"/>
          <w:shd w:fill="E9EEF6" w:val="clear"/>
        </w:rPr>
        <w:t>T</w:t>
      </w:r>
      <w:r>
        <w:rPr>
          <w:rFonts w:eastAsia="Poppins" w:cs="Poppins" w:ascii="Poppins" w:hAnsi="Poppins"/>
          <w:color w:val="1B1C1D"/>
        </w:rPr>
        <w:t xml:space="preserve"> is a reference type or a value type that might have a custom conversion to </w:t>
      </w:r>
      <w:r>
        <w:rPr>
          <w:rFonts w:eastAsia="Poppins" w:cs="Poppins" w:ascii="Poppins" w:hAnsi="Poppins"/>
          <w:color w:val="575B5F"/>
          <w:shd w:fill="E9EEF6" w:val="clear"/>
        </w:rPr>
        <w:t>StringBuilder</w:t>
      </w:r>
      <w:r>
        <w:rPr>
          <w:rFonts w:eastAsia="Poppins" w:cs="Poppins" w:ascii="Poppins" w:hAnsi="Poppins"/>
          <w:color w:val="1B1C1D"/>
        </w:rPr>
        <w:t>.</w:t>
      </w:r>
      <w:r>
        <w:rPr>
          <w:rFonts w:eastAsia="Poppins" w:cs="Poppins" w:ascii="Poppins" w:hAnsi="Poppins"/>
          <w:color w:val="1B1C1D"/>
          <w:sz w:val="18"/>
          <w:szCs w:val="18"/>
          <w:shd w:fill="FFFF00" w:val="clear"/>
        </w:rPr>
        <w:t>Penerjemah tidak mengetahui apakah T adalah tipe referensi atau tipe nilai yang mungkin memiliki konversi khusus ke StringBuilder.</w:t>
      </w:r>
    </w:p>
    <w:p>
      <w:pPr>
        <w:pStyle w:val="normal1"/>
        <w:pBdr/>
        <w:spacing w:lineRule="auto" w:line="240" w:before="0" w:after="120"/>
        <w:rPr>
          <w:rFonts w:ascii="Poppins" w:hAnsi="Poppins" w:eastAsia="Poppins" w:cs="Poppins"/>
          <w:b/>
          <w:color w:val="1B1C1D"/>
        </w:rPr>
      </w:pPr>
      <w:r>
        <w:rPr>
          <w:rFonts w:eastAsia="Poppins" w:cs="Poppins" w:ascii="Poppins" w:hAnsi="Poppins"/>
          <w:b/>
          <w:color w:val="1B1C1D"/>
        </w:rPr>
        <w:t>Solutions:</w:t>
      </w:r>
    </w:p>
    <w:p>
      <w:pPr>
        <w:pStyle w:val="normal1"/>
        <w:numPr>
          <w:ilvl w:val="0"/>
          <w:numId w:val="5"/>
        </w:numPr>
        <w:pBdr/>
        <w:spacing w:lineRule="auto" w:line="240" w:before="0" w:after="600"/>
        <w:ind w:hanging="360" w:left="720"/>
        <w:rPr/>
      </w:pPr>
      <w:r>
        <w:rPr>
          <w:rFonts w:eastAsia="Poppins" w:cs="Poppins" w:ascii="Poppins" w:hAnsi="Poppins"/>
          <w:b/>
          <w:color w:val="1B1C1D"/>
        </w:rPr>
        <w:t xml:space="preserve">Use the </w:t>
      </w:r>
      <w:r>
        <w:rPr>
          <w:rFonts w:eastAsia="Poppins" w:cs="Poppins" w:ascii="Poppins" w:hAnsi="Poppins"/>
          <w:b/>
          <w:color w:val="575B5F"/>
          <w:shd w:fill="E9EEF6" w:val="clear"/>
        </w:rPr>
        <w:t>as</w:t>
      </w:r>
      <w:r>
        <w:rPr>
          <w:rFonts w:eastAsia="Poppins" w:cs="Poppins" w:ascii="Poppins" w:hAnsi="Poppins"/>
          <w:b/>
          <w:color w:val="1B1C1D"/>
        </w:rPr>
        <w:t xml:space="preserve"> operator:</w:t>
      </w:r>
      <w:r>
        <w:rPr>
          <w:rFonts w:eastAsia="Poppins" w:cs="Poppins" w:ascii="Poppins" w:hAnsi="Poppins"/>
          <w:color w:val="1B1C1D"/>
        </w:rPr>
        <w:t xml:space="preserve"> This operator only performs reference or nullable conversions and never custom conversions, making it unambiguous. It returns </w:t>
      </w:r>
      <w:r>
        <w:rPr>
          <w:rFonts w:eastAsia="Poppins" w:cs="Poppins" w:ascii="Poppins" w:hAnsi="Poppins"/>
          <w:color w:val="575B5F"/>
          <w:shd w:fill="E9EEF6" w:val="clear"/>
        </w:rPr>
        <w:t>null</w:t>
      </w:r>
      <w:r>
        <w:rPr>
          <w:rFonts w:eastAsia="Poppins" w:cs="Poppins" w:ascii="Poppins" w:hAnsi="Poppins"/>
          <w:color w:val="1B1C1D"/>
        </w:rPr>
        <w:t xml:space="preserve"> on failure.</w:t>
      </w:r>
      <w:r>
        <w:rPr>
          <w:rFonts w:eastAsia="Poppins" w:cs="Poppins" w:ascii="Poppins" w:hAnsi="Poppins"/>
          <w:color w:val="1B1C1D"/>
          <w:sz w:val="18"/>
          <w:szCs w:val="18"/>
          <w:shd w:fill="FFFF00" w:val="clear"/>
        </w:rPr>
        <w:t>Gunakan operator as: Operator ini hanya melakukan konversi referensi atau konversi nullable dan tidak pernah melakukan konversi kustom, sehingga tidak ambigu. Operator ini mengembalikan null jika terjadi kegagalan.</w:t>
      </w:r>
    </w:p>
    <w:tbl>
      <w:tblPr>
        <w:tblStyle w:val="Table16"/>
        <w:tblW w:w="8670" w:type="dxa"/>
        <w:jc w:val="left"/>
        <w:tblInd w:w="690" w:type="dxa"/>
        <w:tblLayout w:type="fixed"/>
        <w:tblCellMar>
          <w:top w:w="100" w:type="dxa"/>
          <w:left w:w="100" w:type="dxa"/>
          <w:bottom w:w="100" w:type="dxa"/>
          <w:right w:w="100" w:type="dxa"/>
        </w:tblCellMar>
        <w:tblLook w:val="0600"/>
      </w:tblPr>
      <w:tblGrid>
        <w:gridCol w:w="8670"/>
      </w:tblGrid>
      <w:tr>
        <w:trPr/>
        <w:tc>
          <w:tcPr>
            <w:tcW w:w="867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1B1C1D"/>
              </w:rPr>
            </w:pPr>
            <w:r>
              <w:rPr>
                <w:rFonts w:eastAsia="Consolas" w:cs="Consolas" w:ascii="Consolas" w:hAnsi="Consolas"/>
                <w:color w:val="FFFFFF"/>
                <w:shd w:fill="333333" w:val="clear"/>
              </w:rPr>
              <w:t>StringBuilder Foo&lt;T&gt;(T arg)</w:t>
              <w:br/>
              <w:t>{</w:t>
              <w:br/>
              <w:t xml:space="preserve">    StringBuilder sb = arg </w:t>
            </w:r>
            <w:r>
              <w:rPr>
                <w:rFonts w:eastAsia="Consolas" w:cs="Consolas" w:ascii="Consolas" w:hAnsi="Consolas"/>
                <w:color w:val="FCC28C"/>
                <w:shd w:fill="333333" w:val="clear"/>
              </w:rPr>
              <w:t>as</w:t>
            </w:r>
            <w:r>
              <w:rPr>
                <w:rFonts w:eastAsia="Consolas" w:cs="Consolas" w:ascii="Consolas" w:hAnsi="Consolas"/>
                <w:color w:val="FFFFFF"/>
                <w:shd w:fill="333333" w:val="clear"/>
              </w:rPr>
              <w:t xml:space="preserve"> StringBuilder; </w:t>
            </w:r>
            <w:r>
              <w:rPr>
                <w:rFonts w:eastAsia="Consolas" w:cs="Consolas" w:ascii="Consolas" w:hAnsi="Consolas"/>
                <w:color w:val="888888"/>
                <w:shd w:fill="333333" w:val="clear"/>
              </w:rPr>
              <w:t>// OK</w:t>
            </w:r>
            <w:r>
              <w:rPr>
                <w:rFonts w:eastAsia="Consolas" w:cs="Consolas" w:ascii="Consolas" w:hAnsi="Consolas"/>
                <w:color w:val="FFFFFF"/>
                <w:shd w:fill="333333" w:val="clear"/>
              </w:rPr>
              <w:br/>
              <w:t xml:space="preserve">    </w:t>
            </w:r>
            <w:r>
              <w:rPr>
                <w:rFonts w:eastAsia="Consolas" w:cs="Consolas" w:ascii="Consolas" w:hAnsi="Consolas"/>
                <w:color w:val="FCC28C"/>
                <w:shd w:fill="333333" w:val="clear"/>
              </w:rPr>
              <w:t>if</w:t>
            </w:r>
            <w:r>
              <w:rPr>
                <w:rFonts w:eastAsia="Consolas" w:cs="Consolas" w:ascii="Consolas" w:hAnsi="Consolas"/>
                <w:color w:val="FFFFFF"/>
                <w:shd w:fill="333333" w:val="clear"/>
              </w:rPr>
              <w:t xml:space="preserve"> (sb != </w:t>
            </w:r>
            <w:r>
              <w:rPr>
                <w:rFonts w:eastAsia="Consolas" w:cs="Consolas" w:ascii="Consolas" w:hAnsi="Consolas"/>
                <w:color w:val="FCC28C"/>
                <w:shd w:fill="333333" w:val="clear"/>
              </w:rPr>
              <w:t>null</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return</w:t>
            </w:r>
            <w:r>
              <w:rPr>
                <w:rFonts w:eastAsia="Consolas" w:cs="Consolas" w:ascii="Consolas" w:hAnsi="Consolas"/>
                <w:color w:val="FFFFFF"/>
                <w:shd w:fill="333333" w:val="clear"/>
              </w:rPr>
              <w:t xml:space="preserve"> sb;</w:t>
              <w:br/>
              <w:t xml:space="preserve">    </w:t>
            </w:r>
            <w:r>
              <w:rPr>
                <w:rFonts w:eastAsia="Consolas" w:cs="Consolas" w:ascii="Consolas" w:hAnsi="Consolas"/>
                <w:color w:val="FCC28C"/>
                <w:shd w:fill="333333" w:val="clear"/>
              </w:rPr>
              <w:t>return</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null</w:t>
            </w:r>
            <w:r>
              <w:rPr>
                <w:rFonts w:eastAsia="Consolas" w:cs="Consolas" w:ascii="Consolas" w:hAnsi="Consolas"/>
                <w:color w:val="FFFFFF"/>
                <w:shd w:fill="333333" w:val="clear"/>
              </w:rPr>
              <w:t>;</w:t>
              <w:br/>
              <w:t>}</w:t>
            </w:r>
          </w:p>
        </w:tc>
      </w:tr>
    </w:tbl>
    <w:p>
      <w:pPr>
        <w:pStyle w:val="normal1"/>
        <w:pBdr/>
        <w:spacing w:lineRule="auto" w:line="240" w:before="0" w:after="600"/>
        <w:ind w:hanging="0" w:left="0"/>
        <w:rPr>
          <w:rFonts w:ascii="Poppins" w:hAnsi="Poppins" w:eastAsia="Poppins" w:cs="Poppins"/>
          <w:b/>
          <w:color w:val="1B1C1D"/>
        </w:rPr>
      </w:pPr>
      <w:r>
        <w:rPr>
          <w:rFonts w:eastAsia="Poppins" w:cs="Poppins" w:ascii="Poppins" w:hAnsi="Poppins"/>
          <w:b/>
          <w:color w:val="1B1C1D"/>
        </w:rPr>
      </w:r>
    </w:p>
    <w:p>
      <w:pPr>
        <w:pStyle w:val="normal1"/>
        <w:numPr>
          <w:ilvl w:val="0"/>
          <w:numId w:val="5"/>
        </w:numPr>
        <w:pBdr/>
        <w:spacing w:lineRule="auto" w:line="240" w:before="0" w:after="600"/>
        <w:ind w:hanging="360" w:left="720"/>
        <w:rPr/>
      </w:pPr>
      <w:r>
        <w:rPr>
          <w:rFonts w:eastAsia="Poppins" w:cs="Poppins" w:ascii="Poppins" w:hAnsi="Poppins"/>
          <w:b/>
          <w:color w:val="1B1C1D"/>
        </w:rPr>
        <w:t xml:space="preserve">Cast to </w:t>
      </w:r>
      <w:r>
        <w:rPr>
          <w:rFonts w:eastAsia="Poppins" w:cs="Poppins" w:ascii="Poppins" w:hAnsi="Poppins"/>
          <w:b/>
          <w:color w:val="575B5F"/>
          <w:shd w:fill="E9EEF6" w:val="clear"/>
        </w:rPr>
        <w:t>object</w:t>
      </w:r>
      <w:r>
        <w:rPr>
          <w:rFonts w:eastAsia="Poppins" w:cs="Poppins" w:ascii="Poppins" w:hAnsi="Poppins"/>
          <w:b/>
          <w:color w:val="1B1C1D"/>
        </w:rPr>
        <w:t xml:space="preserve"> first:</w:t>
      </w:r>
      <w:r>
        <w:rPr>
          <w:rFonts w:eastAsia="Poppins" w:cs="Poppins" w:ascii="Poppins" w:hAnsi="Poppins"/>
          <w:color w:val="1B1C1D"/>
        </w:rPr>
        <w:t xml:space="preserve"> Conversions to/from </w:t>
      </w:r>
      <w:r>
        <w:rPr>
          <w:rFonts w:eastAsia="Poppins" w:cs="Poppins" w:ascii="Poppins" w:hAnsi="Poppins"/>
          <w:color w:val="575B5F"/>
          <w:shd w:fill="E9EEF6" w:val="clear"/>
        </w:rPr>
        <w:t>object</w:t>
      </w:r>
      <w:r>
        <w:rPr>
          <w:rFonts w:eastAsia="Poppins" w:cs="Poppins" w:ascii="Poppins" w:hAnsi="Poppins"/>
          <w:color w:val="1B1C1D"/>
        </w:rPr>
        <w:t xml:space="preserve"> are assumed not to be custom conversions. This resolves the ambiguity.</w:t>
      </w:r>
      <w:r>
        <w:rPr>
          <w:rFonts w:eastAsia="Poppins" w:cs="Poppins" w:ascii="Poppins" w:hAnsi="Poppins"/>
          <w:color w:val="1B1C1D"/>
          <w:sz w:val="18"/>
          <w:szCs w:val="18"/>
          <w:shd w:fill="FFFF00" w:val="clear"/>
        </w:rPr>
        <w:t>Konversi ke/dari objek dianggap bukan konversi kustom. Hal ini menghilangkan ambiguitas.</w:t>
      </w:r>
    </w:p>
    <w:tbl>
      <w:tblPr>
        <w:tblStyle w:val="Table17"/>
        <w:tblW w:w="8625" w:type="dxa"/>
        <w:jc w:val="left"/>
        <w:tblInd w:w="735" w:type="dxa"/>
        <w:tblLayout w:type="fixed"/>
        <w:tblCellMar>
          <w:top w:w="100" w:type="dxa"/>
          <w:left w:w="100" w:type="dxa"/>
          <w:bottom w:w="100" w:type="dxa"/>
          <w:right w:w="100" w:type="dxa"/>
        </w:tblCellMar>
        <w:tblLook w:val="0600"/>
      </w:tblPr>
      <w:tblGrid>
        <w:gridCol w:w="8625"/>
      </w:tblGrid>
      <w:tr>
        <w:trPr/>
        <w:tc>
          <w:tcPr>
            <w:tcW w:w="8625"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FFFFF"/>
                <w:sz w:val="21"/>
                <w:szCs w:val="21"/>
                <w:shd w:fill="333333" w:val="clear"/>
              </w:rPr>
              <w:t>StringBuilder Foo&lt;T&gt;(T arg)</w:t>
              <w:br/>
              <w:t>{</w:t>
              <w:br/>
              <w:t xml:space="preserve">    </w:t>
            </w:r>
            <w:r>
              <w:rPr>
                <w:rFonts w:eastAsia="Consolas" w:cs="Consolas" w:ascii="Consolas" w:hAnsi="Consolas"/>
                <w:color w:val="FCC28C"/>
                <w:sz w:val="21"/>
                <w:szCs w:val="21"/>
                <w:shd w:fill="333333" w:val="clear"/>
              </w:rPr>
              <w:t>return</w:t>
            </w:r>
            <w:r>
              <w:rPr>
                <w:rFonts w:eastAsia="Consolas" w:cs="Consolas" w:ascii="Consolas" w:hAnsi="Consolas"/>
                <w:color w:val="FFFFFF"/>
                <w:sz w:val="21"/>
                <w:szCs w:val="21"/>
                <w:shd w:fill="333333" w:val="clear"/>
              </w:rPr>
              <w:t xml:space="preserve"> (StringBuilder)(</w:t>
            </w:r>
            <w:r>
              <w:rPr>
                <w:rFonts w:eastAsia="Consolas" w:cs="Consolas" w:ascii="Consolas" w:hAnsi="Consolas"/>
                <w:color w:val="FCC28C"/>
                <w:sz w:val="21"/>
                <w:szCs w:val="21"/>
                <w:shd w:fill="333333" w:val="clear"/>
              </w:rPr>
              <w:t>object</w:t>
            </w:r>
            <w:r>
              <w:rPr>
                <w:rFonts w:eastAsia="Consolas" w:cs="Consolas" w:ascii="Consolas" w:hAnsi="Consolas"/>
                <w:color w:val="FFFFFF"/>
                <w:sz w:val="21"/>
                <w:szCs w:val="21"/>
                <w:shd w:fill="333333" w:val="clear"/>
              </w:rPr>
              <w:t xml:space="preserve">)arg; </w:t>
            </w:r>
            <w:r>
              <w:rPr>
                <w:rFonts w:eastAsia="Consolas" w:cs="Consolas" w:ascii="Consolas" w:hAnsi="Consolas"/>
                <w:color w:val="888888"/>
                <w:sz w:val="21"/>
                <w:szCs w:val="21"/>
                <w:shd w:fill="333333" w:val="clear"/>
              </w:rPr>
              <w:t>// OK: First to object, then reference conversion</w:t>
            </w:r>
            <w:r>
              <w:rPr>
                <w:rFonts w:eastAsia="Consolas" w:cs="Consolas" w:ascii="Consolas" w:hAnsi="Consolas"/>
                <w:color w:val="FFFFFF"/>
                <w:sz w:val="21"/>
                <w:szCs w:val="21"/>
                <w:shd w:fill="333333" w:val="clear"/>
              </w:rPr>
              <w:br/>
              <w:t>}</w:t>
            </w:r>
          </w:p>
        </w:tc>
      </w:tr>
    </w:tbl>
    <w:p>
      <w:pPr>
        <w:pStyle w:val="normal1"/>
        <w:pBdr/>
        <w:spacing w:lineRule="auto" w:line="240" w:before="0" w:after="360"/>
        <w:ind w:hanging="0" w:left="720"/>
        <w:rPr>
          <w:rFonts w:ascii="Poppins" w:hAnsi="Poppins" w:eastAsia="Poppins" w:cs="Poppins"/>
          <w:color w:val="1B1C1D"/>
        </w:rPr>
      </w:pPr>
      <w:r>
        <w:rPr>
          <w:rFonts w:eastAsia="Poppins" w:cs="Poppins" w:ascii="Poppins" w:hAnsi="Poppins"/>
          <w:color w:val="1B1C1D"/>
        </w:rPr>
        <w:t xml:space="preserve">Similarly for unboxing conversions: </w:t>
      </w:r>
      <w:r>
        <w:rPr>
          <w:rFonts w:eastAsia="Poppins" w:cs="Poppins" w:ascii="Poppins" w:hAnsi="Poppins"/>
          <w:color w:val="575B5F"/>
          <w:shd w:fill="E9EEF6" w:val="clear"/>
        </w:rPr>
        <w:t>int Foo&lt;T&gt;(T x) =&gt; (int)(object)x;</w:t>
      </w:r>
      <w:r>
        <w:rPr>
          <w:rFonts w:eastAsia="Poppins" w:cs="Poppins" w:ascii="Poppins" w:hAnsi="Poppins"/>
          <w:color w:val="000000"/>
          <w:sz w:val="18"/>
          <w:szCs w:val="18"/>
          <w:shd w:fill="FFFF00" w:val="clear"/>
        </w:rPr>
        <w:t>Demikian pula untuk konversi unboxing: int Foo&lt;T&gt;(T x) =&gt; (int)(object)x;</w:t>
      </w:r>
      <w:r>
        <w:rPr>
          <w:rFonts w:eastAsia="Poppins" w:cs="Poppins" w:ascii="Poppins" w:hAnsi="Poppins"/>
          <w:color w:val="575B5F"/>
          <w:shd w:fill="E9EEF6" w:val="clear"/>
        </w:rPr>
        <w:br/>
      </w:r>
    </w:p>
    <w:p>
      <w:pPr>
        <w:pStyle w:val="Heading2"/>
        <w:keepNext w:val="false"/>
        <w:keepLines w:val="false"/>
        <w:pBdr/>
        <w:spacing w:lineRule="auto" w:line="240" w:before="0" w:after="120"/>
        <w:rPr>
          <w:rFonts w:ascii="Poppins" w:hAnsi="Poppins" w:eastAsia="Poppins" w:cs="Poppins"/>
          <w:b/>
          <w:color w:val="1B1C1D"/>
          <w:sz w:val="34"/>
          <w:szCs w:val="34"/>
        </w:rPr>
      </w:pPr>
      <w:bookmarkStart w:id="14" w:name="_t271ecv6npdh"/>
      <w:bookmarkEnd w:id="14"/>
      <w:r>
        <w:rPr>
          <w:rFonts w:eastAsia="Poppins" w:cs="Poppins" w:ascii="Poppins" w:hAnsi="Poppins"/>
          <w:b/>
          <w:color w:val="1B1C1D"/>
          <w:sz w:val="34"/>
          <w:szCs w:val="34"/>
        </w:rPr>
        <w:t>Covariance and Contravariance (Variance)</w:t>
      </w:r>
      <w:r>
        <w:rPr>
          <w:rFonts w:eastAsia="Poppins" w:cs="Poppins" w:ascii="Poppins" w:hAnsi="Poppins"/>
          <w:b w:val="false"/>
          <w:bCs w:val="false"/>
          <w:color w:val="000000"/>
          <w:sz w:val="18"/>
          <w:szCs w:val="18"/>
          <w:shd w:fill="FFFF00" w:val="clear"/>
        </w:rPr>
        <w:t>Kovarian dan Kontravarian (Varian)</w:t>
      </w:r>
    </w:p>
    <w:p>
      <w:pPr>
        <w:pStyle w:val="normal1"/>
        <w:pBdr/>
        <w:spacing w:lineRule="auto" w:line="240" w:before="0" w:after="240"/>
        <w:rPr>
          <w:rFonts w:ascii="Poppins" w:hAnsi="Poppins" w:eastAsia="Poppins" w:cs="Poppins"/>
          <w:color w:val="1B1C1D"/>
        </w:rPr>
      </w:pPr>
      <w:r>
        <w:rPr>
          <w:rFonts w:eastAsia="Poppins" w:cs="Poppins" w:ascii="Poppins" w:hAnsi="Poppins"/>
          <w:b/>
          <w:color w:val="1B1C1D"/>
        </w:rPr>
        <w:t>Variance</w:t>
      </w:r>
      <w:r>
        <w:rPr>
          <w:rFonts w:eastAsia="Poppins" w:cs="Poppins" w:ascii="Poppins" w:hAnsi="Poppins"/>
          <w:color w:val="1B1C1D"/>
        </w:rPr>
        <w:t xml:space="preserve"> is an advanced concept that allows for more flexible type compatibility with generic interfaces and delegates (and historically, arrays). It dictates when a generic type with one set of type arguments can be treated as the same generic type with different, but related, type arguments.</w:t>
      </w:r>
      <w:r>
        <w:rPr>
          <w:rFonts w:eastAsia="Poppins" w:cs="Poppins" w:ascii="Poppins" w:hAnsi="Poppins"/>
          <w:color w:val="1B1C1D"/>
          <w:sz w:val="18"/>
          <w:szCs w:val="18"/>
          <w:shd w:fill="FFFF00" w:val="clear"/>
        </w:rPr>
        <w:t>Varian adalah konsep lanjutan yang memungkinkan kompatibilitas tipe yang lebih fleksibel dengan antarmuka generik dan delegasi (serta secara historis, array). Konsep ini menentukan kapan tipe generik dengan satu set argumen tipe dapat dianggap sebagai tipe generik yang sama dengan argumen tipe yang berbeda, tetapi terkait.</w:t>
      </w:r>
    </w:p>
    <w:p>
      <w:pPr>
        <w:pStyle w:val="normal1"/>
        <w:pBdr/>
        <w:spacing w:lineRule="auto" w:line="240" w:before="0" w:after="240"/>
        <w:rPr/>
      </w:pPr>
      <w:r>
        <w:rPr>
          <w:rFonts w:eastAsia="Poppins" w:cs="Poppins" w:ascii="Poppins" w:hAnsi="Poppins"/>
          <w:b/>
          <w:color w:val="1B1C1D"/>
          <w:sz w:val="26"/>
          <w:szCs w:val="26"/>
          <w:shd w:fill="auto" w:val="clear"/>
        </w:rPr>
        <w:t>Assumptions for Variance:</w:t>
      </w:r>
      <w:r>
        <w:rPr>
          <w:rFonts w:eastAsia="Poppins" w:cs="Poppins" w:ascii="Poppins" w:hAnsi="Poppins"/>
          <w:color w:val="1B1C1D"/>
          <w:sz w:val="26"/>
          <w:szCs w:val="26"/>
          <w:shd w:fill="auto" w:val="clear"/>
        </w:rPr>
        <w:t xml:space="preserve"> </w:t>
      </w:r>
      <w:r>
        <w:rPr>
          <w:rFonts w:eastAsia="Poppins" w:cs="Poppins" w:ascii="Poppins" w:hAnsi="Poppins"/>
          <w:color w:val="575B5F"/>
          <w:sz w:val="26"/>
          <w:szCs w:val="26"/>
          <w:shd w:fill="auto" w:val="clear"/>
        </w:rPr>
        <w:t>A</w:t>
      </w:r>
      <w:r>
        <w:rPr>
          <w:rFonts w:eastAsia="Poppins" w:cs="Poppins" w:ascii="Poppins" w:hAnsi="Poppins"/>
          <w:color w:val="1B1C1D"/>
          <w:sz w:val="26"/>
          <w:szCs w:val="26"/>
          <w:shd w:fill="auto" w:val="clear"/>
        </w:rPr>
        <w:t xml:space="preserve"> is convertible to </w:t>
      </w:r>
      <w:r>
        <w:rPr>
          <w:rFonts w:eastAsia="Poppins" w:cs="Poppins" w:ascii="Poppins" w:hAnsi="Poppins"/>
          <w:color w:val="575B5F"/>
          <w:sz w:val="26"/>
          <w:szCs w:val="26"/>
          <w:shd w:fill="auto" w:val="clear"/>
        </w:rPr>
        <w:t>B</w:t>
      </w:r>
      <w:r>
        <w:rPr>
          <w:rFonts w:eastAsia="Poppins" w:cs="Poppins" w:ascii="Poppins" w:hAnsi="Poppins"/>
          <w:color w:val="1B1C1D"/>
          <w:sz w:val="26"/>
          <w:szCs w:val="26"/>
          <w:shd w:fill="auto" w:val="clear"/>
        </w:rPr>
        <w:t xml:space="preserve"> (e.g., </w:t>
      </w:r>
      <w:r>
        <w:rPr>
          <w:rFonts w:eastAsia="Poppins" w:cs="Poppins" w:ascii="Poppins" w:hAnsi="Poppins"/>
          <w:color w:val="575B5F"/>
          <w:sz w:val="26"/>
          <w:szCs w:val="26"/>
          <w:shd w:fill="auto" w:val="clear"/>
        </w:rPr>
        <w:t>A</w:t>
      </w:r>
      <w:r>
        <w:rPr>
          <w:rFonts w:eastAsia="Poppins" w:cs="Poppins" w:ascii="Poppins" w:hAnsi="Poppins"/>
          <w:color w:val="1B1C1D"/>
          <w:sz w:val="26"/>
          <w:szCs w:val="26"/>
          <w:shd w:fill="auto" w:val="clear"/>
        </w:rPr>
        <w:t xml:space="preserve"> subclasses </w:t>
      </w:r>
      <w:r>
        <w:rPr>
          <w:rFonts w:eastAsia="Poppins" w:cs="Poppins" w:ascii="Poppins" w:hAnsi="Poppins"/>
          <w:color w:val="575B5F"/>
          <w:sz w:val="26"/>
          <w:szCs w:val="26"/>
          <w:shd w:fill="auto" w:val="clear"/>
        </w:rPr>
        <w:t>B</w:t>
      </w:r>
      <w:r>
        <w:rPr>
          <w:rFonts w:eastAsia="Poppins" w:cs="Poppins" w:ascii="Poppins" w:hAnsi="Poppins"/>
          <w:color w:val="1B1C1D"/>
          <w:sz w:val="26"/>
          <w:szCs w:val="26"/>
          <w:shd w:fill="auto" w:val="clear"/>
        </w:rPr>
        <w:t xml:space="preserve">, or </w:t>
      </w:r>
      <w:r>
        <w:rPr>
          <w:rFonts w:eastAsia="Poppins" w:cs="Poppins" w:ascii="Poppins" w:hAnsi="Poppins"/>
          <w:color w:val="575B5F"/>
          <w:sz w:val="26"/>
          <w:szCs w:val="26"/>
          <w:shd w:fill="auto" w:val="clear"/>
        </w:rPr>
        <w:t>A</w:t>
      </w:r>
      <w:r>
        <w:rPr>
          <w:rFonts w:eastAsia="Poppins" w:cs="Poppins" w:ascii="Poppins" w:hAnsi="Poppins"/>
          <w:color w:val="1B1C1D"/>
          <w:sz w:val="26"/>
          <w:szCs w:val="26"/>
          <w:shd w:fill="auto" w:val="clear"/>
        </w:rPr>
        <w:t xml:space="preserve"> implements </w:t>
      </w:r>
      <w:r>
        <w:rPr>
          <w:rFonts w:eastAsia="Poppins" w:cs="Poppins" w:ascii="Poppins" w:hAnsi="Poppins"/>
          <w:color w:val="575B5F"/>
          <w:sz w:val="26"/>
          <w:szCs w:val="26"/>
          <w:shd w:fill="auto" w:val="clear"/>
        </w:rPr>
        <w:t>B</w:t>
      </w:r>
      <w:r>
        <w:rPr>
          <w:rFonts w:eastAsia="Poppins" w:cs="Poppins" w:ascii="Poppins" w:hAnsi="Poppins"/>
          <w:color w:val="1B1C1D"/>
          <w:sz w:val="26"/>
          <w:szCs w:val="26"/>
          <w:shd w:fill="auto" w:val="clear"/>
        </w:rPr>
        <w:t>).</w:t>
      </w:r>
      <w:r>
        <w:rPr>
          <w:rFonts w:eastAsia="Poppins" w:cs="Poppins" w:ascii="Poppins" w:hAnsi="Poppins"/>
          <w:color w:val="000000"/>
          <w:sz w:val="18"/>
          <w:szCs w:val="18"/>
          <w:shd w:fill="FFFF00" w:val="clear"/>
        </w:rPr>
        <w:t>Asumsi untuk Variasi: A dapat dikonversi menjadi B (misalnya, A merupakan subkelas dari B, atau A mengimplementasikan B).</w:t>
      </w:r>
    </w:p>
    <w:p>
      <w:pPr>
        <w:pStyle w:val="Heading3"/>
        <w:keepNext w:val="false"/>
        <w:keepLines w:val="false"/>
        <w:pBdr/>
        <w:spacing w:lineRule="auto" w:line="240" w:before="0" w:after="120"/>
        <w:rPr>
          <w:rFonts w:ascii="Poppins" w:hAnsi="Poppins" w:eastAsia="Poppins" w:cs="Poppins"/>
          <w:b/>
          <w:color w:val="1B1C1D"/>
          <w:sz w:val="26"/>
          <w:szCs w:val="26"/>
        </w:rPr>
      </w:pPr>
      <w:bookmarkStart w:id="15" w:name="_fby10h8oxlf0"/>
      <w:bookmarkEnd w:id="15"/>
      <w:r>
        <w:rPr>
          <w:rFonts w:eastAsia="Poppins" w:cs="Poppins" w:ascii="Poppins" w:hAnsi="Poppins"/>
          <w:b/>
          <w:color w:val="1B1C1D"/>
          <w:sz w:val="26"/>
          <w:szCs w:val="26"/>
        </w:rPr>
        <w:t>Covariance (</w:t>
      </w:r>
      <w:r>
        <w:rPr>
          <w:rFonts w:eastAsia="Poppins" w:cs="Poppins" w:ascii="Poppins" w:hAnsi="Poppins"/>
          <w:b/>
          <w:color w:val="575B5F"/>
          <w:sz w:val="26"/>
          <w:szCs w:val="26"/>
          <w:shd w:fill="E9EEF6" w:val="clear"/>
        </w:rPr>
        <w:t>out</w:t>
      </w:r>
      <w:r>
        <w:rPr>
          <w:rFonts w:eastAsia="Poppins" w:cs="Poppins" w:ascii="Poppins" w:hAnsi="Poppins"/>
          <w:b/>
          <w:color w:val="1B1C1D"/>
          <w:sz w:val="26"/>
          <w:szCs w:val="26"/>
        </w:rPr>
        <w:t xml:space="preserve"> modifier)</w:t>
      </w:r>
      <w:r>
        <w:rPr>
          <w:rFonts w:eastAsia="Poppins" w:cs="Poppins" w:ascii="Poppins" w:hAnsi="Poppins"/>
          <w:b w:val="false"/>
          <w:bCs w:val="false"/>
          <w:color w:val="1B1C1D"/>
          <w:sz w:val="18"/>
          <w:szCs w:val="18"/>
          <w:shd w:fill="FFFF00" w:val="clear"/>
        </w:rPr>
        <w:t>Kovarians (modifikator luar)</w:t>
      </w:r>
    </w:p>
    <w:p>
      <w:pPr>
        <w:pStyle w:val="normal1"/>
        <w:numPr>
          <w:ilvl w:val="0"/>
          <w:numId w:val="7"/>
        </w:numPr>
        <w:pBdr/>
        <w:spacing w:lineRule="auto" w:line="240" w:before="0" w:afterAutospacing="0" w:after="0"/>
        <w:ind w:hanging="360" w:left="720"/>
        <w:rPr/>
      </w:pPr>
      <w:r>
        <w:rPr>
          <w:rFonts w:eastAsia="Poppins" w:cs="Poppins" w:ascii="Poppins" w:hAnsi="Poppins"/>
          <w:b/>
          <w:color w:val="1B1C1D"/>
        </w:rPr>
        <w:t>Definition:</w:t>
      </w:r>
      <w:r>
        <w:rPr>
          <w:rFonts w:eastAsia="Poppins" w:cs="Poppins" w:ascii="Poppins" w:hAnsi="Poppins"/>
          <w:color w:val="1B1C1D"/>
        </w:rPr>
        <w:t xml:space="preserve"> If </w:t>
      </w:r>
      <w:r>
        <w:rPr>
          <w:rFonts w:eastAsia="Poppins" w:cs="Poppins" w:ascii="Poppins" w:hAnsi="Poppins"/>
          <w:color w:val="575B5F"/>
          <w:shd w:fill="E9EEF6" w:val="clear"/>
        </w:rPr>
        <w:t>A</w:t>
      </w:r>
      <w:r>
        <w:rPr>
          <w:rFonts w:eastAsia="Poppins" w:cs="Poppins" w:ascii="Poppins" w:hAnsi="Poppins"/>
          <w:color w:val="1B1C1D"/>
        </w:rPr>
        <w:t xml:space="preserve"> is convertible to </w:t>
      </w:r>
      <w:r>
        <w:rPr>
          <w:rFonts w:eastAsia="Poppins" w:cs="Poppins" w:ascii="Poppins" w:hAnsi="Poppins"/>
          <w:color w:val="575B5F"/>
          <w:shd w:fill="E9EEF6" w:val="clear"/>
        </w:rPr>
        <w:t>B</w:t>
      </w:r>
      <w:r>
        <w:rPr>
          <w:rFonts w:eastAsia="Poppins" w:cs="Poppins" w:ascii="Poppins" w:hAnsi="Poppins"/>
          <w:color w:val="1B1C1D"/>
        </w:rPr>
        <w:t xml:space="preserve">, then </w:t>
      </w:r>
      <w:r>
        <w:rPr>
          <w:rFonts w:eastAsia="Poppins" w:cs="Poppins" w:ascii="Poppins" w:hAnsi="Poppins"/>
          <w:color w:val="575B5F"/>
          <w:shd w:fill="E9EEF6" w:val="clear"/>
        </w:rPr>
        <w:t>GenericType&lt;A&gt;</w:t>
      </w:r>
      <w:r>
        <w:rPr>
          <w:rFonts w:eastAsia="Poppins" w:cs="Poppins" w:ascii="Poppins" w:hAnsi="Poppins"/>
          <w:color w:val="1B1C1D"/>
        </w:rPr>
        <w:t xml:space="preserve"> is convertible to </w:t>
      </w:r>
      <w:r>
        <w:rPr>
          <w:rFonts w:eastAsia="Poppins" w:cs="Poppins" w:ascii="Poppins" w:hAnsi="Poppins"/>
          <w:color w:val="575B5F"/>
          <w:shd w:fill="E9EEF6" w:val="clear"/>
        </w:rPr>
        <w:t>GenericType&lt;B&gt;</w:t>
      </w:r>
      <w:r>
        <w:rPr>
          <w:rFonts w:eastAsia="Poppins" w:cs="Poppins" w:ascii="Poppins" w:hAnsi="Poppins"/>
          <w:color w:val="1B1C1D"/>
        </w:rPr>
        <w:t>.</w:t>
      </w:r>
      <w:r>
        <w:rPr>
          <w:rFonts w:eastAsia="Poppins" w:cs="Poppins" w:ascii="Poppins" w:hAnsi="Poppins"/>
          <w:color w:val="000000"/>
          <w:sz w:val="18"/>
          <w:szCs w:val="18"/>
          <w:shd w:fill="FFFF00" w:val="clear"/>
        </w:rPr>
        <w:t>Definisi: Jika A dapat dikonversi menjadi B, maka GenericType&lt;A&gt; dapat dikonversi menjadi GenericType&lt;B&gt;.</w:t>
      </w:r>
    </w:p>
    <w:p>
      <w:pPr>
        <w:pStyle w:val="normal1"/>
        <w:numPr>
          <w:ilvl w:val="0"/>
          <w:numId w:val="0"/>
        </w:numPr>
        <w:pBdr/>
        <w:spacing w:lineRule="auto" w:line="240" w:before="0" w:afterAutospacing="0" w:after="0"/>
        <w:ind w:hanging="0" w:left="720"/>
        <w:rPr>
          <w:rFonts w:ascii="Poppins" w:hAnsi="Poppins" w:eastAsia="Poppins" w:cs="Poppins"/>
          <w:color w:val="1B1C1D"/>
        </w:rPr>
      </w:pPr>
      <w:r>
        <w:rPr/>
      </w:r>
    </w:p>
    <w:p>
      <w:pPr>
        <w:pStyle w:val="normal1"/>
        <w:numPr>
          <w:ilvl w:val="0"/>
          <w:numId w:val="7"/>
        </w:numPr>
        <w:pBdr/>
        <w:spacing w:lineRule="auto" w:line="240" w:before="0" w:afterAutospacing="0" w:after="0"/>
        <w:ind w:hanging="360" w:left="720"/>
        <w:rPr/>
      </w:pPr>
      <w:r>
        <w:rPr>
          <w:rFonts w:eastAsia="Poppins" w:cs="Poppins" w:ascii="Poppins" w:hAnsi="Poppins"/>
          <w:b/>
          <w:color w:val="1B1C1D"/>
        </w:rPr>
        <w:t>Modifier:</w:t>
      </w:r>
      <w:r>
        <w:rPr>
          <w:rFonts w:eastAsia="Poppins" w:cs="Poppins" w:ascii="Poppins" w:hAnsi="Poppins"/>
          <w:color w:val="1B1C1D"/>
        </w:rPr>
        <w:t xml:space="preserve"> Achieved by marking a type parameter with the </w:t>
      </w:r>
      <w:r>
        <w:rPr>
          <w:rFonts w:eastAsia="Poppins" w:cs="Poppins" w:ascii="Poppins" w:hAnsi="Poppins"/>
          <w:color w:val="575B5F"/>
          <w:shd w:fill="E9EEF6" w:val="clear"/>
        </w:rPr>
        <w:t>out</w:t>
      </w:r>
      <w:r>
        <w:rPr>
          <w:rFonts w:eastAsia="Poppins" w:cs="Poppins" w:ascii="Poppins" w:hAnsi="Poppins"/>
          <w:color w:val="1B1C1D"/>
        </w:rPr>
        <w:t xml:space="preserve"> modifier in an interface or delegate declaration (</w:t>
      </w:r>
      <w:r>
        <w:rPr>
          <w:rFonts w:eastAsia="Poppins" w:cs="Poppins" w:ascii="Poppins" w:hAnsi="Poppins"/>
          <w:color w:val="575B5F"/>
          <w:shd w:fill="E9EEF6" w:val="clear"/>
        </w:rPr>
        <w:t>interface IPoppable&lt;out T&gt;</w:t>
      </w:r>
      <w:r>
        <w:rPr>
          <w:rFonts w:eastAsia="Poppins" w:cs="Poppins" w:ascii="Poppins" w:hAnsi="Poppins"/>
          <w:color w:val="1B1C1D"/>
        </w:rPr>
        <w:t>)</w:t>
      </w:r>
      <w:r>
        <w:rPr>
          <w:rFonts w:eastAsia="Poppins" w:cs="Poppins" w:ascii="Poppins" w:hAnsi="Poppins"/>
          <w:color w:val="000000"/>
          <w:sz w:val="18"/>
          <w:szCs w:val="18"/>
          <w:shd w:fill="FFFF00" w:val="clear"/>
        </w:rPr>
        <w:t>.Modifier: Dicapai dengan menandai parameter tipe menggunakan modifier out dalam deklarasi antarmuka atau delegasi (antarmuka IPoppable&lt;out T&gt;).</w:t>
      </w:r>
    </w:p>
    <w:p>
      <w:pPr>
        <w:pStyle w:val="normal1"/>
        <w:numPr>
          <w:ilvl w:val="0"/>
          <w:numId w:val="0"/>
        </w:numPr>
        <w:pBdr/>
        <w:spacing w:lineRule="auto" w:line="240" w:before="0" w:afterAutospacing="0" w:after="0"/>
        <w:ind w:hanging="0" w:left="720"/>
        <w:rPr>
          <w:rFonts w:ascii="Poppins" w:hAnsi="Poppins" w:eastAsia="Poppins" w:cs="Poppins"/>
          <w:color w:val="1B1C1D"/>
        </w:rPr>
      </w:pPr>
      <w:r>
        <w:rPr/>
      </w:r>
    </w:p>
    <w:p>
      <w:pPr>
        <w:pStyle w:val="normal1"/>
        <w:numPr>
          <w:ilvl w:val="0"/>
          <w:numId w:val="7"/>
        </w:numPr>
        <w:pBdr/>
        <w:spacing w:lineRule="auto" w:line="240" w:before="0" w:afterAutospacing="0" w:after="0"/>
        <w:ind w:hanging="360" w:left="720"/>
        <w:rPr/>
      </w:pPr>
      <w:r>
        <w:rPr>
          <w:rFonts w:eastAsia="Poppins" w:cs="Poppins" w:ascii="Poppins" w:hAnsi="Poppins"/>
          <w:b/>
          <w:color w:val="1B1C1D"/>
        </w:rPr>
        <w:t>Restriction:</w:t>
      </w:r>
      <w:r>
        <w:rPr>
          <w:rFonts w:eastAsia="Poppins" w:cs="Poppins" w:ascii="Poppins" w:hAnsi="Poppins"/>
          <w:color w:val="1B1C1D"/>
        </w:rPr>
        <w:t xml:space="preserve"> The </w:t>
      </w:r>
      <w:r>
        <w:rPr>
          <w:rFonts w:eastAsia="Poppins" w:cs="Poppins" w:ascii="Poppins" w:hAnsi="Poppins"/>
          <w:color w:val="575B5F"/>
          <w:shd w:fill="E9EEF6" w:val="clear"/>
        </w:rPr>
        <w:t>out</w:t>
      </w:r>
      <w:r>
        <w:rPr>
          <w:rFonts w:eastAsia="Poppins" w:cs="Poppins" w:ascii="Poppins" w:hAnsi="Poppins"/>
          <w:color w:val="1B1C1D"/>
        </w:rPr>
        <w:t xml:space="preserve"> type parameter can only appear in </w:t>
      </w:r>
      <w:r>
        <w:rPr>
          <w:rFonts w:eastAsia="Poppins" w:cs="Poppins" w:ascii="Poppins" w:hAnsi="Poppins"/>
          <w:b/>
          <w:color w:val="1B1C1D"/>
        </w:rPr>
        <w:t>output positions</w:t>
      </w:r>
      <w:r>
        <w:rPr>
          <w:rFonts w:eastAsia="Poppins" w:cs="Poppins" w:ascii="Poppins" w:hAnsi="Poppins"/>
          <w:color w:val="1B1C1D"/>
        </w:rPr>
        <w:t xml:space="preserve"> (e.g., as a method return type, or a read-only property). It cannot be used as an input parameter for a method.</w:t>
      </w:r>
      <w:r>
        <w:rPr>
          <w:rFonts w:eastAsia="Poppins" w:cs="Poppins" w:ascii="Poppins" w:hAnsi="Poppins"/>
          <w:color w:val="1B1C1D"/>
          <w:sz w:val="18"/>
          <w:szCs w:val="18"/>
          <w:shd w:fill="FFFF00" w:val="clear"/>
        </w:rPr>
        <w:t>Pembatasan: Parameter tipe keluaran hanya dapat muncul di posisi keluaran (misalnya, sebagai tipe kembalian metode, atau properti baca-saja). Parameter ini tidak dapat digunakan sebagai parameter masukan untuk sebuah metode.</w:t>
      </w:r>
    </w:p>
    <w:p>
      <w:pPr>
        <w:pStyle w:val="normal1"/>
        <w:numPr>
          <w:ilvl w:val="0"/>
          <w:numId w:val="0"/>
        </w:numPr>
        <w:pBdr/>
        <w:spacing w:lineRule="auto" w:line="240" w:before="0" w:afterAutospacing="0" w:after="0"/>
        <w:ind w:hanging="0" w:left="720"/>
        <w:rPr>
          <w:rFonts w:ascii="Poppins" w:hAnsi="Poppins" w:eastAsia="Poppins" w:cs="Poppins"/>
          <w:color w:val="1B1C1D"/>
        </w:rPr>
      </w:pPr>
      <w:r>
        <w:rPr/>
      </w:r>
    </w:p>
    <w:p>
      <w:pPr>
        <w:pStyle w:val="normal1"/>
        <w:numPr>
          <w:ilvl w:val="0"/>
          <w:numId w:val="7"/>
        </w:numPr>
        <w:pBdr/>
        <w:spacing w:lineRule="auto" w:line="240" w:before="0" w:after="600"/>
        <w:ind w:hanging="360" w:left="720"/>
        <w:rPr/>
      </w:pPr>
      <w:r>
        <w:rPr>
          <w:rFonts w:eastAsia="Poppins" w:cs="Poppins" w:ascii="Poppins" w:hAnsi="Poppins"/>
          <w:b/>
          <w:color w:val="1B1C1D"/>
        </w:rPr>
        <w:t>Benefit:</w:t>
      </w:r>
      <w:r>
        <w:rPr>
          <w:rFonts w:eastAsia="Poppins" w:cs="Poppins" w:ascii="Poppins" w:hAnsi="Poppins"/>
          <w:color w:val="1B1C1D"/>
        </w:rPr>
        <w:t xml:space="preserve"> Enables safe polymorphism. For example, if you have </w:t>
      </w:r>
      <w:r>
        <w:rPr>
          <w:rFonts w:eastAsia="Poppins" w:cs="Poppins" w:ascii="Poppins" w:hAnsi="Poppins"/>
          <w:color w:val="575B5F"/>
          <w:shd w:fill="E9EEF6" w:val="clear"/>
        </w:rPr>
        <w:t>IPoppable&lt;Bear&gt;</w:t>
      </w:r>
      <w:r>
        <w:rPr>
          <w:rFonts w:eastAsia="Poppins" w:cs="Poppins" w:ascii="Poppins" w:hAnsi="Poppins"/>
          <w:color w:val="1B1C1D"/>
        </w:rPr>
        <w:t xml:space="preserve">, you can assign it to </w:t>
      </w:r>
      <w:r>
        <w:rPr>
          <w:rFonts w:eastAsia="Poppins" w:cs="Poppins" w:ascii="Poppins" w:hAnsi="Poppins"/>
          <w:color w:val="575B5F"/>
          <w:shd w:fill="E9EEF6" w:val="clear"/>
        </w:rPr>
        <w:t>IPoppable&lt;Animal&gt;</w:t>
      </w:r>
      <w:r>
        <w:rPr>
          <w:rFonts w:eastAsia="Poppins" w:cs="Poppins" w:ascii="Poppins" w:hAnsi="Poppins"/>
          <w:color w:val="1B1C1D"/>
        </w:rPr>
        <w:t xml:space="preserve"> because </w:t>
      </w:r>
      <w:r>
        <w:rPr>
          <w:rFonts w:eastAsia="Poppins" w:cs="Poppins" w:ascii="Poppins" w:hAnsi="Poppins"/>
          <w:color w:val="575B5F"/>
          <w:shd w:fill="E9EEF6" w:val="clear"/>
        </w:rPr>
        <w:t>Bear</w:t>
      </w:r>
      <w:r>
        <w:rPr>
          <w:rFonts w:eastAsia="Poppins" w:cs="Poppins" w:ascii="Poppins" w:hAnsi="Poppins"/>
          <w:color w:val="1B1C1D"/>
        </w:rPr>
        <w:t xml:space="preserve"> "is an" </w:t>
      </w:r>
      <w:r>
        <w:rPr>
          <w:rFonts w:eastAsia="Poppins" w:cs="Poppins" w:ascii="Poppins" w:hAnsi="Poppins"/>
          <w:color w:val="575B5F"/>
          <w:shd w:fill="E9EEF6" w:val="clear"/>
        </w:rPr>
        <w:t>Animal</w:t>
      </w:r>
      <w:r>
        <w:rPr>
          <w:rFonts w:eastAsia="Poppins" w:cs="Poppins" w:ascii="Poppins" w:hAnsi="Poppins"/>
          <w:color w:val="1B1C1D"/>
        </w:rPr>
        <w:t xml:space="preserve">, and the interface only </w:t>
      </w:r>
      <w:r>
        <w:rPr>
          <w:rFonts w:eastAsia="Poppins" w:cs="Poppins" w:ascii="Poppins" w:hAnsi="Poppins"/>
          <w:i/>
          <w:color w:val="1B1C1D"/>
        </w:rPr>
        <w:t>outputs</w:t>
      </w:r>
      <w:r>
        <w:rPr>
          <w:rFonts w:eastAsia="Poppins" w:cs="Poppins" w:ascii="Poppins" w:hAnsi="Poppins"/>
          <w:color w:val="1B1C1D"/>
        </w:rPr>
        <w:t xml:space="preserve"> </w:t>
      </w:r>
      <w:r>
        <w:rPr>
          <w:rFonts w:eastAsia="Poppins" w:cs="Poppins" w:ascii="Poppins" w:hAnsi="Poppins"/>
          <w:color w:val="575B5F"/>
          <w:shd w:fill="E9EEF6" w:val="clear"/>
        </w:rPr>
        <w:t>T</w:t>
      </w:r>
      <w:r>
        <w:rPr>
          <w:rFonts w:eastAsia="Poppins" w:cs="Poppins" w:ascii="Poppins" w:hAnsi="Poppins"/>
          <w:color w:val="1B1C1D"/>
        </w:rPr>
        <w:t xml:space="preserve">. You can't put an </w:t>
      </w:r>
      <w:r>
        <w:rPr>
          <w:rFonts w:eastAsia="Poppins" w:cs="Poppins" w:ascii="Poppins" w:hAnsi="Poppins"/>
          <w:color w:val="575B5F"/>
          <w:shd w:fill="E9EEF6" w:val="clear"/>
        </w:rPr>
        <w:t>Animal</w:t>
      </w:r>
      <w:r>
        <w:rPr>
          <w:rFonts w:eastAsia="Poppins" w:cs="Poppins" w:ascii="Poppins" w:hAnsi="Poppins"/>
          <w:color w:val="1B1C1D"/>
        </w:rPr>
        <w:t xml:space="preserve"> (which might be a </w:t>
      </w:r>
      <w:r>
        <w:rPr>
          <w:rFonts w:eastAsia="Poppins" w:cs="Poppins" w:ascii="Poppins" w:hAnsi="Poppins"/>
          <w:color w:val="575B5F"/>
          <w:shd w:fill="E9EEF6" w:val="clear"/>
        </w:rPr>
        <w:t>Camel</w:t>
      </w:r>
      <w:r>
        <w:rPr>
          <w:rFonts w:eastAsia="Poppins" w:cs="Poppins" w:ascii="Poppins" w:hAnsi="Poppins"/>
          <w:color w:val="1B1C1D"/>
        </w:rPr>
        <w:t xml:space="preserve">) into a </w:t>
      </w:r>
      <w:r>
        <w:rPr>
          <w:rFonts w:eastAsia="Poppins" w:cs="Poppins" w:ascii="Poppins" w:hAnsi="Poppins"/>
          <w:color w:val="575B5F"/>
          <w:shd w:fill="E9EEF6" w:val="clear"/>
        </w:rPr>
        <w:t>Stack&lt;Bear&gt;</w:t>
      </w:r>
      <w:r>
        <w:rPr>
          <w:rFonts w:eastAsia="Poppins" w:cs="Poppins" w:ascii="Poppins" w:hAnsi="Poppins"/>
          <w:color w:val="1B1C1D"/>
        </w:rPr>
        <w:t>.</w:t>
      </w:r>
      <w:r>
        <w:rPr>
          <w:rFonts w:eastAsia="Poppins" w:cs="Poppins" w:ascii="Poppins" w:hAnsi="Poppins"/>
          <w:color w:val="1B1C1D"/>
          <w:sz w:val="18"/>
          <w:szCs w:val="18"/>
          <w:shd w:fill="FFFF00" w:val="clear"/>
        </w:rPr>
        <w:t>Manfaat: Memungkinkan polimorfisme yang aman. Misalnya, jika Anda memiliki IPoppable&lt;Bear&gt;, Anda dapat menugaskan objek tersebut ke IPoppable&lt;Animal&gt; karena Bear “adalah” Animal, dan antarmuka hanya mengembalikan T. Anda tidak dapat memasukkan Animal (yang mungkin adalah Camel) ke dalam Stack&lt;Bear&gt;.</w:t>
      </w:r>
    </w:p>
    <w:tbl>
      <w:tblPr>
        <w:tblStyle w:val="Table18"/>
        <w:tblW w:w="8670" w:type="dxa"/>
        <w:jc w:val="left"/>
        <w:tblInd w:w="690" w:type="dxa"/>
        <w:tblLayout w:type="fixed"/>
        <w:tblCellMar>
          <w:top w:w="100" w:type="dxa"/>
          <w:left w:w="100" w:type="dxa"/>
          <w:bottom w:w="100" w:type="dxa"/>
          <w:right w:w="100" w:type="dxa"/>
        </w:tblCellMar>
        <w:tblLook w:val="0600"/>
      </w:tblPr>
      <w:tblGrid>
        <w:gridCol w:w="8670"/>
      </w:tblGrid>
      <w:tr>
        <w:trPr/>
        <w:tc>
          <w:tcPr>
            <w:tcW w:w="867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IPoppable</w:t>
            </w:r>
            <w:r>
              <w:rPr>
                <w:rFonts w:eastAsia="Consolas" w:cs="Consolas" w:ascii="Consolas" w:hAnsi="Consolas"/>
                <w:color w:val="FFFFFF"/>
                <w:sz w:val="21"/>
                <w:szCs w:val="21"/>
                <w:shd w:fill="333333" w:val="clear"/>
              </w:rPr>
              <w:t>&lt;</w:t>
            </w:r>
            <w:r>
              <w:rPr>
                <w:rFonts w:eastAsia="Consolas" w:cs="Consolas" w:ascii="Consolas" w:hAnsi="Consolas"/>
                <w:color w:val="FFFFAA"/>
                <w:sz w:val="21"/>
                <w:szCs w:val="21"/>
                <w:shd w:fill="333333" w:val="clear"/>
              </w:rPr>
              <w:t>out</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w:t>
            </w:r>
            <w:r>
              <w:rPr>
                <w:rFonts w:eastAsia="Consolas" w:cs="Consolas" w:ascii="Consolas" w:hAnsi="Consolas"/>
                <w:color w:val="FFFFFF"/>
                <w:sz w:val="21"/>
                <w:szCs w:val="21"/>
                <w:shd w:fill="333333" w:val="clear"/>
              </w:rPr>
              <w:t xml:space="preserve">&gt; { T </w:t>
            </w:r>
            <w:r>
              <w:rPr>
                <w:rFonts w:eastAsia="Consolas" w:cs="Consolas" w:ascii="Consolas" w:hAnsi="Consolas"/>
                <w:color w:val="FFFFAA"/>
                <w:sz w:val="21"/>
                <w:szCs w:val="21"/>
                <w:shd w:fill="333333" w:val="clear"/>
              </w:rPr>
              <w:t>Pop</w:t>
            </w:r>
            <w:r>
              <w:rPr>
                <w:rFonts w:eastAsia="Consolas" w:cs="Consolas" w:ascii="Consolas" w:hAnsi="Consolas"/>
                <w:color w:val="FFFFFF"/>
                <w:sz w:val="21"/>
                <w:szCs w:val="21"/>
                <w:shd w:fill="333333" w:val="clear"/>
              </w:rPr>
              <w:t xml:space="preserve">(); } </w:t>
            </w:r>
            <w:r>
              <w:rPr>
                <w:rFonts w:eastAsia="Consolas" w:cs="Consolas" w:ascii="Consolas" w:hAnsi="Consolas"/>
                <w:color w:val="888888"/>
                <w:sz w:val="21"/>
                <w:szCs w:val="21"/>
                <w:shd w:fill="333333" w:val="clear"/>
              </w:rPr>
              <w:t>// T is covariant (output position)</w:t>
            </w:r>
            <w:r>
              <w:rPr>
                <w:rFonts w:eastAsia="Consolas" w:cs="Consolas" w:ascii="Consolas" w:hAnsi="Consolas"/>
                <w:color w:val="FFFFFF"/>
                <w:sz w:val="21"/>
                <w:szCs w:val="21"/>
                <w:shd w:fill="333333" w:val="clear"/>
              </w:rPr>
              <w:br/>
              <w:br/>
            </w:r>
            <w:r>
              <w:rPr>
                <w:rFonts w:eastAsia="Consolas" w:cs="Consolas" w:ascii="Consolas" w:hAnsi="Consolas"/>
                <w:color w:val="888888"/>
                <w:sz w:val="21"/>
                <w:szCs w:val="21"/>
                <w:shd w:fill="333333" w:val="clear"/>
              </w:rPr>
              <w:t>// Example with Stack&lt;T&gt; implementing IPoppable&lt;T&gt;</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var bears = new Stack&lt;Bear&gt;();</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IPoppable&lt;Animal&gt; animals = bears; // Legal! Can assign a stack of bears to a pop-able animal interface.</w:t>
            </w:r>
            <w:r>
              <w:rPr>
                <w:rFonts w:eastAsia="Consolas" w:cs="Consolas" w:ascii="Consolas" w:hAnsi="Consolas"/>
                <w:color w:val="FFFFFF"/>
                <w:sz w:val="21"/>
                <w:szCs w:val="21"/>
                <w:shd w:fill="333333" w:val="clear"/>
              </w:rPr>
              <w:br/>
            </w:r>
            <w:r>
              <w:rPr>
                <w:rFonts w:eastAsia="Consolas" w:cs="Consolas" w:ascii="Consolas" w:hAnsi="Consolas"/>
                <w:color w:val="888888"/>
                <w:sz w:val="21"/>
                <w:szCs w:val="21"/>
                <w:shd w:fill="333333" w:val="clear"/>
              </w:rPr>
              <w:t>// Animal a = animals.Pop(); // Safely pops an Animal (which will be a Bear)</w:t>
            </w:r>
          </w:p>
        </w:tc>
      </w:tr>
    </w:tbl>
    <w:p>
      <w:pPr>
        <w:pStyle w:val="normal1"/>
        <w:pBdr/>
        <w:spacing w:lineRule="auto" w:line="240" w:before="0" w:after="360"/>
        <w:ind w:hanging="0" w:left="720"/>
        <w:rPr>
          <w:rFonts w:ascii="Poppins" w:hAnsi="Poppins" w:eastAsia="Poppins" w:cs="Poppins"/>
          <w:color w:val="1B1C1D"/>
        </w:rPr>
      </w:pPr>
      <w:r>
        <w:rPr>
          <w:rFonts w:eastAsia="Poppins" w:cs="Poppins" w:ascii="Poppins" w:hAnsi="Poppins"/>
          <w:color w:val="1B1C1D"/>
        </w:rPr>
      </w:r>
    </w:p>
    <w:p>
      <w:pPr>
        <w:pStyle w:val="normal1"/>
        <w:numPr>
          <w:ilvl w:val="0"/>
          <w:numId w:val="7"/>
        </w:numPr>
        <w:pBdr/>
        <w:spacing w:lineRule="auto" w:line="240" w:before="0" w:after="360"/>
        <w:ind w:hanging="360" w:left="720"/>
        <w:rPr/>
      </w:pPr>
      <w:r>
        <w:rPr>
          <w:rFonts w:eastAsia="Poppins" w:cs="Poppins" w:ascii="Poppins" w:hAnsi="Poppins"/>
          <w:color w:val="1B1C1D"/>
        </w:rPr>
        <w:t>Arrays historically support covariance (</w:t>
      </w:r>
      <w:r>
        <w:rPr>
          <w:rFonts w:eastAsia="Poppins" w:cs="Poppins" w:ascii="Poppins" w:hAnsi="Poppins"/>
          <w:color w:val="575B5F"/>
          <w:shd w:fill="E9EEF6" w:val="clear"/>
        </w:rPr>
        <w:t>Bear[]</w:t>
      </w:r>
      <w:r>
        <w:rPr>
          <w:rFonts w:eastAsia="Poppins" w:cs="Poppins" w:ascii="Poppins" w:hAnsi="Poppins"/>
          <w:color w:val="1B1C1D"/>
        </w:rPr>
        <w:t xml:space="preserve"> can be implicitly converted to </w:t>
      </w:r>
      <w:r>
        <w:rPr>
          <w:rFonts w:eastAsia="Poppins" w:cs="Poppins" w:ascii="Poppins" w:hAnsi="Poppins"/>
          <w:color w:val="575B5F"/>
          <w:shd w:fill="E9EEF6" w:val="clear"/>
        </w:rPr>
        <w:t>Animal[]</w:t>
      </w:r>
      <w:r>
        <w:rPr>
          <w:rFonts w:eastAsia="Poppins" w:cs="Poppins" w:ascii="Poppins" w:hAnsi="Poppins"/>
          <w:color w:val="1B1C1D"/>
        </w:rPr>
        <w:t xml:space="preserve">), but this is </w:t>
      </w:r>
      <w:r>
        <w:rPr>
          <w:rFonts w:eastAsia="Poppins" w:cs="Poppins" w:ascii="Poppins" w:hAnsi="Poppins"/>
          <w:b/>
          <w:color w:val="1B1C1D"/>
        </w:rPr>
        <w:t>unsafe</w:t>
      </w:r>
      <w:r>
        <w:rPr>
          <w:rFonts w:eastAsia="Poppins" w:cs="Poppins" w:ascii="Poppins" w:hAnsi="Poppins"/>
          <w:color w:val="1B1C1D"/>
        </w:rPr>
        <w:t xml:space="preserve"> for element assignments (</w:t>
      </w:r>
      <w:r>
        <w:rPr>
          <w:rFonts w:eastAsia="Poppins" w:cs="Poppins" w:ascii="Poppins" w:hAnsi="Poppins"/>
          <w:color w:val="575B5F"/>
          <w:shd w:fill="E9EEF6" w:val="clear"/>
        </w:rPr>
        <w:t>animals[0] = new Camel()</w:t>
      </w:r>
      <w:r>
        <w:rPr>
          <w:rFonts w:eastAsia="Poppins" w:cs="Poppins" w:ascii="Poppins" w:hAnsi="Poppins"/>
          <w:color w:val="1B1C1D"/>
        </w:rPr>
        <w:t xml:space="preserve"> would cause a runtime error). Interface/delegate covariance is type-safe.</w:t>
      </w:r>
      <w:r>
        <w:rPr>
          <w:rFonts w:eastAsia="Poppins" w:cs="Poppins" w:ascii="Poppins" w:hAnsi="Poppins"/>
          <w:color w:val="000000"/>
          <w:sz w:val="18"/>
          <w:szCs w:val="18"/>
          <w:shd w:fill="FFFF00" w:val="clear"/>
        </w:rPr>
        <w:t>Array secara historis mendukung kovarian (Bear[] dapat dikonversi secara implisit menjadi Animal[]), tetapi hal ini tidak aman untuk penugasan elemen (animals[0] = new Camel() akan menyebabkan kesalahan runtime). Kovarian antarmuka/delegasi aman secara tipe.</w:t>
      </w:r>
    </w:p>
    <w:p>
      <w:pPr>
        <w:pStyle w:val="Heading3"/>
        <w:keepNext w:val="false"/>
        <w:keepLines w:val="false"/>
        <w:pBdr/>
        <w:spacing w:lineRule="auto" w:line="240" w:before="0" w:after="120"/>
        <w:rPr>
          <w:rFonts w:ascii="Poppins" w:hAnsi="Poppins" w:eastAsia="Poppins" w:cs="Poppins"/>
          <w:b/>
          <w:color w:val="1B1C1D"/>
          <w:sz w:val="26"/>
          <w:szCs w:val="26"/>
        </w:rPr>
      </w:pPr>
      <w:bookmarkStart w:id="16" w:name="_8egxtc4qz4u"/>
      <w:bookmarkEnd w:id="16"/>
      <w:r>
        <w:rPr>
          <w:rFonts w:eastAsia="Poppins" w:cs="Poppins" w:ascii="Poppins" w:hAnsi="Poppins"/>
          <w:b/>
          <w:color w:val="1B1C1D"/>
          <w:sz w:val="26"/>
          <w:szCs w:val="26"/>
        </w:rPr>
        <w:t>Contravariance (</w:t>
      </w:r>
      <w:r>
        <w:rPr>
          <w:rFonts w:eastAsia="Poppins" w:cs="Poppins" w:ascii="Poppins" w:hAnsi="Poppins"/>
          <w:b/>
          <w:color w:val="575B5F"/>
          <w:sz w:val="26"/>
          <w:szCs w:val="26"/>
          <w:shd w:fill="E9EEF6" w:val="clear"/>
        </w:rPr>
        <w:t>in</w:t>
      </w:r>
      <w:r>
        <w:rPr>
          <w:rFonts w:eastAsia="Poppins" w:cs="Poppins" w:ascii="Poppins" w:hAnsi="Poppins"/>
          <w:b/>
          <w:color w:val="1B1C1D"/>
          <w:sz w:val="26"/>
          <w:szCs w:val="26"/>
        </w:rPr>
        <w:t xml:space="preserve"> modifier)</w:t>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Definition:</w:t>
      </w:r>
      <w:r>
        <w:rPr>
          <w:rFonts w:eastAsia="Poppins" w:cs="Poppins" w:ascii="Poppins" w:hAnsi="Poppins"/>
          <w:color w:val="1B1C1D"/>
        </w:rPr>
        <w:t xml:space="preserve"> If </w:t>
      </w:r>
      <w:r>
        <w:rPr>
          <w:rFonts w:eastAsia="Poppins" w:cs="Poppins" w:ascii="Poppins" w:hAnsi="Poppins"/>
          <w:color w:val="575B5F"/>
          <w:shd w:fill="E9EEF6" w:val="clear"/>
        </w:rPr>
        <w:t>A</w:t>
      </w:r>
      <w:r>
        <w:rPr>
          <w:rFonts w:eastAsia="Poppins" w:cs="Poppins" w:ascii="Poppins" w:hAnsi="Poppins"/>
          <w:color w:val="1B1C1D"/>
        </w:rPr>
        <w:t xml:space="preserve"> is convertible to </w:t>
      </w:r>
      <w:r>
        <w:rPr>
          <w:rFonts w:eastAsia="Poppins" w:cs="Poppins" w:ascii="Poppins" w:hAnsi="Poppins"/>
          <w:color w:val="575B5F"/>
          <w:shd w:fill="E9EEF6" w:val="clear"/>
        </w:rPr>
        <w:t>B</w:t>
      </w:r>
      <w:r>
        <w:rPr>
          <w:rFonts w:eastAsia="Poppins" w:cs="Poppins" w:ascii="Poppins" w:hAnsi="Poppins"/>
          <w:color w:val="1B1C1D"/>
        </w:rPr>
        <w:t xml:space="preserve">, then </w:t>
      </w:r>
      <w:r>
        <w:rPr>
          <w:rFonts w:eastAsia="Poppins" w:cs="Poppins" w:ascii="Poppins" w:hAnsi="Poppins"/>
          <w:color w:val="575B5F"/>
          <w:shd w:fill="E9EEF6" w:val="clear"/>
        </w:rPr>
        <w:t>GenericType&lt;B&gt;</w:t>
      </w:r>
      <w:r>
        <w:rPr>
          <w:rFonts w:eastAsia="Poppins" w:cs="Poppins" w:ascii="Poppins" w:hAnsi="Poppins"/>
          <w:color w:val="1B1C1D"/>
        </w:rPr>
        <w:t xml:space="preserve"> is convertible to </w:t>
      </w:r>
      <w:r>
        <w:rPr>
          <w:rFonts w:eastAsia="Poppins" w:cs="Poppins" w:ascii="Poppins" w:hAnsi="Poppins"/>
          <w:color w:val="575B5F"/>
          <w:shd w:fill="E9EEF6" w:val="clear"/>
        </w:rPr>
        <w:t>GenericType&lt;A&gt;</w:t>
      </w:r>
      <w:r>
        <w:rPr>
          <w:rFonts w:eastAsia="Poppins" w:cs="Poppins" w:ascii="Poppins" w:hAnsi="Poppins"/>
          <w:color w:val="1B1C1D"/>
        </w:rPr>
        <w:t>. (The "reverse" conversion).</w:t>
      </w:r>
      <w:r>
        <w:rPr>
          <w:rFonts w:eastAsia="Poppins" w:cs="Poppins" w:ascii="Poppins" w:hAnsi="Poppins"/>
          <w:color w:val="1B1C1D"/>
          <w:sz w:val="18"/>
          <w:szCs w:val="18"/>
          <w:shd w:fill="FFFF00" w:val="clear"/>
        </w:rPr>
        <w:t>Definisi: Jika A dapat dikonversi menjadi B, maka GenericType&lt;B&gt; dapat dikonversi menjadi GenericType&lt;A&gt;. (Konversi “balik”).</w:t>
      </w:r>
    </w:p>
    <w:p>
      <w:pPr>
        <w:pStyle w:val="normal1"/>
        <w:numPr>
          <w:ilvl w:val="0"/>
          <w:numId w:val="0"/>
        </w:numPr>
        <w:pBdr/>
        <w:spacing w:lineRule="auto" w:line="240" w:before="0" w:afterAutospacing="0" w:after="0"/>
        <w:ind w:hanging="0" w:left="720"/>
        <w:rPr>
          <w:rFonts w:ascii="Poppins" w:hAnsi="Poppins" w:eastAsia="Poppins" w:cs="Poppins"/>
          <w:color w:val="1B1C1D"/>
        </w:rPr>
      </w:pPr>
      <w:r>
        <w:rPr/>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Modifier:</w:t>
      </w:r>
      <w:r>
        <w:rPr>
          <w:rFonts w:eastAsia="Poppins" w:cs="Poppins" w:ascii="Poppins" w:hAnsi="Poppins"/>
          <w:color w:val="1B1C1D"/>
        </w:rPr>
        <w:t xml:space="preserve"> Achieved by marking a type parameter with the </w:t>
      </w:r>
      <w:r>
        <w:rPr>
          <w:rFonts w:eastAsia="Poppins" w:cs="Poppins" w:ascii="Poppins" w:hAnsi="Poppins"/>
          <w:color w:val="575B5F"/>
          <w:shd w:fill="E9EEF6" w:val="clear"/>
        </w:rPr>
        <w:t>in</w:t>
      </w:r>
      <w:r>
        <w:rPr>
          <w:rFonts w:eastAsia="Poppins" w:cs="Poppins" w:ascii="Poppins" w:hAnsi="Poppins"/>
          <w:color w:val="1B1C1D"/>
        </w:rPr>
        <w:t xml:space="preserve"> modifier in an interface or delegate declaration (</w:t>
      </w:r>
      <w:r>
        <w:rPr>
          <w:rFonts w:eastAsia="Poppins" w:cs="Poppins" w:ascii="Poppins" w:hAnsi="Poppins"/>
          <w:color w:val="575B5F"/>
          <w:shd w:fill="E9EEF6" w:val="clear"/>
        </w:rPr>
        <w:t>interface IPushable&lt;in T&gt;</w:t>
      </w:r>
      <w:r>
        <w:rPr>
          <w:rFonts w:eastAsia="Poppins" w:cs="Poppins" w:ascii="Poppins" w:hAnsi="Poppins"/>
          <w:color w:val="1B1C1D"/>
        </w:rPr>
        <w:t>).</w:t>
      </w:r>
      <w:r>
        <w:rPr>
          <w:rFonts w:eastAsia="Poppins" w:cs="Poppins" w:ascii="Poppins" w:hAnsi="Poppins"/>
          <w:color w:val="1B1C1D"/>
          <w:sz w:val="18"/>
          <w:szCs w:val="18"/>
          <w:shd w:fill="FFFF00" w:val="clear"/>
        </w:rPr>
        <w:t>Modifier: Dicapai dengan menandai parameter tipe menggunakan modifier in dalam deklarasi antarmuka atau delegasi (antarmuka IPushable&lt;in T&gt;).</w:t>
      </w:r>
    </w:p>
    <w:p>
      <w:pPr>
        <w:pStyle w:val="normal1"/>
        <w:numPr>
          <w:ilvl w:val="0"/>
          <w:numId w:val="0"/>
        </w:numPr>
        <w:pBdr/>
        <w:spacing w:lineRule="auto" w:line="240" w:before="0" w:afterAutospacing="0" w:after="0"/>
        <w:ind w:hanging="0" w:left="720"/>
        <w:rPr>
          <w:rFonts w:ascii="Poppins" w:hAnsi="Poppins" w:eastAsia="Poppins" w:cs="Poppins"/>
          <w:color w:val="1B1C1D"/>
        </w:rPr>
      </w:pPr>
      <w:r>
        <w:rPr/>
      </w:r>
    </w:p>
    <w:p>
      <w:pPr>
        <w:pStyle w:val="normal1"/>
        <w:numPr>
          <w:ilvl w:val="0"/>
          <w:numId w:val="3"/>
        </w:numPr>
        <w:pBdr/>
        <w:spacing w:lineRule="auto" w:line="240" w:before="0" w:afterAutospacing="0" w:after="0"/>
        <w:ind w:hanging="360" w:left="720"/>
        <w:rPr/>
      </w:pPr>
      <w:r>
        <w:rPr>
          <w:rFonts w:eastAsia="Poppins" w:cs="Poppins" w:ascii="Poppins" w:hAnsi="Poppins"/>
          <w:b/>
          <w:color w:val="1B1C1D"/>
        </w:rPr>
        <w:t>Restriction:</w:t>
      </w:r>
      <w:r>
        <w:rPr>
          <w:rFonts w:eastAsia="Poppins" w:cs="Poppins" w:ascii="Poppins" w:hAnsi="Poppins"/>
          <w:color w:val="1B1C1D"/>
        </w:rPr>
        <w:t xml:space="preserve"> The </w:t>
      </w:r>
      <w:r>
        <w:rPr>
          <w:rFonts w:eastAsia="Poppins" w:cs="Poppins" w:ascii="Poppins" w:hAnsi="Poppins"/>
          <w:color w:val="575B5F"/>
          <w:shd w:fill="E9EEF6" w:val="clear"/>
        </w:rPr>
        <w:t>in</w:t>
      </w:r>
      <w:r>
        <w:rPr>
          <w:rFonts w:eastAsia="Poppins" w:cs="Poppins" w:ascii="Poppins" w:hAnsi="Poppins"/>
          <w:color w:val="1B1C1D"/>
        </w:rPr>
        <w:t xml:space="preserve"> type parameter can only appear in </w:t>
      </w:r>
      <w:r>
        <w:rPr>
          <w:rFonts w:eastAsia="Poppins" w:cs="Poppins" w:ascii="Poppins" w:hAnsi="Poppins"/>
          <w:b/>
          <w:color w:val="1B1C1D"/>
        </w:rPr>
        <w:t>input positions</w:t>
      </w:r>
      <w:r>
        <w:rPr>
          <w:rFonts w:eastAsia="Poppins" w:cs="Poppins" w:ascii="Poppins" w:hAnsi="Poppins"/>
          <w:color w:val="1B1C1D"/>
        </w:rPr>
        <w:t xml:space="preserve"> (e.g., as a method parameter). It cannot be used as a return type or a read-only property.</w:t>
      </w:r>
      <w:r>
        <w:rPr>
          <w:rFonts w:eastAsia="Poppins" w:cs="Poppins" w:ascii="Poppins" w:hAnsi="Poppins"/>
          <w:color w:val="000000"/>
          <w:sz w:val="18"/>
          <w:szCs w:val="18"/>
          <w:shd w:fill="FFFF00" w:val="clear"/>
        </w:rPr>
        <w:t>Pembatasan: Parameter tipe in hanya dapat muncul di posisi input (misalnya, sebagai parameter metode). Parameter ini tidak dapat digunakan sebagai tipe kembalian atau properti read-only.</w:t>
      </w:r>
    </w:p>
    <w:p>
      <w:pPr>
        <w:pStyle w:val="normal1"/>
        <w:numPr>
          <w:ilvl w:val="0"/>
          <w:numId w:val="0"/>
        </w:numPr>
        <w:pBdr/>
        <w:spacing w:lineRule="auto" w:line="240" w:before="0" w:afterAutospacing="0" w:after="0"/>
        <w:ind w:hanging="0" w:left="720"/>
        <w:rPr>
          <w:rFonts w:ascii="Poppins" w:hAnsi="Poppins" w:eastAsia="Poppins" w:cs="Poppins"/>
          <w:color w:val="1B1C1D"/>
        </w:rPr>
      </w:pPr>
      <w:r>
        <w:rPr/>
      </w:r>
    </w:p>
    <w:p>
      <w:pPr>
        <w:pStyle w:val="normal1"/>
        <w:numPr>
          <w:ilvl w:val="0"/>
          <w:numId w:val="3"/>
        </w:numPr>
        <w:pBdr/>
        <w:spacing w:lineRule="auto" w:line="240" w:before="0" w:after="600"/>
        <w:ind w:hanging="360" w:left="720"/>
        <w:rPr/>
      </w:pPr>
      <w:r>
        <w:rPr>
          <w:rFonts w:eastAsia="Poppins" w:cs="Poppins" w:ascii="Poppins" w:hAnsi="Poppins"/>
          <w:b/>
          <w:color w:val="1B1C1D"/>
        </w:rPr>
        <w:t>Benefit:</w:t>
      </w:r>
      <w:r>
        <w:rPr>
          <w:rFonts w:eastAsia="Poppins" w:cs="Poppins" w:ascii="Poppins" w:hAnsi="Poppins"/>
          <w:color w:val="1B1C1D"/>
        </w:rPr>
        <w:t xml:space="preserve"> Enables safe polymorphism where you can pass a more general type to something expecting a more specific type. For example, if you have </w:t>
      </w:r>
      <w:r>
        <w:rPr>
          <w:rFonts w:eastAsia="Poppins" w:cs="Poppins" w:ascii="Poppins" w:hAnsi="Poppins"/>
          <w:color w:val="575B5F"/>
          <w:shd w:fill="E9EEF6" w:val="clear"/>
        </w:rPr>
        <w:t>IPushable&lt;Animal&gt;</w:t>
      </w:r>
      <w:r>
        <w:rPr>
          <w:rFonts w:eastAsia="Poppins" w:cs="Poppins" w:ascii="Poppins" w:hAnsi="Poppins"/>
          <w:color w:val="1B1C1D"/>
        </w:rPr>
        <w:t xml:space="preserve">, you can assign it to </w:t>
      </w:r>
      <w:r>
        <w:rPr>
          <w:rFonts w:eastAsia="Poppins" w:cs="Poppins" w:ascii="Poppins" w:hAnsi="Poppins"/>
          <w:color w:val="575B5F"/>
          <w:shd w:fill="E9EEF6" w:val="clear"/>
        </w:rPr>
        <w:t>IPushable&lt;Bear&gt;</w:t>
      </w:r>
      <w:r>
        <w:rPr>
          <w:rFonts w:eastAsia="Poppins" w:cs="Poppins" w:ascii="Poppins" w:hAnsi="Poppins"/>
          <w:color w:val="1B1C1D"/>
        </w:rPr>
        <w:t xml:space="preserve"> because anything that can push an </w:t>
      </w:r>
      <w:r>
        <w:rPr>
          <w:rFonts w:eastAsia="Poppins" w:cs="Poppins" w:ascii="Poppins" w:hAnsi="Poppins"/>
          <w:color w:val="575B5F"/>
          <w:shd w:fill="E9EEF6" w:val="clear"/>
        </w:rPr>
        <w:t>Animal</w:t>
      </w:r>
      <w:r>
        <w:rPr>
          <w:rFonts w:eastAsia="Poppins" w:cs="Poppins" w:ascii="Poppins" w:hAnsi="Poppins"/>
          <w:color w:val="1B1C1D"/>
        </w:rPr>
        <w:t xml:space="preserve"> can certainly push a </w:t>
      </w:r>
      <w:r>
        <w:rPr>
          <w:rFonts w:eastAsia="Poppins" w:cs="Poppins" w:ascii="Poppins" w:hAnsi="Poppins"/>
          <w:color w:val="575B5F"/>
          <w:shd w:fill="E9EEF6" w:val="clear"/>
        </w:rPr>
        <w:t>Bear</w:t>
      </w:r>
      <w:r>
        <w:rPr>
          <w:rFonts w:eastAsia="Poppins" w:cs="Poppins" w:ascii="Poppins" w:hAnsi="Poppins"/>
          <w:color w:val="1B1C1D"/>
        </w:rPr>
        <w:t>.</w:t>
      </w:r>
      <w:r>
        <w:rPr>
          <w:rFonts w:eastAsia="Poppins" w:cs="Poppins" w:ascii="Poppins" w:hAnsi="Poppins"/>
          <w:color w:val="1B1C1D"/>
          <w:sz w:val="18"/>
          <w:szCs w:val="18"/>
          <w:shd w:fill="FFFF00" w:val="clear"/>
        </w:rPr>
        <w:t>Manfaat: Memungkinkan polimorfisme yang aman, di mana Anda dapat meneruskan tipe yang lebih umum ke sesuatu yang mengharapkan tipe yang lebih spesifik. Misalnya, jika Anda memiliki IPushable&lt;Animal&gt;, Anda dapat menugaskan IPushable&lt;Bear&gt; karena apa pun yang dapat mendorong Animal tentu saja dapat mendorong Bear.</w:t>
      </w:r>
    </w:p>
    <w:tbl>
      <w:tblPr>
        <w:tblStyle w:val="Table19"/>
        <w:tblW w:w="8610" w:type="dxa"/>
        <w:jc w:val="left"/>
        <w:tblInd w:w="750" w:type="dxa"/>
        <w:tblLayout w:type="fixed"/>
        <w:tblCellMar>
          <w:top w:w="100" w:type="dxa"/>
          <w:left w:w="100" w:type="dxa"/>
          <w:bottom w:w="100" w:type="dxa"/>
          <w:right w:w="100" w:type="dxa"/>
        </w:tblCellMar>
        <w:tblLook w:val="0600"/>
      </w:tblPr>
      <w:tblGrid>
        <w:gridCol w:w="8610"/>
      </w:tblGrid>
      <w:tr>
        <w:trPr/>
        <w:tc>
          <w:tcPr>
            <w:tcW w:w="8610" w:type="dxa"/>
            <w:tcBorders/>
            <w:shd w:fill="333333" w:val="clear"/>
          </w:tcPr>
          <w:p>
            <w:pPr>
              <w:pStyle w:val="normal1"/>
              <w:keepNext w:val="false"/>
              <w:keepLines w:val="false"/>
              <w:widowControl w:val="false"/>
              <w:pBdr/>
              <w:shd w:val="clear" w:fill="auto"/>
              <w:spacing w:lineRule="auto" w:line="276" w:before="0" w:after="0"/>
              <w:ind w:hanging="0" w:left="0" w:right="0"/>
              <w:jc w:val="left"/>
              <w:rPr>
                <w:rFonts w:ascii="Poppins" w:hAnsi="Poppins" w:eastAsia="Poppins" w:cs="Poppins"/>
                <w:color w:val="575B5F"/>
                <w:sz w:val="21"/>
                <w:szCs w:val="21"/>
              </w:rPr>
            </w:pPr>
            <w:r>
              <w:rPr>
                <w:rFonts w:eastAsia="Consolas" w:cs="Consolas" w:ascii="Consolas" w:hAnsi="Consolas"/>
                <w:color w:val="FCC28C"/>
                <w:sz w:val="21"/>
                <w:szCs w:val="21"/>
                <w:shd w:fill="333333" w:val="clear"/>
              </w:rPr>
              <w:t>public</w:t>
            </w:r>
            <w:r>
              <w:rPr>
                <w:rFonts w:eastAsia="Consolas" w:cs="Consolas" w:ascii="Consolas" w:hAnsi="Consolas"/>
                <w:color w:val="FFFFFF"/>
                <w:sz w:val="21"/>
                <w:szCs w:val="21"/>
                <w:shd w:fill="333333" w:val="clear"/>
              </w:rPr>
              <w:t xml:space="preserve"> </w:t>
            </w:r>
            <w:r>
              <w:rPr>
                <w:rFonts w:eastAsia="Consolas" w:cs="Consolas" w:ascii="Consolas" w:hAnsi="Consolas"/>
                <w:color w:val="FCC28C"/>
                <w:sz w:val="21"/>
                <w:szCs w:val="21"/>
                <w:shd w:fill="333333" w:val="clear"/>
              </w:rPr>
              <w:t>interface</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IPushable</w:t>
            </w:r>
            <w:r>
              <w:rPr>
                <w:rFonts w:eastAsia="Consolas" w:cs="Consolas" w:ascii="Consolas" w:hAnsi="Consolas"/>
                <w:color w:val="FFFFFF"/>
                <w:sz w:val="21"/>
                <w:szCs w:val="21"/>
                <w:shd w:fill="333333" w:val="clear"/>
              </w:rPr>
              <w:t>&lt;</w:t>
            </w:r>
            <w:r>
              <w:rPr>
                <w:rFonts w:eastAsia="Consolas" w:cs="Consolas" w:ascii="Consolas" w:hAnsi="Consolas"/>
                <w:color w:val="FFFFAA"/>
                <w:sz w:val="21"/>
                <w:szCs w:val="21"/>
                <w:shd w:fill="333333" w:val="clear"/>
              </w:rPr>
              <w:t>in</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T</w:t>
            </w:r>
            <w:r>
              <w:rPr>
                <w:rFonts w:eastAsia="Consolas" w:cs="Consolas" w:ascii="Consolas" w:hAnsi="Consolas"/>
                <w:color w:val="FFFFFF"/>
                <w:sz w:val="21"/>
                <w:szCs w:val="21"/>
                <w:shd w:fill="333333" w:val="clear"/>
              </w:rPr>
              <w:t xml:space="preserve">&gt; { </w:t>
            </w:r>
            <w:r>
              <w:rPr>
                <w:rFonts w:eastAsia="Consolas" w:cs="Consolas" w:ascii="Consolas" w:hAnsi="Consolas"/>
                <w:color w:val="FCC28C"/>
                <w:sz w:val="21"/>
                <w:szCs w:val="21"/>
                <w:shd w:fill="333333" w:val="clear"/>
              </w:rPr>
              <w:t>void</w:t>
            </w:r>
            <w:r>
              <w:rPr>
                <w:rFonts w:eastAsia="Consolas" w:cs="Consolas" w:ascii="Consolas" w:hAnsi="Consolas"/>
                <w:color w:val="FFFFFF"/>
                <w:sz w:val="21"/>
                <w:szCs w:val="21"/>
                <w:shd w:fill="333333" w:val="clear"/>
              </w:rPr>
              <w:t xml:space="preserve"> </w:t>
            </w:r>
            <w:r>
              <w:rPr>
                <w:rFonts w:eastAsia="Consolas" w:cs="Consolas" w:ascii="Consolas" w:hAnsi="Consolas"/>
                <w:color w:val="FFFFAA"/>
                <w:sz w:val="21"/>
                <w:szCs w:val="21"/>
                <w:shd w:fill="333333" w:val="clear"/>
              </w:rPr>
              <w:t>Push</w:t>
            </w:r>
            <w:r>
              <w:rPr>
                <w:rFonts w:eastAsia="Consolas" w:cs="Consolas" w:ascii="Consolas" w:hAnsi="Consolas"/>
                <w:color w:val="FFFFFF"/>
                <w:sz w:val="21"/>
                <w:szCs w:val="21"/>
                <w:shd w:fill="333333" w:val="clear"/>
              </w:rPr>
              <w:t xml:space="preserve">(T obj); } </w:t>
            </w:r>
            <w:r>
              <w:rPr>
                <w:rFonts w:eastAsia="Consolas" w:cs="Consolas" w:ascii="Consolas" w:hAnsi="Consolas"/>
                <w:color w:val="888888"/>
                <w:sz w:val="21"/>
                <w:szCs w:val="21"/>
                <w:shd w:fill="333333" w:val="clear"/>
              </w:rPr>
              <w:t>// T is contravariant (input position)</w:t>
            </w:r>
            <w:r>
              <w:rPr>
                <w:rFonts w:eastAsia="Consolas" w:cs="Consolas" w:ascii="Consolas" w:hAnsi="Consolas"/>
                <w:color w:val="FFFFFF"/>
                <w:sz w:val="21"/>
                <w:szCs w:val="21"/>
                <w:shd w:fill="333333" w:val="clear"/>
              </w:rPr>
              <w:br/>
              <w:br/>
              <w:t xml:space="preserve">IPushable&lt;Animal&gt; animals = </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Stack&lt;Animal&gt;();</w:t>
              <w:br/>
              <w:t xml:space="preserve">IPushable&lt;Bear&gt; bears = animals; </w:t>
            </w:r>
            <w:r>
              <w:rPr>
                <w:rFonts w:eastAsia="Consolas" w:cs="Consolas" w:ascii="Consolas" w:hAnsi="Consolas"/>
                <w:color w:val="888888"/>
                <w:sz w:val="21"/>
                <w:szCs w:val="21"/>
                <w:shd w:fill="333333" w:val="clear"/>
              </w:rPr>
              <w:t>// Legal! Assigning a push-able animal interface to a push-able bear interface.</w:t>
            </w:r>
            <w:r>
              <w:rPr>
                <w:rFonts w:eastAsia="Consolas" w:cs="Consolas" w:ascii="Consolas" w:hAnsi="Consolas"/>
                <w:color w:val="FFFFFF"/>
                <w:sz w:val="21"/>
                <w:szCs w:val="21"/>
                <w:shd w:fill="333333" w:val="clear"/>
              </w:rPr>
              <w:br/>
              <w:t>bears.Push(</w:t>
            </w:r>
            <w:r>
              <w:rPr>
                <w:rFonts w:eastAsia="Consolas" w:cs="Consolas" w:ascii="Consolas" w:hAnsi="Consolas"/>
                <w:color w:val="FCC28C"/>
                <w:sz w:val="21"/>
                <w:szCs w:val="21"/>
                <w:shd w:fill="333333" w:val="clear"/>
              </w:rPr>
              <w:t>new</w:t>
            </w:r>
            <w:r>
              <w:rPr>
                <w:rFonts w:eastAsia="Consolas" w:cs="Consolas" w:ascii="Consolas" w:hAnsi="Consolas"/>
                <w:color w:val="FFFFFF"/>
                <w:sz w:val="21"/>
                <w:szCs w:val="21"/>
                <w:shd w:fill="333333" w:val="clear"/>
              </w:rPr>
              <w:t xml:space="preserve"> Bear()); </w:t>
            </w:r>
            <w:r>
              <w:rPr>
                <w:rFonts w:eastAsia="Consolas" w:cs="Consolas" w:ascii="Consolas" w:hAnsi="Consolas"/>
                <w:color w:val="888888"/>
                <w:sz w:val="21"/>
                <w:szCs w:val="21"/>
                <w:shd w:fill="333333" w:val="clear"/>
              </w:rPr>
              <w:t>// Safely pushes a Bear (which is an Animal)</w:t>
            </w:r>
          </w:p>
        </w:tc>
      </w:tr>
    </w:tbl>
    <w:p>
      <w:pPr>
        <w:pStyle w:val="normal1"/>
        <w:numPr>
          <w:ilvl w:val="0"/>
          <w:numId w:val="3"/>
        </w:numPr>
        <w:pBdr/>
        <w:spacing w:lineRule="auto" w:line="240" w:before="0" w:after="360"/>
        <w:ind w:hanging="360" w:left="720"/>
        <w:rPr>
          <w:rFonts w:ascii="Poppins" w:hAnsi="Poppins" w:eastAsia="Poppins" w:cs="Poppins"/>
        </w:rPr>
      </w:pPr>
      <w:r>
        <w:rPr>
          <w:rFonts w:eastAsia="Poppins" w:cs="Poppins" w:ascii="Poppins" w:hAnsi="Poppins"/>
          <w:color w:val="1B1C1D"/>
        </w:rPr>
        <w:t xml:space="preserve">Common examples in .NET include </w:t>
      </w:r>
      <w:r>
        <w:rPr>
          <w:rFonts w:eastAsia="Poppins" w:cs="Poppins" w:ascii="Poppins" w:hAnsi="Poppins"/>
          <w:color w:val="575B5F"/>
          <w:shd w:fill="E9EEF6" w:val="clear"/>
        </w:rPr>
        <w:t>IEnumerable&lt;out T&gt;</w:t>
      </w:r>
      <w:r>
        <w:rPr>
          <w:rFonts w:eastAsia="Poppins" w:cs="Poppins" w:ascii="Poppins" w:hAnsi="Poppins"/>
          <w:color w:val="1B1C1D"/>
        </w:rPr>
        <w:t xml:space="preserve"> (covariant) and </w:t>
      </w:r>
      <w:r>
        <w:rPr>
          <w:rFonts w:eastAsia="Poppins" w:cs="Poppins" w:ascii="Poppins" w:hAnsi="Poppins"/>
          <w:color w:val="575B5F"/>
          <w:shd w:fill="E9EEF6" w:val="clear"/>
        </w:rPr>
        <w:t>IComparer&lt;in T&gt;</w:t>
      </w:r>
      <w:r>
        <w:rPr>
          <w:rFonts w:eastAsia="Poppins" w:cs="Poppins" w:ascii="Poppins" w:hAnsi="Poppins"/>
          <w:color w:val="1B1C1D"/>
        </w:rPr>
        <w:t xml:space="preserve"> (contravariant)</w:t>
      </w:r>
      <w:r>
        <w:rPr>
          <w:rFonts w:eastAsia="Poppins" w:cs="Poppins" w:ascii="Poppins" w:hAnsi="Poppins"/>
          <w:color w:val="000000"/>
          <w:sz w:val="18"/>
          <w:szCs w:val="18"/>
          <w:shd w:fill="FFFF00" w:val="clear"/>
        </w:rPr>
        <w:t>.Contoh umum dalam .NET meliputi IEnumerable&lt;out T&gt; (kovarian) dan IComparer&lt;in T&gt; (kontravarian).</w:t>
      </w:r>
    </w:p>
    <w:p>
      <w:pPr>
        <w:pStyle w:val="normal1"/>
        <w:pBdr/>
        <w:spacing w:lineRule="auto" w:line="240" w:before="0" w:after="240"/>
        <w:rPr>
          <w:rFonts w:ascii="Poppins" w:hAnsi="Poppins" w:eastAsia="Poppins" w:cs="Poppins"/>
          <w:color w:val="1B1C1D"/>
        </w:rPr>
      </w:pPr>
      <w:r>
        <w:rPr>
          <w:rFonts w:eastAsia="Poppins" w:cs="Poppins" w:ascii="Poppins" w:hAnsi="Poppins"/>
          <w:b/>
          <w:color w:val="1B1C1D"/>
        </w:rPr>
        <w:t>Why classes don't allow variance:</w:t>
      </w:r>
      <w:r>
        <w:rPr>
          <w:rFonts w:eastAsia="Poppins" w:cs="Poppins" w:ascii="Poppins" w:hAnsi="Poppins"/>
          <w:color w:val="1B1C1D"/>
        </w:rPr>
        <w:t xml:space="preserve"> Concrete class implementations typically require data to flow in both directions (input and output), making it impossible to guarantee type safety with a single variance annotation. Interfaces and delegates, being abstract, can specify constraints on parameter usage.</w:t>
      </w:r>
      <w:r>
        <w:rPr>
          <w:rFonts w:eastAsia="Poppins" w:cs="Poppins" w:ascii="Poppins" w:hAnsi="Poppins"/>
          <w:color w:val="1B1C1D"/>
          <w:sz w:val="18"/>
          <w:szCs w:val="18"/>
          <w:shd w:fill="FFFF00" w:val="clear"/>
        </w:rPr>
        <w:t>Mengapa kelas tidak mengizinkan varian: Implementasi kelas konkret umumnya memerlukan data untuk mengalir dalam dua arah (input dan output), sehingga tidak mungkin menjamin keamanan tipe dengan anotasi varian tunggal. Antarmuka dan delegasi, yang bersifat abstrak, dapat menentukan batasan penggunaan parameter.</w:t>
      </w:r>
    </w:p>
    <w:p>
      <w:pPr>
        <w:pStyle w:val="normal1"/>
        <w:pBdr/>
        <w:spacing w:lineRule="auto" w:line="240" w:before="0" w:after="240"/>
        <w:rPr>
          <w:rFonts w:ascii="Poppins" w:hAnsi="Poppins" w:eastAsia="Poppins" w:cs="Poppins"/>
          <w:color w:val="1B1C1D"/>
        </w:rPr>
      </w:pPr>
      <w:r>
        <w:rPr>
          <w:rFonts w:eastAsia="Poppins" w:cs="Poppins" w:ascii="Poppins" w:hAnsi="Poppins"/>
          <w:color w:val="1B1C1D"/>
        </w:rPr>
        <w:t>In essence, C# generics offer a balance of flexibility, type safety, and efficient deployment by deferring type specialization to runtime, while C++ templates provide ultimate flexibility at the cost of compile-time code generation and source code distribution.</w:t>
      </w:r>
      <w:r>
        <w:rPr>
          <w:rFonts w:eastAsia="Poppins" w:cs="Poppins" w:ascii="Poppins" w:hAnsi="Poppins"/>
          <w:color w:val="000000"/>
          <w:sz w:val="18"/>
          <w:szCs w:val="18"/>
          <w:shd w:fill="FFFF00" w:val="clear"/>
        </w:rPr>
        <w:t>Pada dasarnya, generik C# menawarkan keseimbangan antara fleksibilitas, keamanan tipe, dan implementasi yang efisien dengan menunda spesialisasi tipe hingga waktu eksekusi, sementara templat C++ memberikan fleksibilitas maksimal dengan biaya pembangkitan kode pada waktu kompilasi dan distribusi kode sumber.</w:t>
      </w:r>
    </w:p>
    <w:p>
      <w:pPr>
        <w:pStyle w:val="normal1"/>
        <w:spacing w:lineRule="auto" w:line="240" w:before="240" w:after="240"/>
        <w:rPr>
          <w:rFonts w:ascii="Poppins" w:hAnsi="Poppins" w:eastAsia="Poppins" w:cs="Poppins"/>
          <w:color w:val="000000"/>
          <w:sz w:val="18"/>
          <w:szCs w:val="18"/>
          <w:highlight w:val="none"/>
          <w:shd w:fill="FFFF00" w:val="clear"/>
        </w:rPr>
      </w:pPr>
      <w:r>
        <w:rPr>
          <w:rFonts w:eastAsia="Poppins" w:cs="Poppins" w:ascii="Poppins" w:hAnsi="Poppins"/>
          <w:color w:val="000000"/>
          <w:sz w:val="18"/>
          <w:szCs w:val="18"/>
          <w:shd w:fill="FFFF00" w:val="clear"/>
        </w:rPr>
      </w:r>
    </w:p>
    <w:p>
      <w:pPr>
        <w:pStyle w:val="normal1"/>
        <w:rPr>
          <w:rFonts w:ascii="Poppins" w:hAnsi="Poppins" w:eastAsia="Poppins" w:cs="Poppins"/>
        </w:rPr>
      </w:pPr>
      <w:r>
        <w:rPr>
          <w:rFonts w:eastAsia="Poppins" w:cs="Poppins" w:ascii="Poppins" w:hAnsi="Poppins"/>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Poppins">
    <w:charset w:val="00"/>
    <w:family w:val="roman"/>
    <w:pitch w:val="variable"/>
  </w:font>
  <w:font w:name="Consolas">
    <w:charset w:val="00"/>
    <w:family w:val="roman"/>
    <w:pitch w:val="variable"/>
  </w:font>
  <w:font w:name="Arial">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Fonts w:ascii="Arial" w:hAnsi="Arial" w:eastAsia="Arial" w:cs="Arial"/>
        <w:color w:val="1B1C1D"/>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Arial" w:hAnsi="Arial" w:cs="Arial" w:hint="default"/>
        <w:u w:val="none"/>
        <w:color w:val="1B1C1D"/>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Arial" w:hAnsi="Arial" w:cs="Arial" w:hint="default"/>
        <w:u w:val="none"/>
        <w:color w:val="1B1C1D"/>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LibreOffice/24.2.4.2$Windows_X86_64 LibreOffice_project/51a6219feb6075d9a4c46691dcfe0cd9c4fff3c2</Application>
  <AppVersion>15.0000</AppVersion>
  <Pages>12</Pages>
  <Words>3361</Words>
  <Characters>19870</Characters>
  <CharactersWithSpaces>23220</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2025-07-17T10:30:04Z</dcterms:modified>
  <cp:revision>1</cp:revision>
  <dc:subject/>
  <dc:title/>
</cp:coreProperties>
</file>