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55A8" w:rsidRPr="003E053B" w:rsidRDefault="00437C11">
      <w:pPr>
        <w:spacing w:after="20"/>
        <w:jc w:val="center"/>
        <w:rPr>
          <w:color w:val="FFC000"/>
          <w:sz w:val="44"/>
          <w:szCs w:val="44"/>
        </w:rPr>
      </w:pPr>
      <w:r w:rsidRPr="003E053B">
        <w:rPr>
          <w:b/>
          <w:color w:val="FFC000"/>
          <w:sz w:val="44"/>
          <w:szCs w:val="44"/>
        </w:rPr>
        <w:t>Project Design Phase-II</w:t>
      </w:r>
    </w:p>
    <w:p w:rsidR="00C955A8" w:rsidRPr="003E053B" w:rsidRDefault="00437C11">
      <w:pPr>
        <w:spacing w:after="140"/>
        <w:jc w:val="center"/>
        <w:rPr>
          <w:color w:val="FFC000"/>
          <w:sz w:val="44"/>
          <w:szCs w:val="44"/>
        </w:rPr>
      </w:pPr>
      <w:r w:rsidRPr="003E053B">
        <w:rPr>
          <w:b/>
          <w:color w:val="FFC000"/>
          <w:sz w:val="44"/>
          <w:szCs w:val="44"/>
        </w:rPr>
        <w:t>Data Flow Diagram &amp; User Stories</w:t>
      </w:r>
    </w:p>
    <w:tbl>
      <w:tblPr>
        <w:tblW w:w="0" w:type="auto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C955A8" w:rsidTr="003E053B">
        <w:trPr>
          <w:jc w:val="center"/>
        </w:trPr>
        <w:tc>
          <w:tcPr>
            <w:tcW w:w="5184" w:type="dxa"/>
            <w:shd w:val="clear" w:color="auto" w:fill="8DB3E2" w:themeFill="text2" w:themeFillTint="66"/>
            <w:vAlign w:val="center"/>
          </w:tcPr>
          <w:p w:rsidR="00C955A8" w:rsidRPr="003E053B" w:rsidRDefault="00437C11">
            <w:pPr>
              <w:spacing w:after="0"/>
              <w:rPr>
                <w:color w:val="C00000"/>
              </w:rPr>
            </w:pPr>
            <w:r w:rsidRPr="003E053B">
              <w:rPr>
                <w:color w:val="C00000"/>
              </w:rPr>
              <w:t>Date</w:t>
            </w:r>
          </w:p>
        </w:tc>
        <w:tc>
          <w:tcPr>
            <w:tcW w:w="5184" w:type="dxa"/>
            <w:vAlign w:val="center"/>
          </w:tcPr>
          <w:p w:rsidR="00C955A8" w:rsidRDefault="00437C11">
            <w:pPr>
              <w:spacing w:after="0"/>
            </w:pPr>
            <w:r>
              <w:t>September 2026</w:t>
            </w:r>
          </w:p>
        </w:tc>
      </w:tr>
      <w:tr w:rsidR="00C955A8" w:rsidTr="003E053B">
        <w:trPr>
          <w:jc w:val="center"/>
        </w:trPr>
        <w:tc>
          <w:tcPr>
            <w:tcW w:w="5184" w:type="dxa"/>
            <w:shd w:val="clear" w:color="auto" w:fill="8DB3E2" w:themeFill="text2" w:themeFillTint="66"/>
            <w:vAlign w:val="center"/>
          </w:tcPr>
          <w:p w:rsidR="00C955A8" w:rsidRPr="003E053B" w:rsidRDefault="00437C11">
            <w:pPr>
              <w:spacing w:after="0"/>
              <w:rPr>
                <w:color w:val="C00000"/>
              </w:rPr>
            </w:pPr>
            <w:r w:rsidRPr="003E053B">
              <w:rPr>
                <w:color w:val="C00000"/>
              </w:rPr>
              <w:t>Project Name</w:t>
            </w:r>
          </w:p>
        </w:tc>
        <w:tc>
          <w:tcPr>
            <w:tcW w:w="5184" w:type="dxa"/>
            <w:vAlign w:val="center"/>
          </w:tcPr>
          <w:p w:rsidR="00C955A8" w:rsidRDefault="00437C11">
            <w:pPr>
              <w:spacing w:after="0"/>
            </w:pPr>
            <w:r>
              <w:t>ServiceNow-Based Employee Laptop Request Application</w:t>
            </w:r>
          </w:p>
        </w:tc>
      </w:tr>
    </w:tbl>
    <w:p w:rsidR="00C955A8" w:rsidRPr="003E053B" w:rsidRDefault="00437C11">
      <w:pPr>
        <w:spacing w:before="160" w:after="40"/>
        <w:rPr>
          <w:color w:val="00B050"/>
          <w:sz w:val="36"/>
          <w:szCs w:val="36"/>
        </w:rPr>
      </w:pPr>
      <w:r w:rsidRPr="003E053B">
        <w:rPr>
          <w:b/>
          <w:color w:val="00B050"/>
          <w:sz w:val="36"/>
          <w:szCs w:val="36"/>
        </w:rPr>
        <w:t>Data Flow Diagrams:</w:t>
      </w:r>
    </w:p>
    <w:p w:rsidR="00C955A8" w:rsidRDefault="00437C11">
      <w:pPr>
        <w:spacing w:after="60"/>
      </w:pPr>
      <w:r>
        <w:t>A Data Flow Diagram (DFD) is a traditional visual representation of the information flows within a system. It shows how data enters and leaves the system, how requests and approvals are processed, and where information is stored.</w:t>
      </w:r>
    </w:p>
    <w:p w:rsidR="00C955A8" w:rsidRDefault="00437C11">
      <w:pPr>
        <w:spacing w:after="60"/>
      </w:pPr>
      <w:r>
        <w:rPr>
          <w:b/>
        </w:rPr>
        <w:t>Example: (Simplified)</w:t>
      </w:r>
    </w:p>
    <w:p w:rsidR="00C955A8" w:rsidRDefault="00437C11" w:rsidP="00437C11">
      <w:r>
        <w:rPr>
          <w:noProof/>
        </w:rPr>
        <w:drawing>
          <wp:inline distT="0" distB="0" distL="0" distR="0">
            <wp:extent cx="6400800" cy="3040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Laptop_Request_DF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5A8" w:rsidRPr="003E053B" w:rsidRDefault="00437C11">
      <w:pPr>
        <w:spacing w:before="40" w:after="40"/>
        <w:rPr>
          <w:color w:val="00B050"/>
          <w:sz w:val="36"/>
          <w:szCs w:val="36"/>
        </w:rPr>
      </w:pPr>
      <w:r w:rsidRPr="003E053B">
        <w:rPr>
          <w:b/>
          <w:color w:val="00B050"/>
          <w:sz w:val="36"/>
          <w:szCs w:val="36"/>
        </w:rPr>
        <w:t>Project data flow:</w:t>
      </w:r>
    </w:p>
    <w:p w:rsidR="00C955A8" w:rsidRDefault="00437C11">
      <w:pPr>
        <w:spacing w:after="20"/>
        <w:ind w:left="173"/>
      </w:pPr>
      <w:r>
        <w:t>1. Employee submits a laptop request with required specifications and business justification.</w:t>
      </w:r>
    </w:p>
    <w:p w:rsidR="00C955A8" w:rsidRDefault="00437C11">
      <w:pPr>
        <w:spacing w:after="20"/>
        <w:ind w:left="173"/>
      </w:pPr>
      <w:r>
        <w:t>2. ServiceNow validates the request and stores request details.</w:t>
      </w:r>
    </w:p>
    <w:p w:rsidR="00C955A8" w:rsidRDefault="00437C11">
      <w:pPr>
        <w:spacing w:after="20"/>
        <w:ind w:left="173"/>
      </w:pPr>
      <w:r>
        <w:t>3. Approval workflow routes the request to the manager/authorized approver.</w:t>
      </w:r>
    </w:p>
    <w:p w:rsidR="00C955A8" w:rsidRDefault="00437C11">
      <w:pPr>
        <w:spacing w:after="20"/>
        <w:ind w:left="173"/>
      </w:pPr>
      <w:r>
        <w:t>4. Approval or rejection updates the request status and triggers notifications.</w:t>
      </w:r>
    </w:p>
    <w:p w:rsidR="00C955A8" w:rsidRDefault="00437C11">
      <w:pPr>
        <w:spacing w:after="20"/>
        <w:ind w:left="173"/>
      </w:pPr>
      <w:r>
        <w:t>5. Approved requests are handled by IT for asset availability, assignment and delivery tracking.</w:t>
      </w:r>
    </w:p>
    <w:p w:rsidR="00C955A8" w:rsidRDefault="00437C11">
      <w:r>
        <w:br w:type="page"/>
      </w:r>
    </w:p>
    <w:p w:rsidR="00C955A8" w:rsidRPr="003E053B" w:rsidRDefault="00437C11">
      <w:pPr>
        <w:spacing w:after="60"/>
        <w:rPr>
          <w:color w:val="00B050"/>
          <w:sz w:val="36"/>
          <w:szCs w:val="36"/>
        </w:rPr>
      </w:pPr>
      <w:r w:rsidRPr="003E053B">
        <w:rPr>
          <w:b/>
          <w:color w:val="00B050"/>
          <w:sz w:val="36"/>
          <w:szCs w:val="36"/>
        </w:rPr>
        <w:t>User Stories</w:t>
      </w:r>
      <w:r w:rsidR="003E053B">
        <w:rPr>
          <w:b/>
          <w:color w:val="00B050"/>
          <w:sz w:val="36"/>
          <w:szCs w:val="36"/>
        </w:rPr>
        <w:t>:</w:t>
      </w:r>
    </w:p>
    <w:p w:rsidR="00C955A8" w:rsidRDefault="00437C11">
      <w:pPr>
        <w:spacing w:after="100"/>
      </w:pPr>
      <w:r>
        <w:t>Use the below template to list the user stories for the product.</w:t>
      </w:r>
    </w:p>
    <w:tbl>
      <w:tblPr>
        <w:tblW w:w="0" w:type="auto"/>
        <w:tblInd w:w="-6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ook w:val="04A0" w:firstRow="1" w:lastRow="0" w:firstColumn="1" w:lastColumn="0" w:noHBand="0" w:noVBand="1"/>
      </w:tblPr>
      <w:tblGrid>
        <w:gridCol w:w="1270"/>
        <w:gridCol w:w="1624"/>
        <w:gridCol w:w="988"/>
        <w:gridCol w:w="3179"/>
        <w:gridCol w:w="2048"/>
        <w:gridCol w:w="917"/>
        <w:gridCol w:w="1058"/>
      </w:tblGrid>
      <w:tr w:rsidR="00C955A8" w:rsidTr="003E053B">
        <w:trPr>
          <w:trHeight w:val="577"/>
        </w:trPr>
        <w:tc>
          <w:tcPr>
            <w:tcW w:w="1270" w:type="dxa"/>
            <w:shd w:val="clear" w:color="auto" w:fill="F79646" w:themeFill="accent6"/>
            <w:vAlign w:val="center"/>
          </w:tcPr>
          <w:p w:rsidR="00C955A8" w:rsidRDefault="00437C11">
            <w:pPr>
              <w:spacing w:after="0"/>
            </w:pPr>
            <w:bookmarkStart w:id="0" w:name="_GoBack"/>
            <w:bookmarkEnd w:id="0"/>
            <w:r>
              <w:rPr>
                <w:b/>
                <w:sz w:val="13"/>
              </w:rPr>
              <w:t>User Type</w:t>
            </w:r>
          </w:p>
        </w:tc>
        <w:tc>
          <w:tcPr>
            <w:tcW w:w="1624" w:type="dxa"/>
            <w:shd w:val="clear" w:color="auto" w:fill="F79646" w:themeFill="accent6"/>
            <w:vAlign w:val="center"/>
          </w:tcPr>
          <w:p w:rsidR="00C955A8" w:rsidRDefault="00437C11">
            <w:pPr>
              <w:spacing w:after="0"/>
            </w:pPr>
            <w:r>
              <w:rPr>
                <w:b/>
                <w:sz w:val="13"/>
              </w:rPr>
              <w:t>Functional Requirement (Epic)</w:t>
            </w:r>
          </w:p>
        </w:tc>
        <w:tc>
          <w:tcPr>
            <w:tcW w:w="988" w:type="dxa"/>
            <w:shd w:val="clear" w:color="auto" w:fill="F79646" w:themeFill="accent6"/>
            <w:vAlign w:val="center"/>
          </w:tcPr>
          <w:p w:rsidR="00C955A8" w:rsidRDefault="00437C11">
            <w:pPr>
              <w:spacing w:after="0"/>
            </w:pPr>
            <w:r>
              <w:rPr>
                <w:b/>
                <w:sz w:val="13"/>
              </w:rPr>
              <w:t>User Story Number</w:t>
            </w:r>
          </w:p>
        </w:tc>
        <w:tc>
          <w:tcPr>
            <w:tcW w:w="3179" w:type="dxa"/>
            <w:shd w:val="clear" w:color="auto" w:fill="F79646" w:themeFill="accent6"/>
            <w:vAlign w:val="center"/>
          </w:tcPr>
          <w:p w:rsidR="00C955A8" w:rsidRDefault="00437C11">
            <w:pPr>
              <w:spacing w:after="0"/>
            </w:pPr>
            <w:r>
              <w:rPr>
                <w:b/>
                <w:sz w:val="13"/>
              </w:rPr>
              <w:t>User Story / Task</w:t>
            </w:r>
          </w:p>
        </w:tc>
        <w:tc>
          <w:tcPr>
            <w:tcW w:w="2048" w:type="dxa"/>
            <w:shd w:val="clear" w:color="auto" w:fill="F79646" w:themeFill="accent6"/>
            <w:vAlign w:val="center"/>
          </w:tcPr>
          <w:p w:rsidR="00C955A8" w:rsidRDefault="00437C11">
            <w:pPr>
              <w:spacing w:after="0"/>
            </w:pPr>
            <w:r>
              <w:rPr>
                <w:b/>
                <w:sz w:val="13"/>
              </w:rPr>
              <w:t>Acceptance criteria</w:t>
            </w:r>
          </w:p>
        </w:tc>
        <w:tc>
          <w:tcPr>
            <w:tcW w:w="917" w:type="dxa"/>
            <w:shd w:val="clear" w:color="auto" w:fill="F79646" w:themeFill="accent6"/>
            <w:vAlign w:val="center"/>
          </w:tcPr>
          <w:p w:rsidR="00C955A8" w:rsidRDefault="00437C11">
            <w:pPr>
              <w:spacing w:after="0"/>
            </w:pPr>
            <w:r>
              <w:rPr>
                <w:b/>
                <w:sz w:val="13"/>
              </w:rPr>
              <w:t>Priority</w:t>
            </w:r>
          </w:p>
        </w:tc>
        <w:tc>
          <w:tcPr>
            <w:tcW w:w="1058" w:type="dxa"/>
            <w:shd w:val="clear" w:color="auto" w:fill="F79646" w:themeFill="accent6"/>
            <w:vAlign w:val="center"/>
          </w:tcPr>
          <w:p w:rsidR="00C955A8" w:rsidRDefault="00437C11">
            <w:pPr>
              <w:spacing w:after="0"/>
            </w:pPr>
            <w:r>
              <w:rPr>
                <w:b/>
                <w:sz w:val="13"/>
              </w:rPr>
              <w:t>Release</w:t>
            </w:r>
          </w:p>
        </w:tc>
      </w:tr>
      <w:tr w:rsidR="00C955A8" w:rsidTr="003E053B">
        <w:trPr>
          <w:trHeight w:val="844"/>
        </w:trPr>
        <w:tc>
          <w:tcPr>
            <w:tcW w:w="1270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Employee</w:t>
            </w:r>
          </w:p>
        </w:tc>
        <w:tc>
          <w:tcPr>
            <w:tcW w:w="1624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Laptop Request</w:t>
            </w:r>
          </w:p>
        </w:tc>
        <w:tc>
          <w:tcPr>
            <w:tcW w:w="98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USN-1</w:t>
            </w:r>
          </w:p>
        </w:tc>
        <w:tc>
          <w:tcPr>
            <w:tcW w:w="3179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As an employee, I can submit a laptop request by selecting the required laptop model/configuration and providing business justification.</w:t>
            </w:r>
          </w:p>
        </w:tc>
        <w:tc>
          <w:tcPr>
            <w:tcW w:w="204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Request is submitted successfully with all mandatory details.</w:t>
            </w:r>
          </w:p>
        </w:tc>
        <w:tc>
          <w:tcPr>
            <w:tcW w:w="917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105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Sprint-1</w:t>
            </w:r>
          </w:p>
        </w:tc>
      </w:tr>
      <w:tr w:rsidR="00C955A8" w:rsidTr="003E053B">
        <w:trPr>
          <w:trHeight w:val="553"/>
        </w:trPr>
        <w:tc>
          <w:tcPr>
            <w:tcW w:w="1270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Employee</w:t>
            </w:r>
          </w:p>
        </w:tc>
        <w:tc>
          <w:tcPr>
            <w:tcW w:w="1624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Laptop Request</w:t>
            </w:r>
          </w:p>
        </w:tc>
        <w:tc>
          <w:tcPr>
            <w:tcW w:w="98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USN-2</w:t>
            </w:r>
          </w:p>
        </w:tc>
        <w:tc>
          <w:tcPr>
            <w:tcW w:w="3179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As an employee, I can view the status of my laptop request after submission.</w:t>
            </w:r>
          </w:p>
        </w:tc>
        <w:tc>
          <w:tcPr>
            <w:tcW w:w="204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Current request status is visible in My Requests.</w:t>
            </w:r>
          </w:p>
        </w:tc>
        <w:tc>
          <w:tcPr>
            <w:tcW w:w="917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105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Sprint-1</w:t>
            </w:r>
          </w:p>
        </w:tc>
      </w:tr>
      <w:tr w:rsidR="00C955A8" w:rsidTr="003E053B">
        <w:trPr>
          <w:trHeight w:val="844"/>
        </w:trPr>
        <w:tc>
          <w:tcPr>
            <w:tcW w:w="1270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Employee</w:t>
            </w:r>
          </w:p>
        </w:tc>
        <w:tc>
          <w:tcPr>
            <w:tcW w:w="1624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Tracking &amp; Notifications</w:t>
            </w:r>
          </w:p>
        </w:tc>
        <w:tc>
          <w:tcPr>
            <w:tcW w:w="98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USN-3</w:t>
            </w:r>
          </w:p>
        </w:tc>
        <w:tc>
          <w:tcPr>
            <w:tcW w:w="3179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As an employee, I can receive notifications when my request is submitted, approved, rejected or updated.</w:t>
            </w:r>
          </w:p>
        </w:tc>
        <w:tc>
          <w:tcPr>
            <w:tcW w:w="204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Notification is generated for each relevant status change.</w:t>
            </w:r>
          </w:p>
        </w:tc>
        <w:tc>
          <w:tcPr>
            <w:tcW w:w="917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105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Sprint-1</w:t>
            </w:r>
          </w:p>
        </w:tc>
      </w:tr>
      <w:tr w:rsidR="00C955A8" w:rsidTr="003E053B">
        <w:trPr>
          <w:trHeight w:val="844"/>
        </w:trPr>
        <w:tc>
          <w:tcPr>
            <w:tcW w:w="1270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Manager / Approver</w:t>
            </w:r>
          </w:p>
        </w:tc>
        <w:tc>
          <w:tcPr>
            <w:tcW w:w="1624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Approval Management</w:t>
            </w:r>
          </w:p>
        </w:tc>
        <w:tc>
          <w:tcPr>
            <w:tcW w:w="98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USN-4</w:t>
            </w:r>
          </w:p>
        </w:tc>
        <w:tc>
          <w:tcPr>
            <w:tcW w:w="3179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As an approver, I can review laptop request details and approve or reject the request with comments.</w:t>
            </w:r>
          </w:p>
        </w:tc>
        <w:tc>
          <w:tcPr>
            <w:tcW w:w="204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Approval decision and comments are recorded against the request.</w:t>
            </w:r>
          </w:p>
        </w:tc>
        <w:tc>
          <w:tcPr>
            <w:tcW w:w="917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105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Sprint-1</w:t>
            </w:r>
          </w:p>
        </w:tc>
      </w:tr>
      <w:tr w:rsidR="00C955A8" w:rsidTr="003E053B">
        <w:trPr>
          <w:trHeight w:val="577"/>
        </w:trPr>
        <w:tc>
          <w:tcPr>
            <w:tcW w:w="1270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IT Support</w:t>
            </w:r>
          </w:p>
        </w:tc>
        <w:tc>
          <w:tcPr>
            <w:tcW w:w="1624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Fulfillment</w:t>
            </w:r>
          </w:p>
        </w:tc>
        <w:tc>
          <w:tcPr>
            <w:tcW w:w="98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USN-5</w:t>
            </w:r>
          </w:p>
        </w:tc>
        <w:tc>
          <w:tcPr>
            <w:tcW w:w="3179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As an IT user, I can check asset availability and assign an available laptop to the employee.</w:t>
            </w:r>
          </w:p>
        </w:tc>
        <w:tc>
          <w:tcPr>
            <w:tcW w:w="204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Asset assignment is recorded and linked to the request.</w:t>
            </w:r>
          </w:p>
        </w:tc>
        <w:tc>
          <w:tcPr>
            <w:tcW w:w="917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105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Sprint-2</w:t>
            </w:r>
          </w:p>
        </w:tc>
      </w:tr>
      <w:tr w:rsidR="00C955A8" w:rsidTr="003E053B">
        <w:trPr>
          <w:trHeight w:val="844"/>
        </w:trPr>
        <w:tc>
          <w:tcPr>
            <w:tcW w:w="1270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IT Support</w:t>
            </w:r>
          </w:p>
        </w:tc>
        <w:tc>
          <w:tcPr>
            <w:tcW w:w="1624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Fulfillment</w:t>
            </w:r>
          </w:p>
        </w:tc>
        <w:tc>
          <w:tcPr>
            <w:tcW w:w="98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USN-6</w:t>
            </w:r>
          </w:p>
        </w:tc>
        <w:tc>
          <w:tcPr>
            <w:tcW w:w="3179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As an IT user, I can update delivery and handover status for an approved laptop request.</w:t>
            </w:r>
          </w:p>
        </w:tc>
        <w:tc>
          <w:tcPr>
            <w:tcW w:w="204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Delivery/handover status is updated and visible to the employee.</w:t>
            </w:r>
          </w:p>
        </w:tc>
        <w:tc>
          <w:tcPr>
            <w:tcW w:w="917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w="105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Sprint-2</w:t>
            </w:r>
          </w:p>
        </w:tc>
      </w:tr>
      <w:tr w:rsidR="00C955A8" w:rsidTr="003E053B">
        <w:trPr>
          <w:trHeight w:val="553"/>
        </w:trPr>
        <w:tc>
          <w:tcPr>
            <w:tcW w:w="1270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Administrator</w:t>
            </w:r>
          </w:p>
        </w:tc>
        <w:tc>
          <w:tcPr>
            <w:tcW w:w="1624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Security &amp; Access</w:t>
            </w:r>
          </w:p>
        </w:tc>
        <w:tc>
          <w:tcPr>
            <w:tcW w:w="98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USN-7</w:t>
            </w:r>
          </w:p>
        </w:tc>
        <w:tc>
          <w:tcPr>
            <w:tcW w:w="3179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As an administrator, I can control access to request data based on user roles and groups.</w:t>
            </w:r>
          </w:p>
        </w:tc>
        <w:tc>
          <w:tcPr>
            <w:tcW w:w="204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Only authorized roles can view or update protected data.</w:t>
            </w:r>
          </w:p>
        </w:tc>
        <w:tc>
          <w:tcPr>
            <w:tcW w:w="917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w="105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Sprint-2</w:t>
            </w:r>
          </w:p>
        </w:tc>
      </w:tr>
      <w:tr w:rsidR="00C955A8" w:rsidTr="003E053B">
        <w:trPr>
          <w:trHeight w:val="844"/>
        </w:trPr>
        <w:tc>
          <w:tcPr>
            <w:tcW w:w="1270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IT Manager</w:t>
            </w:r>
          </w:p>
        </w:tc>
        <w:tc>
          <w:tcPr>
            <w:tcW w:w="1624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Reporting</w:t>
            </w:r>
          </w:p>
        </w:tc>
        <w:tc>
          <w:tcPr>
            <w:tcW w:w="98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USN-8</w:t>
            </w:r>
          </w:p>
        </w:tc>
        <w:tc>
          <w:tcPr>
            <w:tcW w:w="3179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As an IT manager, I can view request, approval and fulfillment reports.</w:t>
            </w:r>
          </w:p>
        </w:tc>
        <w:tc>
          <w:tcPr>
            <w:tcW w:w="204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Reports display accurate request and processing information.</w:t>
            </w:r>
          </w:p>
        </w:tc>
        <w:tc>
          <w:tcPr>
            <w:tcW w:w="917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w="105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Sprint-3</w:t>
            </w:r>
          </w:p>
        </w:tc>
      </w:tr>
      <w:tr w:rsidR="00C955A8" w:rsidTr="003E053B">
        <w:trPr>
          <w:trHeight w:val="553"/>
        </w:trPr>
        <w:tc>
          <w:tcPr>
            <w:tcW w:w="1270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Employee</w:t>
            </w:r>
          </w:p>
        </w:tc>
        <w:tc>
          <w:tcPr>
            <w:tcW w:w="1624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Request History</w:t>
            </w:r>
          </w:p>
        </w:tc>
        <w:tc>
          <w:tcPr>
            <w:tcW w:w="98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USN-9</w:t>
            </w:r>
          </w:p>
        </w:tc>
        <w:tc>
          <w:tcPr>
            <w:tcW w:w="3179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As an employee, I can view my previous laptop requests and their approval history.</w:t>
            </w:r>
          </w:p>
        </w:tc>
        <w:tc>
          <w:tcPr>
            <w:tcW w:w="204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Request history and relevant status details are available.</w:t>
            </w:r>
          </w:p>
        </w:tc>
        <w:tc>
          <w:tcPr>
            <w:tcW w:w="917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w="105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Sprint-3</w:t>
            </w:r>
          </w:p>
        </w:tc>
      </w:tr>
      <w:tr w:rsidR="00C955A8" w:rsidTr="003E053B">
        <w:trPr>
          <w:trHeight w:val="577"/>
        </w:trPr>
        <w:tc>
          <w:tcPr>
            <w:tcW w:w="1270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IT Support</w:t>
            </w:r>
          </w:p>
        </w:tc>
        <w:tc>
          <w:tcPr>
            <w:tcW w:w="1624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Validation</w:t>
            </w:r>
          </w:p>
        </w:tc>
        <w:tc>
          <w:tcPr>
            <w:tcW w:w="98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USN-10</w:t>
            </w:r>
          </w:p>
        </w:tc>
        <w:tc>
          <w:tcPr>
            <w:tcW w:w="3179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As an IT user, I can validate request information before fulfillment.</w:t>
            </w:r>
          </w:p>
        </w:tc>
        <w:tc>
          <w:tcPr>
            <w:tcW w:w="204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Incomplete or invalid requests are flagged before fulfillment.</w:t>
            </w:r>
          </w:p>
        </w:tc>
        <w:tc>
          <w:tcPr>
            <w:tcW w:w="917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w="1058" w:type="dxa"/>
            <w:shd w:val="clear" w:color="auto" w:fill="FBD4B4" w:themeFill="accent6" w:themeFillTint="66"/>
            <w:vAlign w:val="center"/>
          </w:tcPr>
          <w:p w:rsidR="00C955A8" w:rsidRDefault="00437C11">
            <w:pPr>
              <w:spacing w:after="0"/>
            </w:pPr>
            <w:r>
              <w:rPr>
                <w:sz w:val="13"/>
              </w:rPr>
              <w:t>Sprint-2</w:t>
            </w:r>
          </w:p>
        </w:tc>
      </w:tr>
    </w:tbl>
    <w:p w:rsidR="00C955A8" w:rsidRDefault="00437C11">
      <w:pPr>
        <w:spacing w:before="160"/>
      </w:pPr>
      <w:r>
        <w:rPr>
          <w:b/>
        </w:rPr>
        <w:t xml:space="preserve">Key project users: </w:t>
      </w:r>
      <w:r>
        <w:t>Employee (Requester), Manager/Approver, IT Support/Fulfillment Team, and Administrator. These roles participate in request submission, approval, tracking, fulfillment, security and reporting.</w:t>
      </w:r>
    </w:p>
    <w:sectPr w:rsidR="00C955A8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53B"/>
    <w:rsid w:val="00437C11"/>
    <w:rsid w:val="00AA1D8D"/>
    <w:rsid w:val="00B47730"/>
    <w:rsid w:val="00C955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C758A9"/>
  <w14:defaultImageDpi w14:val="300"/>
  <w15:docId w15:val="{02EA70E3-88C2-4799-A77A-433B78CBE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EF2910-9766-403F-BE0E-9760B8C3F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Gummadi Roopasri</cp:lastModifiedBy>
  <cp:revision>3</cp:revision>
  <dcterms:created xsi:type="dcterms:W3CDTF">2013-12-23T23:15:00Z</dcterms:created>
  <dcterms:modified xsi:type="dcterms:W3CDTF">2026-10-03T12:59:00Z</dcterms:modified>
  <cp:category/>
</cp:coreProperties>
</file>