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B054E" w14:textId="77777777" w:rsidR="00DA481C" w:rsidRDefault="00000000">
      <w:pPr>
        <w:spacing w:before="38"/>
        <w:jc w:val="center"/>
        <w:rPr>
          <w:b/>
          <w:sz w:val="28"/>
          <w:szCs w:val="28"/>
        </w:rPr>
      </w:pPr>
      <w:r>
        <w:rPr>
          <w:b/>
          <w:sz w:val="28"/>
          <w:szCs w:val="28"/>
        </w:rPr>
        <w:t>Project Title</w:t>
      </w:r>
    </w:p>
    <w:p w14:paraId="35C7534F" w14:textId="77777777" w:rsidR="00DA481C" w:rsidRDefault="00000000">
      <w:pPr>
        <w:spacing w:before="38"/>
        <w:jc w:val="center"/>
        <w:rPr>
          <w:b/>
          <w:sz w:val="28"/>
          <w:szCs w:val="28"/>
        </w:rPr>
      </w:pPr>
      <w:r>
        <w:t>Edmons-Karp Algorithm &amp; Flow Theory</w:t>
      </w:r>
    </w:p>
    <w:p w14:paraId="3AD3CC99" w14:textId="77777777" w:rsidR="00DA481C" w:rsidRDefault="00DA481C">
      <w:pPr>
        <w:spacing w:before="38"/>
        <w:ind w:left="431"/>
        <w:jc w:val="center"/>
        <w:rPr>
          <w:sz w:val="28"/>
          <w:szCs w:val="28"/>
        </w:rPr>
      </w:pPr>
    </w:p>
    <w:p w14:paraId="6A5CEDAF" w14:textId="77777777" w:rsidR="00DA481C" w:rsidRDefault="00000000">
      <w:pPr>
        <w:spacing w:before="38"/>
        <w:jc w:val="center"/>
        <w:rPr>
          <w:i/>
          <w:sz w:val="28"/>
          <w:szCs w:val="28"/>
        </w:rPr>
      </w:pPr>
      <w:r>
        <w:rPr>
          <w:i/>
          <w:sz w:val="28"/>
          <w:szCs w:val="28"/>
        </w:rPr>
        <w:t>Project Report submitted for the partial fulfilment of grade for the course</w:t>
      </w:r>
    </w:p>
    <w:p w14:paraId="39EC83B1" w14:textId="4FA9C212" w:rsidR="00DA481C" w:rsidRDefault="00DA481C" w:rsidP="003E3871">
      <w:pPr>
        <w:pStyle w:val="Heading3"/>
      </w:pPr>
    </w:p>
    <w:p w14:paraId="4184F87D" w14:textId="77777777" w:rsidR="00DA481C" w:rsidRDefault="00DA481C">
      <w:pPr>
        <w:pStyle w:val="Heading3"/>
        <w:jc w:val="center"/>
      </w:pPr>
    </w:p>
    <w:p w14:paraId="253DAF6D" w14:textId="77777777" w:rsidR="00DA481C" w:rsidRDefault="00000000">
      <w:pPr>
        <w:pBdr>
          <w:top w:val="nil"/>
          <w:left w:val="nil"/>
          <w:bottom w:val="nil"/>
          <w:right w:val="nil"/>
          <w:between w:val="nil"/>
        </w:pBdr>
        <w:jc w:val="center"/>
        <w:rPr>
          <w:b/>
          <w:color w:val="000000"/>
          <w:sz w:val="28"/>
          <w:szCs w:val="28"/>
        </w:rPr>
      </w:pPr>
      <w:r>
        <w:rPr>
          <w:b/>
          <w:color w:val="000000"/>
          <w:sz w:val="28"/>
          <w:szCs w:val="28"/>
        </w:rPr>
        <w:t xml:space="preserve">in </w:t>
      </w:r>
    </w:p>
    <w:p w14:paraId="4A7F9E2C" w14:textId="77777777" w:rsidR="00DA481C" w:rsidRDefault="00DA481C">
      <w:pPr>
        <w:pBdr>
          <w:top w:val="nil"/>
          <w:left w:val="nil"/>
          <w:bottom w:val="nil"/>
          <w:right w:val="nil"/>
          <w:between w:val="nil"/>
        </w:pBdr>
        <w:jc w:val="center"/>
        <w:rPr>
          <w:b/>
          <w:color w:val="000000"/>
          <w:sz w:val="28"/>
          <w:szCs w:val="28"/>
        </w:rPr>
      </w:pPr>
    </w:p>
    <w:p w14:paraId="1CE3D2F5" w14:textId="77777777" w:rsidR="00DA481C" w:rsidRDefault="00000000">
      <w:pPr>
        <w:pBdr>
          <w:top w:val="nil"/>
          <w:left w:val="nil"/>
          <w:bottom w:val="nil"/>
          <w:right w:val="nil"/>
          <w:between w:val="nil"/>
        </w:pBdr>
        <w:jc w:val="center"/>
        <w:rPr>
          <w:b/>
          <w:color w:val="000000"/>
          <w:sz w:val="28"/>
          <w:szCs w:val="28"/>
        </w:rPr>
      </w:pPr>
      <w:r>
        <w:rPr>
          <w:b/>
          <w:color w:val="000000"/>
          <w:sz w:val="28"/>
          <w:szCs w:val="28"/>
        </w:rPr>
        <w:t>A.Y. 2026-2027</w:t>
      </w:r>
    </w:p>
    <w:p w14:paraId="6B20B3BA" w14:textId="77777777" w:rsidR="00DA481C" w:rsidRDefault="00DA481C">
      <w:pPr>
        <w:pBdr>
          <w:top w:val="nil"/>
          <w:left w:val="nil"/>
          <w:bottom w:val="nil"/>
          <w:right w:val="nil"/>
          <w:between w:val="nil"/>
        </w:pBdr>
        <w:rPr>
          <w:b/>
          <w:color w:val="000000"/>
          <w:sz w:val="28"/>
          <w:szCs w:val="28"/>
        </w:rPr>
      </w:pPr>
    </w:p>
    <w:p w14:paraId="609BE5A6" w14:textId="77777777" w:rsidR="00DA481C" w:rsidRDefault="00000000">
      <w:pPr>
        <w:pBdr>
          <w:top w:val="nil"/>
          <w:left w:val="nil"/>
          <w:bottom w:val="nil"/>
          <w:right w:val="nil"/>
          <w:between w:val="nil"/>
        </w:pBdr>
        <w:ind w:right="26"/>
        <w:jc w:val="center"/>
        <w:rPr>
          <w:color w:val="000000"/>
          <w:sz w:val="28"/>
          <w:szCs w:val="28"/>
        </w:rPr>
      </w:pPr>
      <w:r>
        <w:rPr>
          <w:color w:val="000000"/>
          <w:sz w:val="28"/>
          <w:szCs w:val="28"/>
        </w:rPr>
        <w:t>Submitted by</w:t>
      </w:r>
    </w:p>
    <w:p w14:paraId="57C5ED8A" w14:textId="77777777" w:rsidR="00DA481C" w:rsidRDefault="00000000">
      <w:pPr>
        <w:pBdr>
          <w:top w:val="nil"/>
          <w:left w:val="nil"/>
          <w:bottom w:val="nil"/>
          <w:right w:val="nil"/>
          <w:between w:val="nil"/>
        </w:pBdr>
        <w:ind w:right="26"/>
        <w:jc w:val="center"/>
        <w:rPr>
          <w:color w:val="000000"/>
          <w:sz w:val="28"/>
          <w:szCs w:val="28"/>
        </w:rPr>
      </w:pPr>
      <w:r>
        <w:t xml:space="preserve">Y. </w:t>
      </w:r>
      <w:proofErr w:type="spellStart"/>
      <w:r>
        <w:t>Uttej</w:t>
      </w:r>
      <w:proofErr w:type="spellEnd"/>
      <w:r>
        <w:t xml:space="preserve"> (2520030439)</w:t>
      </w:r>
    </w:p>
    <w:p w14:paraId="5F36B7F9" w14:textId="77777777" w:rsidR="00DA481C" w:rsidRDefault="00000000">
      <w:pPr>
        <w:pBdr>
          <w:top w:val="nil"/>
          <w:left w:val="nil"/>
          <w:bottom w:val="nil"/>
          <w:right w:val="nil"/>
          <w:between w:val="nil"/>
        </w:pBdr>
        <w:ind w:right="26"/>
        <w:jc w:val="center"/>
        <w:rPr>
          <w:color w:val="000000"/>
          <w:sz w:val="28"/>
          <w:szCs w:val="28"/>
        </w:rPr>
      </w:pPr>
      <w:r>
        <w:t>G. Hitesh (2520030370)</w:t>
      </w:r>
    </w:p>
    <w:p w14:paraId="513CBA6D" w14:textId="77777777" w:rsidR="00DA481C" w:rsidRDefault="00000000">
      <w:pPr>
        <w:pBdr>
          <w:top w:val="nil"/>
          <w:left w:val="nil"/>
          <w:bottom w:val="nil"/>
          <w:right w:val="nil"/>
          <w:between w:val="nil"/>
        </w:pBdr>
        <w:ind w:right="26"/>
        <w:jc w:val="center"/>
        <w:rPr>
          <w:color w:val="000000"/>
          <w:sz w:val="28"/>
          <w:szCs w:val="28"/>
        </w:rPr>
      </w:pPr>
      <w:r>
        <w:t>K. Sudheer (2520030470)</w:t>
      </w:r>
    </w:p>
    <w:p w14:paraId="21C8C1D0" w14:textId="6DF1CA6A" w:rsidR="00DA481C" w:rsidRDefault="00000000">
      <w:pPr>
        <w:ind w:right="379"/>
        <w:jc w:val="center"/>
        <w:rPr>
          <w:sz w:val="28"/>
          <w:szCs w:val="28"/>
        </w:rPr>
      </w:pPr>
      <w:r>
        <w:rPr>
          <w:sz w:val="28"/>
          <w:szCs w:val="28"/>
        </w:rPr>
        <w:t xml:space="preserve">Team Number: </w:t>
      </w:r>
      <w:r w:rsidR="0040645D">
        <w:rPr>
          <w:sz w:val="28"/>
          <w:szCs w:val="28"/>
        </w:rPr>
        <w:t>19</w:t>
      </w:r>
      <w:r>
        <w:rPr>
          <w:sz w:val="28"/>
          <w:szCs w:val="28"/>
        </w:rPr>
        <w:t xml:space="preserve">                 </w:t>
      </w:r>
    </w:p>
    <w:p w14:paraId="2DC016B7" w14:textId="460F8FC3" w:rsidR="00DA481C" w:rsidRDefault="00000000">
      <w:pPr>
        <w:ind w:right="3339"/>
        <w:jc w:val="center"/>
        <w:rPr>
          <w:sz w:val="28"/>
          <w:szCs w:val="28"/>
        </w:rPr>
      </w:pPr>
      <w:r>
        <w:rPr>
          <w:sz w:val="28"/>
          <w:szCs w:val="28"/>
        </w:rPr>
        <w:t xml:space="preserve">                                          Section: </w:t>
      </w:r>
      <w:r w:rsidR="0040645D">
        <w:rPr>
          <w:sz w:val="28"/>
          <w:szCs w:val="28"/>
        </w:rPr>
        <w:t>04</w:t>
      </w:r>
    </w:p>
    <w:p w14:paraId="3D342F44" w14:textId="77777777" w:rsidR="00DA481C" w:rsidRDefault="00DA481C">
      <w:pPr>
        <w:pStyle w:val="Heading4"/>
        <w:ind w:firstLine="2854"/>
      </w:pPr>
    </w:p>
    <w:p w14:paraId="160613CE" w14:textId="77777777" w:rsidR="00DA481C" w:rsidRDefault="00000000">
      <w:pPr>
        <w:pBdr>
          <w:top w:val="nil"/>
          <w:left w:val="nil"/>
          <w:bottom w:val="nil"/>
          <w:right w:val="nil"/>
          <w:between w:val="nil"/>
        </w:pBdr>
        <w:ind w:left="2854" w:right="2872"/>
        <w:jc w:val="center"/>
        <w:rPr>
          <w:color w:val="000000"/>
          <w:sz w:val="28"/>
          <w:szCs w:val="28"/>
        </w:rPr>
      </w:pPr>
      <w:r>
        <w:rPr>
          <w:color w:val="000000"/>
          <w:sz w:val="28"/>
          <w:szCs w:val="28"/>
        </w:rPr>
        <w:t>Under the guidance of</w:t>
      </w:r>
    </w:p>
    <w:p w14:paraId="02327FFC" w14:textId="77777777" w:rsidR="00DA481C" w:rsidRDefault="00DA481C">
      <w:pPr>
        <w:pBdr>
          <w:top w:val="nil"/>
          <w:left w:val="nil"/>
          <w:bottom w:val="nil"/>
          <w:right w:val="nil"/>
          <w:between w:val="nil"/>
        </w:pBdr>
        <w:ind w:left="2854" w:right="2872"/>
        <w:jc w:val="center"/>
        <w:rPr>
          <w:color w:val="000000"/>
          <w:sz w:val="28"/>
          <w:szCs w:val="28"/>
        </w:rPr>
      </w:pPr>
    </w:p>
    <w:p w14:paraId="66649839" w14:textId="77777777" w:rsidR="00DA481C" w:rsidRDefault="00000000">
      <w:pPr>
        <w:spacing w:before="161"/>
        <w:ind w:right="26"/>
        <w:jc w:val="center"/>
        <w:rPr>
          <w:sz w:val="28"/>
          <w:szCs w:val="28"/>
        </w:rPr>
      </w:pPr>
      <w:proofErr w:type="spellStart"/>
      <w:r>
        <w:t>Mrs</w:t>
      </w:r>
      <w:proofErr w:type="spellEnd"/>
      <w:r>
        <w:t xml:space="preserve"> Yamini Devi</w:t>
      </w:r>
    </w:p>
    <w:p w14:paraId="3C30ACF5" w14:textId="77777777" w:rsidR="00DA481C" w:rsidRDefault="00000000">
      <w:pPr>
        <w:spacing w:before="161"/>
        <w:ind w:right="26"/>
        <w:jc w:val="center"/>
        <w:rPr>
          <w:sz w:val="28"/>
          <w:szCs w:val="28"/>
        </w:rPr>
      </w:pPr>
      <w:r>
        <w:t>Assistant Professor, Department of CSE</w:t>
      </w:r>
    </w:p>
    <w:p w14:paraId="32681337" w14:textId="77777777" w:rsidR="00DA481C" w:rsidRDefault="00DA481C">
      <w:pPr>
        <w:ind w:right="1655"/>
        <w:jc w:val="center"/>
        <w:rPr>
          <w:b/>
          <w:sz w:val="28"/>
          <w:szCs w:val="28"/>
        </w:rPr>
      </w:pPr>
    </w:p>
    <w:p w14:paraId="5DB5E125" w14:textId="77777777" w:rsidR="00DA481C" w:rsidRDefault="00000000">
      <w:pPr>
        <w:ind w:right="26"/>
        <w:jc w:val="center"/>
        <w:rPr>
          <w:b/>
          <w:sz w:val="28"/>
          <w:szCs w:val="28"/>
        </w:rPr>
      </w:pPr>
      <w:r>
        <w:rPr>
          <w:noProof/>
        </w:rPr>
        <w:drawing>
          <wp:anchor distT="0" distB="0" distL="0" distR="0" simplePos="0" relativeHeight="251658240" behindDoc="0" locked="0" layoutInCell="1" hidden="0" allowOverlap="1" wp14:anchorId="48B3E444" wp14:editId="3848DD0B">
            <wp:simplePos x="0" y="0"/>
            <wp:positionH relativeFrom="column">
              <wp:posOffset>1358265</wp:posOffset>
            </wp:positionH>
            <wp:positionV relativeFrom="paragraph">
              <wp:posOffset>253365</wp:posOffset>
            </wp:positionV>
            <wp:extent cx="2861945" cy="119951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861945" cy="1199515"/>
                    </a:xfrm>
                    <a:prstGeom prst="rect">
                      <a:avLst/>
                    </a:prstGeom>
                    <a:ln/>
                  </pic:spPr>
                </pic:pic>
              </a:graphicData>
            </a:graphic>
          </wp:anchor>
        </w:drawing>
      </w:r>
    </w:p>
    <w:p w14:paraId="258B432D" w14:textId="77777777" w:rsidR="00DA481C" w:rsidRDefault="00000000">
      <w:pPr>
        <w:pStyle w:val="Heading4"/>
        <w:spacing w:before="223"/>
        <w:ind w:left="0" w:right="26"/>
      </w:pPr>
      <w:r>
        <w:t>Hyderabad-500090, Telangana, India.</w:t>
      </w:r>
    </w:p>
    <w:p w14:paraId="6A9CDD0D" w14:textId="77777777" w:rsidR="00DA481C" w:rsidRDefault="00DA481C">
      <w:pPr>
        <w:pStyle w:val="Heading4"/>
        <w:ind w:firstLine="2854"/>
      </w:pPr>
    </w:p>
    <w:p w14:paraId="1ED93569" w14:textId="77777777" w:rsidR="00DA481C" w:rsidRDefault="00DA481C">
      <w:pPr>
        <w:pStyle w:val="Heading4"/>
        <w:ind w:firstLine="2854"/>
      </w:pPr>
    </w:p>
    <w:p w14:paraId="0DE2B006" w14:textId="77777777" w:rsidR="00DA481C" w:rsidRDefault="00000000">
      <w:pPr>
        <w:widowControl/>
        <w:spacing w:after="160" w:line="259" w:lineRule="auto"/>
        <w:rPr>
          <w:sz w:val="28"/>
          <w:szCs w:val="28"/>
        </w:rPr>
      </w:pPr>
      <w:r>
        <w:br w:type="page"/>
      </w:r>
    </w:p>
    <w:p w14:paraId="4C879678" w14:textId="77777777" w:rsidR="00DA481C" w:rsidRDefault="00DA481C">
      <w:pPr>
        <w:pStyle w:val="Heading4"/>
        <w:ind w:firstLine="2854"/>
      </w:pPr>
    </w:p>
    <w:p w14:paraId="08A44D98" w14:textId="77777777" w:rsidR="00DA481C" w:rsidRDefault="00DA481C">
      <w:pPr>
        <w:pStyle w:val="Heading4"/>
        <w:ind w:firstLine="2854"/>
      </w:pPr>
    </w:p>
    <w:p w14:paraId="22416516" w14:textId="77777777" w:rsidR="00DA481C" w:rsidRDefault="00DA481C">
      <w:pPr>
        <w:pStyle w:val="Heading4"/>
        <w:ind w:firstLine="2854"/>
      </w:pPr>
    </w:p>
    <w:p w14:paraId="41CFBE8E" w14:textId="77777777" w:rsidR="00DA481C" w:rsidRDefault="00000000">
      <w:pPr>
        <w:jc w:val="center"/>
        <w:rPr>
          <w:b/>
          <w:sz w:val="28"/>
          <w:szCs w:val="28"/>
        </w:rPr>
      </w:pPr>
      <w:r>
        <w:rPr>
          <w:b/>
          <w:sz w:val="28"/>
          <w:szCs w:val="28"/>
        </w:rPr>
        <w:t>ABSTRACT</w:t>
      </w:r>
    </w:p>
    <w:p w14:paraId="59CE24F3" w14:textId="77777777" w:rsidR="00DA481C" w:rsidRDefault="00DA481C">
      <w:pPr>
        <w:jc w:val="center"/>
        <w:rPr>
          <w:b/>
          <w:sz w:val="28"/>
          <w:szCs w:val="28"/>
        </w:rPr>
      </w:pPr>
    </w:p>
    <w:p w14:paraId="6270A445" w14:textId="77777777" w:rsidR="0040645D" w:rsidRPr="0040645D" w:rsidRDefault="0040645D" w:rsidP="0040645D">
      <w:pPr>
        <w:jc w:val="both"/>
        <w:rPr>
          <w:sz w:val="28"/>
          <w:szCs w:val="28"/>
          <w:lang w:val="en-IN"/>
        </w:rPr>
      </w:pPr>
      <w:r w:rsidRPr="0040645D">
        <w:rPr>
          <w:sz w:val="28"/>
          <w:szCs w:val="28"/>
          <w:lang w:val="en-IN"/>
        </w:rPr>
        <w:t xml:space="preserve">The </w:t>
      </w:r>
      <w:r w:rsidRPr="0040645D">
        <w:rPr>
          <w:b/>
          <w:bCs/>
          <w:sz w:val="28"/>
          <w:szCs w:val="28"/>
          <w:lang w:val="en-IN"/>
        </w:rPr>
        <w:t>Edmonds-Karp Algorithm &amp; Flow Theory</w:t>
      </w:r>
      <w:r w:rsidRPr="0040645D">
        <w:rPr>
          <w:sz w:val="28"/>
          <w:szCs w:val="28"/>
          <w:lang w:val="en-IN"/>
        </w:rPr>
        <w:t xml:space="preserve"> project focuses on solving the Maximum Flow Problem in a directed flow network using graph algorithms. A flow network consists of vertices and directed edges, where each edge has a limited capacity that determines the maximum amount of flow it can carry. The main objective is to determine the maximum possible flow from a source vertex to a destination vertex (sink) without exceeding the capacity constraints.</w:t>
      </w:r>
    </w:p>
    <w:p w14:paraId="129BF016" w14:textId="77777777" w:rsidR="0040645D" w:rsidRDefault="0040645D" w:rsidP="0040645D">
      <w:pPr>
        <w:jc w:val="both"/>
        <w:rPr>
          <w:sz w:val="28"/>
          <w:szCs w:val="28"/>
          <w:lang w:val="en-IN"/>
        </w:rPr>
      </w:pPr>
    </w:p>
    <w:p w14:paraId="165AD9E3" w14:textId="26BBEDBB" w:rsidR="0040645D" w:rsidRPr="0040645D" w:rsidRDefault="0040645D" w:rsidP="0040645D">
      <w:pPr>
        <w:jc w:val="both"/>
        <w:rPr>
          <w:sz w:val="28"/>
          <w:szCs w:val="28"/>
          <w:lang w:val="en-IN"/>
        </w:rPr>
      </w:pPr>
      <w:r w:rsidRPr="0040645D">
        <w:rPr>
          <w:sz w:val="28"/>
          <w:szCs w:val="28"/>
          <w:lang w:val="en-IN"/>
        </w:rPr>
        <w:t xml:space="preserve">The project implements the Edmonds-Karp algorithm, an extension of the Ford-Fulkerson method that uses Breadth-First Search (BFS) to identify the shortest augmenting path in terms of the number of edges. For every selected path, the algorithm calculates the bottleneck capacity, updates the flow values, and modifies the residual graph to represent the remaining capacities. This process continues until no further augmenting path exists. The project demonstrates each iteration, displays the selected augmenting paths, illustrates residual capacity updates, and calculates the final maximum flow. It also helps explain important concepts such as graph traversal, residual networks, bottleneck capacity, and flow optimization. The algorithm has a time complexity of </w:t>
      </w:r>
      <m:oMath>
        <m:r>
          <w:rPr>
            <w:rFonts w:ascii="Cambria Math" w:hAnsi="Cambria Math"/>
            <w:sz w:val="28"/>
            <w:szCs w:val="28"/>
            <w:lang w:val="en-IN"/>
          </w:rPr>
          <m:t>O</m:t>
        </m:r>
        <m:d>
          <m:dPr>
            <m:ctrlPr>
              <w:rPr>
                <w:rFonts w:ascii="Cambria Math" w:hAnsi="Cambria Math"/>
                <w:sz w:val="28"/>
                <w:szCs w:val="28"/>
                <w:lang w:val="en-IN"/>
              </w:rPr>
            </m:ctrlPr>
          </m:dPr>
          <m:e>
            <m:r>
              <w:rPr>
                <w:rFonts w:ascii="Cambria Math" w:hAnsi="Cambria Math"/>
                <w:sz w:val="28"/>
                <w:szCs w:val="28"/>
                <w:lang w:val="en-IN"/>
              </w:rPr>
              <m:t>V</m:t>
            </m:r>
            <m:sSup>
              <m:sSupPr>
                <m:ctrlPr>
                  <w:rPr>
                    <w:rFonts w:ascii="Cambria Math" w:hAnsi="Cambria Math"/>
                    <w:sz w:val="28"/>
                    <w:szCs w:val="28"/>
                    <w:lang w:val="en-IN"/>
                  </w:rPr>
                </m:ctrlPr>
              </m:sSupPr>
              <m:e>
                <m:r>
                  <w:rPr>
                    <w:rFonts w:ascii="Cambria Math" w:hAnsi="Cambria Math"/>
                    <w:sz w:val="28"/>
                    <w:szCs w:val="28"/>
                    <w:lang w:val="en-IN"/>
                  </w:rPr>
                  <m:t>E</m:t>
                </m:r>
              </m:e>
              <m:sup>
                <m:r>
                  <w:rPr>
                    <w:rFonts w:ascii="Cambria Math" w:hAnsi="Cambria Math"/>
                    <w:sz w:val="28"/>
                    <w:szCs w:val="28"/>
                    <w:lang w:val="en-IN"/>
                  </w:rPr>
                  <m:t>2</m:t>
                </m:r>
              </m:sup>
            </m:sSup>
          </m:e>
        </m:d>
      </m:oMath>
      <w:r w:rsidRPr="0040645D">
        <w:rPr>
          <w:sz w:val="28"/>
          <w:szCs w:val="28"/>
          <w:lang w:val="en-IN"/>
        </w:rPr>
        <w:t xml:space="preserve">, where </w:t>
      </w:r>
      <m:oMath>
        <m:r>
          <w:rPr>
            <w:rFonts w:ascii="Cambria Math" w:hAnsi="Cambria Math"/>
            <w:sz w:val="28"/>
            <w:szCs w:val="28"/>
            <w:lang w:val="en-IN"/>
          </w:rPr>
          <m:t>V</m:t>
        </m:r>
      </m:oMath>
      <w:r w:rsidRPr="0040645D">
        <w:rPr>
          <w:sz w:val="28"/>
          <w:szCs w:val="28"/>
          <w:lang w:val="en-IN"/>
        </w:rPr>
        <w:t xml:space="preserve">represents the number of vertices and </w:t>
      </w:r>
      <m:oMath>
        <m:r>
          <w:rPr>
            <w:rFonts w:ascii="Cambria Math" w:hAnsi="Cambria Math"/>
            <w:sz w:val="28"/>
            <w:szCs w:val="28"/>
            <w:lang w:val="en-IN"/>
          </w:rPr>
          <m:t>E</m:t>
        </m:r>
      </m:oMath>
      <w:r w:rsidRPr="0040645D">
        <w:rPr>
          <w:sz w:val="28"/>
          <w:szCs w:val="28"/>
          <w:lang w:val="en-IN"/>
        </w:rPr>
        <w:t>represents the number of edges. This project provides a practical understanding of flow theory and its applications in network routing, transportation systems, resource allocation, and communication networks.</w:t>
      </w:r>
    </w:p>
    <w:p w14:paraId="600C5410" w14:textId="77777777" w:rsidR="00DA481C" w:rsidRDefault="00DA481C">
      <w:pPr>
        <w:jc w:val="center"/>
        <w:rPr>
          <w:sz w:val="28"/>
          <w:szCs w:val="28"/>
        </w:rPr>
      </w:pPr>
    </w:p>
    <w:p w14:paraId="5401D209" w14:textId="77777777" w:rsidR="00DA481C" w:rsidRDefault="00DA481C">
      <w:pPr>
        <w:jc w:val="center"/>
        <w:rPr>
          <w:sz w:val="28"/>
          <w:szCs w:val="28"/>
        </w:rPr>
      </w:pPr>
    </w:p>
    <w:p w14:paraId="64E39682" w14:textId="77777777" w:rsidR="00DA481C" w:rsidRDefault="00DA481C">
      <w:pPr>
        <w:jc w:val="center"/>
        <w:rPr>
          <w:sz w:val="28"/>
          <w:szCs w:val="28"/>
        </w:rPr>
      </w:pPr>
    </w:p>
    <w:p w14:paraId="0A11E102" w14:textId="77777777" w:rsidR="00DA481C" w:rsidRDefault="00DA481C">
      <w:pPr>
        <w:jc w:val="center"/>
        <w:rPr>
          <w:sz w:val="28"/>
          <w:szCs w:val="28"/>
        </w:rPr>
      </w:pPr>
    </w:p>
    <w:p w14:paraId="6AF1ACCA" w14:textId="77777777" w:rsidR="00DA481C" w:rsidRDefault="00DA481C">
      <w:pPr>
        <w:jc w:val="center"/>
        <w:rPr>
          <w:sz w:val="28"/>
          <w:szCs w:val="28"/>
        </w:rPr>
      </w:pPr>
    </w:p>
    <w:p w14:paraId="547EC1E2" w14:textId="77777777" w:rsidR="00DA481C" w:rsidRDefault="00DA481C">
      <w:pPr>
        <w:jc w:val="center"/>
        <w:rPr>
          <w:sz w:val="28"/>
          <w:szCs w:val="28"/>
        </w:rPr>
      </w:pPr>
    </w:p>
    <w:p w14:paraId="1DE0E8B9" w14:textId="77777777" w:rsidR="00DA481C" w:rsidRDefault="00DA481C">
      <w:pPr>
        <w:jc w:val="center"/>
        <w:rPr>
          <w:sz w:val="28"/>
          <w:szCs w:val="28"/>
        </w:rPr>
      </w:pPr>
    </w:p>
    <w:p w14:paraId="584CD114" w14:textId="77777777" w:rsidR="00DA481C" w:rsidRDefault="00DA481C">
      <w:pPr>
        <w:jc w:val="center"/>
        <w:rPr>
          <w:sz w:val="28"/>
          <w:szCs w:val="28"/>
        </w:rPr>
      </w:pPr>
    </w:p>
    <w:p w14:paraId="15FDDE3C" w14:textId="77777777" w:rsidR="00DA481C" w:rsidRDefault="00DA481C">
      <w:pPr>
        <w:jc w:val="center"/>
        <w:rPr>
          <w:sz w:val="28"/>
          <w:szCs w:val="28"/>
        </w:rPr>
      </w:pPr>
    </w:p>
    <w:p w14:paraId="474361D6" w14:textId="77777777" w:rsidR="00DA481C" w:rsidRDefault="00DA481C">
      <w:pPr>
        <w:jc w:val="center"/>
        <w:rPr>
          <w:sz w:val="28"/>
          <w:szCs w:val="28"/>
        </w:rPr>
      </w:pPr>
    </w:p>
    <w:p w14:paraId="7F0D37DD" w14:textId="77777777" w:rsidR="00DA481C" w:rsidRDefault="00DA481C">
      <w:pPr>
        <w:jc w:val="center"/>
        <w:rPr>
          <w:sz w:val="28"/>
          <w:szCs w:val="28"/>
        </w:rPr>
      </w:pPr>
    </w:p>
    <w:p w14:paraId="3925136B" w14:textId="77777777" w:rsidR="00DA481C" w:rsidRDefault="00DA481C">
      <w:pPr>
        <w:jc w:val="center"/>
        <w:rPr>
          <w:sz w:val="28"/>
          <w:szCs w:val="28"/>
        </w:rPr>
      </w:pPr>
    </w:p>
    <w:p w14:paraId="5E66CCB5" w14:textId="77777777" w:rsidR="00DA481C" w:rsidRDefault="00DA481C">
      <w:pPr>
        <w:jc w:val="center"/>
        <w:rPr>
          <w:sz w:val="28"/>
          <w:szCs w:val="28"/>
        </w:rPr>
      </w:pPr>
    </w:p>
    <w:p w14:paraId="28C8179E" w14:textId="77777777" w:rsidR="00DA481C" w:rsidRDefault="00DA481C">
      <w:pPr>
        <w:jc w:val="center"/>
        <w:rPr>
          <w:sz w:val="28"/>
          <w:szCs w:val="28"/>
        </w:rPr>
      </w:pPr>
    </w:p>
    <w:p w14:paraId="1F3ED667" w14:textId="77777777" w:rsidR="00DA481C" w:rsidRDefault="00000000">
      <w:pPr>
        <w:pBdr>
          <w:top w:val="nil"/>
          <w:left w:val="nil"/>
          <w:bottom w:val="nil"/>
          <w:right w:val="nil"/>
          <w:between w:val="nil"/>
        </w:pBdr>
        <w:spacing w:before="1"/>
        <w:jc w:val="right"/>
        <w:rPr>
          <w:color w:val="000000"/>
          <w:sz w:val="28"/>
          <w:szCs w:val="28"/>
        </w:rPr>
      </w:pPr>
      <w:r>
        <w:rPr>
          <w:color w:val="000000"/>
          <w:sz w:val="28"/>
          <w:szCs w:val="28"/>
        </w:rPr>
        <w:t>Signature of the Guide</w:t>
      </w:r>
    </w:p>
    <w:sectPr w:rsidR="00DA481C">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81C"/>
    <w:rsid w:val="00353571"/>
    <w:rsid w:val="003E3871"/>
    <w:rsid w:val="0040645D"/>
    <w:rsid w:val="00A81832"/>
    <w:rsid w:val="00DA4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9B0E2"/>
  <w15:docId w15:val="{AEA55234-9D7F-4FA4-8201-0C82F7774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spacing w:before="9"/>
      <w:ind w:right="19"/>
      <w:outlineLvl w:val="2"/>
    </w:pPr>
    <w:rPr>
      <w:b/>
      <w:sz w:val="28"/>
      <w:szCs w:val="28"/>
    </w:rPr>
  </w:style>
  <w:style w:type="paragraph" w:styleId="Heading4">
    <w:name w:val="heading 4"/>
    <w:basedOn w:val="Normal"/>
    <w:next w:val="Normal"/>
    <w:uiPriority w:val="9"/>
    <w:unhideWhenUsed/>
    <w:qFormat/>
    <w:pPr>
      <w:ind w:left="2854" w:right="2872"/>
      <w:jc w:val="center"/>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295</Words>
  <Characters>1687</Characters>
  <Application>Microsoft Office Word</Application>
  <DocSecurity>0</DocSecurity>
  <Lines>14</Lines>
  <Paragraphs>3</Paragraphs>
  <ScaleCrop>false</ScaleCrop>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sudheer babu</cp:lastModifiedBy>
  <cp:revision>11</cp:revision>
  <dcterms:created xsi:type="dcterms:W3CDTF">2026-10-12T05:43:00Z</dcterms:created>
  <dcterms:modified xsi:type="dcterms:W3CDTF">2026-10-12T05:46:00Z</dcterms:modified>
</cp:coreProperties>
</file>