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888" w:rsidRDefault="001F7888">
      <w:pPr>
        <w:rPr>
          <w:rFonts w:ascii="RedHatDisplay-Bold" w:hAnsi="RedHatDisplay-Bold" w:cs="RedHatDisplay-Bold"/>
          <w:b/>
          <w:bCs/>
          <w:color w:val="8064A2" w:themeColor="accent4"/>
          <w:sz w:val="32"/>
          <w:szCs w:val="32"/>
        </w:rPr>
      </w:pPr>
      <w:r w:rsidRPr="001F7888">
        <w:rPr>
          <w:rFonts w:ascii="RedHatDisplay-Bold" w:hAnsi="RedHatDisplay-Bold" w:cs="RedHatDisplay-Bold"/>
          <w:b/>
          <w:bCs/>
          <w:color w:val="8064A2" w:themeColor="accent4"/>
          <w:sz w:val="32"/>
          <w:szCs w:val="32"/>
        </w:rPr>
        <w:t>Working with Routes</w:t>
      </w:r>
      <w:r w:rsidRPr="001F7888">
        <w:rPr>
          <w:rFonts w:ascii="RedHatDisplay-Bold" w:hAnsi="RedHatDisplay-Bold" w:cs="RedHatDisplay-Bold"/>
          <w:b/>
          <w:bCs/>
          <w:color w:val="8064A2" w:themeColor="accent4"/>
          <w:sz w:val="32"/>
          <w:szCs w:val="32"/>
        </w:rPr>
        <w:t>:</w:t>
      </w:r>
    </w:p>
    <w:p w:rsidR="001F7888" w:rsidRPr="001F7888" w:rsidRDefault="001F7888" w:rsidP="001F7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4"/>
          <w:szCs w:val="24"/>
        </w:rPr>
      </w:pPr>
      <w:r w:rsidRPr="001F7888">
        <w:rPr>
          <w:rFonts w:asciiTheme="majorHAnsi" w:hAnsiTheme="majorHAnsi" w:cs="RedHatText-Regular"/>
          <w:sz w:val="24"/>
          <w:szCs w:val="24"/>
        </w:rPr>
        <w:t xml:space="preserve">Services allow for network access between pods inside an </w:t>
      </w:r>
      <w:proofErr w:type="spellStart"/>
      <w:r w:rsidRPr="001F7888">
        <w:rPr>
          <w:rFonts w:asciiTheme="majorHAnsi" w:hAnsiTheme="majorHAnsi" w:cs="RedHatText-Regular"/>
          <w:sz w:val="24"/>
          <w:szCs w:val="24"/>
        </w:rPr>
        <w:t>OpenShift</w:t>
      </w:r>
      <w:proofErr w:type="spellEnd"/>
      <w:r w:rsidRPr="001F7888">
        <w:rPr>
          <w:rFonts w:asciiTheme="majorHAnsi" w:hAnsiTheme="majorHAnsi" w:cs="RedHatText-Regular"/>
          <w:sz w:val="24"/>
          <w:szCs w:val="24"/>
        </w:rPr>
        <w:t xml:space="preserve"> instance, and routes allow for</w:t>
      </w:r>
    </w:p>
    <w:p w:rsidR="001F7888" w:rsidRPr="001F7888" w:rsidRDefault="001F7888" w:rsidP="001F7888">
      <w:pPr>
        <w:rPr>
          <w:rFonts w:asciiTheme="majorHAnsi" w:hAnsiTheme="majorHAnsi"/>
          <w:color w:val="8064A2" w:themeColor="accent4"/>
          <w:sz w:val="24"/>
          <w:szCs w:val="24"/>
        </w:rPr>
      </w:pPr>
      <w:proofErr w:type="gramStart"/>
      <w:r w:rsidRPr="001F7888">
        <w:rPr>
          <w:rFonts w:asciiTheme="majorHAnsi" w:hAnsiTheme="majorHAnsi" w:cs="RedHatText-Regular"/>
          <w:sz w:val="24"/>
          <w:szCs w:val="24"/>
        </w:rPr>
        <w:t>network</w:t>
      </w:r>
      <w:proofErr w:type="gramEnd"/>
      <w:r w:rsidRPr="001F7888">
        <w:rPr>
          <w:rFonts w:asciiTheme="majorHAnsi" w:hAnsiTheme="majorHAnsi" w:cs="RedHatText-Regular"/>
          <w:sz w:val="24"/>
          <w:szCs w:val="24"/>
        </w:rPr>
        <w:t xml:space="preserve"> access to pods from users and applications outside the </w:t>
      </w:r>
      <w:proofErr w:type="spellStart"/>
      <w:r w:rsidRPr="001F7888">
        <w:rPr>
          <w:rFonts w:asciiTheme="majorHAnsi" w:hAnsiTheme="majorHAnsi" w:cs="RedHatText-Regular"/>
          <w:sz w:val="24"/>
          <w:szCs w:val="24"/>
        </w:rPr>
        <w:t>OpenShift</w:t>
      </w:r>
      <w:proofErr w:type="spellEnd"/>
      <w:r w:rsidRPr="001F7888">
        <w:rPr>
          <w:rFonts w:asciiTheme="majorHAnsi" w:hAnsiTheme="majorHAnsi" w:cs="RedHatText-Regular"/>
          <w:sz w:val="24"/>
          <w:szCs w:val="24"/>
        </w:rPr>
        <w:t xml:space="preserve"> instance.</w:t>
      </w:r>
    </w:p>
    <w:p w:rsidR="001F7888" w:rsidRPr="001F7888" w:rsidRDefault="001F7888" w:rsidP="001F7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4"/>
          <w:szCs w:val="24"/>
        </w:rPr>
      </w:pPr>
      <w:r w:rsidRPr="001F7888">
        <w:rPr>
          <w:rFonts w:asciiTheme="majorHAnsi" w:hAnsiTheme="majorHAnsi" w:cs="RedHatText-Regular"/>
          <w:sz w:val="24"/>
          <w:szCs w:val="24"/>
        </w:rPr>
        <w:t>A route connects a public-facing IP address and DNS host name to an internal-facing service IP. It</w:t>
      </w:r>
    </w:p>
    <w:p w:rsidR="001F7888" w:rsidRPr="001F7888" w:rsidRDefault="001F7888" w:rsidP="001F7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4"/>
          <w:szCs w:val="24"/>
        </w:rPr>
      </w:pPr>
      <w:proofErr w:type="gramStart"/>
      <w:r w:rsidRPr="001F7888">
        <w:rPr>
          <w:rFonts w:asciiTheme="majorHAnsi" w:hAnsiTheme="majorHAnsi" w:cs="RedHatText-Regular"/>
          <w:sz w:val="24"/>
          <w:szCs w:val="24"/>
        </w:rPr>
        <w:t>uses</w:t>
      </w:r>
      <w:proofErr w:type="gramEnd"/>
      <w:r w:rsidRPr="001F7888">
        <w:rPr>
          <w:rFonts w:asciiTheme="majorHAnsi" w:hAnsiTheme="majorHAnsi" w:cs="RedHatText-Regular"/>
          <w:sz w:val="24"/>
          <w:szCs w:val="24"/>
        </w:rPr>
        <w:t xml:space="preserve"> the service resource to find the endpoints; that is, the ports exposed by the service.</w:t>
      </w:r>
    </w:p>
    <w:p w:rsidR="001F7888" w:rsidRPr="001F7888" w:rsidRDefault="001F7888" w:rsidP="001F7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4"/>
          <w:szCs w:val="24"/>
        </w:rPr>
      </w:pPr>
    </w:p>
    <w:p w:rsidR="001F7888" w:rsidRPr="001F7888" w:rsidRDefault="001F7888" w:rsidP="001F7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4"/>
          <w:szCs w:val="24"/>
        </w:rPr>
      </w:pPr>
      <w:proofErr w:type="spellStart"/>
      <w:r w:rsidRPr="001F7888">
        <w:rPr>
          <w:rFonts w:asciiTheme="majorHAnsi" w:hAnsiTheme="majorHAnsi" w:cs="RedHatText-Regular"/>
          <w:sz w:val="24"/>
          <w:szCs w:val="24"/>
        </w:rPr>
        <w:t>OpenShift</w:t>
      </w:r>
      <w:proofErr w:type="spellEnd"/>
      <w:r w:rsidRPr="001F7888">
        <w:rPr>
          <w:rFonts w:asciiTheme="majorHAnsi" w:hAnsiTheme="majorHAnsi" w:cs="RedHatText-Regular"/>
          <w:sz w:val="24"/>
          <w:szCs w:val="24"/>
        </w:rPr>
        <w:t xml:space="preserve"> routes are implemented by a cluster-wide router service, which runs as a containerized</w:t>
      </w:r>
    </w:p>
    <w:p w:rsidR="001F7888" w:rsidRPr="001F7888" w:rsidRDefault="001F7888" w:rsidP="001F78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RedHatText-Regular"/>
          <w:sz w:val="24"/>
          <w:szCs w:val="24"/>
        </w:rPr>
      </w:pPr>
      <w:proofErr w:type="gramStart"/>
      <w:r w:rsidRPr="001F7888">
        <w:rPr>
          <w:rFonts w:asciiTheme="majorHAnsi" w:hAnsiTheme="majorHAnsi" w:cs="RedHatText-Regular"/>
          <w:sz w:val="24"/>
          <w:szCs w:val="24"/>
        </w:rPr>
        <w:t>application</w:t>
      </w:r>
      <w:proofErr w:type="gramEnd"/>
      <w:r w:rsidRPr="001F7888">
        <w:rPr>
          <w:rFonts w:asciiTheme="majorHAnsi" w:hAnsiTheme="majorHAnsi" w:cs="RedHatText-Regular"/>
          <w:sz w:val="24"/>
          <w:szCs w:val="24"/>
        </w:rPr>
        <w:t xml:space="preserve"> in the </w:t>
      </w:r>
      <w:proofErr w:type="spellStart"/>
      <w:r w:rsidRPr="001F7888">
        <w:rPr>
          <w:rFonts w:asciiTheme="majorHAnsi" w:hAnsiTheme="majorHAnsi" w:cs="RedHatText-Regular"/>
          <w:sz w:val="24"/>
          <w:szCs w:val="24"/>
        </w:rPr>
        <w:t>OpenShift</w:t>
      </w:r>
      <w:proofErr w:type="spellEnd"/>
      <w:r w:rsidRPr="001F7888">
        <w:rPr>
          <w:rFonts w:asciiTheme="majorHAnsi" w:hAnsiTheme="majorHAnsi" w:cs="RedHatText-Regular"/>
          <w:sz w:val="24"/>
          <w:szCs w:val="24"/>
        </w:rPr>
        <w:t xml:space="preserve"> cluster. </w:t>
      </w:r>
      <w:proofErr w:type="spellStart"/>
      <w:r w:rsidRPr="001F7888">
        <w:rPr>
          <w:rFonts w:asciiTheme="majorHAnsi" w:hAnsiTheme="majorHAnsi" w:cs="RedHatText-Regular"/>
          <w:sz w:val="24"/>
          <w:szCs w:val="24"/>
        </w:rPr>
        <w:t>OpenShift</w:t>
      </w:r>
      <w:proofErr w:type="spellEnd"/>
      <w:r w:rsidRPr="001F7888">
        <w:rPr>
          <w:rFonts w:asciiTheme="majorHAnsi" w:hAnsiTheme="majorHAnsi" w:cs="RedHatText-Regular"/>
          <w:sz w:val="24"/>
          <w:szCs w:val="24"/>
        </w:rPr>
        <w:t xml:space="preserve"> scales and replicates router pods like any other</w:t>
      </w:r>
    </w:p>
    <w:p w:rsidR="001F7888" w:rsidRPr="001F7888" w:rsidRDefault="001F7888" w:rsidP="001F7888">
      <w:pPr>
        <w:rPr>
          <w:rFonts w:asciiTheme="majorHAnsi" w:hAnsiTheme="majorHAnsi" w:cs="RedHatText-Regular"/>
          <w:sz w:val="24"/>
          <w:szCs w:val="24"/>
        </w:rPr>
      </w:pPr>
      <w:proofErr w:type="spellStart"/>
      <w:r w:rsidRPr="001F7888">
        <w:rPr>
          <w:rFonts w:asciiTheme="majorHAnsi" w:hAnsiTheme="majorHAnsi" w:cs="RedHatText-Regular"/>
          <w:sz w:val="24"/>
          <w:szCs w:val="24"/>
        </w:rPr>
        <w:t>OpenShift</w:t>
      </w:r>
      <w:proofErr w:type="spellEnd"/>
      <w:r w:rsidRPr="001F7888">
        <w:rPr>
          <w:rFonts w:asciiTheme="majorHAnsi" w:hAnsiTheme="majorHAnsi" w:cs="RedHatText-Regular"/>
          <w:sz w:val="24"/>
          <w:szCs w:val="24"/>
        </w:rPr>
        <w:t xml:space="preserve"> application</w:t>
      </w:r>
    </w:p>
    <w:p w:rsidR="001F7888" w:rsidRPr="001F7888" w:rsidRDefault="001F7888" w:rsidP="001F7888">
      <w:pPr>
        <w:rPr>
          <w:rFonts w:asciiTheme="majorHAnsi" w:hAnsiTheme="majorHAnsi"/>
        </w:rPr>
      </w:pPr>
      <w:r w:rsidRPr="001F7888">
        <w:rPr>
          <w:rFonts w:asciiTheme="majorHAnsi" w:hAnsiTheme="majorHAnsi"/>
        </w:rPr>
        <w:drawing>
          <wp:inline distT="0" distB="0" distL="0" distR="0" wp14:anchorId="3FAA4DE7" wp14:editId="037B6F56">
            <wp:extent cx="5512083" cy="43880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88" w:rsidRDefault="001F7888"/>
    <w:p w:rsidR="001F7888" w:rsidRDefault="001F7888"/>
    <w:p w:rsidR="001F7888" w:rsidRDefault="001F7888"/>
    <w:p w:rsidR="001F7888" w:rsidRDefault="001F7888"/>
    <w:p w:rsidR="001F7888" w:rsidRDefault="001F7888"/>
    <w:p w:rsidR="005D39CB" w:rsidRDefault="005D39CB">
      <w:pPr>
        <w:rPr>
          <w:rFonts w:asciiTheme="majorHAnsi" w:hAnsiTheme="majorHAnsi" w:cs="RedHatDisplay-Bold"/>
          <w:bCs/>
          <w:color w:val="BF0000"/>
        </w:rPr>
      </w:pPr>
      <w:r w:rsidRPr="005D39CB">
        <w:rPr>
          <w:rFonts w:asciiTheme="majorHAnsi" w:hAnsiTheme="majorHAnsi" w:cs="RedHatDisplay-Bold"/>
          <w:bCs/>
          <w:color w:val="BF0000"/>
        </w:rPr>
        <w:lastRenderedPageBreak/>
        <w:t>Creating Routes</w:t>
      </w:r>
    </w:p>
    <w:p w:rsidR="005D39CB" w:rsidRPr="002D73A0" w:rsidRDefault="005D39CB" w:rsidP="005D39CB">
      <w:pPr>
        <w:rPr>
          <w:rFonts w:asciiTheme="majorHAnsi" w:hAnsiTheme="majorHAnsi" w:cs="RedHatText-Regular"/>
          <w:sz w:val="20"/>
          <w:szCs w:val="20"/>
        </w:rPr>
      </w:pPr>
      <w:r w:rsidRPr="005D39CB">
        <w:rPr>
          <w:rFonts w:asciiTheme="majorHAnsi" w:hAnsiTheme="majorHAnsi" w:cs="RedHatText-Regular"/>
          <w:sz w:val="20"/>
          <w:szCs w:val="20"/>
        </w:rPr>
        <w:t xml:space="preserve">Use the </w:t>
      </w:r>
      <w:proofErr w:type="spellStart"/>
      <w:r w:rsidRPr="005D39CB">
        <w:rPr>
          <w:rFonts w:asciiTheme="majorHAnsi" w:eastAsia="LiberationMono" w:hAnsiTheme="majorHAnsi" w:cs="LiberationMono"/>
          <w:sz w:val="20"/>
          <w:szCs w:val="20"/>
        </w:rPr>
        <w:t>oc</w:t>
      </w:r>
      <w:proofErr w:type="spellEnd"/>
      <w:r w:rsidRPr="005D39CB">
        <w:rPr>
          <w:rFonts w:asciiTheme="majorHAnsi" w:eastAsia="LiberationMono" w:hAnsiTheme="majorHAnsi" w:cs="LiberationMono"/>
          <w:sz w:val="20"/>
          <w:szCs w:val="20"/>
        </w:rPr>
        <w:t xml:space="preserve"> create </w:t>
      </w:r>
      <w:r w:rsidRPr="005D39CB">
        <w:rPr>
          <w:rFonts w:asciiTheme="majorHAnsi" w:hAnsiTheme="majorHAnsi" w:cs="RedHatText-Regular"/>
          <w:sz w:val="20"/>
          <w:szCs w:val="20"/>
        </w:rPr>
        <w:t xml:space="preserve">command to create route resources, just like any other </w:t>
      </w:r>
      <w:proofErr w:type="spellStart"/>
      <w:r w:rsidRPr="005D39CB">
        <w:rPr>
          <w:rFonts w:asciiTheme="majorHAnsi" w:hAnsiTheme="majorHAnsi" w:cs="RedHatText-Regular"/>
          <w:sz w:val="20"/>
          <w:szCs w:val="20"/>
        </w:rPr>
        <w:t>OpenShift</w:t>
      </w:r>
      <w:proofErr w:type="spellEnd"/>
      <w:r w:rsidRPr="005D39CB">
        <w:rPr>
          <w:rFonts w:asciiTheme="majorHAnsi" w:hAnsiTheme="majorHAnsi" w:cs="RedHatText-Regular"/>
          <w:sz w:val="20"/>
          <w:szCs w:val="20"/>
        </w:rPr>
        <w:t xml:space="preserve"> </w:t>
      </w:r>
      <w:proofErr w:type="spellStart"/>
      <w:r w:rsidRPr="005D39CB">
        <w:rPr>
          <w:rFonts w:asciiTheme="majorHAnsi" w:hAnsiTheme="majorHAnsi" w:cs="RedHatText-Regular"/>
          <w:sz w:val="20"/>
          <w:szCs w:val="20"/>
        </w:rPr>
        <w:t>resource</w:t>
      </w:r>
      <w:r w:rsidR="002D73A0">
        <w:rPr>
          <w:rFonts w:asciiTheme="majorHAnsi" w:hAnsiTheme="majorHAnsi" w:cs="RedHatText-Regular"/>
          <w:sz w:val="20"/>
          <w:szCs w:val="20"/>
        </w:rPr>
        <w:t>.</w:t>
      </w:r>
      <w:r w:rsidRPr="005D39CB">
        <w:rPr>
          <w:rFonts w:asciiTheme="majorHAnsi" w:hAnsiTheme="majorHAnsi" w:cs="RedHatText-Regular"/>
          <w:sz w:val="19"/>
          <w:szCs w:val="19"/>
        </w:rPr>
        <w:t>The</w:t>
      </w:r>
      <w:proofErr w:type="spellEnd"/>
      <w:r w:rsidRPr="005D39CB">
        <w:rPr>
          <w:rFonts w:asciiTheme="majorHAnsi" w:hAnsiTheme="majorHAnsi" w:cs="RedHatText-Regular"/>
          <w:sz w:val="19"/>
          <w:szCs w:val="19"/>
        </w:rPr>
        <w:t xml:space="preserve"> </w:t>
      </w:r>
      <w:proofErr w:type="spellStart"/>
      <w:r w:rsidRPr="005D39CB">
        <w:rPr>
          <w:rFonts w:asciiTheme="majorHAnsi" w:eastAsia="LiberationMono" w:hAnsiTheme="majorHAnsi" w:cs="LiberationMono"/>
          <w:sz w:val="19"/>
          <w:szCs w:val="19"/>
        </w:rPr>
        <w:t>oc</w:t>
      </w:r>
      <w:proofErr w:type="spellEnd"/>
      <w:r w:rsidRPr="005D39CB">
        <w:rPr>
          <w:rFonts w:asciiTheme="majorHAnsi" w:eastAsia="LiberationMono" w:hAnsiTheme="majorHAnsi" w:cs="LiberationMono"/>
          <w:sz w:val="19"/>
          <w:szCs w:val="19"/>
        </w:rPr>
        <w:t xml:space="preserve"> new-app </w:t>
      </w:r>
      <w:r w:rsidRPr="005D39CB">
        <w:rPr>
          <w:rFonts w:asciiTheme="majorHAnsi" w:hAnsiTheme="majorHAnsi" w:cs="RedHatText-Regular"/>
          <w:sz w:val="19"/>
          <w:szCs w:val="19"/>
        </w:rPr>
        <w:t>command does not create a route resource when building a pod from container</w:t>
      </w:r>
      <w:r w:rsidR="002D73A0">
        <w:rPr>
          <w:rFonts w:asciiTheme="majorHAnsi" w:hAnsiTheme="majorHAnsi" w:cs="RedHatText-Regular"/>
          <w:sz w:val="20"/>
          <w:szCs w:val="20"/>
        </w:rPr>
        <w:t xml:space="preserve"> </w:t>
      </w:r>
      <w:r w:rsidRPr="005D39CB">
        <w:rPr>
          <w:rFonts w:asciiTheme="majorHAnsi" w:hAnsiTheme="majorHAnsi" w:cs="RedHatText-Regular"/>
          <w:sz w:val="19"/>
          <w:szCs w:val="19"/>
        </w:rPr>
        <w:t xml:space="preserve">images, </w:t>
      </w:r>
      <w:proofErr w:type="spellStart"/>
      <w:r w:rsidRPr="005D39CB">
        <w:rPr>
          <w:rFonts w:asciiTheme="majorHAnsi" w:hAnsiTheme="majorHAnsi" w:cs="RedHatText-Regular"/>
          <w:sz w:val="19"/>
          <w:szCs w:val="19"/>
        </w:rPr>
        <w:t>Containerfiles</w:t>
      </w:r>
      <w:proofErr w:type="spellEnd"/>
      <w:r w:rsidRPr="005D39CB">
        <w:rPr>
          <w:rFonts w:asciiTheme="majorHAnsi" w:hAnsiTheme="majorHAnsi" w:cs="RedHatText-Regular"/>
          <w:sz w:val="19"/>
          <w:szCs w:val="19"/>
        </w:rPr>
        <w:t>, or application source code</w:t>
      </w:r>
      <w:r>
        <w:rPr>
          <w:rFonts w:ascii="RedHatText-Regular" w:hAnsi="RedHatText-Regular" w:cs="RedHatText-Regular"/>
          <w:sz w:val="19"/>
          <w:szCs w:val="19"/>
        </w:rPr>
        <w:t>.</w:t>
      </w:r>
    </w:p>
    <w:p w:rsidR="001F7888" w:rsidRPr="002D73A0" w:rsidRDefault="005D39CB">
      <w:pPr>
        <w:rPr>
          <w:rFonts w:asciiTheme="majorHAnsi" w:hAnsiTheme="majorHAnsi"/>
        </w:rPr>
      </w:pPr>
      <w:r w:rsidRPr="002D73A0">
        <w:rPr>
          <w:rFonts w:asciiTheme="majorHAnsi" w:hAnsiTheme="majorHAnsi"/>
        </w:rPr>
        <w:t xml:space="preserve"> </w:t>
      </w:r>
      <w:r w:rsidR="001F7888" w:rsidRPr="002D73A0">
        <w:rPr>
          <w:rFonts w:asciiTheme="majorHAnsi" w:hAnsiTheme="majorHAnsi"/>
        </w:rPr>
        <w:t>[</w:t>
      </w:r>
      <w:proofErr w:type="spellStart"/>
      <w:r w:rsidR="001F7888" w:rsidRPr="002D73A0">
        <w:rPr>
          <w:rFonts w:asciiTheme="majorHAnsi" w:hAnsiTheme="majorHAnsi"/>
        </w:rPr>
        <w:t>lab-</w:t>
      </w:r>
      <w:proofErr w:type="gramStart"/>
      <w:r w:rsidR="001F7888" w:rsidRPr="002D73A0">
        <w:rPr>
          <w:rFonts w:asciiTheme="majorHAnsi" w:hAnsiTheme="majorHAnsi"/>
        </w:rPr>
        <w:t>user@bastion</w:t>
      </w:r>
      <w:proofErr w:type="spellEnd"/>
      <w:r w:rsidR="001F7888" w:rsidRPr="002D73A0">
        <w:rPr>
          <w:rFonts w:asciiTheme="majorHAnsi" w:hAnsiTheme="majorHAnsi"/>
        </w:rPr>
        <w:t xml:space="preserve">  ~</w:t>
      </w:r>
      <w:proofErr w:type="gramEnd"/>
      <w:r w:rsidR="001F7888" w:rsidRPr="002D73A0">
        <w:rPr>
          <w:rFonts w:asciiTheme="majorHAnsi" w:hAnsiTheme="majorHAnsi"/>
        </w:rPr>
        <w:t>]$</w:t>
      </w:r>
      <w:r w:rsidR="001F7888" w:rsidRPr="002D73A0">
        <w:rPr>
          <w:rFonts w:asciiTheme="majorHAnsi" w:hAnsiTheme="majorHAnsi"/>
        </w:rPr>
        <w:t xml:space="preserve"> </w:t>
      </w:r>
      <w:proofErr w:type="spellStart"/>
      <w:proofErr w:type="gramStart"/>
      <w:r w:rsidR="001F7888" w:rsidRPr="002D73A0">
        <w:rPr>
          <w:rFonts w:asciiTheme="majorHAnsi" w:hAnsiTheme="majorHAnsi"/>
        </w:rPr>
        <w:t>oc</w:t>
      </w:r>
      <w:proofErr w:type="spellEnd"/>
      <w:proofErr w:type="gramEnd"/>
      <w:r w:rsidR="001F7888" w:rsidRPr="002D73A0">
        <w:rPr>
          <w:rFonts w:asciiTheme="majorHAnsi" w:hAnsiTheme="majorHAnsi"/>
        </w:rPr>
        <w:t xml:space="preserve"> get pods</w:t>
      </w:r>
    </w:p>
    <w:p w:rsidR="001F7888" w:rsidRPr="002D73A0" w:rsidRDefault="001F7888">
      <w:pPr>
        <w:rPr>
          <w:rFonts w:asciiTheme="majorHAnsi" w:hAnsiTheme="majorHAnsi"/>
        </w:rPr>
      </w:pPr>
      <w:r w:rsidRPr="002D73A0">
        <w:rPr>
          <w:rFonts w:asciiTheme="majorHAnsi" w:hAnsiTheme="majorHAnsi"/>
        </w:rPr>
        <w:t>[</w:t>
      </w:r>
      <w:proofErr w:type="spellStart"/>
      <w:r w:rsidRPr="002D73A0">
        <w:rPr>
          <w:rFonts w:asciiTheme="majorHAnsi" w:hAnsiTheme="majorHAnsi"/>
        </w:rPr>
        <w:t>lab-</w:t>
      </w:r>
      <w:proofErr w:type="gramStart"/>
      <w:r w:rsidRPr="002D73A0">
        <w:rPr>
          <w:rFonts w:asciiTheme="majorHAnsi" w:hAnsiTheme="majorHAnsi"/>
        </w:rPr>
        <w:t>user@bastion</w:t>
      </w:r>
      <w:proofErr w:type="spellEnd"/>
      <w:r w:rsidRPr="002D73A0">
        <w:rPr>
          <w:rFonts w:asciiTheme="majorHAnsi" w:hAnsiTheme="majorHAnsi"/>
        </w:rPr>
        <w:t xml:space="preserve">  ~</w:t>
      </w:r>
      <w:proofErr w:type="gramEnd"/>
      <w:r w:rsidRPr="002D73A0">
        <w:rPr>
          <w:rFonts w:asciiTheme="majorHAnsi" w:hAnsiTheme="majorHAnsi"/>
        </w:rPr>
        <w:t>]$</w:t>
      </w:r>
      <w:r w:rsidRPr="002D73A0">
        <w:rPr>
          <w:rFonts w:asciiTheme="majorHAnsi" w:hAnsiTheme="majorHAnsi"/>
        </w:rPr>
        <w:t xml:space="preserve"> </w:t>
      </w:r>
      <w:proofErr w:type="spellStart"/>
      <w:proofErr w:type="gramStart"/>
      <w:r w:rsidRPr="002D73A0">
        <w:rPr>
          <w:rFonts w:asciiTheme="majorHAnsi" w:hAnsiTheme="majorHAnsi"/>
        </w:rPr>
        <w:t>oc</w:t>
      </w:r>
      <w:proofErr w:type="spellEnd"/>
      <w:proofErr w:type="gramEnd"/>
      <w:r w:rsidRPr="002D73A0">
        <w:rPr>
          <w:rFonts w:asciiTheme="majorHAnsi" w:hAnsiTheme="majorHAnsi"/>
        </w:rPr>
        <w:t xml:space="preserve"> get svc</w:t>
      </w:r>
    </w:p>
    <w:p w:rsidR="001F7888" w:rsidRPr="002D73A0" w:rsidRDefault="001F7888">
      <w:pPr>
        <w:rPr>
          <w:rFonts w:asciiTheme="majorHAnsi" w:hAnsiTheme="majorHAnsi"/>
        </w:rPr>
      </w:pPr>
      <w:r w:rsidRPr="002D73A0">
        <w:rPr>
          <w:rFonts w:asciiTheme="majorHAnsi" w:hAnsiTheme="majorHAnsi"/>
        </w:rPr>
        <w:t>[</w:t>
      </w:r>
      <w:proofErr w:type="spellStart"/>
      <w:r w:rsidRPr="002D73A0">
        <w:rPr>
          <w:rFonts w:asciiTheme="majorHAnsi" w:hAnsiTheme="majorHAnsi"/>
        </w:rPr>
        <w:t>lab-</w:t>
      </w:r>
      <w:proofErr w:type="gramStart"/>
      <w:r w:rsidRPr="002D73A0">
        <w:rPr>
          <w:rFonts w:asciiTheme="majorHAnsi" w:hAnsiTheme="majorHAnsi"/>
        </w:rPr>
        <w:t>user@bastion</w:t>
      </w:r>
      <w:proofErr w:type="spellEnd"/>
      <w:r w:rsidRPr="002D73A0">
        <w:rPr>
          <w:rFonts w:asciiTheme="majorHAnsi" w:hAnsiTheme="majorHAnsi"/>
        </w:rPr>
        <w:t xml:space="preserve">  ~</w:t>
      </w:r>
      <w:proofErr w:type="gramEnd"/>
      <w:r w:rsidRPr="002D73A0">
        <w:rPr>
          <w:rFonts w:asciiTheme="majorHAnsi" w:hAnsiTheme="majorHAnsi"/>
        </w:rPr>
        <w:t xml:space="preserve">]$ </w:t>
      </w:r>
      <w:proofErr w:type="spellStart"/>
      <w:proofErr w:type="gramStart"/>
      <w:r w:rsidRPr="002D73A0">
        <w:rPr>
          <w:rFonts w:asciiTheme="majorHAnsi" w:hAnsiTheme="majorHAnsi"/>
        </w:rPr>
        <w:t>oc</w:t>
      </w:r>
      <w:proofErr w:type="spellEnd"/>
      <w:proofErr w:type="gramEnd"/>
      <w:r w:rsidRPr="002D73A0">
        <w:rPr>
          <w:rFonts w:asciiTheme="majorHAnsi" w:hAnsiTheme="majorHAnsi"/>
        </w:rPr>
        <w:t xml:space="preserve"> expose service &lt;</w:t>
      </w:r>
      <w:proofErr w:type="spellStart"/>
      <w:r w:rsidRPr="002D73A0">
        <w:rPr>
          <w:rFonts w:asciiTheme="majorHAnsi" w:hAnsiTheme="majorHAnsi"/>
        </w:rPr>
        <w:t>servicename</w:t>
      </w:r>
      <w:proofErr w:type="spellEnd"/>
      <w:r w:rsidRPr="002D73A0">
        <w:rPr>
          <w:rFonts w:asciiTheme="majorHAnsi" w:hAnsiTheme="majorHAnsi"/>
        </w:rPr>
        <w:t>&gt;</w:t>
      </w:r>
    </w:p>
    <w:p w:rsidR="00B9554E" w:rsidRDefault="00B9554E">
      <w:pPr>
        <w:rPr>
          <w:rFonts w:ascii="RedHatText-Regular" w:hAnsi="RedHatText-Regular" w:cs="RedHatText-Regular"/>
          <w:sz w:val="19"/>
          <w:szCs w:val="19"/>
        </w:rPr>
      </w:pPr>
      <w:r w:rsidRPr="00B9554E">
        <w:rPr>
          <w:rFonts w:asciiTheme="majorHAnsi" w:hAnsiTheme="majorHAnsi" w:cs="RedHatText-Regular"/>
          <w:sz w:val="19"/>
          <w:szCs w:val="19"/>
        </w:rPr>
        <w:t xml:space="preserve">By default, routes created by </w:t>
      </w:r>
      <w:proofErr w:type="spellStart"/>
      <w:r w:rsidRPr="00B9554E">
        <w:rPr>
          <w:rFonts w:asciiTheme="majorHAnsi" w:eastAsia="LiberationMono" w:hAnsiTheme="majorHAnsi" w:cs="LiberationMono"/>
          <w:sz w:val="19"/>
          <w:szCs w:val="19"/>
        </w:rPr>
        <w:t>oc</w:t>
      </w:r>
      <w:proofErr w:type="spellEnd"/>
      <w:r w:rsidRPr="00B9554E">
        <w:rPr>
          <w:rFonts w:asciiTheme="majorHAnsi" w:eastAsia="LiberationMono" w:hAnsiTheme="majorHAnsi" w:cs="LiberationMono"/>
          <w:sz w:val="19"/>
          <w:szCs w:val="19"/>
        </w:rPr>
        <w:t xml:space="preserve"> expose </w:t>
      </w:r>
      <w:r w:rsidRPr="00B9554E">
        <w:rPr>
          <w:rFonts w:asciiTheme="majorHAnsi" w:hAnsiTheme="majorHAnsi" w:cs="RedHatText-Regular"/>
          <w:sz w:val="19"/>
          <w:szCs w:val="19"/>
        </w:rPr>
        <w:t>generate DNS names of the form</w:t>
      </w:r>
      <w:r>
        <w:rPr>
          <w:rFonts w:ascii="RedHatText-Regular" w:hAnsi="RedHatText-Regular" w:cs="RedHatText-Regular"/>
          <w:sz w:val="19"/>
          <w:szCs w:val="19"/>
        </w:rPr>
        <w:t>:</w:t>
      </w:r>
    </w:p>
    <w:p w:rsidR="00B9554E" w:rsidRPr="00B9554E" w:rsidRDefault="00B9554E">
      <w:pPr>
        <w:rPr>
          <w:b/>
        </w:rPr>
      </w:pPr>
      <w:r w:rsidRPr="00B9554E">
        <w:rPr>
          <w:rFonts w:ascii="RedHatText-Regular" w:hAnsi="RedHatText-Regular" w:cs="RedHatText-Regular"/>
          <w:b/>
          <w:sz w:val="19"/>
          <w:szCs w:val="19"/>
        </w:rPr>
        <w:t>S2i.devloper.apps.ocp4.example.com</w:t>
      </w:r>
    </w:p>
    <w:p w:rsidR="001F7888" w:rsidRPr="00B9554E" w:rsidRDefault="001F7888">
      <w:r w:rsidRPr="00B9554E">
        <w:rPr>
          <w:noProof/>
          <w:lang w:eastAsia="en-IN"/>
        </w:rPr>
        <w:drawing>
          <wp:inline distT="0" distB="0" distL="0" distR="0" wp14:anchorId="6A581EB9" wp14:editId="519F8EED">
            <wp:extent cx="5719094" cy="1524000"/>
            <wp:effectExtent l="0" t="0" r="0" b="0"/>
            <wp:docPr id="3" name="Picture 3" descr="C:\Users\harish\Desktop\rou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sh\Desktop\rout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54E" w:rsidRDefault="00B9554E">
      <w:pPr>
        <w:rPr>
          <w:rFonts w:asciiTheme="majorHAnsi" w:hAnsiTheme="majorHAnsi" w:cs="RedHatDisplay-Bold"/>
          <w:bCs/>
          <w:sz w:val="28"/>
          <w:szCs w:val="28"/>
        </w:rPr>
      </w:pPr>
      <w:r w:rsidRPr="00B9554E">
        <w:rPr>
          <w:rFonts w:asciiTheme="majorHAnsi" w:hAnsiTheme="majorHAnsi" w:cs="RedHatDisplay-Bold"/>
          <w:bCs/>
          <w:sz w:val="28"/>
          <w:szCs w:val="28"/>
        </w:rPr>
        <w:t>Default Routing Service</w:t>
      </w:r>
    </w:p>
    <w:p w:rsidR="002D73A0" w:rsidRPr="002D73A0" w:rsidRDefault="002D73A0">
      <w:pPr>
        <w:rPr>
          <w:rFonts w:asciiTheme="majorHAnsi" w:hAnsiTheme="majorHAnsi" w:cs="RedHatDisplay-Bold"/>
          <w:bCs/>
        </w:rPr>
      </w:pPr>
      <w:r w:rsidRPr="002D73A0">
        <w:rPr>
          <w:rFonts w:asciiTheme="majorHAnsi" w:hAnsiTheme="majorHAnsi" w:cs="RedHatDisplay-Bold"/>
          <w:bCs/>
        </w:rPr>
        <w:t>[</w:t>
      </w:r>
      <w:proofErr w:type="spellStart"/>
      <w:r w:rsidRPr="002D73A0">
        <w:rPr>
          <w:rFonts w:asciiTheme="majorHAnsi" w:hAnsiTheme="majorHAnsi" w:cs="RedHatDisplay-Bold"/>
          <w:bCs/>
        </w:rPr>
        <w:t>root@workstation</w:t>
      </w:r>
      <w:proofErr w:type="spellEnd"/>
      <w:r w:rsidRPr="002D73A0">
        <w:rPr>
          <w:rFonts w:asciiTheme="majorHAnsi" w:hAnsiTheme="majorHAnsi" w:cs="RedHatDisplay-Bold"/>
          <w:bCs/>
        </w:rPr>
        <w:t xml:space="preserve">~]# </w:t>
      </w:r>
      <w:proofErr w:type="spellStart"/>
      <w:proofErr w:type="gramStart"/>
      <w:r w:rsidRPr="002D73A0">
        <w:rPr>
          <w:rFonts w:asciiTheme="majorHAnsi" w:hAnsiTheme="majorHAnsi" w:cs="RedHatDisplay-Bold"/>
          <w:bCs/>
        </w:rPr>
        <w:t>oc</w:t>
      </w:r>
      <w:proofErr w:type="spellEnd"/>
      <w:proofErr w:type="gramEnd"/>
      <w:r w:rsidRPr="002D73A0">
        <w:rPr>
          <w:rFonts w:asciiTheme="majorHAnsi" w:hAnsiTheme="majorHAnsi" w:cs="RedHatDisplay-Bold"/>
          <w:bCs/>
        </w:rPr>
        <w:t xml:space="preserve"> get pod –all-namespaces | grep router</w:t>
      </w:r>
    </w:p>
    <w:p w:rsidR="00B9554E" w:rsidRPr="00B9554E" w:rsidRDefault="002D73A0">
      <w:pPr>
        <w:rPr>
          <w:rFonts w:asciiTheme="majorHAnsi" w:hAnsiTheme="majorHAnsi"/>
        </w:rPr>
      </w:pPr>
      <w:r w:rsidRPr="002D73A0">
        <w:rPr>
          <w:rFonts w:asciiTheme="majorHAnsi" w:hAnsiTheme="majorHAnsi"/>
        </w:rPr>
        <w:drawing>
          <wp:inline distT="0" distB="0" distL="0" distR="0" wp14:anchorId="5FF96F8E" wp14:editId="7F39819C">
            <wp:extent cx="5467631" cy="781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88" w:rsidRDefault="001F7888">
      <w:r>
        <w:t>Describing the route</w:t>
      </w:r>
    </w:p>
    <w:p w:rsidR="001F7888" w:rsidRDefault="005D39CB">
      <w:r>
        <w:t>[</w:t>
      </w:r>
      <w:proofErr w:type="spellStart"/>
      <w:r>
        <w:t>root@workstation</w:t>
      </w:r>
      <w:proofErr w:type="spellEnd"/>
      <w:r w:rsidR="001F7888">
        <w:t xml:space="preserve">~] # </w:t>
      </w:r>
      <w:proofErr w:type="spellStart"/>
      <w:proofErr w:type="gramStart"/>
      <w:r w:rsidR="001F7888">
        <w:t>oc</w:t>
      </w:r>
      <w:proofErr w:type="spellEnd"/>
      <w:proofErr w:type="gramEnd"/>
      <w:r w:rsidR="001F7888">
        <w:t xml:space="preserve"> describe </w:t>
      </w:r>
      <w:r>
        <w:t xml:space="preserve"> route </w:t>
      </w:r>
      <w:r w:rsidR="001F7888">
        <w:t>&lt;route name&gt;</w:t>
      </w:r>
    </w:p>
    <w:p w:rsidR="001F7888" w:rsidRDefault="001F7888">
      <w:r>
        <w:rPr>
          <w:noProof/>
          <w:lang w:eastAsia="en-IN"/>
        </w:rPr>
        <w:drawing>
          <wp:inline distT="0" distB="0" distL="0" distR="0">
            <wp:extent cx="5732503" cy="1219200"/>
            <wp:effectExtent l="0" t="0" r="1905" b="0"/>
            <wp:docPr id="4" name="Picture 4" descr="C:\Users\harish\Desktop\oc descibe rou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sh\Desktop\oc descibe rou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9CB" w:rsidRDefault="005D39CB">
      <w:r>
        <w:t xml:space="preserve">How to access the page by using the route </w:t>
      </w:r>
      <w:proofErr w:type="spellStart"/>
      <w:proofErr w:type="gramStart"/>
      <w:r>
        <w:t>url</w:t>
      </w:r>
      <w:proofErr w:type="spellEnd"/>
      <w:proofErr w:type="gramEnd"/>
    </w:p>
    <w:p w:rsidR="005D39CB" w:rsidRDefault="005D39CB">
      <w:r>
        <w:t>[</w:t>
      </w:r>
      <w:proofErr w:type="spellStart"/>
      <w:r>
        <w:t>root@workstation</w:t>
      </w:r>
      <w:proofErr w:type="spellEnd"/>
      <w:r>
        <w:t xml:space="preserve"> ~]</w:t>
      </w:r>
      <w:proofErr w:type="gramStart"/>
      <w:r>
        <w:t>#  curl</w:t>
      </w:r>
      <w:proofErr w:type="gramEnd"/>
      <w:r>
        <w:t xml:space="preserve"> &lt;route </w:t>
      </w:r>
      <w:proofErr w:type="spellStart"/>
      <w:r>
        <w:t>url</w:t>
      </w:r>
      <w:proofErr w:type="spellEnd"/>
      <w:r>
        <w:t>&gt;</w:t>
      </w:r>
    </w:p>
    <w:p w:rsidR="001F7888" w:rsidRDefault="005D39CB">
      <w:r w:rsidRPr="005D39CB">
        <w:drawing>
          <wp:inline distT="0" distB="0" distL="0" distR="0" wp14:anchorId="782F8DA2" wp14:editId="53597FFA">
            <wp:extent cx="3930650" cy="36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dHatDisplay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edHat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888"/>
    <w:rsid w:val="000B5264"/>
    <w:rsid w:val="001F7888"/>
    <w:rsid w:val="002D73A0"/>
    <w:rsid w:val="005D39CB"/>
    <w:rsid w:val="007B1C3A"/>
    <w:rsid w:val="008E0E0D"/>
    <w:rsid w:val="00B9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8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8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1</cp:revision>
  <dcterms:created xsi:type="dcterms:W3CDTF">2023-02-14T11:14:00Z</dcterms:created>
  <dcterms:modified xsi:type="dcterms:W3CDTF">2023-02-14T12:20:00Z</dcterms:modified>
</cp:coreProperties>
</file>