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6과</w:t>
      </w:r>
    </w:p>
    <w:p>
      <w:pPr>
        <w:spacing w:after="120"/>
        <w:jc w:val="center"/>
      </w:pPr>
      <w:r>
        <w:rPr>
          <w:rFonts w:ascii="Malgun Gothic" w:cs="Malgun Gothic" w:eastAsia="Malgun Gothic" w:hAnsi="Malgun Gothic"/>
          <w:b/>
          <w:bCs/>
          <w:color w:val="538135"/>
          <w:sz w:val="36"/>
          <w:szCs w:val="36"/>
        </w:rPr>
        <w:t xml:space="preserve">꿈을 이루어가는 믿음의 과정</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잠언 29:18</w:t>
            </w:r>
          </w:p>
          <w:p>
            <w:pPr>
              <w:spacing w:after="0"/>
              <w:jc w:val="center"/>
            </w:pPr>
            <w:r>
              <w:rPr>
                <w:rFonts w:ascii="Malgun Gothic" w:cs="Malgun Gothic" w:eastAsia="Malgun Gothic" w:hAnsi="Malgun Gothic"/>
                <w:i/>
                <w:iCs/>
                <w:color w:val="333333"/>
                <w:sz w:val="20"/>
                <w:szCs w:val="20"/>
              </w:rPr>
              <w:t xml:space="preserve">"묵시가 없으면 백성이 방자히 행하거니와 율법을 지키는 자는 복이 있느니라"</w:t>
            </w:r>
          </w:p>
        </w:tc>
      </w:tr>
    </w:tbl>
    <w:p>
      <w:pPr>
        <w:spacing w:after="60"/>
      </w:pPr>
    </w:p>
    <w:p>
      <w:pPr>
        <w:spacing w:after="0"/>
        <w:jc w:val="center"/>
      </w:pPr>
      <w:r>
        <w:rPr>
          <w:rFonts w:ascii="Malgun Gothic" w:cs="Malgun Gothic" w:eastAsia="Malgun Gothic" w:hAnsi="Malgun Gothic"/>
          <w:color w:val="888888"/>
          <w:sz w:val="18"/>
          <w:szCs w:val="18"/>
        </w:rPr>
        <w:t xml:space="preserve">V1-1  |  6주차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29:18</w:t>
            </w:r>
          </w:p>
          <w:p>
            <w:pPr>
              <w:spacing w:after="60"/>
            </w:pPr>
            <w:r>
              <w:rPr>
                <w:rFonts w:ascii="Malgun Gothic" w:cs="Malgun Gothic" w:eastAsia="Malgun Gothic" w:hAnsi="Malgun Gothic"/>
                <w:sz w:val="22"/>
                <w:szCs w:val="22"/>
              </w:rPr>
              <w:t xml:space="preserve">"묵시가 없으면 백성이 방자히 행하거니와 율법을 지키는 자는 복이 있느니라"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살면서 "이것만은 꼭 이루고 싶다"고 생각했던 꿈이나 소망이 있었나요? 그 꿈은 지금 어떻게 되었나요?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꿈을 향해 나아가다가 포기하고 싶었던 순간이 있었다면, 그때 무엇이 가장 힘들었나요? 그 자리를 버티게 해 준 것은 무엇이었나요?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여러분에게 "믿음으로 나아간다"는 것은 어떤 모습으로 느껴지나요? 용기 있는 행동인가요, 아니면 조용한 기다림인가요?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꿈은 출발점이 아니라, 믿음의 여정 전체입니다</w:t>
      </w:r>
    </w:p>
    <w:p>
      <w:pPr>
        <w:spacing w:after="100"/>
      </w:pPr>
      <w:r>
        <w:rPr>
          <w:rFonts w:ascii="Malgun Gothic" w:cs="Malgun Gothic" w:eastAsia="Malgun Gothic" w:hAnsi="Malgun Gothic"/>
          <w:sz w:val="22"/>
          <w:szCs w:val="22"/>
        </w:rPr>
        <w:t xml:space="preserve">### 꿈은 출발점이 아니라, 믿음의 여정 전체입니다
 조용기 목사님은 종종 이런 말씀을 하셨습니다. "기도는 막연하게 하면 안 됩니다. 하나님 앞에 분명하고 구체적인 꿈을 그려 드려야 합니다." 이 말씀은 단순한 긍정적 사고를 가르치는 것이 아닙니다. 창세기 1장 2절을 보면, 땅이 혼돈하고 공허한 가운데 성령님께서 수면 위에 운행하고 계셨습니다. 그 성령님께서 하나님의 말씀을 따라 질서와 아름다움을 창조하셨습니다. 목사님은 이 창조의 원리가 오늘 우리의 삶에도 동일하게 적용된다고 가르치셨습니다. 우리 안에 거하시는 성령님은 우리가 품은 꿈과 환상을 붙드시고, 그것을 현실로 빚어 가십니다.
 그러나 꿈을 품는다고 해서 곧바로 이루어지지는 않습니다. 꿈과 성취 사이에는 반드시 </w:t>
      </w:r>
      <w:r>
        <w:rPr>
          <w:rFonts w:ascii="Malgun Gothic" w:cs="Malgun Gothic" w:eastAsia="Malgun Gothic" w:hAnsi="Malgun Gothic"/>
          <w:b/>
          <w:bCs/>
          <w:sz w:val="22"/>
          <w:szCs w:val="22"/>
        </w:rPr>
        <w:t xml:space="preserve">믿음의 과정</w:t>
      </w:r>
      <w:r>
        <w:rPr>
          <w:rFonts w:ascii="Malgun Gothic" w:cs="Malgun Gothic" w:eastAsia="Malgun Gothic" w:hAnsi="Malgun Gothic"/>
          <w:sz w:val="22"/>
          <w:szCs w:val="22"/>
        </w:rPr>
        <w:t xml:space="preserve">이 있습니다. 요셉을 생각해 보십시오. 그는 열일곱 살에 하나님께로부터 꿈을 받았습니다. 그런데 그 꿈이 이루어지기까지 그는 형들에게 팔리고, 종이 되고, 억울하게 감옥에 갇혀야 했습니다. 환경만 바라본다면 그 꿈은 어리석은 망상처럼 보였을 것입니다. 하지만 요셉은 어떤 상황에서도 하나님이 주신 꿈을 놓지 않았습니다. 조용기 목사님은 이것을 "하늘을 바라보는 믿음"이라고 부르셨습니다. 출애굽기 14장에서 모세가 홍해 앞에 선 이스라엘 백성에게 외쳤던 선포가 바로 그것입니다. "두려워하지 말고 가만히 서서 여호와께서 오늘 너희를 위하여 행하실 구원을 보라."
 믿음의 과정에서 우리를 가장 크게 시험하는 것은 절망적인 현실입니다. 열왕기하 7장의 나병 환자 네 명을 기억하십니까? 그들은 성 안에도 들어갈 수 없고, 적진으로 나아가면 죽을 수도 있는 상황이었습니다. 그러나 그들은 결단했습니다. "여기 앉아서 죽기를 기다리느니, 일어나 나아가자." 그 한 걸음의 결단이 기적의 문을 열었습니다. 조용기 목사님도 여의도 개척 초기, 아무것도 없는 빈 들판을 바라보며 성전을 꿈꾸셨습니다. 아무도 믿어 주지 않는 상황에서도 그 꿈을 포기하지 않으셨고, 마침내 하나님께서 그 꿈을 현실로 이루어 주셨습니다.
 믿음의 과정은 수동적인 기다림이 아닙니다. 빌립보서 2장 13절은 "너희 안에서 행하시는 이는 하나님이시니"라고 말씀합니다. 하나님께서 우리 안에서 행하실 때, 우리는 그 뜻을 따라 순종하며 한 걸음씩 나아가야 합니다. 꿈을 붙들고, 말씀을 붙잡고, 성령님을 의지하며 나아가는 그 여정 자체가 이미 믿음의 승리입니다. 하나님은 꿈의 완성뿐 아니라 그 과정 전체를 통해 우리를 빚으시고, 당신의 영광을 드러내십니다.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538135"/>
          <w:sz w:val="22"/>
          <w:szCs w:val="22"/>
        </w:rPr>
        <w:t xml:space="preserve">[관찰] 본문에서 발견하기</w:t>
      </w:r>
    </w:p>
    <w:p>
      <w:pPr>
        <w:spacing w:after="60"/>
        <w:ind w:left="360"/>
      </w:pPr>
      <w:r>
        <w:rPr>
          <w:rFonts w:ascii="Malgun Gothic" w:cs="Malgun Gothic" w:eastAsia="Malgun Gothic" w:hAnsi="Malgun Gothic"/>
          <w:b/>
          <w:bCs/>
          <w:color w:val="375623"/>
          <w:sz w:val="22"/>
          <w:szCs w:val="22"/>
        </w:rPr>
        <w:t xml:space="preserve">Q1.  </w:t>
      </w:r>
      <w:r>
        <w:rPr>
          <w:rFonts w:ascii="Malgun Gothic" w:cs="Malgun Gothic" w:eastAsia="Malgun Gothic" w:hAnsi="Malgun Gothic"/>
          <w:sz w:val="22"/>
          <w:szCs w:val="22"/>
        </w:rPr>
        <w:t xml:space="preserve">창세기 1장의 창조 과정과 우리가 꿈을 이루어 가는 과정 사이에 어떤 공통점이 있다고 생각하나요? 두 과정에서 하나님은 각각 어떤 역할을 하고 계신가요?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Q2.  </w:t>
      </w:r>
      <w:r>
        <w:rPr>
          <w:rFonts w:ascii="Malgun Gothic" w:cs="Malgun Gothic" w:eastAsia="Malgun Gothic" w:hAnsi="Malgun Gothic"/>
          <w:sz w:val="22"/>
          <w:szCs w:val="22"/>
        </w:rPr>
        <w:t xml:space="preserve">열왕기하 7장의 나병 환자들은 "일어나 적진으로 나아가자"는 결단을 내렸습니다. 그 결단의 근거는 무엇이었을까요? 그들이 그 자리에 그냥 앉아 있었다면 어떤 일이 벌어졌을까요?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[해석] 말씀의 의미 찾기</w:t>
      </w:r>
    </w:p>
    <w:p>
      <w:pPr>
        <w:spacing w:after="60"/>
        <w:ind w:left="360"/>
      </w:pPr>
      <w:r>
        <w:rPr>
          <w:rFonts w:ascii="Malgun Gothic" w:cs="Malgun Gothic" w:eastAsia="Malgun Gothic" w:hAnsi="Malgun Gothic"/>
          <w:b/>
          <w:bCs/>
          <w:color w:val="375623"/>
          <w:sz w:val="22"/>
          <w:szCs w:val="22"/>
        </w:rPr>
        <w:t xml:space="preserve">Q3.  </w:t>
      </w:r>
      <w:r>
        <w:rPr>
          <w:rFonts w:ascii="Malgun Gothic" w:cs="Malgun Gothic" w:eastAsia="Malgun Gothic" w:hAnsi="Malgun Gothic"/>
          <w:sz w:val="22"/>
          <w:szCs w:val="22"/>
        </w:rPr>
        <w:t xml:space="preserve">히브리서 11:1은 믿음을 "바라는 것들의 실상"이라고 정의합니다. 꿈을 이루어 가는 과정에서 이 '실상으로서의 믿음'은 실제로 어떤 모습으로 나타날 수 있을까요? 막연한 낙관주의와 믿음의 차이는 무엇이라고 생각하나요?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[적용] 나의 삶에 연결하기</w:t>
      </w:r>
    </w:p>
    <w:p>
      <w:pPr>
        <w:spacing w:after="60"/>
        <w:ind w:left="360"/>
      </w:pPr>
      <w:r>
        <w:rPr>
          <w:rFonts w:ascii="Malgun Gothic" w:cs="Malgun Gothic" w:eastAsia="Malgun Gothic" w:hAnsi="Malgun Gothic"/>
          <w:b/>
          <w:bCs/>
          <w:color w:val="375623"/>
          <w:sz w:val="22"/>
          <w:szCs w:val="22"/>
        </w:rPr>
        <w:t xml:space="preserve">Q4.  </w:t>
      </w:r>
      <w:r>
        <w:rPr>
          <w:rFonts w:ascii="Malgun Gothic" w:cs="Malgun Gothic" w:eastAsia="Malgun Gothic" w:hAnsi="Malgun Gothic"/>
          <w:sz w:val="22"/>
          <w:szCs w:val="22"/>
        </w:rPr>
        <w:t xml:space="preserve">지금 나의 삶에서 "혼돈하고 공허한" 영역, 즉 하나님의 꿈과 현실 사이의 간격이 느껴지는 부분이 있다면 어디인가요? 그 간격 앞에서 나는 어떤 자세를 취하고 있나요?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75623"/>
          <w:sz w:val="22"/>
          <w:szCs w:val="22"/>
        </w:rPr>
        <w:t xml:space="preserve">Q5.  </w:t>
      </w:r>
      <w:r>
        <w:rPr>
          <w:rFonts w:ascii="Malgun Gothic" w:cs="Malgun Gothic" w:eastAsia="Malgun Gothic" w:hAnsi="Malgun Gothic"/>
          <w:sz w:val="22"/>
          <w:szCs w:val="22"/>
        </w:rPr>
        <w:t xml:space="preserve">6주간 "꿈"을 주제로 공부해 오면서, 내가 품고 있는 꿈이 더 선명해졌나요? 아니면 새롭게 발견된 꿈이 있나요? 그 꿈을 이루기 위해 지금 당장 내가 내딛을 수 있는 "한 걸음"은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 함께 소리 내어 읽거나, 인도자가 대표로 기도해도 좋습니다.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하나님 아버지,
</w:t>
            </w:r>
          </w:p>
          <w:p>
            <w:pPr>
              <w:spacing w:after="60"/>
            </w:pPr>
            <w:r>
              <w:rPr>
                <w:rFonts w:ascii="Malgun Gothic" w:cs="Malgun Gothic" w:eastAsia="Malgun Gothic" w:hAnsi="Malgun Gothic"/>
                <w:sz w:val="22"/>
                <w:szCs w:val="22"/>
              </w:rPr>
              <w:t xml:space="preserve">혼돈 속에서도 창조하시는 주님을 신뢰합니다.
</w:t>
            </w:r>
          </w:p>
          <w:p>
            <w:pPr>
              <w:spacing w:after="60"/>
            </w:pPr>
            <w:r>
              <w:rPr>
                <w:rFonts w:ascii="Malgun Gothic" w:cs="Malgun Gothic" w:eastAsia="Malgun Gothic" w:hAnsi="Malgun Gothic"/>
                <w:sz w:val="22"/>
                <w:szCs w:val="22"/>
              </w:rPr>
              <w:t xml:space="preserve">주께서 우리 안에 두신 꿈을 붙들고
</w:t>
            </w:r>
          </w:p>
          <w:p>
            <w:pPr>
              <w:spacing w:after="60"/>
            </w:pPr>
            <w:r>
              <w:rPr>
                <w:rFonts w:ascii="Malgun Gothic" w:cs="Malgun Gothic" w:eastAsia="Malgun Gothic" w:hAnsi="Malgun Gothic"/>
                <w:sz w:val="22"/>
                <w:szCs w:val="22"/>
              </w:rPr>
              <w:t xml:space="preserve">환경이 아닌 주님을 바라보며
</w:t>
            </w:r>
          </w:p>
          <w:p>
            <w:pPr>
              <w:spacing w:after="60"/>
            </w:pPr>
            <w:r>
              <w:rPr>
                <w:rFonts w:ascii="Malgun Gothic" w:cs="Malgun Gothic" w:eastAsia="Malgun Gothic" w:hAnsi="Malgun Gothic"/>
                <w:sz w:val="22"/>
                <w:szCs w:val="22"/>
              </w:rPr>
              <w:t xml:space="preserve">믿음으로 한 걸음씩 나아가게 하소서.
</w:t>
            </w:r>
          </w:p>
          <w:p>
            <w:pPr>
              <w:spacing w:after="60"/>
            </w:pPr>
            <w:r>
              <w:rPr>
                <w:rFonts w:ascii="Malgun Gothic" w:cs="Malgun Gothic" w:eastAsia="Malgun Gothic" w:hAnsi="Malgun Gothic"/>
                <w:sz w:val="22"/>
                <w:szCs w:val="22"/>
              </w:rPr>
              <w:t xml:space="preserve">이 꿈의 과정 전체가 주님의 영광이 되게 하옵소서.
</w:t>
            </w:r>
          </w:p>
          <w:p>
            <w:pPr>
              <w:spacing w:after="60"/>
            </w:pPr>
            <w:r>
              <w:rPr>
                <w:rFonts w:ascii="Malgun Gothic" w:cs="Malgun Gothic" w:eastAsia="Malgun Gothic" w:hAnsi="Malgun Gothic"/>
                <w:sz w:val="22"/>
                <w:szCs w:val="22"/>
              </w:rPr>
              <w:t xml:space="preserve">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모임 전에:</w:t>
            </w:r>
            <w:r>
              <w:rPr>
                <w:rFonts w:ascii="Malgun Gothic" w:cs="Malgun Gothic" w:eastAsia="Malgun Gothic" w:hAnsi="Malgun Gothic"/>
                <w:sz w:val="22"/>
                <w:szCs w:val="22"/>
              </w:rPr>
              <w:t xml:space="preserve"> 이번 주 적은 꿈과 실천 내용을 다음 모임 때 가져와 함께 나누어 보세요. 서로의 여정을 응원하고 격려하는 시간을 가질 것입니다.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6주차: 꿈을 이루어가는 믿음의 과정</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2026-03-04T00:54:02.867Z</dcterms:created>
  <dcterms:modified xsi:type="dcterms:W3CDTF">2026-03-04T00:54:02.867Z</dcterms:modified>
</cp:coreProperties>
</file>

<file path=docProps/custom.xml><?xml version="1.0" encoding="utf-8"?>
<Properties xmlns="http://schemas.openxmlformats.org/officeDocument/2006/custom-properties" xmlns:vt="http://schemas.openxmlformats.org/officeDocument/2006/docPropsVTypes"/>
</file>