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C610" w14:textId="77777777" w:rsidR="00AC6F4D" w:rsidRPr="00D51ED9" w:rsidRDefault="00D259AE" w:rsidP="0054172D">
      <w:pPr>
        <w:tabs>
          <w:tab w:val="num" w:pos="720"/>
        </w:tabs>
        <w:spacing w:line="276" w:lineRule="auto"/>
        <w:rPr>
          <w:rFonts w:ascii="Times New Roman" w:hAnsi="Times New Roman" w:cs="Times New Roman"/>
        </w:rPr>
      </w:pPr>
      <w:r w:rsidRPr="00D51ED9">
        <w:rPr>
          <w:rFonts w:ascii="Times New Roman" w:hAnsi="Times New Roman" w:cs="Times New Roman"/>
          <w:b/>
          <w:bCs/>
        </w:rPr>
        <w:t>Research Questions</w:t>
      </w:r>
      <w:r w:rsidRPr="00D51ED9">
        <w:rPr>
          <w:rFonts w:ascii="Times New Roman" w:hAnsi="Times New Roman" w:cs="Times New Roman"/>
        </w:rPr>
        <w:t xml:space="preserve"> - </w:t>
      </w:r>
      <w:r w:rsidR="00AC6F4D" w:rsidRPr="00D51ED9">
        <w:rPr>
          <w:rFonts w:ascii="Times New Roman" w:hAnsi="Times New Roman" w:cs="Times New Roman"/>
        </w:rPr>
        <w:t>Implementing neural network approaches to solve the Rubik’s Cube have struggled to succeed without human help and have had to rely on hand-engineered features and group theory to systematically find solutions.</w:t>
      </w:r>
    </w:p>
    <w:p w14:paraId="230517ED" w14:textId="77777777" w:rsidR="00D259AE" w:rsidRPr="00D51ED9" w:rsidRDefault="00D259AE" w:rsidP="0054172D">
      <w:pPr>
        <w:tabs>
          <w:tab w:val="num" w:pos="720"/>
        </w:tabs>
        <w:spacing w:line="276" w:lineRule="auto"/>
        <w:rPr>
          <w:rFonts w:ascii="Times New Roman" w:hAnsi="Times New Roman" w:cs="Times New Roman"/>
        </w:rPr>
      </w:pPr>
    </w:p>
    <w:p w14:paraId="157396D9" w14:textId="77777777" w:rsidR="00D259AE" w:rsidRPr="00D51ED9" w:rsidRDefault="00D259AE" w:rsidP="0054172D">
      <w:pPr>
        <w:tabs>
          <w:tab w:val="num" w:pos="720"/>
        </w:tabs>
        <w:spacing w:line="276" w:lineRule="auto"/>
        <w:rPr>
          <w:rFonts w:ascii="Times New Roman" w:hAnsi="Times New Roman" w:cs="Times New Roman"/>
        </w:rPr>
      </w:pPr>
      <w:r w:rsidRPr="00D51ED9">
        <w:rPr>
          <w:rFonts w:ascii="Times New Roman" w:hAnsi="Times New Roman" w:cs="Times New Roman"/>
          <w:b/>
          <w:bCs/>
        </w:rPr>
        <w:t xml:space="preserve">Research </w:t>
      </w:r>
      <w:r w:rsidR="00880EFE" w:rsidRPr="00D51ED9">
        <w:rPr>
          <w:rFonts w:ascii="Times New Roman" w:hAnsi="Times New Roman" w:cs="Times New Roman"/>
          <w:b/>
          <w:bCs/>
        </w:rPr>
        <w:t xml:space="preserve">Objective </w:t>
      </w:r>
      <w:r w:rsidRPr="00D51ED9">
        <w:rPr>
          <w:rFonts w:ascii="Times New Roman" w:hAnsi="Times New Roman" w:cs="Times New Roman"/>
        </w:rPr>
        <w:t xml:space="preserve"> –</w:t>
      </w:r>
    </w:p>
    <w:p w14:paraId="0E6EBBB5" w14:textId="77777777" w:rsidR="00AC6F4D" w:rsidRPr="00D51ED9" w:rsidRDefault="00AC6F4D" w:rsidP="0054172D">
      <w:pPr>
        <w:pStyle w:val="ListParagraph"/>
        <w:numPr>
          <w:ilvl w:val="0"/>
          <w:numId w:val="2"/>
        </w:numPr>
        <w:tabs>
          <w:tab w:val="num" w:pos="720"/>
        </w:tabs>
        <w:spacing w:line="276" w:lineRule="auto"/>
        <w:rPr>
          <w:rFonts w:ascii="Times New Roman" w:hAnsi="Times New Roman" w:cs="Times New Roman"/>
        </w:rPr>
      </w:pPr>
      <w:r w:rsidRPr="00D51ED9">
        <w:rPr>
          <w:rFonts w:ascii="Times New Roman" w:hAnsi="Times New Roman" w:cs="Times New Roman"/>
          <w:lang w:val="en-US"/>
        </w:rPr>
        <w:t xml:space="preserve">To obtain valuable heuristic functions automatically, so that the whole problem-solving process is free of human knowledge. </w:t>
      </w:r>
      <w:r w:rsidR="00577BFB" w:rsidRPr="00D51ED9">
        <w:rPr>
          <w:rFonts w:ascii="Times New Roman" w:hAnsi="Times New Roman" w:cs="Times New Roman"/>
          <w:lang w:val="en-US"/>
        </w:rPr>
        <w:t>(</w:t>
      </w:r>
      <w:r w:rsidR="00B51A96" w:rsidRPr="00D51ED9">
        <w:rPr>
          <w:rFonts w:ascii="Times New Roman" w:hAnsi="Times New Roman" w:cs="Times New Roman"/>
          <w:b/>
          <w:bCs/>
          <w:i/>
          <w:iCs/>
          <w:lang w:val="en-US"/>
        </w:rPr>
        <w:t xml:space="preserve">first </w:t>
      </w:r>
      <w:r w:rsidR="00577BFB" w:rsidRPr="00D51ED9">
        <w:rPr>
          <w:rFonts w:ascii="Times New Roman" w:hAnsi="Times New Roman" w:cs="Times New Roman"/>
          <w:b/>
          <w:bCs/>
          <w:i/>
          <w:iCs/>
          <w:lang w:val="en-US"/>
        </w:rPr>
        <w:t>objective</w:t>
      </w:r>
      <w:r w:rsidR="00577BFB" w:rsidRPr="00D51ED9">
        <w:rPr>
          <w:rFonts w:ascii="Times New Roman" w:hAnsi="Times New Roman" w:cs="Times New Roman"/>
          <w:lang w:val="en-US"/>
        </w:rPr>
        <w:t>)</w:t>
      </w:r>
    </w:p>
    <w:p w14:paraId="4923BD0F" w14:textId="77777777" w:rsidR="00AC6F4D" w:rsidRPr="00D51ED9" w:rsidRDefault="00AC6F4D" w:rsidP="0054172D">
      <w:pPr>
        <w:numPr>
          <w:ilvl w:val="0"/>
          <w:numId w:val="1"/>
        </w:numPr>
        <w:pBdr>
          <w:bottom w:val="single" w:sz="12" w:space="1" w:color="auto"/>
        </w:pBdr>
        <w:spacing w:line="276" w:lineRule="auto"/>
        <w:rPr>
          <w:rFonts w:ascii="Times New Roman" w:hAnsi="Times New Roman" w:cs="Times New Roman"/>
        </w:rPr>
      </w:pPr>
      <w:r w:rsidRPr="00D51ED9">
        <w:rPr>
          <w:rFonts w:ascii="Times New Roman" w:hAnsi="Times New Roman" w:cs="Times New Roman"/>
          <w:lang w:val="en-US"/>
        </w:rPr>
        <w:t>To use heuristic rules of the algorithm to perform random walks back from the goal state and try to learn how far the goal has been achieved.</w:t>
      </w:r>
      <w:r w:rsidR="00577BFB" w:rsidRPr="00D51ED9">
        <w:rPr>
          <w:rFonts w:ascii="Times New Roman" w:hAnsi="Times New Roman" w:cs="Times New Roman"/>
          <w:lang w:val="en-US"/>
        </w:rPr>
        <w:t xml:space="preserve"> (</w:t>
      </w:r>
      <w:r w:rsidR="00B51A96" w:rsidRPr="00D51ED9">
        <w:rPr>
          <w:rFonts w:ascii="Times New Roman" w:hAnsi="Times New Roman" w:cs="Times New Roman"/>
          <w:b/>
          <w:bCs/>
          <w:i/>
          <w:iCs/>
          <w:lang w:val="en-US"/>
        </w:rPr>
        <w:t xml:space="preserve">seconds </w:t>
      </w:r>
      <w:r w:rsidR="00577BFB" w:rsidRPr="00D51ED9">
        <w:rPr>
          <w:rFonts w:ascii="Times New Roman" w:hAnsi="Times New Roman" w:cs="Times New Roman"/>
          <w:b/>
          <w:bCs/>
          <w:i/>
          <w:iCs/>
          <w:lang w:val="en-US"/>
        </w:rPr>
        <w:t>objective</w:t>
      </w:r>
      <w:r w:rsidR="00577BFB" w:rsidRPr="00D51ED9">
        <w:rPr>
          <w:rFonts w:ascii="Times New Roman" w:hAnsi="Times New Roman" w:cs="Times New Roman"/>
          <w:lang w:val="en-US"/>
        </w:rPr>
        <w:t>)</w:t>
      </w:r>
    </w:p>
    <w:p w14:paraId="7B18CC07" w14:textId="77777777" w:rsidR="00D259AE" w:rsidRPr="00D51ED9" w:rsidRDefault="00D259AE" w:rsidP="0054172D">
      <w:pPr>
        <w:spacing w:line="276" w:lineRule="auto"/>
        <w:rPr>
          <w:rFonts w:ascii="Times New Roman" w:hAnsi="Times New Roman" w:cs="Times New Roman"/>
        </w:rPr>
      </w:pPr>
    </w:p>
    <w:p w14:paraId="5D319168" w14:textId="35963F85" w:rsidR="00B51A96" w:rsidRPr="00D51ED9" w:rsidRDefault="00B51A96" w:rsidP="0054172D">
      <w:pPr>
        <w:autoSpaceDE w:val="0"/>
        <w:autoSpaceDN w:val="0"/>
        <w:adjustRightInd w:val="0"/>
        <w:spacing w:line="276" w:lineRule="auto"/>
        <w:rPr>
          <w:rFonts w:ascii="Times New Roman" w:hAnsi="Times New Roman" w:cs="Times New Roman"/>
          <w:lang w:val="en-GB"/>
        </w:rPr>
      </w:pPr>
      <w:r w:rsidRPr="00D51ED9">
        <w:rPr>
          <w:rFonts w:ascii="Times New Roman" w:hAnsi="Times New Roman" w:cs="Times New Roman"/>
          <w:lang w:val="en-GB"/>
        </w:rPr>
        <w:t xml:space="preserve">To prove </w:t>
      </w:r>
      <w:r w:rsidRPr="00D51ED9">
        <w:rPr>
          <w:rFonts w:ascii="Times New Roman" w:hAnsi="Times New Roman" w:cs="Times New Roman"/>
          <w:b/>
          <w:bCs/>
          <w:lang w:val="en-GB"/>
        </w:rPr>
        <w:t>first objective</w:t>
      </w:r>
      <w:r w:rsidR="00577BFB" w:rsidRPr="00D51ED9">
        <w:rPr>
          <w:rFonts w:ascii="Times New Roman" w:hAnsi="Times New Roman" w:cs="Times New Roman"/>
          <w:lang w:val="en-GB"/>
        </w:rPr>
        <w:t xml:space="preserve">, neural networks with more than one hidden layer tend to perform better than shallow ones. Therefore, for this research I considered several net architectures and parameters, all with more than 3 fully-connected hidden layers. </w:t>
      </w:r>
      <w:r w:rsidR="002B4CEC" w:rsidRPr="00D51ED9">
        <w:rPr>
          <w:rFonts w:ascii="Times New Roman" w:hAnsi="Times New Roman" w:cs="Times New Roman"/>
          <w:lang w:val="en-GB"/>
        </w:rPr>
        <w:t>For the estimator training, it is essential to generate examples with a given distance</w:t>
      </w:r>
      <w:r w:rsidR="0009336E" w:rsidRPr="00D51ED9">
        <w:rPr>
          <w:rFonts w:ascii="Times New Roman" w:hAnsi="Times New Roman" w:cs="Times New Roman"/>
          <w:lang w:val="en-GB"/>
        </w:rPr>
        <w:t xml:space="preserve"> </w:t>
      </w:r>
      <w:r w:rsidR="0009336E" w:rsidRPr="00D51ED9">
        <w:rPr>
          <w:rFonts w:ascii="Times New Roman" w:eastAsiaTheme="minorEastAsia" w:hAnsi="Times New Roman" w:cs="Times New Roman"/>
          <w:lang w:val="en-GB"/>
        </w:rPr>
        <w:t>or the scrambled number</w:t>
      </w:r>
      <w:r w:rsidR="002B4CEC" w:rsidRPr="00D51ED9">
        <w:rPr>
          <w:rFonts w:ascii="Times New Roman" w:hAnsi="Times New Roman" w:cs="Times New Roman"/>
          <w:lang w:val="en-GB"/>
        </w:rPr>
        <w:t xml:space="preserve"> from the objective </w:t>
      </w:r>
      <w:r w:rsidR="00CC1434" w:rsidRPr="00D51ED9">
        <w:rPr>
          <w:rFonts w:ascii="Times New Roman" w:hAnsi="Times New Roman" w:cs="Times New Roman"/>
          <w:lang w:val="en-GB"/>
        </w:rPr>
        <w:t>state</w:t>
      </w:r>
      <w:r w:rsidR="002B4CEC" w:rsidRPr="00D51ED9">
        <w:rPr>
          <w:rFonts w:ascii="Times New Roman" w:hAnsi="Times New Roman" w:cs="Times New Roman"/>
          <w:lang w:val="en-GB"/>
        </w:rPr>
        <w:t>— data examples of mixed cubes with distance</w:t>
      </w:r>
      <w:r w:rsidR="00CC1434" w:rsidRPr="00D51ED9">
        <w:rPr>
          <w:rFonts w:ascii="Times New Roman" w:hAnsi="Times New Roman" w:cs="Times New Roman"/>
          <w:lang w:val="en-GB"/>
        </w:rPr>
        <w:t xml:space="preserve"> is</w:t>
      </w:r>
      <w:r w:rsidR="002B4CEC" w:rsidRPr="00D51ED9">
        <w:rPr>
          <w:rFonts w:ascii="Times New Roman" w:hAnsi="Times New Roman" w:cs="Times New Roman"/>
          <w:lang w:val="en-GB"/>
        </w:rPr>
        <w:t xml:space="preserve"> nee</w:t>
      </w:r>
      <w:r w:rsidR="00CC1434" w:rsidRPr="00D51ED9">
        <w:rPr>
          <w:rFonts w:ascii="Times New Roman" w:hAnsi="Times New Roman" w:cs="Times New Roman"/>
          <w:lang w:val="en-GB"/>
        </w:rPr>
        <w:t>ded</w:t>
      </w:r>
      <w:r w:rsidR="002B4CEC" w:rsidRPr="00D51ED9">
        <w:rPr>
          <w:rFonts w:ascii="Times New Roman" w:hAnsi="Times New Roman" w:cs="Times New Roman"/>
          <w:lang w:val="en-GB"/>
        </w:rPr>
        <w:t xml:space="preserve"> to be generate</w:t>
      </w:r>
      <w:r w:rsidR="00CC1434" w:rsidRPr="00D51ED9">
        <w:rPr>
          <w:rFonts w:ascii="Times New Roman" w:hAnsi="Times New Roman" w:cs="Times New Roman"/>
          <w:lang w:val="en-GB"/>
        </w:rPr>
        <w:t>.</w:t>
      </w:r>
      <w:r w:rsidR="002B4CEC" w:rsidRPr="00D51ED9">
        <w:rPr>
          <w:rFonts w:ascii="Times New Roman" w:hAnsi="Times New Roman" w:cs="Times New Roman"/>
          <w:lang w:val="en-GB"/>
        </w:rPr>
        <w:t xml:space="preserve"> In order to do this, </w:t>
      </w:r>
      <w:r w:rsidR="004C2AB6" w:rsidRPr="00D51ED9">
        <w:rPr>
          <w:rFonts w:ascii="Times New Roman" w:hAnsi="Times New Roman" w:cs="Times New Roman"/>
          <w:lang w:val="en-GB"/>
        </w:rPr>
        <w:t>I scrambled it</w:t>
      </w:r>
      <w:r w:rsidR="002B4CEC" w:rsidRPr="00D51ED9">
        <w:rPr>
          <w:rFonts w:ascii="Times New Roman" w:hAnsi="Times New Roman" w:cs="Times New Roman"/>
          <w:lang w:val="en-GB"/>
        </w:rPr>
        <w:t xml:space="preserve"> back randomly from an objective state</w:t>
      </w:r>
      <w:r w:rsidR="004F2098">
        <w:rPr>
          <w:rFonts w:ascii="Times New Roman" w:hAnsi="Times New Roman" w:cs="Times New Roman"/>
          <w:lang w:val="en-GB"/>
        </w:rPr>
        <w:t xml:space="preserve"> (solved state of Rubik’s Cube)</w:t>
      </w:r>
      <w:r w:rsidR="002B4CEC" w:rsidRPr="00D51ED9">
        <w:rPr>
          <w:rFonts w:ascii="Times New Roman" w:hAnsi="Times New Roman" w:cs="Times New Roman"/>
          <w:lang w:val="en-GB"/>
        </w:rPr>
        <w:t>. That provides a cube setup that is long, as it cannot be sure that there are no shorter walks that will produce the same result. With the distance (</w:t>
      </w:r>
      <w:r w:rsidR="002B4CEC" w:rsidRPr="00D51ED9">
        <w:rPr>
          <w:rFonts w:ascii="Times New Roman" w:hAnsi="Times New Roman" w:cs="Times New Roman"/>
          <w:i/>
          <w:iCs/>
          <w:lang w:val="en-GB"/>
        </w:rPr>
        <w:t xml:space="preserve">up to d≈20, refer to Figure </w:t>
      </w:r>
      <w:r w:rsidRPr="00D51ED9">
        <w:rPr>
          <w:rFonts w:ascii="Times New Roman" w:hAnsi="Times New Roman" w:cs="Times New Roman"/>
          <w:i/>
          <w:iCs/>
          <w:lang w:val="en-GB"/>
        </w:rPr>
        <w:t>1</w:t>
      </w:r>
      <w:r w:rsidR="002B4CEC" w:rsidRPr="00D51ED9">
        <w:rPr>
          <w:rFonts w:ascii="Times New Roman" w:hAnsi="Times New Roman" w:cs="Times New Roman"/>
          <w:lang w:val="en-GB"/>
        </w:rPr>
        <w:t>), it is necessary</w:t>
      </w:r>
      <w:r w:rsidR="004C2AB6" w:rsidRPr="00D51ED9">
        <w:rPr>
          <w:rFonts w:ascii="Times New Roman" w:hAnsi="Times New Roman" w:cs="Times New Roman"/>
          <w:lang w:val="en-GB"/>
        </w:rPr>
        <w:t xml:space="preserve"> for the number of configurations</w:t>
      </w:r>
      <w:r w:rsidR="002B4CEC" w:rsidRPr="00D51ED9">
        <w:rPr>
          <w:rFonts w:ascii="Times New Roman" w:hAnsi="Times New Roman" w:cs="Times New Roman"/>
          <w:lang w:val="en-GB"/>
        </w:rPr>
        <w:t xml:space="preserve"> to increase exponentially with a given distance, so that </w:t>
      </w:r>
      <w:r w:rsidR="004C2AB6" w:rsidRPr="00D51ED9">
        <w:rPr>
          <w:rFonts w:ascii="Times New Roman" w:hAnsi="Times New Roman" w:cs="Times New Roman"/>
          <w:lang w:val="en-GB"/>
        </w:rPr>
        <w:t>automatically</w:t>
      </w:r>
      <w:r w:rsidR="002B4CEC" w:rsidRPr="00D51ED9">
        <w:rPr>
          <w:rFonts w:ascii="Times New Roman" w:hAnsi="Times New Roman" w:cs="Times New Roman"/>
          <w:lang w:val="en-GB"/>
        </w:rPr>
        <w:t xml:space="preserve"> the probability of a configuration </w:t>
      </w:r>
      <m:oMath>
        <m:r>
          <w:rPr>
            <w:rFonts w:ascii="Cambria Math" w:eastAsiaTheme="minorEastAsia" w:hAnsi="Cambria Math" w:cs="Times New Roman"/>
            <w:lang w:val="en-GB"/>
          </w:rPr>
          <m:t>d</m:t>
        </m:r>
      </m:oMath>
      <w:r w:rsidR="00D764CB" w:rsidRPr="00D51ED9">
        <w:rPr>
          <w:rFonts w:ascii="Times New Roman" w:hAnsi="Times New Roman" w:cs="Times New Roman"/>
          <w:lang w:val="en-GB"/>
        </w:rPr>
        <w:t xml:space="preserve"> </w:t>
      </w:r>
      <w:r w:rsidR="002B4CEC" w:rsidRPr="00D51ED9">
        <w:rPr>
          <w:rFonts w:ascii="Times New Roman" w:hAnsi="Times New Roman" w:cs="Times New Roman"/>
          <w:lang w:val="en-GB"/>
        </w:rPr>
        <w:t>should be high.</w:t>
      </w:r>
    </w:p>
    <w:p w14:paraId="51A41C95" w14:textId="77777777" w:rsidR="00B51A96" w:rsidRPr="00D51ED9" w:rsidRDefault="00B51A96" w:rsidP="0054172D">
      <w:pPr>
        <w:autoSpaceDE w:val="0"/>
        <w:autoSpaceDN w:val="0"/>
        <w:adjustRightInd w:val="0"/>
        <w:spacing w:line="276" w:lineRule="auto"/>
        <w:jc w:val="center"/>
        <w:rPr>
          <w:rFonts w:ascii="Times New Roman" w:hAnsi="Times New Roman" w:cs="Times New Roman"/>
          <w:b/>
          <w:bCs/>
          <w:lang w:val="en-GB"/>
        </w:rPr>
      </w:pPr>
      <w:r w:rsidRPr="00D51ED9">
        <w:rPr>
          <w:rFonts w:ascii="Times New Roman" w:eastAsia="Arial" w:hAnsi="Times New Roman" w:cs="Times New Roman"/>
          <w:noProof/>
          <w:lang w:val="en-US"/>
        </w:rPr>
        <w:drawing>
          <wp:inline distT="0" distB="0" distL="0" distR="0" wp14:anchorId="574FA3B4" wp14:editId="4CF7CCB4">
            <wp:extent cx="2166469" cy="1675079"/>
            <wp:effectExtent l="12700" t="12700" r="1841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245" cy="1698101"/>
                    </a:xfrm>
                    <a:prstGeom prst="rect">
                      <a:avLst/>
                    </a:prstGeom>
                    <a:ln>
                      <a:solidFill>
                        <a:schemeClr val="tx1"/>
                      </a:solidFill>
                    </a:ln>
                  </pic:spPr>
                </pic:pic>
              </a:graphicData>
            </a:graphic>
          </wp:inline>
        </w:drawing>
      </w:r>
    </w:p>
    <w:p w14:paraId="1FE9618A" w14:textId="0F90B24B" w:rsidR="00B51A96" w:rsidRPr="00D51ED9" w:rsidRDefault="00B51A96" w:rsidP="0054172D">
      <w:pPr>
        <w:autoSpaceDE w:val="0"/>
        <w:autoSpaceDN w:val="0"/>
        <w:adjustRightInd w:val="0"/>
        <w:spacing w:line="276" w:lineRule="auto"/>
        <w:jc w:val="center"/>
        <w:rPr>
          <w:rFonts w:ascii="Times New Roman" w:hAnsi="Times New Roman" w:cs="Times New Roman"/>
          <w:i/>
          <w:iCs/>
          <w:lang w:val="en-GB"/>
        </w:rPr>
      </w:pPr>
      <w:r w:rsidRPr="00D51ED9">
        <w:rPr>
          <w:rFonts w:ascii="Times New Roman" w:hAnsi="Times New Roman" w:cs="Times New Roman"/>
          <w:i/>
          <w:iCs/>
          <w:lang w:val="en-GB"/>
        </w:rPr>
        <w:t>Figure 1: Histogram of cube configurations (</w:t>
      </w:r>
      <w:hyperlink r:id="rId8" w:history="1">
        <w:r w:rsidR="004161C9" w:rsidRPr="00D51ED9">
          <w:rPr>
            <w:rStyle w:val="Hyperlink"/>
            <w:rFonts w:ascii="Times New Roman" w:hAnsi="Times New Roman" w:cs="Times New Roman"/>
            <w:i/>
            <w:iCs/>
            <w:color w:val="auto"/>
            <w:lang w:val="en-GB"/>
          </w:rPr>
          <w:t>http://cube20.org/qtm/</w:t>
        </w:r>
      </w:hyperlink>
      <w:r w:rsidRPr="00D51ED9">
        <w:rPr>
          <w:rFonts w:ascii="Times New Roman" w:hAnsi="Times New Roman" w:cs="Times New Roman"/>
          <w:i/>
          <w:iCs/>
          <w:lang w:val="en-GB"/>
        </w:rPr>
        <w:t>)</w:t>
      </w:r>
    </w:p>
    <w:p w14:paraId="684DFB4F" w14:textId="7A0B1C0C" w:rsidR="00FE43EF" w:rsidRPr="00D51ED9" w:rsidRDefault="00FE43EF" w:rsidP="0054172D">
      <w:pPr>
        <w:autoSpaceDE w:val="0"/>
        <w:autoSpaceDN w:val="0"/>
        <w:adjustRightInd w:val="0"/>
        <w:spacing w:line="276" w:lineRule="auto"/>
        <w:jc w:val="center"/>
        <w:rPr>
          <w:rFonts w:ascii="Times New Roman" w:hAnsi="Times New Roman" w:cs="Times New Roman"/>
          <w:b/>
          <w:bCs/>
          <w:lang w:val="en-GB"/>
        </w:rPr>
      </w:pPr>
    </w:p>
    <w:p w14:paraId="6C067DBD" w14:textId="71C0C788" w:rsidR="004161C9" w:rsidRPr="00D51ED9" w:rsidRDefault="00D51ED9" w:rsidP="0054172D">
      <w:pPr>
        <w:autoSpaceDE w:val="0"/>
        <w:autoSpaceDN w:val="0"/>
        <w:adjustRightInd w:val="0"/>
        <w:spacing w:line="276" w:lineRule="auto"/>
        <w:rPr>
          <w:rFonts w:ascii="Times New Roman" w:hAnsi="Times New Roman" w:cs="Times New Roman"/>
          <w:b/>
          <w:bCs/>
          <w:lang w:val="en-GB"/>
        </w:rPr>
      </w:pPr>
      <w:r w:rsidRPr="00D51ED9">
        <w:rPr>
          <w:rFonts w:ascii="Times New Roman" w:hAnsi="Times New Roman" w:cs="Times New Roman"/>
          <w:lang w:val="en-GB"/>
        </w:rPr>
        <w:t xml:space="preserve">Three </w:t>
      </w:r>
      <w:r w:rsidR="004161C9" w:rsidRPr="00D51ED9">
        <w:rPr>
          <w:rFonts w:ascii="Times New Roman" w:hAnsi="Times New Roman" w:cs="Times New Roman"/>
          <w:lang w:val="en-US"/>
        </w:rPr>
        <w:t>models are trained for a D</w:t>
      </w:r>
      <w:r w:rsidR="00D764CB" w:rsidRPr="00D51ED9">
        <w:rPr>
          <w:rFonts w:ascii="Times New Roman" w:hAnsi="Times New Roman" w:cs="Times New Roman"/>
          <w:lang w:val="en-US"/>
        </w:rPr>
        <w:t xml:space="preserve">eep </w:t>
      </w:r>
      <w:r w:rsidR="004161C9" w:rsidRPr="00D51ED9">
        <w:rPr>
          <w:rFonts w:ascii="Times New Roman" w:hAnsi="Times New Roman" w:cs="Times New Roman"/>
          <w:lang w:val="en-US"/>
        </w:rPr>
        <w:t>N</w:t>
      </w:r>
      <w:r w:rsidR="00D764CB" w:rsidRPr="00D51ED9">
        <w:rPr>
          <w:rFonts w:ascii="Times New Roman" w:hAnsi="Times New Roman" w:cs="Times New Roman"/>
          <w:lang w:val="en-US"/>
        </w:rPr>
        <w:t xml:space="preserve">eural </w:t>
      </w:r>
      <w:r w:rsidR="004161C9" w:rsidRPr="00D51ED9">
        <w:rPr>
          <w:rFonts w:ascii="Times New Roman" w:hAnsi="Times New Roman" w:cs="Times New Roman"/>
          <w:lang w:val="en-US"/>
        </w:rPr>
        <w:t>N</w:t>
      </w:r>
      <w:r w:rsidR="00D764CB" w:rsidRPr="00D51ED9">
        <w:rPr>
          <w:rFonts w:ascii="Times New Roman" w:hAnsi="Times New Roman" w:cs="Times New Roman"/>
          <w:lang w:val="en-US"/>
        </w:rPr>
        <w:t>etwork (DNN)</w:t>
      </w:r>
      <w:r w:rsidR="004161C9" w:rsidRPr="00D51ED9">
        <w:rPr>
          <w:rFonts w:ascii="Times New Roman" w:hAnsi="Times New Roman" w:cs="Times New Roman"/>
          <w:lang w:val="en-US"/>
        </w:rPr>
        <w:t xml:space="preserve"> regression with the different layer and neuron numbers, over 25 scrambles</w:t>
      </w:r>
      <w:r w:rsidR="00FE43EF" w:rsidRPr="00D51ED9">
        <w:rPr>
          <w:rFonts w:ascii="Times New Roman" w:hAnsi="Times New Roman" w:cs="Times New Roman"/>
          <w:lang w:val="en-US"/>
        </w:rPr>
        <w:t xml:space="preserve"> bas</w:t>
      </w:r>
      <w:r w:rsidR="004161C9" w:rsidRPr="00D51ED9">
        <w:rPr>
          <w:rFonts w:ascii="Times New Roman" w:hAnsi="Times New Roman" w:cs="Times New Roman"/>
          <w:lang w:val="en-US"/>
        </w:rPr>
        <w:t xml:space="preserve">: </w:t>
      </w:r>
    </w:p>
    <w:p w14:paraId="5012BF3C" w14:textId="77777777" w:rsidR="004161C9" w:rsidRPr="00D51ED9" w:rsidRDefault="00E843A9" w:rsidP="0054172D">
      <w:pPr>
        <w:pStyle w:val="ListParagraph"/>
        <w:tabs>
          <w:tab w:val="left" w:pos="709"/>
        </w:tabs>
        <w:spacing w:line="276"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4161C9" w:rsidRPr="00D51ED9">
        <w:rPr>
          <w:rFonts w:ascii="Times New Roman" w:hAnsi="Times New Roman" w:cs="Times New Roman"/>
          <w:lang w:val="en-US"/>
        </w:rPr>
        <w:t>: has three layers, of 70, 60 and layer of 50 neurons, respectively.</w:t>
      </w:r>
    </w:p>
    <w:p w14:paraId="7A3F3922" w14:textId="77777777" w:rsidR="004161C9" w:rsidRPr="00D51ED9" w:rsidRDefault="00E843A9" w:rsidP="0054172D">
      <w:pPr>
        <w:pStyle w:val="ListParagraph"/>
        <w:tabs>
          <w:tab w:val="left" w:pos="709"/>
        </w:tabs>
        <w:spacing w:line="276"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w:r w:rsidR="004161C9" w:rsidRPr="00D51ED9">
        <w:rPr>
          <w:rFonts w:ascii="Times New Roman" w:hAnsi="Times New Roman" w:cs="Times New Roman"/>
          <w:lang w:val="en-US"/>
        </w:rPr>
        <w:t>: has four layers and 50 neuron levels each layer.</w:t>
      </w:r>
    </w:p>
    <w:p w14:paraId="17FB2B70" w14:textId="77777777" w:rsidR="00FE43EF" w:rsidRPr="00D51ED9" w:rsidRDefault="00E843A9" w:rsidP="0054172D">
      <w:pPr>
        <w:pStyle w:val="ListParagraph"/>
        <w:tabs>
          <w:tab w:val="left" w:pos="709"/>
        </w:tabs>
        <w:spacing w:line="276"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w:r w:rsidR="004161C9" w:rsidRPr="00D51ED9">
        <w:rPr>
          <w:rFonts w:ascii="Times New Roman" w:hAnsi="Times New Roman" w:cs="Times New Roman"/>
          <w:lang w:val="en-US"/>
        </w:rPr>
        <w:t xml:space="preserve">: has five layers, with neurons: 50, 40, 30, 20 and 20. </w:t>
      </w:r>
    </w:p>
    <w:p w14:paraId="548CF9A7" w14:textId="72465198" w:rsidR="00FE43EF" w:rsidRPr="00D51ED9" w:rsidRDefault="004161C9" w:rsidP="0054172D">
      <w:pPr>
        <w:tabs>
          <w:tab w:val="left" w:pos="709"/>
        </w:tabs>
        <w:spacing w:line="276" w:lineRule="auto"/>
        <w:jc w:val="both"/>
        <w:rPr>
          <w:rFonts w:ascii="Times New Roman" w:hAnsi="Times New Roman" w:cs="Times New Roman"/>
          <w:lang w:val="en-US"/>
        </w:rPr>
      </w:pPr>
      <w:r w:rsidRPr="00D51ED9">
        <w:rPr>
          <w:rFonts w:ascii="Times New Roman" w:eastAsia="Times New Roman" w:hAnsi="Times New Roman" w:cs="Times New Roman"/>
        </w:rPr>
        <w:t>All models have been trained on 100,000 labelled cube examples. Below are functions related to probability vectors (</w:t>
      </w:r>
      <w:r w:rsidRPr="00953F20">
        <w:rPr>
          <w:rFonts w:ascii="Times New Roman" w:eastAsia="Times New Roman" w:hAnsi="Times New Roman" w:cs="Times New Roman"/>
          <w:i/>
          <w:iCs/>
        </w:rPr>
        <w:t>refer to</w:t>
      </w:r>
      <w:r w:rsidR="00D02BB0" w:rsidRPr="00953F20">
        <w:rPr>
          <w:rFonts w:ascii="Times New Roman" w:eastAsia="Times New Roman" w:hAnsi="Times New Roman" w:cs="Times New Roman"/>
          <w:i/>
          <w:iCs/>
        </w:rPr>
        <w:t xml:space="preserve"> Figure 2</w:t>
      </w:r>
      <w:r w:rsidRPr="00D51ED9">
        <w:rPr>
          <w:rFonts w:ascii="Times New Roman" w:eastAsia="Times New Roman" w:hAnsi="Times New Roman" w:cs="Times New Roman"/>
        </w:rPr>
        <w:t>):</w:t>
      </w:r>
    </w:p>
    <w:p w14:paraId="5048A5C8" w14:textId="0B54F022" w:rsidR="004161C9" w:rsidRPr="00D51ED9" w:rsidRDefault="004161C9" w:rsidP="0054172D">
      <w:pPr>
        <w:pStyle w:val="ListParagraph"/>
        <w:numPr>
          <w:ilvl w:val="0"/>
          <w:numId w:val="2"/>
        </w:numPr>
        <w:tabs>
          <w:tab w:val="left" w:pos="709"/>
        </w:tabs>
        <w:spacing w:line="276" w:lineRule="auto"/>
        <w:jc w:val="both"/>
        <w:rPr>
          <w:rFonts w:ascii="Times New Roman" w:hAnsi="Times New Roman" w:cs="Times New Roman"/>
          <w:lang w:val="en-US"/>
        </w:rPr>
      </w:pPr>
      <w:proofErr w:type="spellStart"/>
      <w:r w:rsidRPr="00D51ED9">
        <w:rPr>
          <w:rFonts w:ascii="Times New Roman" w:eastAsia="Times New Roman" w:hAnsi="Times New Roman" w:cs="Times New Roman"/>
          <w:b/>
          <w:bCs/>
          <w:i/>
          <w:iCs/>
        </w:rPr>
        <w:t>create_prob_vector</w:t>
      </w:r>
      <w:proofErr w:type="spellEnd"/>
      <w:r w:rsidRPr="00D51ED9">
        <w:rPr>
          <w:rFonts w:ascii="Times New Roman" w:eastAsia="Times New Roman" w:hAnsi="Times New Roman" w:cs="Times New Roman"/>
          <w:b/>
          <w:bCs/>
          <w:i/>
          <w:iCs/>
        </w:rPr>
        <w:t xml:space="preserve"> </w:t>
      </w:r>
      <w:r w:rsidRPr="00D51ED9">
        <w:rPr>
          <w:rFonts w:ascii="Times New Roman" w:eastAsia="Times New Roman" w:hAnsi="Times New Roman" w:cs="Times New Roman"/>
        </w:rPr>
        <w:t>generates the "real" distribution of cube configurations.</w:t>
      </w:r>
    </w:p>
    <w:p w14:paraId="643C3D2A" w14:textId="0675A600" w:rsidR="004161C9" w:rsidRPr="00D51ED9" w:rsidRDefault="004161C9" w:rsidP="0054172D">
      <w:pPr>
        <w:pStyle w:val="ListParagraph"/>
        <w:numPr>
          <w:ilvl w:val="0"/>
          <w:numId w:val="2"/>
        </w:numPr>
        <w:tabs>
          <w:tab w:val="left" w:pos="709"/>
        </w:tabs>
        <w:spacing w:before="100" w:beforeAutospacing="1" w:after="100" w:afterAutospacing="1" w:line="276" w:lineRule="auto"/>
        <w:jc w:val="both"/>
        <w:rPr>
          <w:rFonts w:ascii="Times New Roman" w:eastAsia="Times New Roman" w:hAnsi="Times New Roman" w:cs="Times New Roman"/>
        </w:rPr>
      </w:pPr>
      <w:proofErr w:type="spellStart"/>
      <w:r w:rsidRPr="00D51ED9">
        <w:rPr>
          <w:rFonts w:ascii="Times New Roman" w:eastAsia="Times New Roman" w:hAnsi="Times New Roman" w:cs="Times New Roman"/>
          <w:b/>
          <w:bCs/>
          <w:i/>
          <w:iCs/>
        </w:rPr>
        <w:t>convex_combination</w:t>
      </w:r>
      <w:proofErr w:type="spellEnd"/>
      <w:r w:rsidRPr="00D51ED9">
        <w:rPr>
          <w:rFonts w:ascii="Times New Roman" w:eastAsia="Times New Roman" w:hAnsi="Times New Roman" w:cs="Times New Roman"/>
          <w:b/>
          <w:bCs/>
          <w:i/>
          <w:iCs/>
        </w:rPr>
        <w:t xml:space="preserve"> </w:t>
      </w:r>
      <w:r w:rsidRPr="00D51ED9">
        <w:rPr>
          <w:rFonts w:ascii="Times New Roman" w:eastAsia="Times New Roman" w:hAnsi="Times New Roman" w:cs="Times New Roman"/>
        </w:rPr>
        <w:t>returns a convex combination of two vectors.</w:t>
      </w:r>
    </w:p>
    <w:p w14:paraId="429F266D" w14:textId="1AE7C3BA" w:rsidR="004161C9" w:rsidRPr="00D51ED9" w:rsidRDefault="004161C9" w:rsidP="0054172D">
      <w:pPr>
        <w:pStyle w:val="ListParagraph"/>
        <w:numPr>
          <w:ilvl w:val="0"/>
          <w:numId w:val="2"/>
        </w:numPr>
        <w:tabs>
          <w:tab w:val="left" w:pos="709"/>
        </w:tabs>
        <w:spacing w:before="100" w:beforeAutospacing="1" w:after="100" w:afterAutospacing="1" w:line="276" w:lineRule="auto"/>
        <w:jc w:val="both"/>
        <w:rPr>
          <w:rFonts w:ascii="Times New Roman" w:eastAsia="Times New Roman" w:hAnsi="Times New Roman" w:cs="Times New Roman"/>
        </w:rPr>
      </w:pPr>
      <w:proofErr w:type="spellStart"/>
      <w:r w:rsidRPr="00D51ED9">
        <w:rPr>
          <w:rFonts w:ascii="Times New Roman" w:eastAsia="Times New Roman" w:hAnsi="Times New Roman" w:cs="Times New Roman"/>
          <w:b/>
          <w:bCs/>
          <w:i/>
          <w:iCs/>
        </w:rPr>
        <w:t>convex_combination_probabilities</w:t>
      </w:r>
      <w:proofErr w:type="spellEnd"/>
      <w:r w:rsidRPr="00D51ED9">
        <w:rPr>
          <w:rFonts w:ascii="Times New Roman" w:eastAsia="Times New Roman" w:hAnsi="Times New Roman" w:cs="Times New Roman"/>
        </w:rPr>
        <w:t xml:space="preserve"> returns a convex combination of the real distribution and the uniform one.</w:t>
      </w:r>
    </w:p>
    <w:p w14:paraId="6B5A49C4" w14:textId="77777777" w:rsidR="00661183" w:rsidRPr="00D51ED9" w:rsidRDefault="00661183" w:rsidP="0054172D">
      <w:pPr>
        <w:autoSpaceDE w:val="0"/>
        <w:autoSpaceDN w:val="0"/>
        <w:adjustRightInd w:val="0"/>
        <w:spacing w:line="276" w:lineRule="auto"/>
        <w:jc w:val="center"/>
        <w:rPr>
          <w:rFonts w:ascii="Times New Roman" w:eastAsia="Times New Roman" w:hAnsi="Times New Roman" w:cs="Times New Roman"/>
        </w:rPr>
      </w:pPr>
    </w:p>
    <w:p w14:paraId="50E0A831" w14:textId="237EB15F" w:rsidR="004161C9" w:rsidRPr="00D51ED9" w:rsidRDefault="00FE43EF" w:rsidP="0054172D">
      <w:pPr>
        <w:spacing w:line="276" w:lineRule="auto"/>
        <w:rPr>
          <w:rFonts w:ascii="Times New Roman" w:eastAsia="Times New Roman" w:hAnsi="Times New Roman" w:cs="Times New Roman"/>
          <w:lang w:eastAsia="en-GB"/>
        </w:rPr>
      </w:pPr>
      <w:r w:rsidRPr="00D51ED9">
        <w:rPr>
          <w:rFonts w:ascii="Times New Roman" w:eastAsia="Times New Roman" w:hAnsi="Times New Roman" w:cs="Times New Roman"/>
        </w:rPr>
        <w:lastRenderedPageBreak/>
        <w:t xml:space="preserve">Based on the trained data </w:t>
      </w:r>
      <w:r w:rsidR="004161C9" w:rsidRPr="00D51ED9">
        <w:rPr>
          <w:rFonts w:ascii="Times New Roman" w:eastAsia="Times New Roman" w:hAnsi="Times New Roman" w:cs="Times New Roman"/>
        </w:rPr>
        <w:t>with</w:t>
      </w:r>
      <w:r w:rsidRPr="00D51ED9">
        <w:rPr>
          <w:rFonts w:ascii="Times New Roman" w:eastAsia="Times New Roman" w:hAnsi="Times New Roman" w:cs="Times New Roman"/>
        </w:rPr>
        <w:t xml:space="preserve"> </w:t>
      </w:r>
      <w:r w:rsidR="004161C9" w:rsidRPr="00D51ED9">
        <w:rPr>
          <w:rFonts w:ascii="Times New Roman" w:eastAsia="Times New Roman" w:hAnsi="Times New Roman" w:cs="Times New Roman"/>
        </w:rPr>
        <w:t xml:space="preserve"> about the same loss and training curves (</w:t>
      </w:r>
      <w:r w:rsidR="004161C9" w:rsidRPr="006E29FE">
        <w:rPr>
          <w:rFonts w:ascii="Times New Roman" w:eastAsia="Arial" w:hAnsi="Times New Roman" w:cs="Times New Roman"/>
          <w:i/>
        </w:rPr>
        <w:t xml:space="preserve">refer to </w:t>
      </w:r>
      <w:r w:rsidR="004161C9" w:rsidRPr="006E29FE">
        <w:rPr>
          <w:rFonts w:ascii="Times New Roman" w:hAnsi="Times New Roman" w:cs="Times New Roman"/>
          <w:i/>
        </w:rPr>
        <w:t xml:space="preserve">Figure </w:t>
      </w:r>
      <w:r w:rsidRPr="006E29FE">
        <w:rPr>
          <w:rFonts w:ascii="Times New Roman" w:hAnsi="Times New Roman" w:cs="Times New Roman"/>
          <w:i/>
        </w:rPr>
        <w:t>3</w:t>
      </w:r>
      <w:r w:rsidR="00187EFE" w:rsidRPr="00D51ED9">
        <w:rPr>
          <w:rFonts w:ascii="Times New Roman" w:hAnsi="Times New Roman" w:cs="Times New Roman"/>
          <w:i/>
        </w:rPr>
        <w:t>)</w:t>
      </w:r>
      <w:r w:rsidR="00D51ED9" w:rsidRPr="00D51ED9">
        <w:rPr>
          <w:rFonts w:ascii="Times New Roman" w:hAnsi="Times New Roman" w:cs="Times New Roman"/>
          <w:i/>
        </w:rPr>
        <w:t xml:space="preserve">. </w:t>
      </w:r>
      <w:r w:rsidR="00D51ED9" w:rsidRPr="00D51ED9">
        <w:rPr>
          <w:rFonts w:ascii="Times New Roman" w:eastAsia="Times New Roman" w:hAnsi="Times New Roman" w:cs="Times New Roman"/>
          <w:shd w:val="clear" w:color="auto" w:fill="FFFFFF"/>
          <w:lang w:eastAsia="en-GB"/>
        </w:rPr>
        <w:t>Learning curves are widely used in machine learning for algorithms that learn (optimize their internal parameters) incrementally over time.</w:t>
      </w:r>
      <w:r w:rsidR="00D51ED9" w:rsidRPr="00D51ED9">
        <w:rPr>
          <w:rFonts w:ascii="Times New Roman" w:hAnsi="Times New Roman" w:cs="Times New Roman"/>
          <w:shd w:val="clear" w:color="auto" w:fill="FFFFFF"/>
        </w:rPr>
        <w:t xml:space="preserve"> </w:t>
      </w:r>
      <w:r w:rsidR="00D51ED9" w:rsidRPr="00D51ED9">
        <w:rPr>
          <w:rFonts w:ascii="Times New Roman" w:eastAsia="Times New Roman" w:hAnsi="Times New Roman" w:cs="Times New Roman"/>
          <w:shd w:val="clear" w:color="auto" w:fill="FFFFFF"/>
          <w:lang w:eastAsia="en-GB"/>
        </w:rPr>
        <w:t>During the training of a machine learning model, the current state of the model at each step of the training algorithm can be evaluated. It can be evaluated on the training dataset to give an idea of how well the model is “</w:t>
      </w:r>
      <w:r w:rsidR="00D51ED9" w:rsidRPr="00D51ED9">
        <w:rPr>
          <w:rFonts w:ascii="Times New Roman" w:eastAsia="Times New Roman" w:hAnsi="Times New Roman" w:cs="Times New Roman"/>
          <w:i/>
          <w:iCs/>
          <w:bdr w:val="none" w:sz="0" w:space="0" w:color="auto" w:frame="1"/>
          <w:lang w:eastAsia="en-GB"/>
        </w:rPr>
        <w:t>learning</w:t>
      </w:r>
      <w:r w:rsidR="00E42857">
        <w:rPr>
          <w:rFonts w:ascii="Times New Roman" w:eastAsia="Times New Roman" w:hAnsi="Times New Roman" w:cs="Times New Roman"/>
          <w:i/>
          <w:iCs/>
          <w:bdr w:val="none" w:sz="0" w:space="0" w:color="auto" w:frame="1"/>
          <w:lang w:eastAsia="en-GB"/>
        </w:rPr>
        <w:t>”</w:t>
      </w:r>
      <w:r w:rsidR="00D51ED9" w:rsidRPr="00D51ED9">
        <w:rPr>
          <w:rFonts w:ascii="Times New Roman" w:eastAsia="Times New Roman" w:hAnsi="Times New Roman" w:cs="Times New Roman"/>
          <w:shd w:val="clear" w:color="auto" w:fill="FFFFFF"/>
          <w:lang w:eastAsia="en-GB"/>
        </w:rPr>
        <w:t xml:space="preserve">. </w:t>
      </w:r>
    </w:p>
    <w:p w14:paraId="779A0A20" w14:textId="4FE43799" w:rsidR="004161C9" w:rsidRPr="00815040" w:rsidRDefault="00815040" w:rsidP="0054172D">
      <w:pPr>
        <w:autoSpaceDE w:val="0"/>
        <w:autoSpaceDN w:val="0"/>
        <w:adjustRightInd w:val="0"/>
        <w:spacing w:line="276" w:lineRule="auto"/>
        <w:rPr>
          <w:rFonts w:ascii="Times New Roman" w:hAnsi="Times New Roman" w:cs="Times New Roman"/>
          <w:b/>
          <w:bCs/>
          <w:lang w:val="en-GB"/>
        </w:rPr>
      </w:pPr>
      <w:r w:rsidRPr="00D51ED9">
        <w:rPr>
          <w:rFonts w:ascii="Times New Roman" w:hAnsi="Times New Roman" w:cs="Times New Roman"/>
          <w:b/>
          <w:bCs/>
          <w:noProof/>
          <w:lang w:val="en-GB"/>
        </w:rPr>
        <w:drawing>
          <wp:inline distT="0" distB="0" distL="0" distR="0" wp14:anchorId="66A2F462" wp14:editId="4DA12600">
            <wp:extent cx="2872515" cy="20136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02 at 10.17.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616" cy="2035428"/>
                    </a:xfrm>
                    <a:prstGeom prst="rect">
                      <a:avLst/>
                    </a:prstGeom>
                  </pic:spPr>
                </pic:pic>
              </a:graphicData>
            </a:graphic>
          </wp:inline>
        </w:drawing>
      </w:r>
      <w:r w:rsidRPr="00D51ED9">
        <w:rPr>
          <w:rFonts w:ascii="Times New Roman" w:eastAsia="Times New Roman" w:hAnsi="Times New Roman" w:cs="Times New Roman"/>
          <w:i/>
          <w:iCs/>
        </w:rPr>
        <w:t>.</w:t>
      </w:r>
      <w:r w:rsidR="00187EFE" w:rsidRPr="00D51ED9">
        <w:rPr>
          <w:rFonts w:ascii="Times New Roman" w:hAnsi="Times New Roman" w:cs="Times New Roman"/>
          <w:noProof/>
          <w:lang w:val="en-US"/>
        </w:rPr>
        <w:drawing>
          <wp:inline distT="0" distB="0" distL="0" distR="0" wp14:anchorId="256577E3" wp14:editId="309EF4EA">
            <wp:extent cx="2769411" cy="1994550"/>
            <wp:effectExtent l="12700" t="1270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4.png"/>
                    <pic:cNvPicPr/>
                  </pic:nvPicPr>
                  <pic:blipFill>
                    <a:blip r:embed="rId10">
                      <a:extLst>
                        <a:ext uri="{28A0092B-C50C-407E-A947-70E740481C1C}">
                          <a14:useLocalDpi xmlns:a14="http://schemas.microsoft.com/office/drawing/2010/main" val="0"/>
                        </a:ext>
                      </a:extLst>
                    </a:blip>
                    <a:stretch>
                      <a:fillRect/>
                    </a:stretch>
                  </pic:blipFill>
                  <pic:spPr>
                    <a:xfrm>
                      <a:off x="0" y="0"/>
                      <a:ext cx="2849466" cy="2052206"/>
                    </a:xfrm>
                    <a:prstGeom prst="rect">
                      <a:avLst/>
                    </a:prstGeom>
                    <a:ln>
                      <a:solidFill>
                        <a:schemeClr val="tx1"/>
                      </a:solidFill>
                    </a:ln>
                  </pic:spPr>
                </pic:pic>
              </a:graphicData>
            </a:graphic>
          </wp:inline>
        </w:drawing>
      </w:r>
    </w:p>
    <w:p w14:paraId="197FB809" w14:textId="694C8D21" w:rsidR="00187EFE" w:rsidRPr="00D51ED9" w:rsidRDefault="00815040" w:rsidP="0054172D">
      <w:pPr>
        <w:autoSpaceDE w:val="0"/>
        <w:autoSpaceDN w:val="0"/>
        <w:adjustRightInd w:val="0"/>
        <w:spacing w:line="276" w:lineRule="auto"/>
        <w:rPr>
          <w:rFonts w:ascii="Times New Roman" w:eastAsia="Times New Roman" w:hAnsi="Times New Roman" w:cs="Times New Roman"/>
          <w:i/>
          <w:iCs/>
        </w:rPr>
      </w:pPr>
      <w:r w:rsidRPr="00D51ED9">
        <w:rPr>
          <w:rFonts w:ascii="Times New Roman" w:hAnsi="Times New Roman" w:cs="Times New Roman"/>
          <w:i/>
          <w:iCs/>
          <w:lang w:val="en-GB"/>
        </w:rPr>
        <w:t xml:space="preserve">Figure 2: </w:t>
      </w:r>
      <w:r w:rsidRPr="00D51ED9">
        <w:rPr>
          <w:rFonts w:ascii="Times New Roman" w:eastAsia="Times New Roman" w:hAnsi="Times New Roman" w:cs="Times New Roman"/>
          <w:i/>
          <w:iCs/>
        </w:rPr>
        <w:t>Functions</w:t>
      </w:r>
      <w:r>
        <w:rPr>
          <w:rFonts w:ascii="Times New Roman" w:eastAsia="Times New Roman" w:hAnsi="Times New Roman" w:cs="Times New Roman"/>
          <w:i/>
          <w:iCs/>
        </w:rPr>
        <w:t xml:space="preserve"> for p</w:t>
      </w:r>
      <w:r w:rsidRPr="00D51ED9">
        <w:rPr>
          <w:rFonts w:ascii="Times New Roman" w:eastAsia="Times New Roman" w:hAnsi="Times New Roman" w:cs="Times New Roman"/>
          <w:i/>
          <w:iCs/>
        </w:rPr>
        <w:t>robability vectors</w:t>
      </w:r>
      <w:r w:rsidRPr="00D51ED9">
        <w:rPr>
          <w:rFonts w:ascii="Times New Roman" w:hAnsi="Times New Roman" w:cs="Times New Roman"/>
          <w:i/>
          <w:iCs/>
          <w:lang w:val="en-GB"/>
        </w:rPr>
        <w:t xml:space="preserve"> </w:t>
      </w:r>
      <w:r>
        <w:rPr>
          <w:rFonts w:ascii="Times New Roman" w:hAnsi="Times New Roman" w:cs="Times New Roman"/>
          <w:i/>
          <w:iCs/>
          <w:lang w:val="en-GB"/>
        </w:rPr>
        <w:t xml:space="preserve">       </w:t>
      </w:r>
      <w:r w:rsidR="00187EFE" w:rsidRPr="00D51ED9">
        <w:rPr>
          <w:rFonts w:ascii="Times New Roman" w:hAnsi="Times New Roman" w:cs="Times New Roman"/>
          <w:i/>
          <w:iCs/>
          <w:lang w:val="en-GB"/>
        </w:rPr>
        <w:t xml:space="preserve">Figure 3: </w:t>
      </w:r>
      <w:r w:rsidR="00D51ED9">
        <w:rPr>
          <w:rFonts w:ascii="Times New Roman" w:eastAsia="Times New Roman" w:hAnsi="Times New Roman" w:cs="Times New Roman"/>
          <w:i/>
          <w:iCs/>
        </w:rPr>
        <w:t>Learning curves of trained data</w:t>
      </w:r>
      <w:r w:rsidR="00187EFE" w:rsidRPr="00D51ED9">
        <w:rPr>
          <w:rFonts w:ascii="Times New Roman" w:eastAsia="Times New Roman" w:hAnsi="Times New Roman" w:cs="Times New Roman"/>
          <w:i/>
          <w:iCs/>
        </w:rPr>
        <w:t>.</w:t>
      </w:r>
    </w:p>
    <w:p w14:paraId="764B499D" w14:textId="5D6A2DE9" w:rsidR="004161C9" w:rsidRDefault="004161C9" w:rsidP="0054172D">
      <w:pPr>
        <w:autoSpaceDE w:val="0"/>
        <w:autoSpaceDN w:val="0"/>
        <w:adjustRightInd w:val="0"/>
        <w:spacing w:line="276" w:lineRule="auto"/>
        <w:rPr>
          <w:rFonts w:ascii="Times New Roman" w:hAnsi="Times New Roman" w:cs="Times New Roman"/>
          <w:b/>
          <w:bCs/>
          <w:lang w:val="en-GB"/>
        </w:rPr>
      </w:pPr>
    </w:p>
    <w:p w14:paraId="79C6FFE4" w14:textId="46AF3AAD" w:rsidR="004F2098" w:rsidRDefault="00815040" w:rsidP="0054172D">
      <w:pPr>
        <w:spacing w:line="276" w:lineRule="auto"/>
        <w:jc w:val="both"/>
        <w:rPr>
          <w:rFonts w:ascii="Times New Roman" w:hAnsi="Times New Roman" w:cs="Times New Roman"/>
          <w:lang w:val="en-GB"/>
        </w:rPr>
      </w:pPr>
      <w:r w:rsidRPr="00D51ED9">
        <w:rPr>
          <w:rFonts w:ascii="Times New Roman" w:hAnsi="Times New Roman" w:cs="Times New Roman"/>
          <w:lang w:val="en-GB"/>
        </w:rPr>
        <w:t xml:space="preserve">To prove </w:t>
      </w:r>
      <w:r w:rsidR="00E42857">
        <w:rPr>
          <w:rFonts w:ascii="Times New Roman" w:hAnsi="Times New Roman" w:cs="Times New Roman"/>
          <w:b/>
          <w:bCs/>
          <w:lang w:val="en-GB"/>
        </w:rPr>
        <w:t>second</w:t>
      </w:r>
      <w:r w:rsidRPr="00D51ED9">
        <w:rPr>
          <w:rFonts w:ascii="Times New Roman" w:hAnsi="Times New Roman" w:cs="Times New Roman"/>
          <w:b/>
          <w:bCs/>
          <w:lang w:val="en-GB"/>
        </w:rPr>
        <w:t xml:space="preserve"> </w:t>
      </w:r>
      <w:r w:rsidR="00E42857" w:rsidRPr="00D51ED9">
        <w:rPr>
          <w:rFonts w:ascii="Times New Roman" w:hAnsi="Times New Roman" w:cs="Times New Roman"/>
          <w:b/>
          <w:bCs/>
          <w:lang w:val="en-GB"/>
        </w:rPr>
        <w:t>objective</w:t>
      </w:r>
      <w:r w:rsidR="00E42857" w:rsidRPr="00D51ED9">
        <w:rPr>
          <w:rFonts w:ascii="Times New Roman" w:hAnsi="Times New Roman" w:cs="Times New Roman"/>
          <w:lang w:val="en-GB"/>
        </w:rPr>
        <w:t>,</w:t>
      </w:r>
      <w:r w:rsidR="00E42857">
        <w:rPr>
          <w:rFonts w:ascii="Times New Roman" w:hAnsi="Times New Roman" w:cs="Times New Roman"/>
          <w:lang w:val="en-GB"/>
        </w:rPr>
        <w:t xml:space="preserve"> two type of heuristic rules are used</w:t>
      </w:r>
      <w:r w:rsidR="007C1203">
        <w:rPr>
          <w:rFonts w:ascii="Times New Roman" w:hAnsi="Times New Roman" w:cs="Times New Roman"/>
          <w:lang w:val="en-GB"/>
        </w:rPr>
        <w:t xml:space="preserve">, </w:t>
      </w:r>
      <w:r w:rsidR="00E42857">
        <w:rPr>
          <w:rFonts w:ascii="Times New Roman" w:hAnsi="Times New Roman" w:cs="Times New Roman"/>
          <w:lang w:val="en-GB"/>
        </w:rPr>
        <w:t>Informed Search Algorithm (admissible and inadmissible).</w:t>
      </w:r>
    </w:p>
    <w:p w14:paraId="4CE11D4B" w14:textId="4C8021E6" w:rsidR="004F2098" w:rsidRPr="00931388" w:rsidRDefault="00A63C59" w:rsidP="0054172D">
      <w:pPr>
        <w:pStyle w:val="ListParagraph"/>
        <w:numPr>
          <w:ilvl w:val="0"/>
          <w:numId w:val="3"/>
        </w:numPr>
        <w:spacing w:line="276" w:lineRule="auto"/>
        <w:jc w:val="both"/>
        <w:rPr>
          <w:rFonts w:ascii="Times New Roman" w:hAnsi="Times New Roman" w:cs="Times New Roman"/>
        </w:rPr>
      </w:pPr>
      <w:r w:rsidRPr="004F2098">
        <w:rPr>
          <w:rFonts w:ascii="Times New Roman" w:hAnsi="Times New Roman" w:cs="Times New Roman"/>
          <w:lang w:val="en-GB"/>
        </w:rPr>
        <w:t>T</w:t>
      </w:r>
      <w:r w:rsidRPr="004F2098">
        <w:rPr>
          <w:rFonts w:ascii="Times New Roman" w:hAnsi="Times New Roman" w:cs="Times New Roman"/>
          <w:lang w:val="en-US"/>
        </w:rPr>
        <w:t>wo admissible heuristic rules are used, Maximum Misplaced Edge Cubes in Face of Rubik’s Cube and Minimum Misplaced Edge Cubes in Rubik’s Cube Face.</w:t>
      </w:r>
    </w:p>
    <w:p w14:paraId="72CBCD43" w14:textId="57BE512A" w:rsidR="00931388" w:rsidRPr="00931388" w:rsidRDefault="00E843A9" w:rsidP="0054172D">
      <w:pPr>
        <w:pStyle w:val="ListParagraph"/>
        <w:tabs>
          <w:tab w:val="left" w:pos="709"/>
        </w:tabs>
        <w:spacing w:line="276" w:lineRule="auto"/>
        <w:jc w:val="both"/>
        <w:rPr>
          <w:rFonts w:ascii="Times New Roman" w:eastAsia="Arial" w:hAnsi="Times New Roman" w:cs="Times New Roman"/>
        </w:rPr>
      </w:pPr>
      <m:oMathPara>
        <m:oMathParaPr>
          <m:jc m:val="center"/>
        </m:oMathParaPr>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6AA14852" w14:textId="580FFC96" w:rsidR="00931388" w:rsidRPr="00931388" w:rsidRDefault="00E843A9" w:rsidP="0054172D">
      <w:pPr>
        <w:tabs>
          <w:tab w:val="left" w:pos="709"/>
        </w:tabs>
        <w:spacing w:line="276" w:lineRule="auto"/>
        <w:jc w:val="both"/>
        <w:rPr>
          <w:rFonts w:ascii="Times New Roman" w:eastAsia="Arial" w:hAnsi="Times New Roman" w:cs="Times New Roman"/>
        </w:rPr>
      </w:pPr>
      <m:oMathPara>
        <m:oMathParaPr>
          <m:jc m:val="center"/>
        </m:oMathParaPr>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4D70292C" w14:textId="2DEB4CED" w:rsidR="00815040" w:rsidRDefault="004F2098" w:rsidP="0054172D">
      <w:pPr>
        <w:pStyle w:val="ListParagraph"/>
        <w:numPr>
          <w:ilvl w:val="0"/>
          <w:numId w:val="3"/>
        </w:numPr>
        <w:spacing w:line="276" w:lineRule="auto"/>
        <w:jc w:val="both"/>
        <w:rPr>
          <w:rFonts w:ascii="Times New Roman" w:hAnsi="Times New Roman" w:cs="Times New Roman"/>
        </w:rPr>
      </w:pPr>
      <w:r w:rsidRPr="004F2098">
        <w:rPr>
          <w:rFonts w:ascii="Times New Roman" w:hAnsi="Times New Roman" w:cs="Times New Roman"/>
        </w:rPr>
        <w:t>Three admissible heuristic rules are used by finding the non-optimal path, Maximum Misplaced Edges and Corner Cubes in Face of Rubik’s Cube, Maximum and Minimum Misplaced Corner and Edge Cubes in Face of Rubik’s Cube and Maximum Misplaced Corner and Maximum Misplaced Edge Cube in Face of Rubik’s Cube.</w:t>
      </w:r>
    </w:p>
    <w:p w14:paraId="36F2FC56" w14:textId="2B5659CB" w:rsidR="00931388" w:rsidRPr="00931388" w:rsidRDefault="00E843A9" w:rsidP="0054172D">
      <w:pPr>
        <w:pStyle w:val="ListParagraph"/>
        <w:tabs>
          <w:tab w:val="left" w:pos="709"/>
        </w:tabs>
        <w:spacing w:line="276" w:lineRule="auto"/>
        <w:jc w:val="center"/>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6675BE9E" w14:textId="0CF242CD" w:rsidR="00931388" w:rsidRPr="00931388" w:rsidRDefault="00E843A9" w:rsidP="0054172D">
      <w:pPr>
        <w:tabs>
          <w:tab w:val="left" w:pos="709"/>
        </w:tabs>
        <w:spacing w:line="276" w:lineRule="auto"/>
        <w:jc w:val="center"/>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minimum</m:t>
              </m:r>
            </m:num>
            <m:den>
              <m:r>
                <w:rPr>
                  <w:rFonts w:ascii="Cambria Math" w:eastAsia="Arial" w:hAnsi="Cambria Math" w:cs="Times New Roman"/>
                </w:rPr>
                <m:t>f∈Faces (c)</m:t>
              </m:r>
            </m:den>
          </m:f>
          <m:r>
            <w:rPr>
              <w:rFonts w:ascii="Cambria Math" w:eastAsia="Arial" w:hAnsi="Cambria Math" w:cs="Times New Roman"/>
            </w:rPr>
            <m:t xml:space="preserve"> g(f)</m:t>
          </m:r>
        </m:oMath>
      </m:oMathPara>
    </w:p>
    <w:p w14:paraId="3CCC26FB" w14:textId="77777777" w:rsidR="00931388" w:rsidRPr="00173536" w:rsidRDefault="00E843A9" w:rsidP="0054172D">
      <w:pPr>
        <w:tabs>
          <w:tab w:val="left" w:pos="709"/>
        </w:tabs>
        <w:spacing w:line="276" w:lineRule="auto"/>
        <w:jc w:val="center"/>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23FD0597" w14:textId="77777777" w:rsidR="00931388" w:rsidRPr="00173536" w:rsidRDefault="00931388" w:rsidP="0054172D">
      <w:pPr>
        <w:tabs>
          <w:tab w:val="left" w:pos="709"/>
        </w:tabs>
        <w:spacing w:line="276" w:lineRule="auto"/>
        <w:jc w:val="both"/>
        <w:rPr>
          <w:rFonts w:ascii="Times New Roman" w:eastAsia="Arial" w:hAnsi="Times New Roman" w:cs="Times New Roman"/>
        </w:rPr>
      </w:pPr>
    </w:p>
    <w:p w14:paraId="7407A72F" w14:textId="6F293EA4" w:rsidR="00E246EE" w:rsidRDefault="00E246EE" w:rsidP="0054172D">
      <w:pPr>
        <w:tabs>
          <w:tab w:val="left" w:pos="709"/>
        </w:tabs>
        <w:spacing w:line="276" w:lineRule="auto"/>
        <w:jc w:val="both"/>
        <w:rPr>
          <w:rFonts w:ascii="Times New Roman" w:eastAsia="Times New Roman" w:hAnsi="Times New Roman" w:cs="Times New Roman"/>
        </w:rPr>
      </w:pPr>
      <w:r w:rsidRPr="00173536">
        <w:rPr>
          <w:rFonts w:ascii="Times New Roman" w:hAnsi="Times New Roman" w:cs="Times New Roman"/>
          <w:lang w:val="en-US"/>
        </w:rPr>
        <w:t xml:space="preserve">As expected, the heuristics allowed for </w:t>
      </w:r>
      <m:oMath>
        <m:r>
          <w:rPr>
            <w:rFonts w:ascii="Cambria Math" w:hAnsi="Cambria Math" w:cs="Times New Roman"/>
            <w:lang w:val="en-US"/>
          </w:rPr>
          <m:t>d&gt;7</m:t>
        </m:r>
      </m:oMath>
      <w:r>
        <w:rPr>
          <w:rFonts w:ascii="Times New Roman" w:hAnsi="Times New Roman" w:cs="Times New Roman"/>
          <w:lang w:val="en-US"/>
        </w:rPr>
        <w:t xml:space="preserve"> </w:t>
      </w:r>
      <w:r w:rsidRPr="00173536">
        <w:rPr>
          <w:rFonts w:ascii="Times New Roman" w:hAnsi="Times New Roman" w:cs="Times New Roman"/>
          <w:lang w:val="en-US"/>
        </w:rPr>
        <w:t>were too inefficient</w:t>
      </w:r>
      <w:r w:rsidRPr="007C1203">
        <w:rPr>
          <w:rFonts w:ascii="Times New Roman" w:hAnsi="Times New Roman" w:cs="Times New Roman"/>
          <w:lang w:val="en-US"/>
        </w:rPr>
        <w:t xml:space="preserve">, so </w:t>
      </w:r>
      <w:r w:rsidR="007C1203" w:rsidRPr="007C1203">
        <w:rPr>
          <w:rFonts w:ascii="Times New Roman" w:hAnsi="Times New Roman" w:cs="Times New Roman"/>
          <w:lang w:val="en-US"/>
        </w:rPr>
        <w:t xml:space="preserve">I </w:t>
      </w:r>
      <w:r w:rsidRPr="007C1203">
        <w:rPr>
          <w:rFonts w:ascii="Times New Roman" w:hAnsi="Times New Roman" w:cs="Times New Roman"/>
          <w:lang w:val="en-US"/>
        </w:rPr>
        <w:t>only</w:t>
      </w:r>
      <w:r w:rsidR="007C1203" w:rsidRPr="007C1203">
        <w:rPr>
          <w:rFonts w:ascii="Times New Roman" w:hAnsi="Times New Roman" w:cs="Times New Roman"/>
          <w:lang w:val="en-US"/>
        </w:rPr>
        <w:t xml:space="preserve"> </w:t>
      </w:r>
      <w:r w:rsidRPr="007C1203">
        <w:rPr>
          <w:rFonts w:ascii="Times New Roman" w:hAnsi="Times New Roman" w:cs="Times New Roman"/>
          <w:lang w:val="en-US"/>
        </w:rPr>
        <w:t>used the</w:t>
      </w:r>
      <w:r w:rsidRPr="00173536">
        <w:rPr>
          <w:rFonts w:ascii="Times New Roman" w:hAnsi="Times New Roman" w:cs="Times New Roman"/>
          <w:lang w:val="en-US"/>
        </w:rPr>
        <w:t xml:space="preserve"> inadmissible values for larger scrambles (</w:t>
      </w:r>
      <m:oMath>
        <m:r>
          <w:rPr>
            <w:rFonts w:ascii="Cambria Math" w:hAnsi="Cambria Math" w:cs="Times New Roman"/>
            <w:lang w:val="en-US"/>
          </w:rPr>
          <m:t>d</m:t>
        </m:r>
      </m:oMath>
      <w:r w:rsidRPr="00173536">
        <w:rPr>
          <w:rFonts w:ascii="Times New Roman" w:eastAsiaTheme="minorEastAsia" w:hAnsi="Times New Roman" w:cs="Times New Roman"/>
          <w:lang w:val="en-US"/>
        </w:rPr>
        <w:t>)</w:t>
      </w:r>
      <w:r w:rsidRPr="00173536">
        <w:rPr>
          <w:rFonts w:ascii="Times New Roman" w:hAnsi="Times New Roman" w:cs="Times New Roman"/>
          <w:lang w:val="en-US"/>
        </w:rPr>
        <w:t xml:space="preserve"> values. These actions were successful in solving up to </w:t>
      </w:r>
      <m:oMath>
        <m:r>
          <w:rPr>
            <w:rFonts w:ascii="Cambria Math" w:hAnsi="Cambria Math" w:cs="Times New Roman"/>
            <w:lang w:val="en-US"/>
          </w:rPr>
          <m:t>d</m:t>
        </m:r>
      </m:oMath>
      <w:r w:rsidRPr="00173536">
        <w:rPr>
          <w:rFonts w:ascii="Times New Roman" w:hAnsi="Times New Roman" w:cs="Times New Roman"/>
          <w:lang w:val="en-US"/>
        </w:rPr>
        <w:t xml:space="preserve"> = 25 moves. </w:t>
      </w:r>
      <w:r>
        <w:rPr>
          <w:rFonts w:ascii="Times New Roman" w:hAnsi="Times New Roman" w:cs="Times New Roman"/>
          <w:lang w:val="en-US"/>
        </w:rPr>
        <w:t xml:space="preserve"> </w:t>
      </w:r>
      <w:r w:rsidRPr="00173536">
        <w:rPr>
          <w:rFonts w:ascii="Times New Roman" w:hAnsi="Times New Roman" w:cs="Times New Roman"/>
          <w:lang w:val="en-US"/>
        </w:rPr>
        <w:t xml:space="preserve">The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r>
          <w:rPr>
            <w:rFonts w:ascii="Cambria Math" w:hAnsi="Cambria Math" w:cs="Times New Roman"/>
            <w:lang w:val="en-US"/>
          </w:rPr>
          <m:t xml:space="preserve"> </m:t>
        </m:r>
      </m:oMath>
      <w:r w:rsidRPr="00173536">
        <w:rPr>
          <w:rFonts w:ascii="Times New Roman" w:hAnsi="Times New Roman" w:cs="Times New Roman"/>
          <w:lang w:val="en-US"/>
        </w:rPr>
        <w:t xml:space="preserve">has been </w:t>
      </w:r>
      <w:r w:rsidR="007C1203" w:rsidRPr="007C1203">
        <w:rPr>
          <w:rFonts w:ascii="Times New Roman" w:hAnsi="Times New Roman" w:cs="Times New Roman"/>
          <w:lang w:val="en-US"/>
        </w:rPr>
        <w:t>successful</w:t>
      </w:r>
      <w:r w:rsidR="007C1203" w:rsidRPr="007C1203">
        <w:rPr>
          <w:rFonts w:ascii="Times New Roman" w:hAnsi="Times New Roman" w:cs="Times New Roman"/>
          <w:lang w:val="en-US"/>
        </w:rPr>
        <w:t xml:space="preserve"> </w:t>
      </w:r>
      <w:r w:rsidRPr="00173536">
        <w:rPr>
          <w:rFonts w:ascii="Times New Roman" w:hAnsi="Times New Roman" w:cs="Times New Roman"/>
          <w:lang w:val="en-US"/>
        </w:rPr>
        <w:t>especially with averages of 1, 500 nodes for 25 scramble movements</w:t>
      </w:r>
      <w:r>
        <w:rPr>
          <w:rFonts w:ascii="Times New Roman" w:hAnsi="Times New Roman" w:cs="Times New Roman"/>
          <w:lang w:val="en-US"/>
        </w:rPr>
        <w:t xml:space="preserve"> from originally trained model. </w:t>
      </w:r>
      <w:r w:rsidRPr="00173536">
        <w:rPr>
          <w:rFonts w:ascii="Times New Roman" w:eastAsia="Times New Roman" w:hAnsi="Times New Roman" w:cs="Times New Roman"/>
        </w:rPr>
        <w:t>Furthermore, inadmissible heuristics did not significantly affect the optimal solution</w:t>
      </w:r>
      <w:r w:rsidRPr="007C1203">
        <w:rPr>
          <w:rFonts w:ascii="Times New Roman" w:eastAsia="Times New Roman" w:hAnsi="Times New Roman" w:cs="Times New Roman"/>
        </w:rPr>
        <w:t>. To test this,</w:t>
      </w:r>
      <w:r w:rsidR="007C1203" w:rsidRPr="007C1203">
        <w:rPr>
          <w:rFonts w:ascii="Times New Roman" w:eastAsia="Times New Roman" w:hAnsi="Times New Roman" w:cs="Times New Roman"/>
        </w:rPr>
        <w:t xml:space="preserve"> I</w:t>
      </w:r>
      <w:r w:rsidRPr="007C1203">
        <w:rPr>
          <w:rFonts w:ascii="Times New Roman" w:eastAsia="Times New Roman" w:hAnsi="Times New Roman" w:cs="Times New Roman"/>
        </w:rPr>
        <w:t xml:space="preserve"> checked whether the returned length of the solution exceeds the number of scramble moves for this example.</w:t>
      </w:r>
      <w:r w:rsidR="00CF752A" w:rsidRPr="007C1203">
        <w:rPr>
          <w:rFonts w:ascii="Times New Roman" w:eastAsia="Times New Roman" w:hAnsi="Times New Roman" w:cs="Times New Roman"/>
        </w:rPr>
        <w:t xml:space="preserve"> (</w:t>
      </w:r>
      <w:r w:rsidR="00CF752A" w:rsidRPr="007C1203">
        <w:rPr>
          <w:rFonts w:ascii="Times New Roman" w:eastAsia="Times New Roman" w:hAnsi="Times New Roman" w:cs="Times New Roman"/>
          <w:i/>
          <w:iCs/>
        </w:rPr>
        <w:t>refer Figure 4</w:t>
      </w:r>
      <w:r w:rsidR="00CF752A" w:rsidRPr="007C1203">
        <w:rPr>
          <w:rFonts w:ascii="Times New Roman" w:eastAsia="Times New Roman" w:hAnsi="Times New Roman" w:cs="Times New Roman"/>
        </w:rPr>
        <w:t>)</w:t>
      </w:r>
      <w:bookmarkStart w:id="0" w:name="_GoBack"/>
      <w:bookmarkEnd w:id="0"/>
    </w:p>
    <w:p w14:paraId="04EA09EF" w14:textId="7CA33339" w:rsidR="00E246EE" w:rsidRDefault="00E843A9" w:rsidP="0054172D">
      <w:pPr>
        <w:tabs>
          <w:tab w:val="left" w:pos="709"/>
        </w:tabs>
        <w:spacing w:line="276" w:lineRule="auto"/>
        <w:jc w:val="both"/>
        <w:rPr>
          <w:rFonts w:ascii="Times New Roman" w:hAnsi="Times New Roman" w:cs="Times New Roman"/>
          <w:lang w:val="en-US"/>
        </w:rPr>
      </w:pPr>
      <w:hyperlink w:anchor="page5" w:history="1"/>
      <w:r w:rsidR="00E246EE" w:rsidRPr="00DE2345">
        <w:rPr>
          <w:rFonts w:ascii="Times New Roman" w:eastAsia="Times New Roman" w:hAnsi="Times New Roman" w:cs="Times New Roman"/>
        </w:rPr>
        <w:t xml:space="preserve">The learned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2</m:t>
            </m:r>
          </m:sub>
        </m:sSub>
      </m:oMath>
      <w:r w:rsidR="00E246EE" w:rsidRPr="00173536">
        <w:rPr>
          <w:rFonts w:ascii="Times New Roman" w:eastAsia="Times New Roman" w:hAnsi="Times New Roman" w:cs="Times New Roman"/>
        </w:rPr>
        <w:t xml:space="preserve">, is marginally better than the best person made,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oMath>
      <w:r w:rsidR="00E246EE" w:rsidRPr="00173536">
        <w:rPr>
          <w:rFonts w:ascii="Times New Roman" w:eastAsia="Times New Roman" w:hAnsi="Times New Roman" w:cs="Times New Roman"/>
        </w:rPr>
        <w:t xml:space="preserve"> as shown in the results</w:t>
      </w:r>
      <w:r w:rsidR="00E246EE">
        <w:rPr>
          <w:rFonts w:ascii="Times New Roman" w:eastAsia="Times New Roman" w:hAnsi="Times New Roman" w:cs="Times New Roman"/>
        </w:rPr>
        <w:t>.</w:t>
      </w:r>
      <w:r w:rsidR="00E246EE">
        <w:rPr>
          <w:rFonts w:ascii="Times New Roman" w:hAnsi="Times New Roman" w:cs="Times New Roman"/>
          <w:b/>
          <w:bCs/>
          <w:iCs/>
        </w:rPr>
        <w:t xml:space="preserve"> </w:t>
      </w:r>
      <w:r w:rsidR="00E246EE" w:rsidRPr="00173536">
        <w:rPr>
          <w:rFonts w:ascii="Times New Roman" w:hAnsi="Times New Roman" w:cs="Times New Roman"/>
          <w:lang w:val="en-US"/>
        </w:rPr>
        <w:t>During plotting the comparison, it was relatively accurate, and expected it to perform better. However, the results satisfied with the results given the limited training time and data.</w:t>
      </w:r>
      <w:r w:rsidR="00D82205">
        <w:rPr>
          <w:rFonts w:ascii="Times New Roman" w:hAnsi="Times New Roman" w:cs="Times New Roman"/>
          <w:lang w:val="en-US"/>
        </w:rPr>
        <w:t xml:space="preserve"> (</w:t>
      </w:r>
      <w:r w:rsidR="00D82205" w:rsidRPr="00D82205">
        <w:rPr>
          <w:rFonts w:ascii="Times New Roman" w:eastAsia="Times New Roman" w:hAnsi="Times New Roman" w:cs="Times New Roman"/>
          <w:i/>
          <w:iCs/>
        </w:rPr>
        <w:t xml:space="preserve">refer Figure </w:t>
      </w:r>
      <w:r w:rsidR="00D82205">
        <w:rPr>
          <w:rFonts w:ascii="Times New Roman" w:eastAsia="Times New Roman" w:hAnsi="Times New Roman" w:cs="Times New Roman"/>
          <w:i/>
          <w:iCs/>
        </w:rPr>
        <w:t>5</w:t>
      </w:r>
      <w:r w:rsidR="00D82205">
        <w:rPr>
          <w:rFonts w:ascii="Times New Roman" w:hAnsi="Times New Roman" w:cs="Times New Roman"/>
          <w:lang w:val="en-US"/>
        </w:rPr>
        <w:t>)</w:t>
      </w:r>
    </w:p>
    <w:p w14:paraId="076E3A9B" w14:textId="77777777" w:rsidR="00CF752A" w:rsidRPr="00920CEC" w:rsidRDefault="00CF752A" w:rsidP="0054172D">
      <w:pPr>
        <w:tabs>
          <w:tab w:val="left" w:pos="709"/>
        </w:tabs>
        <w:spacing w:line="276" w:lineRule="auto"/>
        <w:jc w:val="both"/>
        <w:rPr>
          <w:rFonts w:ascii="Times New Roman" w:hAnsi="Times New Roman" w:cs="Times New Roman"/>
          <w:b/>
          <w:bCs/>
          <w:iCs/>
        </w:rPr>
      </w:pPr>
    </w:p>
    <w:p w14:paraId="08663B4A" w14:textId="20FEE38D" w:rsidR="00E246EE" w:rsidRDefault="00E246EE" w:rsidP="0054172D">
      <w:pPr>
        <w:tabs>
          <w:tab w:val="left" w:pos="709"/>
        </w:tabs>
        <w:spacing w:line="276" w:lineRule="auto"/>
        <w:jc w:val="center"/>
        <w:rPr>
          <w:rFonts w:ascii="Times New Roman" w:hAnsi="Times New Roman" w:cs="Times New Roman"/>
          <w:lang w:val="en-US"/>
        </w:rPr>
      </w:pPr>
      <w:r w:rsidRPr="00DE2345">
        <w:rPr>
          <w:rFonts w:ascii="Times New Roman" w:hAnsi="Times New Roman" w:cs="Times New Roman"/>
          <w:noProof/>
          <w:lang w:val="en-US"/>
        </w:rPr>
        <w:drawing>
          <wp:inline distT="0" distB="0" distL="0" distR="0" wp14:anchorId="123AC856" wp14:editId="5D4C92EC">
            <wp:extent cx="2738199" cy="2390086"/>
            <wp:effectExtent l="12700" t="12700" r="177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2800217" cy="2444219"/>
                    </a:xfrm>
                    <a:prstGeom prst="rect">
                      <a:avLst/>
                    </a:prstGeom>
                    <a:ln>
                      <a:solidFill>
                        <a:schemeClr val="tx1"/>
                      </a:solidFill>
                    </a:ln>
                  </pic:spPr>
                </pic:pic>
              </a:graphicData>
            </a:graphic>
          </wp:inline>
        </w:drawing>
      </w:r>
      <w:r w:rsidRPr="00DE2345">
        <w:rPr>
          <w:rFonts w:ascii="Times New Roman" w:hAnsi="Times New Roman" w:cs="Times New Roman"/>
          <w:b/>
          <w:bCs/>
          <w:iCs/>
          <w:noProof/>
          <w:lang w:val="en-US"/>
        </w:rPr>
        <w:drawing>
          <wp:inline distT="0" distB="0" distL="0" distR="0" wp14:anchorId="790A9009" wp14:editId="344E2031">
            <wp:extent cx="2739527" cy="2391245"/>
            <wp:effectExtent l="12700" t="12700" r="165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12">
                      <a:extLst>
                        <a:ext uri="{28A0092B-C50C-407E-A947-70E740481C1C}">
                          <a14:useLocalDpi xmlns:a14="http://schemas.microsoft.com/office/drawing/2010/main" val="0"/>
                        </a:ext>
                      </a:extLst>
                    </a:blip>
                    <a:stretch>
                      <a:fillRect/>
                    </a:stretch>
                  </pic:blipFill>
                  <pic:spPr>
                    <a:xfrm>
                      <a:off x="0" y="0"/>
                      <a:ext cx="2774668" cy="2421918"/>
                    </a:xfrm>
                    <a:prstGeom prst="rect">
                      <a:avLst/>
                    </a:prstGeom>
                    <a:ln>
                      <a:solidFill>
                        <a:schemeClr val="tx1"/>
                      </a:solidFill>
                    </a:ln>
                  </pic:spPr>
                </pic:pic>
              </a:graphicData>
            </a:graphic>
          </wp:inline>
        </w:drawing>
      </w:r>
    </w:p>
    <w:p w14:paraId="2FD23973" w14:textId="77777777" w:rsidR="00920CEC" w:rsidRDefault="00920CEC" w:rsidP="0054172D">
      <w:pPr>
        <w:autoSpaceDE w:val="0"/>
        <w:autoSpaceDN w:val="0"/>
        <w:adjustRightInd w:val="0"/>
        <w:spacing w:line="276" w:lineRule="auto"/>
        <w:rPr>
          <w:rFonts w:ascii="Times New Roman" w:hAnsi="Times New Roman" w:cs="Times New Roman"/>
        </w:rPr>
      </w:pPr>
      <w:r w:rsidRPr="00920CEC">
        <w:rPr>
          <w:rFonts w:ascii="Times New Roman" w:hAnsi="Times New Roman" w:cs="Times New Roman"/>
          <w:i/>
          <w:iCs/>
          <w:lang w:val="en-GB"/>
        </w:rPr>
        <w:t xml:space="preserve">Figure 4: </w:t>
      </w:r>
      <w:r w:rsidRPr="00920CEC">
        <w:rPr>
          <w:rFonts w:ascii="Times New Roman" w:hAnsi="Times New Roman" w:cs="Times New Roman"/>
        </w:rPr>
        <w:t xml:space="preserve">Heuristics Comparison Just Regulars   </w:t>
      </w:r>
      <w:r w:rsidRPr="00920CEC">
        <w:rPr>
          <w:rFonts w:ascii="Times New Roman" w:hAnsi="Times New Roman" w:cs="Times New Roman"/>
          <w:i/>
          <w:iCs/>
          <w:lang w:val="en-GB"/>
        </w:rPr>
        <w:t xml:space="preserve">Figure 5: </w:t>
      </w:r>
      <w:r w:rsidRPr="00920CEC">
        <w:rPr>
          <w:rFonts w:ascii="Times New Roman" w:hAnsi="Times New Roman" w:cs="Times New Roman"/>
        </w:rPr>
        <w:t>Heuristics Comparison Regula</w:t>
      </w:r>
      <w:r>
        <w:rPr>
          <w:rFonts w:ascii="Times New Roman" w:hAnsi="Times New Roman" w:cs="Times New Roman"/>
        </w:rPr>
        <w:t>r</w:t>
      </w:r>
    </w:p>
    <w:p w14:paraId="6D6C68C5" w14:textId="03E2D356" w:rsidR="00920CEC" w:rsidRPr="00920CEC" w:rsidRDefault="00920CEC" w:rsidP="0054172D">
      <w:pPr>
        <w:autoSpaceDE w:val="0"/>
        <w:autoSpaceDN w:val="0"/>
        <w:adjustRightInd w:val="0"/>
        <w:spacing w:line="276" w:lineRule="auto"/>
        <w:ind w:left="4320" w:firstLine="720"/>
        <w:rPr>
          <w:rFonts w:ascii="Times New Roman" w:hAnsi="Times New Roman" w:cs="Times New Roman"/>
          <w:lang w:val="en-US"/>
        </w:rPr>
      </w:pPr>
      <w:r w:rsidRPr="00920CEC">
        <w:rPr>
          <w:rFonts w:ascii="Times New Roman" w:hAnsi="Times New Roman" w:cs="Times New Roman"/>
        </w:rPr>
        <w:t>Versus Learned</w:t>
      </w:r>
    </w:p>
    <w:p w14:paraId="5A810D87" w14:textId="77777777" w:rsidR="00931388" w:rsidRPr="00931388" w:rsidRDefault="00931388" w:rsidP="0054172D">
      <w:pPr>
        <w:spacing w:line="276" w:lineRule="auto"/>
        <w:jc w:val="both"/>
        <w:rPr>
          <w:rFonts w:ascii="Times New Roman" w:hAnsi="Times New Roman" w:cs="Times New Roman"/>
        </w:rPr>
      </w:pPr>
    </w:p>
    <w:sectPr w:rsidR="00931388" w:rsidRPr="00931388" w:rsidSect="00EC5858">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10206" w14:textId="77777777" w:rsidR="00E843A9" w:rsidRDefault="00E843A9" w:rsidP="00AC6F4D">
      <w:r>
        <w:separator/>
      </w:r>
    </w:p>
  </w:endnote>
  <w:endnote w:type="continuationSeparator" w:id="0">
    <w:p w14:paraId="0B076A68" w14:textId="77777777" w:rsidR="00E843A9" w:rsidRDefault="00E843A9" w:rsidP="00AC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B501D" w14:textId="77777777" w:rsidR="004266FC" w:rsidRDefault="004266FC">
    <w:pPr>
      <w:pStyle w:val="Footer"/>
      <w:rPr>
        <w:rFonts w:ascii="Times New Roman" w:hAnsi="Times New Roman" w:cs="Times New Roman"/>
        <w:lang w:val="en-US"/>
      </w:rPr>
    </w:pPr>
    <w:r w:rsidRPr="004266FC">
      <w:rPr>
        <w:rFonts w:ascii="Times New Roman" w:hAnsi="Times New Roman" w:cs="Times New Roman"/>
        <w:lang w:val="en-US"/>
      </w:rPr>
      <w:t>Gunasegarran Magadevan</w:t>
    </w:r>
  </w:p>
  <w:p w14:paraId="672D34E3" w14:textId="77777777" w:rsidR="004266FC" w:rsidRPr="004266FC" w:rsidRDefault="004266FC">
    <w:pPr>
      <w:pStyle w:val="Footer"/>
      <w:rPr>
        <w:rFonts w:ascii="Times New Roman" w:hAnsi="Times New Roman" w:cs="Times New Roman"/>
        <w:lang w:val="en-US"/>
      </w:rPr>
    </w:pPr>
    <w:r>
      <w:rPr>
        <w:rFonts w:ascii="Times New Roman" w:hAnsi="Times New Roman" w:cs="Times New Roman"/>
        <w:lang w:val="en-US"/>
      </w:rPr>
      <w:t>WQD170002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B67B" w14:textId="77777777" w:rsidR="00E843A9" w:rsidRDefault="00E843A9" w:rsidP="00AC6F4D">
      <w:r>
        <w:separator/>
      </w:r>
    </w:p>
  </w:footnote>
  <w:footnote w:type="continuationSeparator" w:id="0">
    <w:p w14:paraId="26474BB1" w14:textId="77777777" w:rsidR="00E843A9" w:rsidRDefault="00E843A9" w:rsidP="00AC6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BFF9" w14:textId="77777777" w:rsidR="00AC6F4D" w:rsidRPr="00AC6F4D" w:rsidRDefault="00AC6F4D" w:rsidP="00AC6F4D">
    <w:pPr>
      <w:pStyle w:val="Header"/>
      <w:jc w:val="center"/>
      <w:rPr>
        <w:rFonts w:ascii="Times New Roman" w:hAnsi="Times New Roman" w:cs="Times New Roman"/>
        <w:lang w:val="en-US"/>
      </w:rPr>
    </w:pPr>
    <w:r w:rsidRPr="00AC6F4D">
      <w:rPr>
        <w:rFonts w:ascii="Times New Roman" w:hAnsi="Times New Roman" w:cs="Times New Roman"/>
        <w:lang w:val="en-US"/>
      </w:rPr>
      <w:t>NEURAL RUBIK’S – SOLVING RUBIK’S CUBE USING NEURAL NETWORK</w:t>
    </w:r>
  </w:p>
  <w:p w14:paraId="38F7B349" w14:textId="77777777" w:rsidR="00AC6F4D" w:rsidRPr="00AC6F4D" w:rsidRDefault="00AC6F4D" w:rsidP="00AC6F4D">
    <w:pPr>
      <w:pStyle w:val="Header"/>
      <w:jc w:val="center"/>
      <w:rPr>
        <w:rFonts w:ascii="Times New Roman" w:hAnsi="Times New Roman" w:cs="Times New Roman"/>
        <w:lang w:val="en-US"/>
      </w:rPr>
    </w:pPr>
    <w:r w:rsidRPr="00AC6F4D">
      <w:rPr>
        <w:rFonts w:ascii="Times New Roman" w:hAnsi="Times New Roman" w:cs="Times New Roman"/>
        <w:lang w:val="en-US"/>
      </w:rPr>
      <w:t>(HEURISTIC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A7FED"/>
    <w:multiLevelType w:val="hybridMultilevel"/>
    <w:tmpl w:val="7EA2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5241C6"/>
    <w:multiLevelType w:val="hybridMultilevel"/>
    <w:tmpl w:val="F4AE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22277"/>
    <w:multiLevelType w:val="hybridMultilevel"/>
    <w:tmpl w:val="C2A4A33E"/>
    <w:lvl w:ilvl="0" w:tplc="1ACC5788">
      <w:start w:val="1"/>
      <w:numFmt w:val="bullet"/>
      <w:lvlText w:val=""/>
      <w:lvlJc w:val="left"/>
      <w:pPr>
        <w:tabs>
          <w:tab w:val="num" w:pos="720"/>
        </w:tabs>
        <w:ind w:left="720" w:hanging="360"/>
      </w:pPr>
      <w:rPr>
        <w:rFonts w:ascii="Symbol" w:hAnsi="Symbol" w:hint="default"/>
      </w:rPr>
    </w:lvl>
    <w:lvl w:ilvl="1" w:tplc="65CE0CC8" w:tentative="1">
      <w:start w:val="1"/>
      <w:numFmt w:val="bullet"/>
      <w:lvlText w:val=""/>
      <w:lvlJc w:val="left"/>
      <w:pPr>
        <w:tabs>
          <w:tab w:val="num" w:pos="1440"/>
        </w:tabs>
        <w:ind w:left="1440" w:hanging="360"/>
      </w:pPr>
      <w:rPr>
        <w:rFonts w:ascii="Symbol" w:hAnsi="Symbol" w:hint="default"/>
      </w:rPr>
    </w:lvl>
    <w:lvl w:ilvl="2" w:tplc="A8347C0E" w:tentative="1">
      <w:start w:val="1"/>
      <w:numFmt w:val="bullet"/>
      <w:lvlText w:val=""/>
      <w:lvlJc w:val="left"/>
      <w:pPr>
        <w:tabs>
          <w:tab w:val="num" w:pos="2160"/>
        </w:tabs>
        <w:ind w:left="2160" w:hanging="360"/>
      </w:pPr>
      <w:rPr>
        <w:rFonts w:ascii="Symbol" w:hAnsi="Symbol" w:hint="default"/>
      </w:rPr>
    </w:lvl>
    <w:lvl w:ilvl="3" w:tplc="94924D4A" w:tentative="1">
      <w:start w:val="1"/>
      <w:numFmt w:val="bullet"/>
      <w:lvlText w:val=""/>
      <w:lvlJc w:val="left"/>
      <w:pPr>
        <w:tabs>
          <w:tab w:val="num" w:pos="2880"/>
        </w:tabs>
        <w:ind w:left="2880" w:hanging="360"/>
      </w:pPr>
      <w:rPr>
        <w:rFonts w:ascii="Symbol" w:hAnsi="Symbol" w:hint="default"/>
      </w:rPr>
    </w:lvl>
    <w:lvl w:ilvl="4" w:tplc="618EFBE4" w:tentative="1">
      <w:start w:val="1"/>
      <w:numFmt w:val="bullet"/>
      <w:lvlText w:val=""/>
      <w:lvlJc w:val="left"/>
      <w:pPr>
        <w:tabs>
          <w:tab w:val="num" w:pos="3600"/>
        </w:tabs>
        <w:ind w:left="3600" w:hanging="360"/>
      </w:pPr>
      <w:rPr>
        <w:rFonts w:ascii="Symbol" w:hAnsi="Symbol" w:hint="default"/>
      </w:rPr>
    </w:lvl>
    <w:lvl w:ilvl="5" w:tplc="0B540960" w:tentative="1">
      <w:start w:val="1"/>
      <w:numFmt w:val="bullet"/>
      <w:lvlText w:val=""/>
      <w:lvlJc w:val="left"/>
      <w:pPr>
        <w:tabs>
          <w:tab w:val="num" w:pos="4320"/>
        </w:tabs>
        <w:ind w:left="4320" w:hanging="360"/>
      </w:pPr>
      <w:rPr>
        <w:rFonts w:ascii="Symbol" w:hAnsi="Symbol" w:hint="default"/>
      </w:rPr>
    </w:lvl>
    <w:lvl w:ilvl="6" w:tplc="FAF41C8A" w:tentative="1">
      <w:start w:val="1"/>
      <w:numFmt w:val="bullet"/>
      <w:lvlText w:val=""/>
      <w:lvlJc w:val="left"/>
      <w:pPr>
        <w:tabs>
          <w:tab w:val="num" w:pos="5040"/>
        </w:tabs>
        <w:ind w:left="5040" w:hanging="360"/>
      </w:pPr>
      <w:rPr>
        <w:rFonts w:ascii="Symbol" w:hAnsi="Symbol" w:hint="default"/>
      </w:rPr>
    </w:lvl>
    <w:lvl w:ilvl="7" w:tplc="27BCDD72" w:tentative="1">
      <w:start w:val="1"/>
      <w:numFmt w:val="bullet"/>
      <w:lvlText w:val=""/>
      <w:lvlJc w:val="left"/>
      <w:pPr>
        <w:tabs>
          <w:tab w:val="num" w:pos="5760"/>
        </w:tabs>
        <w:ind w:left="5760" w:hanging="360"/>
      </w:pPr>
      <w:rPr>
        <w:rFonts w:ascii="Symbol" w:hAnsi="Symbol" w:hint="default"/>
      </w:rPr>
    </w:lvl>
    <w:lvl w:ilvl="8" w:tplc="E2A091C6"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4D"/>
    <w:rsid w:val="0009336E"/>
    <w:rsid w:val="000A4A6E"/>
    <w:rsid w:val="000B754F"/>
    <w:rsid w:val="0011256F"/>
    <w:rsid w:val="00135BE1"/>
    <w:rsid w:val="001871F6"/>
    <w:rsid w:val="00187EFE"/>
    <w:rsid w:val="001E0710"/>
    <w:rsid w:val="00213542"/>
    <w:rsid w:val="002B4CEC"/>
    <w:rsid w:val="002E254B"/>
    <w:rsid w:val="002F2891"/>
    <w:rsid w:val="003B1195"/>
    <w:rsid w:val="003C364F"/>
    <w:rsid w:val="004161C9"/>
    <w:rsid w:val="004266FC"/>
    <w:rsid w:val="004A14FA"/>
    <w:rsid w:val="004C2AB6"/>
    <w:rsid w:val="004C63A7"/>
    <w:rsid w:val="004F2098"/>
    <w:rsid w:val="0054172D"/>
    <w:rsid w:val="00577BFB"/>
    <w:rsid w:val="005F1552"/>
    <w:rsid w:val="00656F5B"/>
    <w:rsid w:val="00661183"/>
    <w:rsid w:val="006E29FE"/>
    <w:rsid w:val="00702B6A"/>
    <w:rsid w:val="00711233"/>
    <w:rsid w:val="007235B6"/>
    <w:rsid w:val="007A3AD8"/>
    <w:rsid w:val="007C1203"/>
    <w:rsid w:val="00815040"/>
    <w:rsid w:val="00816A61"/>
    <w:rsid w:val="00880EFE"/>
    <w:rsid w:val="00920CEC"/>
    <w:rsid w:val="00931388"/>
    <w:rsid w:val="00953F20"/>
    <w:rsid w:val="009A1FB1"/>
    <w:rsid w:val="00A63C59"/>
    <w:rsid w:val="00AC6F4D"/>
    <w:rsid w:val="00B00AA0"/>
    <w:rsid w:val="00B51A96"/>
    <w:rsid w:val="00B61FDB"/>
    <w:rsid w:val="00B701AD"/>
    <w:rsid w:val="00BB33A0"/>
    <w:rsid w:val="00C17739"/>
    <w:rsid w:val="00C53925"/>
    <w:rsid w:val="00C613B2"/>
    <w:rsid w:val="00C930B4"/>
    <w:rsid w:val="00CC1434"/>
    <w:rsid w:val="00CF752A"/>
    <w:rsid w:val="00D02BB0"/>
    <w:rsid w:val="00D259AE"/>
    <w:rsid w:val="00D51ED9"/>
    <w:rsid w:val="00D764CB"/>
    <w:rsid w:val="00D77205"/>
    <w:rsid w:val="00D82205"/>
    <w:rsid w:val="00D968EA"/>
    <w:rsid w:val="00E03580"/>
    <w:rsid w:val="00E246EE"/>
    <w:rsid w:val="00E42857"/>
    <w:rsid w:val="00E843A9"/>
    <w:rsid w:val="00E923A3"/>
    <w:rsid w:val="00EC5858"/>
    <w:rsid w:val="00FE43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4E4B0A7"/>
  <w15:chartTrackingRefBased/>
  <w15:docId w15:val="{1C9F0ABF-43B0-CC43-B0B5-E65D33C6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F4D"/>
    <w:pPr>
      <w:tabs>
        <w:tab w:val="center" w:pos="4513"/>
        <w:tab w:val="right" w:pos="9026"/>
      </w:tabs>
    </w:pPr>
  </w:style>
  <w:style w:type="character" w:customStyle="1" w:styleId="HeaderChar">
    <w:name w:val="Header Char"/>
    <w:basedOn w:val="DefaultParagraphFont"/>
    <w:link w:val="Header"/>
    <w:uiPriority w:val="99"/>
    <w:rsid w:val="00AC6F4D"/>
  </w:style>
  <w:style w:type="paragraph" w:styleId="Footer">
    <w:name w:val="footer"/>
    <w:basedOn w:val="Normal"/>
    <w:link w:val="FooterChar"/>
    <w:uiPriority w:val="99"/>
    <w:unhideWhenUsed/>
    <w:rsid w:val="00AC6F4D"/>
    <w:pPr>
      <w:tabs>
        <w:tab w:val="center" w:pos="4513"/>
        <w:tab w:val="right" w:pos="9026"/>
      </w:tabs>
    </w:pPr>
  </w:style>
  <w:style w:type="character" w:customStyle="1" w:styleId="FooterChar">
    <w:name w:val="Footer Char"/>
    <w:basedOn w:val="DefaultParagraphFont"/>
    <w:link w:val="Footer"/>
    <w:uiPriority w:val="99"/>
    <w:rsid w:val="00AC6F4D"/>
  </w:style>
  <w:style w:type="paragraph" w:styleId="ListParagraph">
    <w:name w:val="List Paragraph"/>
    <w:basedOn w:val="Normal"/>
    <w:uiPriority w:val="34"/>
    <w:qFormat/>
    <w:rsid w:val="00D259AE"/>
    <w:pPr>
      <w:ind w:left="720"/>
      <w:contextualSpacing/>
    </w:pPr>
  </w:style>
  <w:style w:type="character" w:styleId="Hyperlink">
    <w:name w:val="Hyperlink"/>
    <w:basedOn w:val="DefaultParagraphFont"/>
    <w:uiPriority w:val="99"/>
    <w:unhideWhenUsed/>
    <w:rsid w:val="004161C9"/>
    <w:rPr>
      <w:color w:val="0563C1" w:themeColor="hyperlink"/>
      <w:u w:val="single"/>
    </w:rPr>
  </w:style>
  <w:style w:type="character" w:styleId="UnresolvedMention">
    <w:name w:val="Unresolved Mention"/>
    <w:basedOn w:val="DefaultParagraphFont"/>
    <w:uiPriority w:val="99"/>
    <w:semiHidden/>
    <w:unhideWhenUsed/>
    <w:rsid w:val="004161C9"/>
    <w:rPr>
      <w:color w:val="605E5C"/>
      <w:shd w:val="clear" w:color="auto" w:fill="E1DFDD"/>
    </w:rPr>
  </w:style>
  <w:style w:type="character" w:styleId="PlaceholderText">
    <w:name w:val="Placeholder Text"/>
    <w:basedOn w:val="DefaultParagraphFont"/>
    <w:uiPriority w:val="99"/>
    <w:semiHidden/>
    <w:rsid w:val="00B00AA0"/>
    <w:rPr>
      <w:color w:val="808080"/>
    </w:rPr>
  </w:style>
  <w:style w:type="character" w:styleId="Emphasis">
    <w:name w:val="Emphasis"/>
    <w:basedOn w:val="DefaultParagraphFont"/>
    <w:uiPriority w:val="20"/>
    <w:qFormat/>
    <w:rsid w:val="00D51ED9"/>
    <w:rPr>
      <w:i/>
      <w:iCs/>
    </w:rPr>
  </w:style>
  <w:style w:type="paragraph" w:styleId="Quote">
    <w:name w:val="Quote"/>
    <w:aliases w:val="Equations Maths"/>
    <w:basedOn w:val="Normal"/>
    <w:next w:val="Normal"/>
    <w:link w:val="QuoteChar"/>
    <w:uiPriority w:val="29"/>
    <w:qFormat/>
    <w:rsid w:val="00931388"/>
    <w:pPr>
      <w:spacing w:before="200" w:after="160" w:line="480" w:lineRule="auto"/>
      <w:ind w:left="864" w:right="864"/>
      <w:jc w:val="both"/>
    </w:pPr>
    <w:rPr>
      <w:rFonts w:ascii="Times New Roman" w:hAnsi="Times New Roman"/>
      <w:b/>
      <w:iCs/>
    </w:rPr>
  </w:style>
  <w:style w:type="character" w:customStyle="1" w:styleId="QuoteChar">
    <w:name w:val="Quote Char"/>
    <w:aliases w:val="Equations Maths Char"/>
    <w:basedOn w:val="DefaultParagraphFont"/>
    <w:link w:val="Quote"/>
    <w:uiPriority w:val="29"/>
    <w:rsid w:val="00931388"/>
    <w:rPr>
      <w:rFonts w:ascii="Times New Roman" w:hAnsi="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5919">
      <w:bodyDiv w:val="1"/>
      <w:marLeft w:val="0"/>
      <w:marRight w:val="0"/>
      <w:marTop w:val="0"/>
      <w:marBottom w:val="0"/>
      <w:divBdr>
        <w:top w:val="none" w:sz="0" w:space="0" w:color="auto"/>
        <w:left w:val="none" w:sz="0" w:space="0" w:color="auto"/>
        <w:bottom w:val="none" w:sz="0" w:space="0" w:color="auto"/>
        <w:right w:val="none" w:sz="0" w:space="0" w:color="auto"/>
      </w:divBdr>
    </w:div>
    <w:div w:id="1927348759">
      <w:bodyDiv w:val="1"/>
      <w:marLeft w:val="0"/>
      <w:marRight w:val="0"/>
      <w:marTop w:val="0"/>
      <w:marBottom w:val="0"/>
      <w:divBdr>
        <w:top w:val="none" w:sz="0" w:space="0" w:color="auto"/>
        <w:left w:val="none" w:sz="0" w:space="0" w:color="auto"/>
        <w:bottom w:val="none" w:sz="0" w:space="0" w:color="auto"/>
        <w:right w:val="none" w:sz="0" w:space="0" w:color="auto"/>
      </w:divBdr>
    </w:div>
    <w:div w:id="2019234365">
      <w:bodyDiv w:val="1"/>
      <w:marLeft w:val="0"/>
      <w:marRight w:val="0"/>
      <w:marTop w:val="0"/>
      <w:marBottom w:val="0"/>
      <w:divBdr>
        <w:top w:val="none" w:sz="0" w:space="0" w:color="auto"/>
        <w:left w:val="none" w:sz="0" w:space="0" w:color="auto"/>
        <w:bottom w:val="none" w:sz="0" w:space="0" w:color="auto"/>
        <w:right w:val="none" w:sz="0" w:space="0" w:color="auto"/>
      </w:divBdr>
      <w:divsChild>
        <w:div w:id="1837643756">
          <w:marLeft w:val="547"/>
          <w:marRight w:val="0"/>
          <w:marTop w:val="0"/>
          <w:marBottom w:val="0"/>
          <w:divBdr>
            <w:top w:val="none" w:sz="0" w:space="0" w:color="auto"/>
            <w:left w:val="none" w:sz="0" w:space="0" w:color="auto"/>
            <w:bottom w:val="none" w:sz="0" w:space="0" w:color="auto"/>
            <w:right w:val="none" w:sz="0" w:space="0" w:color="auto"/>
          </w:divBdr>
        </w:div>
        <w:div w:id="19215208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be20.org/q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Gunasegarran</dc:creator>
  <cp:keywords/>
  <dc:description/>
  <cp:lastModifiedBy>Gunasegarran</cp:lastModifiedBy>
  <cp:revision>51</cp:revision>
  <dcterms:created xsi:type="dcterms:W3CDTF">2019-06-02T09:52:00Z</dcterms:created>
  <dcterms:modified xsi:type="dcterms:W3CDTF">2019-06-02T15:29:00Z</dcterms:modified>
</cp:coreProperties>
</file>