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270"/>
        <w:gridCol w:w="7290"/>
      </w:tblGrid>
      <w:tr w:rsidR="000F5493" w:rsidRPr="00386480" w14:paraId="7D86EA43" w14:textId="32AD8C36" w:rsidTr="000F5493">
        <w:trPr>
          <w:trHeight w:val="254"/>
        </w:trPr>
        <w:tc>
          <w:tcPr>
            <w:tcW w:w="3870" w:type="dxa"/>
          </w:tcPr>
          <w:p w14:paraId="3C45C84C" w14:textId="2C724F96" w:rsidR="000F5493" w:rsidRPr="002D481D" w:rsidRDefault="002D481D" w:rsidP="005931E0">
            <w:pPr>
              <w:pStyle w:val="Title"/>
              <w:rPr>
                <w:rFonts w:ascii="Helvetica" w:hAnsi="Helvetica"/>
                <w:sz w:val="50"/>
                <w:szCs w:val="44"/>
              </w:rPr>
            </w:pPr>
            <w:r w:rsidRPr="002D481D">
              <w:rPr>
                <w:rFonts w:ascii="Helvetica" w:hAnsi="Helvetica"/>
                <w:caps w:val="0"/>
                <w:sz w:val="50"/>
                <w:szCs w:val="44"/>
              </w:rPr>
              <w:t>GUNABALAN</w:t>
            </w:r>
            <w:r w:rsidR="000F5493" w:rsidRPr="002D481D">
              <w:rPr>
                <w:rFonts w:ascii="Helvetica" w:hAnsi="Helvetica"/>
                <w:caps w:val="0"/>
                <w:sz w:val="50"/>
                <w:szCs w:val="44"/>
              </w:rPr>
              <w:t xml:space="preserve"> </w:t>
            </w:r>
            <w:r w:rsidR="000F5493" w:rsidRPr="002D481D">
              <w:rPr>
                <w:rFonts w:ascii="Helvetica" w:hAnsi="Helvetica"/>
                <w:sz w:val="50"/>
                <w:szCs w:val="44"/>
              </w:rPr>
              <w:t>G</w:t>
            </w:r>
          </w:p>
          <w:p w14:paraId="79B05A58" w14:textId="77777777" w:rsidR="000F5493" w:rsidRPr="00386480" w:rsidRDefault="000F5493" w:rsidP="005931E0">
            <w:pPr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0BC647CD" w14:textId="77777777" w:rsidR="000F5493" w:rsidRPr="00386480" w:rsidRDefault="000F5493" w:rsidP="00386480">
            <w:pPr>
              <w:spacing w:line="360" w:lineRule="auto"/>
              <w:rPr>
                <w:rFonts w:ascii="Helvetica" w:hAnsi="Helvetica"/>
                <w:b/>
                <w:bCs/>
                <w:sz w:val="22"/>
              </w:rPr>
            </w:pPr>
          </w:p>
        </w:tc>
        <w:tc>
          <w:tcPr>
            <w:tcW w:w="7290" w:type="dxa"/>
          </w:tcPr>
          <w:p w14:paraId="14B8C58C" w14:textId="5FF6C29E" w:rsidR="000F5493" w:rsidRPr="00386480" w:rsidRDefault="000F5493" w:rsidP="00386480">
            <w:pPr>
              <w:spacing w:line="360" w:lineRule="auto"/>
              <w:rPr>
                <w:rFonts w:ascii="Helvetica" w:hAnsi="Helvetica"/>
                <w:b/>
                <w:bCs/>
                <w:sz w:val="22"/>
              </w:rPr>
            </w:pPr>
            <w:r w:rsidRPr="00386480">
              <w:rPr>
                <w:rFonts w:ascii="Helvetica" w:hAnsi="Helvetica"/>
                <w:b/>
                <w:bCs/>
                <w:sz w:val="22"/>
              </w:rPr>
              <w:t>CONTACT</w:t>
            </w:r>
          </w:p>
          <w:p w14:paraId="597078CC" w14:textId="2CBC97FE" w:rsidR="000F5493" w:rsidRPr="00386480" w:rsidRDefault="002D481D" w:rsidP="00386480">
            <w:pPr>
              <w:spacing w:line="360" w:lineRule="auto"/>
              <w:rPr>
                <w:rFonts w:ascii="Helvetica" w:hAnsi="Helvetica"/>
              </w:rPr>
            </w:pPr>
            <w:r w:rsidRPr="002D481D">
              <w:rPr>
                <w:rFonts w:ascii="Helvetica" w:hAnsi="Helvetica"/>
                <w:b/>
                <w:bCs/>
              </w:rPr>
              <w:t>Email</w:t>
            </w:r>
            <w:r w:rsidR="000F5493" w:rsidRPr="00386480">
              <w:rPr>
                <w:rFonts w:ascii="Helvetica" w:hAnsi="Helvetica"/>
              </w:rPr>
              <w:t xml:space="preserve">: </w:t>
            </w:r>
            <w:hyperlink r:id="rId7" w:history="1">
              <w:r w:rsidRPr="00F43EA2">
                <w:rPr>
                  <w:rStyle w:val="Hyperlink"/>
                  <w:rFonts w:ascii="Helvetica" w:hAnsi="Helvetica"/>
                </w:rPr>
                <w:t>gunabalan0411@gmail.com</w:t>
              </w:r>
            </w:hyperlink>
            <w:r>
              <w:rPr>
                <w:rFonts w:ascii="Helvetica" w:hAnsi="Helvetica"/>
              </w:rPr>
              <w:t xml:space="preserve"> </w:t>
            </w:r>
            <w:r w:rsidRPr="002D481D">
              <w:rPr>
                <w:rFonts w:ascii="Helvetica" w:hAnsi="Helvetica"/>
                <w:b/>
                <w:bCs/>
              </w:rPr>
              <w:t>Phone</w:t>
            </w:r>
            <w:r w:rsidR="000F5493" w:rsidRPr="00386480">
              <w:rPr>
                <w:rFonts w:ascii="Helvetica" w:hAnsi="Helvetica"/>
              </w:rPr>
              <w:t>: (+91) 8825419713</w:t>
            </w:r>
          </w:p>
          <w:p w14:paraId="1CA57AF5" w14:textId="5F208498" w:rsidR="000F5493" w:rsidRDefault="002D481D" w:rsidP="00386480">
            <w:pPr>
              <w:spacing w:line="360" w:lineRule="auto"/>
              <w:rPr>
                <w:rStyle w:val="Hyperlink"/>
                <w:rFonts w:ascii="Helvetica" w:hAnsi="Helvetica"/>
              </w:rPr>
            </w:pPr>
            <w:r w:rsidRPr="002D481D">
              <w:rPr>
                <w:rFonts w:ascii="Helvetica" w:hAnsi="Helvetica"/>
                <w:b/>
                <w:bCs/>
              </w:rPr>
              <w:t>LinkedIn</w:t>
            </w:r>
            <w:r w:rsidR="000F5493" w:rsidRPr="00386480">
              <w:rPr>
                <w:rFonts w:ascii="Helvetica" w:hAnsi="Helvetica"/>
              </w:rPr>
              <w:t xml:space="preserve">: </w:t>
            </w:r>
            <w:hyperlink r:id="rId8" w:history="1">
              <w:r w:rsidR="000F5493" w:rsidRPr="00386480">
                <w:rPr>
                  <w:rStyle w:val="Hyperlink"/>
                  <w:rFonts w:ascii="Helvetica" w:hAnsi="Helvetica"/>
                </w:rPr>
                <w:t>https://www.linkedin.com/in/gunabalan0411/</w:t>
              </w:r>
            </w:hyperlink>
          </w:p>
          <w:p w14:paraId="46E8BB40" w14:textId="77777777" w:rsidR="002D481D" w:rsidRPr="00386480" w:rsidRDefault="002D481D" w:rsidP="00386480">
            <w:pPr>
              <w:spacing w:line="360" w:lineRule="auto"/>
              <w:rPr>
                <w:rFonts w:ascii="Helvetica" w:hAnsi="Helvetica"/>
              </w:rPr>
            </w:pPr>
          </w:p>
        </w:tc>
      </w:tr>
      <w:tr w:rsidR="000F5493" w:rsidRPr="00386480" w14:paraId="1A422990" w14:textId="69645E1A" w:rsidTr="000F5493">
        <w:trPr>
          <w:trHeight w:val="276"/>
        </w:trPr>
        <w:tc>
          <w:tcPr>
            <w:tcW w:w="3870" w:type="dxa"/>
          </w:tcPr>
          <w:p w14:paraId="3BD5F5C4" w14:textId="63D6E80D" w:rsidR="000F5493" w:rsidRPr="00386480" w:rsidRDefault="000F5493" w:rsidP="005931E0">
            <w:pPr>
              <w:rPr>
                <w:rFonts w:ascii="Helvetica" w:hAnsi="Helvetica"/>
                <w:b/>
                <w:bCs/>
              </w:rPr>
            </w:pPr>
            <w:r w:rsidRPr="00670C3A">
              <w:rPr>
                <w:rFonts w:ascii="Helvetica" w:hAnsi="Helvetica"/>
                <w:b/>
                <w:bCs/>
                <w:color w:val="548AB7" w:themeColor="accent1" w:themeShade="BF"/>
                <w:sz w:val="32"/>
                <w:szCs w:val="48"/>
              </w:rPr>
              <w:t>Data Scientist 2</w:t>
            </w:r>
          </w:p>
        </w:tc>
        <w:tc>
          <w:tcPr>
            <w:tcW w:w="270" w:type="dxa"/>
          </w:tcPr>
          <w:p w14:paraId="0528A302" w14:textId="77777777" w:rsidR="000F5493" w:rsidRPr="00386480" w:rsidRDefault="000F5493" w:rsidP="005931E0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</w:tc>
        <w:tc>
          <w:tcPr>
            <w:tcW w:w="7290" w:type="dxa"/>
            <w:tcBorders>
              <w:bottom w:val="single" w:sz="4" w:space="0" w:color="548AB7" w:themeColor="accent1" w:themeShade="BF"/>
            </w:tcBorders>
          </w:tcPr>
          <w:p w14:paraId="4A7AF77E" w14:textId="50BD31B4" w:rsidR="000F5493" w:rsidRPr="00386480" w:rsidRDefault="000F5493" w:rsidP="000F5493">
            <w:pPr>
              <w:spacing w:line="276" w:lineRule="auto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386480">
              <w:rPr>
                <w:rFonts w:ascii="Helvetica" w:hAnsi="Helvetica"/>
                <w:b/>
                <w:bCs/>
                <w:sz w:val="24"/>
                <w:szCs w:val="24"/>
              </w:rPr>
              <w:t>WORK EXPERIENCE</w:t>
            </w:r>
          </w:p>
        </w:tc>
      </w:tr>
      <w:tr w:rsidR="000F5493" w:rsidRPr="00386480" w14:paraId="19603E91" w14:textId="6A7573C3" w:rsidTr="000F5493">
        <w:trPr>
          <w:trHeight w:val="254"/>
        </w:trPr>
        <w:tc>
          <w:tcPr>
            <w:tcW w:w="3870" w:type="dxa"/>
          </w:tcPr>
          <w:p w14:paraId="22C49D01" w14:textId="77777777" w:rsidR="000F5493" w:rsidRDefault="000F5493" w:rsidP="00386480">
            <w:pPr>
              <w:spacing w:line="276" w:lineRule="auto"/>
              <w:rPr>
                <w:rFonts w:ascii="Helvetica" w:hAnsi="Helvetica"/>
                <w:sz w:val="20"/>
                <w:szCs w:val="20"/>
              </w:rPr>
            </w:pPr>
          </w:p>
          <w:p w14:paraId="19CB1219" w14:textId="1E88F4D5" w:rsidR="000F5493" w:rsidRPr="00386480" w:rsidRDefault="000F5493" w:rsidP="00386480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Experienced professional proficient in senior data science, AI development, and full-stack application development. Skilled in leveraging data and technology to drive innovation and solve complex problems and eager to contribute to challenging projects.</w:t>
            </w:r>
          </w:p>
          <w:p w14:paraId="6A54CAB8" w14:textId="6D4913F2" w:rsidR="000F5493" w:rsidRPr="00386480" w:rsidRDefault="000F5493" w:rsidP="005931E0">
            <w:pPr>
              <w:rPr>
                <w:rFonts w:ascii="Helvetica" w:hAnsi="Helvetica"/>
              </w:rPr>
            </w:pPr>
          </w:p>
          <w:p w14:paraId="6E249242" w14:textId="44CD6BCF" w:rsidR="000F5493" w:rsidRPr="00386480" w:rsidRDefault="000F5493" w:rsidP="002D481D">
            <w:pPr>
              <w:spacing w:line="276" w:lineRule="auto"/>
              <w:rPr>
                <w:rFonts w:ascii="Helvetica" w:hAnsi="Helvetica"/>
                <w:b/>
                <w:bCs/>
                <w:color w:val="548AB7" w:themeColor="accent1" w:themeShade="BF"/>
                <w:sz w:val="22"/>
              </w:rPr>
            </w:pPr>
            <w:r w:rsidRPr="00386480">
              <w:rPr>
                <w:rFonts w:ascii="Helvetica" w:hAnsi="Helvetica"/>
                <w:b/>
                <w:bCs/>
                <w:color w:val="548AB7" w:themeColor="accent1" w:themeShade="BF"/>
                <w:sz w:val="22"/>
              </w:rPr>
              <w:t>SKILLS</w:t>
            </w:r>
          </w:p>
          <w:p w14:paraId="0C0BD3E2" w14:textId="38E74073" w:rsidR="000F5493" w:rsidRPr="00386480" w:rsidRDefault="000F5493" w:rsidP="002D481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Problem solving</w:t>
            </w:r>
          </w:p>
          <w:p w14:paraId="3CCC39C7" w14:textId="77777777" w:rsidR="000F5493" w:rsidRPr="00386480" w:rsidRDefault="000F5493" w:rsidP="0038648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Developing</w:t>
            </w:r>
          </w:p>
          <w:p w14:paraId="01D1555F" w14:textId="57DB9C9F" w:rsidR="000F5493" w:rsidRPr="00386480" w:rsidRDefault="000F5493" w:rsidP="0038648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Strategy/ Planning/ Architecting</w:t>
            </w:r>
          </w:p>
          <w:p w14:paraId="4ED5D290" w14:textId="227A9694" w:rsidR="000F5493" w:rsidRPr="00386480" w:rsidRDefault="000F5493" w:rsidP="0038648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Story Telling</w:t>
            </w:r>
          </w:p>
          <w:p w14:paraId="16A04209" w14:textId="7A8EFF43" w:rsidR="000F5493" w:rsidRPr="00386480" w:rsidRDefault="000F5493" w:rsidP="0038648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Cyber security.</w:t>
            </w:r>
          </w:p>
          <w:p w14:paraId="1718BACD" w14:textId="5155E124" w:rsidR="000F5493" w:rsidRPr="00386480" w:rsidRDefault="000F5493" w:rsidP="005931E0">
            <w:pPr>
              <w:rPr>
                <w:rFonts w:ascii="Helvetica" w:hAnsi="Helvetica"/>
              </w:rPr>
            </w:pPr>
          </w:p>
          <w:p w14:paraId="4E37CF30" w14:textId="7AD333F7" w:rsidR="000F5493" w:rsidRPr="00386480" w:rsidRDefault="000F5493" w:rsidP="002D481D">
            <w:pPr>
              <w:spacing w:line="360" w:lineRule="auto"/>
              <w:rPr>
                <w:rFonts w:ascii="Helvetica" w:hAnsi="Helvetica"/>
                <w:b/>
                <w:bCs/>
                <w:color w:val="548AB7" w:themeColor="accent1" w:themeShade="BF"/>
                <w:sz w:val="22"/>
              </w:rPr>
            </w:pPr>
            <w:r w:rsidRPr="00386480">
              <w:rPr>
                <w:rFonts w:ascii="Helvetica" w:hAnsi="Helvetica"/>
                <w:b/>
                <w:bCs/>
                <w:color w:val="548AB7" w:themeColor="accent1" w:themeShade="BF"/>
                <w:sz w:val="22"/>
              </w:rPr>
              <w:t>TOOLS/ TECH</w:t>
            </w:r>
          </w:p>
          <w:p w14:paraId="4E143E47" w14:textId="3D848318" w:rsidR="000F5493" w:rsidRPr="00386480" w:rsidRDefault="000F5493" w:rsidP="002D481D">
            <w:pPr>
              <w:spacing w:line="360" w:lineRule="auto"/>
              <w:rPr>
                <w:rFonts w:ascii="Helvetica" w:hAnsi="Helvetica"/>
                <w:b/>
                <w:bCs/>
                <w:szCs w:val="18"/>
              </w:rPr>
            </w:pPr>
            <w:r w:rsidRPr="00386480">
              <w:rPr>
                <w:rFonts w:ascii="Helvetica" w:hAnsi="Helvetica"/>
                <w:b/>
                <w:bCs/>
                <w:szCs w:val="18"/>
              </w:rPr>
              <w:t>Python</w:t>
            </w:r>
          </w:p>
          <w:p w14:paraId="77B235E9" w14:textId="4C46E52D" w:rsidR="000F5493" w:rsidRPr="00386480" w:rsidRDefault="000F5493" w:rsidP="00386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Data Processing Algorithms</w:t>
            </w:r>
          </w:p>
          <w:p w14:paraId="79A5FB76" w14:textId="5B3CB97E" w:rsidR="000F5493" w:rsidRPr="00386480" w:rsidRDefault="000F5493" w:rsidP="00386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logic optimization</w:t>
            </w:r>
          </w:p>
          <w:p w14:paraId="61281884" w14:textId="6C9AD1FE" w:rsidR="000F5493" w:rsidRPr="00386480" w:rsidRDefault="000F5493" w:rsidP="00386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Automation on (MS Office)</w:t>
            </w:r>
          </w:p>
          <w:p w14:paraId="5EEA645D" w14:textId="2A0B8492" w:rsidR="000F5493" w:rsidRPr="00386480" w:rsidRDefault="000F5493" w:rsidP="00386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Data Structure</w:t>
            </w:r>
          </w:p>
          <w:p w14:paraId="6FACDD9E" w14:textId="16E99DA6" w:rsidR="000F5493" w:rsidRPr="00386480" w:rsidRDefault="000F5493" w:rsidP="00386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API handling</w:t>
            </w:r>
          </w:p>
          <w:p w14:paraId="4D610A7F" w14:textId="563C6C7D" w:rsidR="000F5493" w:rsidRPr="00386480" w:rsidRDefault="000F5493" w:rsidP="00386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Multi-threading/ load balancing</w:t>
            </w:r>
          </w:p>
          <w:p w14:paraId="6478E6E1" w14:textId="2506D5AF" w:rsidR="000F5493" w:rsidRPr="00386480" w:rsidRDefault="000F5493" w:rsidP="00386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Full Stack development</w:t>
            </w:r>
          </w:p>
          <w:p w14:paraId="1EDC8746" w14:textId="688DA38B" w:rsidR="000F5493" w:rsidRPr="00386480" w:rsidRDefault="000F5493" w:rsidP="00386480">
            <w:pPr>
              <w:spacing w:line="276" w:lineRule="auto"/>
              <w:rPr>
                <w:rFonts w:ascii="Helvetica" w:hAnsi="Helvetica"/>
                <w:b/>
                <w:bCs/>
                <w:szCs w:val="18"/>
              </w:rPr>
            </w:pPr>
            <w:r w:rsidRPr="00386480">
              <w:rPr>
                <w:rFonts w:ascii="Helvetica" w:hAnsi="Helvetica"/>
                <w:b/>
                <w:bCs/>
                <w:szCs w:val="18"/>
              </w:rPr>
              <w:t>Machine Learning/ NLP</w:t>
            </w:r>
          </w:p>
          <w:p w14:paraId="45BD7A54" w14:textId="12CEAD37" w:rsidR="000F5493" w:rsidRPr="00386480" w:rsidRDefault="000F5493" w:rsidP="0038648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LLM Finetuning</w:t>
            </w:r>
          </w:p>
          <w:p w14:paraId="1B5AA80A" w14:textId="056DAF7B" w:rsidR="000F5493" w:rsidRPr="00386480" w:rsidRDefault="000F5493" w:rsidP="0038648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Chat Applications</w:t>
            </w:r>
          </w:p>
          <w:p w14:paraId="25367F57" w14:textId="4D0E9A03" w:rsidR="000F5493" w:rsidRPr="00386480" w:rsidRDefault="000F5493" w:rsidP="0038648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Scalable AI Model Building</w:t>
            </w:r>
          </w:p>
          <w:p w14:paraId="0CF3C1EE" w14:textId="009F06EB" w:rsidR="000F5493" w:rsidRPr="00386480" w:rsidRDefault="000F5493" w:rsidP="00386480">
            <w:pPr>
              <w:spacing w:line="276" w:lineRule="auto"/>
              <w:rPr>
                <w:rFonts w:ascii="Helvetica" w:hAnsi="Helvetica"/>
                <w:b/>
                <w:bCs/>
                <w:szCs w:val="18"/>
              </w:rPr>
            </w:pPr>
            <w:r w:rsidRPr="00386480">
              <w:rPr>
                <w:rFonts w:ascii="Helvetica" w:hAnsi="Helvetica"/>
                <w:b/>
                <w:bCs/>
                <w:szCs w:val="18"/>
              </w:rPr>
              <w:t>SQL</w:t>
            </w:r>
          </w:p>
          <w:p w14:paraId="6995D5C7" w14:textId="4CD8C35A" w:rsidR="000F5493" w:rsidRPr="00386480" w:rsidRDefault="000F5493" w:rsidP="0038648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Spark, SSMS, PostgreSQL</w:t>
            </w:r>
          </w:p>
          <w:p w14:paraId="5C72DF9B" w14:textId="2653464A" w:rsidR="000F5493" w:rsidRPr="00386480" w:rsidRDefault="000F5493" w:rsidP="00386480">
            <w:pPr>
              <w:spacing w:line="276" w:lineRule="auto"/>
              <w:rPr>
                <w:rFonts w:ascii="Helvetica" w:hAnsi="Helvetica"/>
                <w:b/>
                <w:bCs/>
                <w:szCs w:val="18"/>
              </w:rPr>
            </w:pPr>
            <w:r w:rsidRPr="00386480">
              <w:rPr>
                <w:rFonts w:ascii="Helvetica" w:hAnsi="Helvetica"/>
                <w:b/>
                <w:bCs/>
                <w:szCs w:val="18"/>
              </w:rPr>
              <w:t>Azure Databricks</w:t>
            </w:r>
          </w:p>
          <w:p w14:paraId="2CC4A5EF" w14:textId="6875AAFD" w:rsidR="000F5493" w:rsidRPr="00386480" w:rsidRDefault="000F5493" w:rsidP="0038648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Modeling &amp; Job Scheduling</w:t>
            </w:r>
          </w:p>
          <w:p w14:paraId="1BC5A1E0" w14:textId="00221285" w:rsidR="000F5493" w:rsidRPr="00386480" w:rsidRDefault="000F5493" w:rsidP="00386480">
            <w:pPr>
              <w:spacing w:line="276" w:lineRule="auto"/>
              <w:rPr>
                <w:rFonts w:ascii="Helvetica" w:hAnsi="Helvetica"/>
                <w:b/>
                <w:bCs/>
                <w:szCs w:val="18"/>
              </w:rPr>
            </w:pPr>
            <w:r w:rsidRPr="00386480">
              <w:rPr>
                <w:rFonts w:ascii="Helvetica" w:hAnsi="Helvetica"/>
                <w:b/>
                <w:bCs/>
                <w:szCs w:val="18"/>
              </w:rPr>
              <w:t>Dashboarding</w:t>
            </w:r>
          </w:p>
          <w:p w14:paraId="0B27691C" w14:textId="59DEFA40" w:rsidR="000F5493" w:rsidRPr="00386480" w:rsidRDefault="000F5493" w:rsidP="0038648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386480">
              <w:rPr>
                <w:rFonts w:ascii="Helvetica" w:hAnsi="Helvetica"/>
                <w:szCs w:val="18"/>
              </w:rPr>
              <w:t>Power BI (End to End)</w:t>
            </w:r>
          </w:p>
          <w:p w14:paraId="2555819D" w14:textId="4179C800" w:rsidR="000F5493" w:rsidRDefault="000F5493" w:rsidP="00386480">
            <w:pPr>
              <w:spacing w:line="276" w:lineRule="auto"/>
              <w:rPr>
                <w:rFonts w:ascii="Helvetica" w:hAnsi="Helvetica"/>
                <w:b/>
                <w:bCs/>
                <w:szCs w:val="18"/>
              </w:rPr>
            </w:pPr>
            <w:r w:rsidRPr="00386480">
              <w:rPr>
                <w:rFonts w:ascii="Helvetica" w:hAnsi="Helvetica"/>
                <w:b/>
                <w:bCs/>
                <w:szCs w:val="18"/>
              </w:rPr>
              <w:t>Secondary Skills:</w:t>
            </w:r>
          </w:p>
          <w:p w14:paraId="1BF05DFF" w14:textId="70FF9096" w:rsidR="000F5493" w:rsidRPr="004C4C40" w:rsidRDefault="000F5493" w:rsidP="000F5493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Cs w:val="18"/>
              </w:rPr>
            </w:pPr>
            <w:r w:rsidRPr="004C4C40">
              <w:rPr>
                <w:rFonts w:ascii="Helvetica" w:hAnsi="Helvetica"/>
                <w:szCs w:val="18"/>
              </w:rPr>
              <w:t xml:space="preserve">GitHub, </w:t>
            </w:r>
            <w:r w:rsidR="002D481D" w:rsidRPr="004C4C40">
              <w:rPr>
                <w:rFonts w:ascii="Helvetica" w:hAnsi="Helvetica"/>
                <w:szCs w:val="18"/>
              </w:rPr>
              <w:t>Docker,</w:t>
            </w:r>
            <w:r w:rsidRPr="004C4C40">
              <w:rPr>
                <w:rFonts w:ascii="Helvetica" w:hAnsi="Helvetica"/>
                <w:szCs w:val="18"/>
              </w:rPr>
              <w:t xml:space="preserve"> and Kubernetes </w:t>
            </w:r>
            <w:r w:rsidRPr="004C4C40">
              <w:rPr>
                <w:rFonts w:ascii="Helvetica" w:hAnsi="Helvetica"/>
                <w:szCs w:val="18"/>
              </w:rPr>
              <w:t>Java</w:t>
            </w:r>
            <w:r w:rsidRPr="004C4C40">
              <w:rPr>
                <w:rFonts w:ascii="Helvetica" w:hAnsi="Helvetica"/>
                <w:b/>
                <w:bCs/>
                <w:szCs w:val="18"/>
              </w:rPr>
              <w:t xml:space="preserve"> (</w:t>
            </w:r>
            <w:r w:rsidRPr="004C4C40">
              <w:rPr>
                <w:rFonts w:ascii="Helvetica" w:hAnsi="Helvetica"/>
                <w:szCs w:val="18"/>
              </w:rPr>
              <w:t>Full Stack), MERN Stack</w:t>
            </w:r>
          </w:p>
          <w:p w14:paraId="1361B1C0" w14:textId="77777777" w:rsidR="000F5493" w:rsidRDefault="000F5493" w:rsidP="000F5493">
            <w:pPr>
              <w:rPr>
                <w:rFonts w:ascii="Helvetica" w:hAnsi="Helvetica"/>
                <w:b/>
                <w:bCs/>
                <w:color w:val="548AB7" w:themeColor="accent1" w:themeShade="BF"/>
                <w:sz w:val="22"/>
              </w:rPr>
            </w:pPr>
          </w:p>
          <w:p w14:paraId="3A7FD81C" w14:textId="503A7190" w:rsidR="000F5493" w:rsidRDefault="000F5493" w:rsidP="000F5493">
            <w:pPr>
              <w:rPr>
                <w:rFonts w:ascii="Helvetica" w:hAnsi="Helvetica"/>
                <w:b/>
                <w:bCs/>
                <w:color w:val="548AB7" w:themeColor="accent1" w:themeShade="BF"/>
                <w:sz w:val="22"/>
              </w:rPr>
            </w:pPr>
            <w:r w:rsidRPr="00386480">
              <w:rPr>
                <w:rFonts w:ascii="Helvetica" w:hAnsi="Helvetica"/>
                <w:b/>
                <w:bCs/>
                <w:color w:val="548AB7" w:themeColor="accent1" w:themeShade="BF"/>
                <w:sz w:val="22"/>
              </w:rPr>
              <w:t>COURSES DONE:</w:t>
            </w:r>
          </w:p>
          <w:p w14:paraId="508E9428" w14:textId="77777777" w:rsidR="002D481D" w:rsidRPr="004C4C40" w:rsidRDefault="002D481D" w:rsidP="000F5493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Cs w:val="18"/>
              </w:rPr>
            </w:pPr>
            <w:r w:rsidRPr="004C4C40">
              <w:rPr>
                <w:rFonts w:ascii="Helvetica" w:hAnsi="Helvetica"/>
                <w:szCs w:val="18"/>
              </w:rPr>
              <w:t>HP Yellow Belt Lean Six Sigma</w:t>
            </w:r>
          </w:p>
          <w:p w14:paraId="7741261E" w14:textId="7A4BEDD0" w:rsidR="002D481D" w:rsidRPr="002D481D" w:rsidRDefault="002D481D" w:rsidP="002D481D">
            <w:pPr>
              <w:pStyle w:val="ListParagraph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70" w:type="dxa"/>
          </w:tcPr>
          <w:p w14:paraId="04383828" w14:textId="0D840788" w:rsidR="000F5493" w:rsidRPr="00386480" w:rsidRDefault="002D481D" w:rsidP="007568AF">
            <w:pPr>
              <w:pStyle w:val="Heading4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874C86" wp14:editId="705A28EF">
                      <wp:simplePos x="0" y="0"/>
                      <wp:positionH relativeFrom="column">
                        <wp:posOffset>20510</wp:posOffset>
                      </wp:positionH>
                      <wp:positionV relativeFrom="paragraph">
                        <wp:posOffset>182245</wp:posOffset>
                      </wp:positionV>
                      <wp:extent cx="1839" cy="4512623"/>
                      <wp:effectExtent l="0" t="0" r="36830" b="21590"/>
                      <wp:wrapNone/>
                      <wp:docPr id="35665553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9" cy="45126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44F4D6" id="Straight Connector 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4.35pt" to="1.75pt,3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" strokecolor="#94b6d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Helvetica" w:hAnsi="Helvetica"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03DC06" wp14:editId="6952C94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4698810</wp:posOffset>
                      </wp:positionV>
                      <wp:extent cx="72390" cy="73025"/>
                      <wp:effectExtent l="0" t="0" r="3810" b="3175"/>
                      <wp:wrapNone/>
                      <wp:docPr id="401534551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" cy="73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2A33C3" id="Oval 2" o:spid="_x0000_s1026" style="position:absolute;margin-left:-.2pt;margin-top:370pt;width:5.7pt;height: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" fillcolor="#a5a5a5 [2092]" stroked="f" strokeweight="1pt">
                      <v:stroke joinstyle="miter"/>
                    </v:oval>
                  </w:pict>
                </mc:Fallback>
              </mc:AlternateContent>
            </w:r>
            <w:r w:rsidR="00670C3A">
              <w:rPr>
                <w:rFonts w:ascii="Helvetica" w:hAnsi="Helvetica"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EA239D" wp14:editId="116C425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2062925</wp:posOffset>
                      </wp:positionV>
                      <wp:extent cx="72390" cy="73025"/>
                      <wp:effectExtent l="0" t="0" r="3810" b="3175"/>
                      <wp:wrapNone/>
                      <wp:docPr id="54171889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" cy="73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043996" id="Oval 2" o:spid="_x0000_s1026" style="position:absolute;margin-left:-.2pt;margin-top:162.45pt;width:5.7pt;height: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" fillcolor="#a5a5a5 [2092]" stroked="f" strokeweight="1pt">
                      <v:stroke joinstyle="miter"/>
                    </v:oval>
                  </w:pict>
                </mc:Fallback>
              </mc:AlternateContent>
            </w:r>
            <w:r w:rsidR="00670C3A" w:rsidRPr="00386480">
              <w:rPr>
                <w:rFonts w:ascii="Helvetica" w:hAnsi="Helvetica"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3EE4E6" wp14:editId="5008AAB7">
                      <wp:simplePos x="0" y="0"/>
                      <wp:positionH relativeFrom="column">
                        <wp:posOffset>-1080</wp:posOffset>
                      </wp:positionH>
                      <wp:positionV relativeFrom="paragraph">
                        <wp:posOffset>179070</wp:posOffset>
                      </wp:positionV>
                      <wp:extent cx="73025" cy="73025"/>
                      <wp:effectExtent l="0" t="0" r="3175" b="3175"/>
                      <wp:wrapNone/>
                      <wp:docPr id="184483763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BF5F2B" id="Oval 2" o:spid="_x0000_s1026" style="position:absolute;margin-left:-.1pt;margin-top:14.1pt;width:5.75pt;height: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" fillcolor="#0070c0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90" w:type="dxa"/>
            <w:tcBorders>
              <w:top w:val="single" w:sz="4" w:space="0" w:color="548AB7" w:themeColor="accent1" w:themeShade="BF"/>
              <w:bottom w:val="single" w:sz="4" w:space="0" w:color="548AB7" w:themeColor="accent1" w:themeShade="BF"/>
            </w:tcBorders>
          </w:tcPr>
          <w:p w14:paraId="5554CFDA" w14:textId="77777777" w:rsidR="000F5493" w:rsidRDefault="000F5493" w:rsidP="000F5493">
            <w:pPr>
              <w:pStyle w:val="Heading4"/>
              <w:spacing w:line="276" w:lineRule="auto"/>
              <w:rPr>
                <w:rFonts w:ascii="Helvetica" w:hAnsi="Helvetica"/>
                <w:szCs w:val="18"/>
              </w:rPr>
            </w:pPr>
          </w:p>
          <w:p w14:paraId="35509B30" w14:textId="3F3452AF" w:rsidR="000F5493" w:rsidRPr="002D481D" w:rsidRDefault="000F5493" w:rsidP="000F5493">
            <w:pPr>
              <w:pStyle w:val="Heading4"/>
              <w:spacing w:line="276" w:lineRule="auto"/>
              <w:rPr>
                <w:rFonts w:ascii="Helvetica" w:hAnsi="Helvetica"/>
                <w:bCs/>
                <w:color w:val="0070C0"/>
                <w:sz w:val="21"/>
                <w:szCs w:val="21"/>
              </w:rPr>
            </w:pPr>
            <w:r w:rsidRPr="002D481D">
              <w:rPr>
                <w:rFonts w:ascii="Helvetica" w:hAnsi="Helvetica"/>
                <w:color w:val="0070C0"/>
                <w:sz w:val="21"/>
                <w:szCs w:val="21"/>
              </w:rPr>
              <w:t>HP Inc - Data Scientist 2</w:t>
            </w:r>
          </w:p>
          <w:p w14:paraId="138CB36A" w14:textId="60B4A13A" w:rsidR="000F5493" w:rsidRDefault="000F5493" w:rsidP="000F5493">
            <w:pPr>
              <w:pStyle w:val="Date"/>
              <w:spacing w:line="276" w:lineRule="auto"/>
              <w:rPr>
                <w:rFonts w:ascii="Helvetica" w:hAnsi="Helvetica"/>
                <w:b/>
                <w:bCs/>
                <w:color w:val="7F7F7F" w:themeColor="text1" w:themeTint="80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color w:val="7F7F7F" w:themeColor="text1" w:themeTint="80"/>
                <w:szCs w:val="18"/>
              </w:rPr>
              <w:t>Apr 2023– Present</w:t>
            </w:r>
          </w:p>
          <w:p w14:paraId="54E8C8A2" w14:textId="77777777" w:rsidR="00670C3A" w:rsidRPr="00670C3A" w:rsidRDefault="00670C3A" w:rsidP="00670C3A"/>
          <w:p w14:paraId="57956DE7" w14:textId="6DBEF2D6" w:rsidR="000F5493" w:rsidRPr="000F5493" w:rsidRDefault="000F5493" w:rsidP="000F5493">
            <w:pPr>
              <w:spacing w:line="276" w:lineRule="auto"/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  <w:t>Project</w:t>
            </w:r>
            <w:r w:rsidRPr="000F5493">
              <w:rPr>
                <w:rFonts w:ascii="Helvetica" w:hAnsi="Helvetica"/>
                <w:szCs w:val="18"/>
                <w:u w:val="single"/>
              </w:rPr>
              <w:t xml:space="preserve">: </w:t>
            </w:r>
            <w:r w:rsidRPr="000F5493"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  <w:t>CX Copilot (Chat Application)</w:t>
            </w:r>
          </w:p>
          <w:p w14:paraId="17B945DD" w14:textId="543403DF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szCs w:val="18"/>
              </w:rPr>
              <w:t xml:space="preserve">Designed a Chat Bot Application to address inquiries concerning </w:t>
            </w:r>
            <w:r w:rsidR="00670C3A">
              <w:rPr>
                <w:rFonts w:ascii="Helvetica" w:hAnsi="Helvetica"/>
                <w:szCs w:val="18"/>
              </w:rPr>
              <w:t>CX</w:t>
            </w:r>
            <w:r w:rsidRPr="000F5493">
              <w:rPr>
                <w:rFonts w:ascii="Helvetica" w:hAnsi="Helvetica"/>
                <w:szCs w:val="18"/>
              </w:rPr>
              <w:t xml:space="preserve"> Data by conducting in-depth data analysis across various layers and mapping relevant nodes.</w:t>
            </w:r>
          </w:p>
          <w:p w14:paraId="5FEC6A0B" w14:textId="336E1E09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</w:rPr>
              <w:t>Role</w:t>
            </w:r>
            <w:r w:rsidRPr="000F5493">
              <w:rPr>
                <w:rFonts w:ascii="Helvetica" w:hAnsi="Helvetica"/>
                <w:szCs w:val="18"/>
              </w:rPr>
              <w:t>: Architectural design, End-to-end Development</w:t>
            </w:r>
            <w:r w:rsidR="00670C3A">
              <w:rPr>
                <w:rFonts w:ascii="Helvetica" w:hAnsi="Helvetica"/>
                <w:szCs w:val="18"/>
              </w:rPr>
              <w:t xml:space="preserve"> and C</w:t>
            </w:r>
            <w:r w:rsidRPr="000F5493">
              <w:rPr>
                <w:rFonts w:ascii="Helvetica" w:hAnsi="Helvetica"/>
                <w:szCs w:val="18"/>
              </w:rPr>
              <w:t>ybersecurity.</w:t>
            </w:r>
          </w:p>
          <w:p w14:paraId="6911714E" w14:textId="7A3A03D3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</w:rPr>
              <w:t>Innovation</w:t>
            </w:r>
            <w:r w:rsidRPr="000F5493">
              <w:rPr>
                <w:rFonts w:ascii="Helvetica" w:hAnsi="Helvetica"/>
                <w:szCs w:val="18"/>
              </w:rPr>
              <w:t xml:space="preserve">: Achieved </w:t>
            </w:r>
            <w:r w:rsidRPr="000F5493">
              <w:rPr>
                <w:rFonts w:ascii="Helvetica" w:hAnsi="Helvetica"/>
                <w:b/>
                <w:bCs/>
                <w:szCs w:val="18"/>
              </w:rPr>
              <w:t>enhanced scalability</w:t>
            </w:r>
            <w:r w:rsidRPr="000F5493">
              <w:rPr>
                <w:rFonts w:ascii="Helvetica" w:hAnsi="Helvetica"/>
                <w:szCs w:val="18"/>
              </w:rPr>
              <w:t xml:space="preserve"> of domain specific GPT, enabling processing of billions of texts and numerical data rows within minutes.</w:t>
            </w:r>
          </w:p>
          <w:p w14:paraId="22E01BCF" w14:textId="77777777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</w:rPr>
              <w:t>Benefit</w:t>
            </w:r>
            <w:r w:rsidRPr="000F5493">
              <w:rPr>
                <w:rFonts w:ascii="Helvetica" w:hAnsi="Helvetica"/>
                <w:szCs w:val="18"/>
              </w:rPr>
              <w:t xml:space="preserve">: Reduced API usage costs from </w:t>
            </w:r>
            <w:r w:rsidRPr="002D481D">
              <w:rPr>
                <w:rFonts w:ascii="Helvetica" w:hAnsi="Helvetica"/>
                <w:b/>
                <w:bCs/>
                <w:i/>
                <w:iCs/>
                <w:color w:val="7030A0"/>
                <w:sz w:val="21"/>
                <w:szCs w:val="21"/>
              </w:rPr>
              <w:t>$13,000 to $235</w:t>
            </w:r>
            <w:r w:rsidRPr="002D481D">
              <w:rPr>
                <w:rFonts w:ascii="Helvetica" w:hAnsi="Helvetica"/>
                <w:color w:val="7030A0"/>
                <w:szCs w:val="18"/>
              </w:rPr>
              <w:t xml:space="preserve"> </w:t>
            </w:r>
            <w:r w:rsidRPr="000F5493">
              <w:rPr>
                <w:rFonts w:ascii="Helvetica" w:hAnsi="Helvetica"/>
                <w:szCs w:val="18"/>
              </w:rPr>
              <w:t>annually.</w:t>
            </w:r>
          </w:p>
          <w:p w14:paraId="705F7F84" w14:textId="1657FA7F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</w:rPr>
              <w:t>Other Projects</w:t>
            </w:r>
            <w:r w:rsidRPr="000F5493">
              <w:rPr>
                <w:rFonts w:ascii="Helvetica" w:hAnsi="Helvetica"/>
                <w:szCs w:val="18"/>
              </w:rPr>
              <w:t xml:space="preserve">: </w:t>
            </w:r>
            <w:r w:rsidR="00670C3A">
              <w:rPr>
                <w:rFonts w:ascii="Helvetica" w:hAnsi="Helvetica"/>
                <w:szCs w:val="18"/>
              </w:rPr>
              <w:t xml:space="preserve">Automated </w:t>
            </w:r>
            <w:r w:rsidRPr="000F5493">
              <w:rPr>
                <w:rFonts w:ascii="Helvetica" w:hAnsi="Helvetica"/>
                <w:szCs w:val="18"/>
              </w:rPr>
              <w:t xml:space="preserve">E2E CX </w:t>
            </w:r>
            <w:proofErr w:type="spellStart"/>
            <w:r w:rsidRPr="000F5493">
              <w:rPr>
                <w:rFonts w:ascii="Helvetica" w:hAnsi="Helvetica"/>
                <w:szCs w:val="18"/>
              </w:rPr>
              <w:t>PowerBI</w:t>
            </w:r>
            <w:proofErr w:type="spellEnd"/>
            <w:r w:rsidRPr="000F5493">
              <w:rPr>
                <w:rFonts w:ascii="Helvetica" w:hAnsi="Helvetica"/>
                <w:szCs w:val="18"/>
              </w:rPr>
              <w:t xml:space="preserve"> Dashboard Implementation.</w:t>
            </w:r>
          </w:p>
          <w:p w14:paraId="3806D7BD" w14:textId="1DA89ADE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</w:p>
          <w:p w14:paraId="17BFDD94" w14:textId="051EAAC0" w:rsidR="000F5493" w:rsidRPr="002D481D" w:rsidRDefault="000F5493" w:rsidP="000F5493">
            <w:pPr>
              <w:spacing w:line="276" w:lineRule="auto"/>
              <w:rPr>
                <w:rFonts w:ascii="Helvetica" w:hAnsi="Helvetica"/>
                <w:b/>
                <w:bCs/>
                <w:color w:val="0070C0"/>
                <w:sz w:val="21"/>
                <w:szCs w:val="21"/>
              </w:rPr>
            </w:pPr>
            <w:r w:rsidRPr="002D481D">
              <w:rPr>
                <w:rFonts w:ascii="Helvetica" w:hAnsi="Helvetica"/>
                <w:b/>
                <w:bCs/>
                <w:color w:val="0070C0"/>
                <w:sz w:val="21"/>
                <w:szCs w:val="21"/>
              </w:rPr>
              <w:t>HP Inc - Data Scientist</w:t>
            </w:r>
          </w:p>
          <w:p w14:paraId="0FD9AB0E" w14:textId="044D7954" w:rsidR="000F5493" w:rsidRDefault="000F5493" w:rsidP="000F5493">
            <w:pPr>
              <w:spacing w:line="276" w:lineRule="auto"/>
              <w:rPr>
                <w:rFonts w:ascii="Helvetica" w:hAnsi="Helvetica"/>
                <w:b/>
                <w:bCs/>
                <w:color w:val="7F7F7F" w:themeColor="text1" w:themeTint="80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color w:val="7F7F7F" w:themeColor="text1" w:themeTint="80"/>
                <w:szCs w:val="18"/>
              </w:rPr>
              <w:t>Sept 2021 – Apr 2023</w:t>
            </w:r>
          </w:p>
          <w:p w14:paraId="37866ED9" w14:textId="77777777" w:rsidR="00670C3A" w:rsidRPr="000F5493" w:rsidRDefault="00670C3A" w:rsidP="000F5493">
            <w:pPr>
              <w:spacing w:line="276" w:lineRule="auto"/>
              <w:rPr>
                <w:rFonts w:ascii="Helvetica" w:hAnsi="Helvetica"/>
                <w:b/>
                <w:bCs/>
                <w:color w:val="7F7F7F" w:themeColor="text1" w:themeTint="80"/>
                <w:szCs w:val="18"/>
              </w:rPr>
            </w:pPr>
          </w:p>
          <w:p w14:paraId="20775C02" w14:textId="4EE9D1AE" w:rsidR="000F5493" w:rsidRPr="000F5493" w:rsidRDefault="000F5493" w:rsidP="000F5493">
            <w:pPr>
              <w:spacing w:line="276" w:lineRule="auto"/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  <w:t>Project</w:t>
            </w:r>
            <w:r w:rsidRPr="000F5493">
              <w:rPr>
                <w:rFonts w:ascii="Helvetica" w:hAnsi="Helvetica"/>
                <w:szCs w:val="18"/>
                <w:u w:val="single"/>
              </w:rPr>
              <w:t xml:space="preserve">: </w:t>
            </w:r>
            <w:r w:rsidRPr="000F5493"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  <w:t>Statistical Process Control Chart Automation</w:t>
            </w:r>
          </w:p>
          <w:p w14:paraId="00A28AC6" w14:textId="7C767A0C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szCs w:val="18"/>
              </w:rPr>
              <w:t>Developed a Python automation script for analyzing data, detecting anomalies, and identifying root causes, delivering research findings to stakeholders automatically.</w:t>
            </w:r>
          </w:p>
          <w:p w14:paraId="216A6AC9" w14:textId="6C869A71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szCs w:val="18"/>
              </w:rPr>
              <w:t>Role</w:t>
            </w:r>
            <w:r w:rsidRPr="000F5493">
              <w:rPr>
                <w:rFonts w:ascii="Helvetica" w:hAnsi="Helvetica"/>
                <w:szCs w:val="18"/>
              </w:rPr>
              <w:t>: Planning and Development.</w:t>
            </w:r>
          </w:p>
          <w:p w14:paraId="0A8F5300" w14:textId="6BEE35B2" w:rsid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</w:rPr>
              <w:t>Benefit</w:t>
            </w:r>
            <w:r w:rsidRPr="000F5493">
              <w:rPr>
                <w:rFonts w:ascii="Helvetica" w:hAnsi="Helvetica"/>
                <w:szCs w:val="18"/>
              </w:rPr>
              <w:t xml:space="preserve">: Save </w:t>
            </w:r>
            <w:r w:rsidRPr="002D481D">
              <w:rPr>
                <w:rFonts w:ascii="Helvetica" w:hAnsi="Helvetica"/>
                <w:b/>
                <w:bCs/>
                <w:color w:val="7030A0"/>
                <w:sz w:val="21"/>
                <w:szCs w:val="21"/>
              </w:rPr>
              <w:t>3 Hours</w:t>
            </w:r>
            <w:r w:rsidRPr="002D481D">
              <w:rPr>
                <w:rFonts w:ascii="Helvetica" w:hAnsi="Helvetica"/>
                <w:b/>
                <w:bCs/>
                <w:color w:val="7030A0"/>
                <w:szCs w:val="18"/>
              </w:rPr>
              <w:t xml:space="preserve"> </w:t>
            </w:r>
            <w:r w:rsidRPr="000F5493">
              <w:rPr>
                <w:rFonts w:ascii="Helvetica" w:hAnsi="Helvetica"/>
                <w:szCs w:val="18"/>
              </w:rPr>
              <w:t>of manual work per day.</w:t>
            </w:r>
          </w:p>
          <w:p w14:paraId="66E9312B" w14:textId="77777777" w:rsidR="00670C3A" w:rsidRPr="000F5493" w:rsidRDefault="00670C3A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</w:p>
          <w:p w14:paraId="52ECBE95" w14:textId="04F75F3E" w:rsidR="000F5493" w:rsidRPr="000F5493" w:rsidRDefault="000F5493" w:rsidP="002D481D">
            <w:pPr>
              <w:spacing w:line="276" w:lineRule="auto"/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  <w:t>Project</w:t>
            </w:r>
            <w:r w:rsidRPr="000F5493">
              <w:rPr>
                <w:rFonts w:ascii="Helvetica" w:hAnsi="Helvetica"/>
                <w:szCs w:val="18"/>
                <w:u w:val="single"/>
              </w:rPr>
              <w:t xml:space="preserve">: </w:t>
            </w:r>
            <w:r w:rsidRPr="000F5493"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  <w:t>HMTC (Hierarchical Multilabel Text Classification)</w:t>
            </w:r>
          </w:p>
          <w:p w14:paraId="05322F41" w14:textId="6FC678E9" w:rsidR="000F5493" w:rsidRPr="000F5493" w:rsidRDefault="000F5493" w:rsidP="002D481D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szCs w:val="18"/>
              </w:rPr>
              <w:t>Implemented an HMTC model providing deep insights in a visually comprehensible 3-dimensional tree shape, aiding stakeholders in identifying root causes effectively.</w:t>
            </w:r>
          </w:p>
          <w:p w14:paraId="5F583FE1" w14:textId="1B8D901B" w:rsidR="000F5493" w:rsidRPr="000F5493" w:rsidRDefault="000F5493" w:rsidP="002D481D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</w:rPr>
              <w:t>Role</w:t>
            </w:r>
            <w:r w:rsidRPr="000F5493">
              <w:rPr>
                <w:rFonts w:ascii="Helvetica" w:hAnsi="Helvetica"/>
                <w:szCs w:val="18"/>
              </w:rPr>
              <w:t>: Planning and Development</w:t>
            </w:r>
          </w:p>
          <w:p w14:paraId="1E01710C" w14:textId="60892BF9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</w:rPr>
              <w:t>Benefit</w:t>
            </w:r>
            <w:r w:rsidRPr="000F5493">
              <w:rPr>
                <w:rFonts w:ascii="Helvetica" w:hAnsi="Helvetica"/>
                <w:szCs w:val="18"/>
              </w:rPr>
              <w:t xml:space="preserve">: Saved </w:t>
            </w:r>
            <w:r w:rsidRPr="002D481D">
              <w:rPr>
                <w:rFonts w:ascii="Helvetica" w:hAnsi="Helvetica"/>
                <w:b/>
                <w:bCs/>
                <w:color w:val="7030A0"/>
                <w:sz w:val="21"/>
                <w:szCs w:val="21"/>
              </w:rPr>
              <w:t>463 business days</w:t>
            </w:r>
            <w:r w:rsidRPr="002D481D">
              <w:rPr>
                <w:rFonts w:ascii="Helvetica" w:hAnsi="Helvetica"/>
                <w:color w:val="7030A0"/>
                <w:szCs w:val="18"/>
              </w:rPr>
              <w:t xml:space="preserve"> </w:t>
            </w:r>
            <w:r w:rsidRPr="000F5493">
              <w:rPr>
                <w:rFonts w:ascii="Helvetica" w:hAnsi="Helvetica"/>
                <w:szCs w:val="18"/>
              </w:rPr>
              <w:t>per year.</w:t>
            </w:r>
          </w:p>
          <w:p w14:paraId="0C20D807" w14:textId="606CC439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</w:rPr>
              <w:t>Other Projects:</w:t>
            </w:r>
            <w:r w:rsidRPr="000F5493">
              <w:rPr>
                <w:rFonts w:ascii="Helvetica" w:hAnsi="Helvetica"/>
                <w:szCs w:val="18"/>
              </w:rPr>
              <w:t xml:space="preserve"> Conducted 31 data analytics tasks, including Burning Platform analysis, context-based word clouds, and Python ETL automation across various databases.</w:t>
            </w:r>
          </w:p>
          <w:p w14:paraId="07B6BE71" w14:textId="1ED1D3F0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</w:p>
          <w:p w14:paraId="08B49905" w14:textId="0DAFB7C1" w:rsidR="000F5493" w:rsidRPr="002D481D" w:rsidRDefault="000F5493" w:rsidP="000F5493">
            <w:pPr>
              <w:spacing w:line="276" w:lineRule="auto"/>
              <w:rPr>
                <w:rFonts w:ascii="Helvetica" w:hAnsi="Helvetica"/>
                <w:b/>
                <w:bCs/>
                <w:color w:val="0070C0"/>
                <w:sz w:val="21"/>
                <w:szCs w:val="21"/>
              </w:rPr>
            </w:pPr>
            <w:r w:rsidRPr="002D481D">
              <w:rPr>
                <w:rFonts w:ascii="Helvetica" w:hAnsi="Helvetica"/>
                <w:b/>
                <w:bCs/>
                <w:color w:val="0070C0"/>
                <w:sz w:val="21"/>
                <w:szCs w:val="21"/>
              </w:rPr>
              <w:t xml:space="preserve">HP Inc – Data Analytics Intern </w:t>
            </w:r>
          </w:p>
          <w:p w14:paraId="135F0F7D" w14:textId="01A7B019" w:rsidR="000F5493" w:rsidRDefault="000F5493" w:rsidP="000F5493">
            <w:pPr>
              <w:spacing w:line="276" w:lineRule="auto"/>
              <w:rPr>
                <w:rFonts w:ascii="Helvetica" w:hAnsi="Helvetica"/>
                <w:b/>
                <w:bCs/>
                <w:color w:val="7F7F7F" w:themeColor="text1" w:themeTint="80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color w:val="7F7F7F" w:themeColor="text1" w:themeTint="80"/>
                <w:szCs w:val="18"/>
              </w:rPr>
              <w:t>Feb 2021 - Sept 2021</w:t>
            </w:r>
          </w:p>
          <w:p w14:paraId="1C8F7335" w14:textId="77777777" w:rsidR="00670C3A" w:rsidRPr="000F5493" w:rsidRDefault="00670C3A" w:rsidP="000F5493">
            <w:pPr>
              <w:spacing w:line="276" w:lineRule="auto"/>
              <w:rPr>
                <w:rFonts w:ascii="Helvetica" w:hAnsi="Helvetica"/>
                <w:b/>
                <w:bCs/>
                <w:color w:val="7F7F7F" w:themeColor="text1" w:themeTint="80"/>
                <w:szCs w:val="18"/>
              </w:rPr>
            </w:pPr>
          </w:p>
          <w:p w14:paraId="54D9B38A" w14:textId="0DF2699D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  <w:u w:val="single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  <w:t>Project</w:t>
            </w:r>
            <w:r w:rsidRPr="000F5493">
              <w:rPr>
                <w:rFonts w:ascii="Helvetica" w:hAnsi="Helvetica"/>
                <w:szCs w:val="18"/>
                <w:u w:val="single"/>
              </w:rPr>
              <w:t xml:space="preserve">: </w:t>
            </w:r>
            <w:r w:rsidRPr="000F5493"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  <w:t>Customer Obsession Gamification</w:t>
            </w:r>
          </w:p>
          <w:p w14:paraId="5C555E53" w14:textId="3015F52D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szCs w:val="18"/>
              </w:rPr>
              <w:t>Developed an interactive 2D adventure game aimed at enhancing stakeholders' and data analysts' understanding of customer experience and fostering collaboration for its improvement.</w:t>
            </w:r>
          </w:p>
          <w:p w14:paraId="52D1C065" w14:textId="5166FF86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</w:rPr>
              <w:t>Role</w:t>
            </w:r>
            <w:r w:rsidRPr="000F5493">
              <w:rPr>
                <w:rFonts w:ascii="Helvetica" w:hAnsi="Helvetica"/>
                <w:szCs w:val="18"/>
              </w:rPr>
              <w:t>: Architectural design and development</w:t>
            </w:r>
          </w:p>
          <w:p w14:paraId="59D4612F" w14:textId="77777777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0F5493">
              <w:rPr>
                <w:rFonts w:ascii="Helvetica" w:hAnsi="Helvetica"/>
                <w:b/>
                <w:bCs/>
                <w:i/>
                <w:iCs/>
                <w:szCs w:val="18"/>
              </w:rPr>
              <w:t>Benefit</w:t>
            </w:r>
            <w:r w:rsidRPr="000F5493">
              <w:rPr>
                <w:rFonts w:ascii="Helvetica" w:hAnsi="Helvetica"/>
                <w:szCs w:val="18"/>
              </w:rPr>
              <w:t>: Improved Customer Experience.</w:t>
            </w:r>
          </w:p>
          <w:p w14:paraId="6E80339F" w14:textId="77777777" w:rsidR="000F5493" w:rsidRPr="000F5493" w:rsidRDefault="000F5493" w:rsidP="000F5493">
            <w:pPr>
              <w:spacing w:line="276" w:lineRule="auto"/>
              <w:rPr>
                <w:rFonts w:ascii="Helvetica" w:hAnsi="Helvetica"/>
                <w:szCs w:val="18"/>
              </w:rPr>
            </w:pPr>
          </w:p>
          <w:p w14:paraId="36E6FB9F" w14:textId="214A0CD7" w:rsidR="000F5493" w:rsidRPr="000F5493" w:rsidRDefault="000F5493" w:rsidP="000F5493">
            <w:pPr>
              <w:spacing w:line="276" w:lineRule="auto"/>
              <w:rPr>
                <w:rFonts w:ascii="Helvetica" w:hAnsi="Helvetica"/>
                <w:b/>
                <w:bCs/>
                <w:sz w:val="22"/>
              </w:rPr>
            </w:pPr>
            <w:r w:rsidRPr="000F5493">
              <w:rPr>
                <w:rFonts w:ascii="Helvetica" w:hAnsi="Helvetica"/>
                <w:b/>
                <w:bCs/>
                <w:sz w:val="24"/>
                <w:szCs w:val="24"/>
              </w:rPr>
              <w:t>EDUCATION</w:t>
            </w:r>
          </w:p>
        </w:tc>
      </w:tr>
      <w:tr w:rsidR="000F5493" w:rsidRPr="00386480" w14:paraId="50BD4541" w14:textId="77777777" w:rsidTr="000F5493">
        <w:trPr>
          <w:trHeight w:val="254"/>
        </w:trPr>
        <w:tc>
          <w:tcPr>
            <w:tcW w:w="3870" w:type="dxa"/>
          </w:tcPr>
          <w:p w14:paraId="0D732C3F" w14:textId="5C7FC5D9" w:rsidR="000F5493" w:rsidRDefault="000F5493" w:rsidP="000F5493">
            <w:pPr>
              <w:spacing w:line="276" w:lineRule="auto"/>
              <w:rPr>
                <w:rFonts w:ascii="Helvetica" w:hAnsi="Helvetica"/>
                <w:b/>
                <w:bCs/>
                <w:color w:val="548AB7" w:themeColor="accent1" w:themeShade="BF"/>
                <w:sz w:val="22"/>
              </w:rPr>
            </w:pPr>
            <w:r>
              <w:rPr>
                <w:rFonts w:ascii="Helvetica" w:hAnsi="Helvetica"/>
                <w:b/>
                <w:bCs/>
                <w:color w:val="548AB7" w:themeColor="accent1" w:themeShade="BF"/>
                <w:sz w:val="22"/>
              </w:rPr>
              <w:t>LANGUAGES:</w:t>
            </w:r>
          </w:p>
          <w:p w14:paraId="009A7C5D" w14:textId="6AE80A11" w:rsidR="000F5493" w:rsidRPr="004C4C40" w:rsidRDefault="000F5493" w:rsidP="000F549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/>
                <w:color w:val="000000" w:themeColor="text1"/>
                <w:szCs w:val="18"/>
              </w:rPr>
            </w:pPr>
            <w:r w:rsidRPr="004C4C40">
              <w:rPr>
                <w:rFonts w:ascii="Helvetica" w:hAnsi="Helvetica"/>
                <w:color w:val="000000" w:themeColor="text1"/>
                <w:szCs w:val="18"/>
              </w:rPr>
              <w:t>English (Proficient)</w:t>
            </w:r>
          </w:p>
          <w:p w14:paraId="71A27C76" w14:textId="3232372F" w:rsidR="000F5493" w:rsidRPr="004C4C40" w:rsidRDefault="000F5493" w:rsidP="0038648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/>
                <w:color w:val="000000" w:themeColor="text1"/>
                <w:szCs w:val="18"/>
              </w:rPr>
            </w:pPr>
            <w:r w:rsidRPr="004C4C40">
              <w:rPr>
                <w:rFonts w:ascii="Helvetica" w:hAnsi="Helvetica"/>
                <w:color w:val="000000" w:themeColor="text1"/>
                <w:szCs w:val="18"/>
              </w:rPr>
              <w:t>Tamil (Native)</w:t>
            </w:r>
          </w:p>
          <w:p w14:paraId="167FB8CF" w14:textId="41A1A778" w:rsidR="000F5493" w:rsidRPr="004C4C40" w:rsidRDefault="000F5493" w:rsidP="0038648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/>
                <w:b/>
                <w:bCs/>
                <w:color w:val="000000" w:themeColor="text1"/>
                <w:szCs w:val="18"/>
              </w:rPr>
            </w:pPr>
            <w:r w:rsidRPr="004C4C40">
              <w:rPr>
                <w:rFonts w:ascii="Helvetica" w:hAnsi="Helvetica"/>
                <w:color w:val="000000" w:themeColor="text1"/>
                <w:szCs w:val="18"/>
              </w:rPr>
              <w:t>Hindi (Basic)</w:t>
            </w:r>
          </w:p>
          <w:p w14:paraId="67A4B3EB" w14:textId="77777777" w:rsidR="000F5493" w:rsidRPr="00386480" w:rsidRDefault="000F5493" w:rsidP="00386480">
            <w:pPr>
              <w:pStyle w:val="ListParagraph"/>
              <w:spacing w:line="276" w:lineRule="auto"/>
              <w:rPr>
                <w:rFonts w:ascii="Helvetica" w:hAnsi="Helvetica"/>
                <w:b/>
                <w:bCs/>
                <w:color w:val="000000" w:themeColor="text1"/>
                <w:sz w:val="22"/>
              </w:rPr>
            </w:pPr>
          </w:p>
          <w:p w14:paraId="41FA1E92" w14:textId="7C9F7C5E" w:rsidR="000F5493" w:rsidRPr="00386480" w:rsidRDefault="000F5493" w:rsidP="00E30113">
            <w:pPr>
              <w:rPr>
                <w:rFonts w:ascii="Helvetica" w:hAnsi="Helvetica"/>
              </w:rPr>
            </w:pPr>
            <w:r w:rsidRPr="00386480">
              <w:rPr>
                <w:rFonts w:ascii="Helvetica" w:hAnsi="Helvetica"/>
                <w:b/>
                <w:bCs/>
                <w:color w:val="548AB7" w:themeColor="accent1" w:themeShade="BF"/>
                <w:sz w:val="22"/>
              </w:rPr>
              <w:t>FREE TIME ACTIVITIES:</w:t>
            </w:r>
          </w:p>
          <w:p w14:paraId="3373A2E7" w14:textId="77777777" w:rsidR="000F5493" w:rsidRPr="004C4C40" w:rsidRDefault="000F5493" w:rsidP="0038648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4C4C40">
              <w:rPr>
                <w:rFonts w:ascii="Helvetica" w:hAnsi="Helvetica"/>
                <w:szCs w:val="18"/>
              </w:rPr>
              <w:t>Tech blog/ book read/ practice.</w:t>
            </w:r>
          </w:p>
          <w:p w14:paraId="398A5E5A" w14:textId="76BE0529" w:rsidR="000F5493" w:rsidRPr="004C4C40" w:rsidRDefault="000F5493" w:rsidP="0038648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Helvetica" w:hAnsi="Helvetica"/>
                <w:szCs w:val="18"/>
              </w:rPr>
            </w:pPr>
            <w:r w:rsidRPr="004C4C40">
              <w:rPr>
                <w:rFonts w:ascii="Helvetica" w:hAnsi="Helvetica"/>
                <w:szCs w:val="18"/>
              </w:rPr>
              <w:t>Workout and Movies</w:t>
            </w:r>
          </w:p>
        </w:tc>
        <w:tc>
          <w:tcPr>
            <w:tcW w:w="270" w:type="dxa"/>
          </w:tcPr>
          <w:p w14:paraId="51161383" w14:textId="77777777" w:rsidR="000F5493" w:rsidRPr="00386480" w:rsidRDefault="000F5493" w:rsidP="00E30113">
            <w:pPr>
              <w:rPr>
                <w:rFonts w:ascii="Helvetica" w:hAnsi="Helvetic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4" w:space="0" w:color="548AB7" w:themeColor="accent1" w:themeShade="BF"/>
            </w:tcBorders>
          </w:tcPr>
          <w:p w14:paraId="707179F0" w14:textId="77777777" w:rsidR="002D481D" w:rsidRDefault="002D481D" w:rsidP="00670C3A">
            <w:pPr>
              <w:spacing w:line="276" w:lineRule="auto"/>
              <w:rPr>
                <w:rFonts w:ascii="Helvetica" w:hAnsi="Helvetica"/>
                <w:b/>
                <w:bCs/>
                <w:i/>
                <w:iCs/>
                <w:szCs w:val="18"/>
              </w:rPr>
            </w:pPr>
          </w:p>
          <w:p w14:paraId="3C1F68CD" w14:textId="3864071B" w:rsidR="000F5493" w:rsidRPr="00670C3A" w:rsidRDefault="000F5493" w:rsidP="00670C3A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670C3A">
              <w:rPr>
                <w:rFonts w:ascii="Helvetica" w:hAnsi="Helvetica"/>
                <w:b/>
                <w:bCs/>
                <w:i/>
                <w:iCs/>
                <w:szCs w:val="18"/>
              </w:rPr>
              <w:t>College</w:t>
            </w:r>
            <w:r w:rsidRPr="00670C3A">
              <w:rPr>
                <w:rFonts w:ascii="Helvetica" w:hAnsi="Helvetica"/>
                <w:szCs w:val="18"/>
              </w:rPr>
              <w:t>: Pondicherry Engineering College</w:t>
            </w:r>
          </w:p>
          <w:p w14:paraId="1C0455F8" w14:textId="12CCDE18" w:rsidR="000F5493" w:rsidRPr="00670C3A" w:rsidRDefault="00670C3A" w:rsidP="00670C3A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670C3A">
              <w:rPr>
                <w:rFonts w:ascii="Helvetica" w:hAnsi="Helvetica"/>
                <w:szCs w:val="18"/>
              </w:rPr>
              <w:t>B</w:t>
            </w:r>
            <w:r>
              <w:rPr>
                <w:rFonts w:ascii="Helvetica" w:hAnsi="Helvetica"/>
                <w:szCs w:val="18"/>
              </w:rPr>
              <w:t>achelor of Technology in</w:t>
            </w:r>
            <w:r w:rsidR="000F5493" w:rsidRPr="00670C3A">
              <w:rPr>
                <w:rFonts w:ascii="Helvetica" w:hAnsi="Helvetica"/>
                <w:szCs w:val="18"/>
              </w:rPr>
              <w:t xml:space="preserve"> Information Technology</w:t>
            </w:r>
          </w:p>
          <w:p w14:paraId="6D62C83C" w14:textId="77777777" w:rsidR="000F5493" w:rsidRPr="00670C3A" w:rsidRDefault="000F5493" w:rsidP="00670C3A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670C3A">
              <w:rPr>
                <w:rFonts w:ascii="Helvetica" w:hAnsi="Helvetica"/>
                <w:b/>
                <w:bCs/>
                <w:i/>
                <w:iCs/>
                <w:szCs w:val="18"/>
              </w:rPr>
              <w:t>CGPA</w:t>
            </w:r>
            <w:r w:rsidRPr="00670C3A">
              <w:rPr>
                <w:rFonts w:ascii="Helvetica" w:hAnsi="Helvetica"/>
                <w:szCs w:val="18"/>
              </w:rPr>
              <w:t xml:space="preserve">: </w:t>
            </w:r>
            <w:r w:rsidRPr="0098520F">
              <w:rPr>
                <w:rFonts w:ascii="Helvetica" w:hAnsi="Helvetica"/>
                <w:b/>
                <w:bCs/>
                <w:color w:val="7030A0"/>
                <w:sz w:val="21"/>
                <w:szCs w:val="21"/>
              </w:rPr>
              <w:t>9.3</w:t>
            </w:r>
            <w:r w:rsidRPr="00670C3A">
              <w:rPr>
                <w:rFonts w:ascii="Helvetica" w:hAnsi="Helvetica"/>
                <w:szCs w:val="18"/>
              </w:rPr>
              <w:t>/ 10.0</w:t>
            </w:r>
          </w:p>
          <w:p w14:paraId="01A88808" w14:textId="77777777" w:rsidR="000F5493" w:rsidRPr="00670C3A" w:rsidRDefault="000F5493" w:rsidP="00670C3A">
            <w:pPr>
              <w:spacing w:line="276" w:lineRule="auto"/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</w:pPr>
            <w:r w:rsidRPr="00670C3A">
              <w:rPr>
                <w:rFonts w:ascii="Helvetica" w:hAnsi="Helvetica"/>
                <w:b/>
                <w:bCs/>
                <w:i/>
                <w:iCs/>
                <w:szCs w:val="18"/>
                <w:u w:val="single"/>
              </w:rPr>
              <w:t>Project: Context Aware Multi-Domain Security System</w:t>
            </w:r>
          </w:p>
          <w:p w14:paraId="3977537A" w14:textId="77777777" w:rsidR="000F5493" w:rsidRPr="00670C3A" w:rsidRDefault="000F5493" w:rsidP="00670C3A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670C3A">
              <w:rPr>
                <w:rFonts w:ascii="Helvetica" w:hAnsi="Helvetica"/>
                <w:szCs w:val="18"/>
              </w:rPr>
              <w:t>Developed a security system that authenticates users based on contextual and environmental factors.</w:t>
            </w:r>
          </w:p>
          <w:p w14:paraId="098B7BD6" w14:textId="044CA373" w:rsidR="000F5493" w:rsidRDefault="000F5493" w:rsidP="00670C3A">
            <w:pPr>
              <w:spacing w:line="276" w:lineRule="auto"/>
              <w:rPr>
                <w:rFonts w:ascii="Helvetica" w:hAnsi="Helvetica"/>
                <w:szCs w:val="18"/>
              </w:rPr>
            </w:pPr>
            <w:r w:rsidRPr="00670C3A">
              <w:rPr>
                <w:rFonts w:ascii="Helvetica" w:hAnsi="Helvetica"/>
                <w:b/>
                <w:bCs/>
                <w:i/>
                <w:iCs/>
                <w:szCs w:val="18"/>
              </w:rPr>
              <w:t>Role</w:t>
            </w:r>
            <w:r w:rsidRPr="00670C3A">
              <w:rPr>
                <w:rFonts w:ascii="Helvetica" w:hAnsi="Helvetica"/>
                <w:szCs w:val="18"/>
              </w:rPr>
              <w:t>: Architectural design and Development</w:t>
            </w:r>
          </w:p>
          <w:p w14:paraId="0C526A1B" w14:textId="2D730C17" w:rsidR="000F5493" w:rsidRPr="00386480" w:rsidRDefault="00670C3A" w:rsidP="002D481D">
            <w:pPr>
              <w:spacing w:line="276" w:lineRule="auto"/>
              <w:rPr>
                <w:rFonts w:ascii="Helvetica" w:hAnsi="Helvetica"/>
                <w:sz w:val="20"/>
                <w:szCs w:val="20"/>
              </w:rPr>
            </w:pPr>
            <w:r w:rsidRPr="00670C3A">
              <w:rPr>
                <w:rFonts w:ascii="Helvetica" w:hAnsi="Helvetica"/>
                <w:b/>
                <w:bCs/>
                <w:i/>
                <w:iCs/>
                <w:szCs w:val="18"/>
              </w:rPr>
              <w:t>HSC</w:t>
            </w:r>
            <w:r>
              <w:rPr>
                <w:rFonts w:ascii="Helvetica" w:hAnsi="Helvetica"/>
                <w:szCs w:val="18"/>
              </w:rPr>
              <w:t xml:space="preserve">: </w:t>
            </w:r>
            <w:r w:rsidRPr="0098520F">
              <w:rPr>
                <w:rFonts w:ascii="Helvetica" w:hAnsi="Helvetica"/>
                <w:b/>
                <w:bCs/>
                <w:color w:val="7030A0"/>
                <w:sz w:val="21"/>
                <w:szCs w:val="21"/>
              </w:rPr>
              <w:t>95%</w:t>
            </w:r>
            <w:r w:rsidR="002D481D" w:rsidRPr="0098520F">
              <w:rPr>
                <w:rFonts w:ascii="Helvetica" w:hAnsi="Helvetica"/>
                <w:b/>
                <w:bCs/>
                <w:color w:val="7030A0"/>
                <w:sz w:val="21"/>
                <w:szCs w:val="21"/>
              </w:rPr>
              <w:t xml:space="preserve">        </w:t>
            </w:r>
            <w:r w:rsidRPr="00670C3A">
              <w:rPr>
                <w:rFonts w:ascii="Helvetica" w:hAnsi="Helvetica"/>
                <w:b/>
                <w:bCs/>
                <w:i/>
                <w:iCs/>
                <w:szCs w:val="18"/>
              </w:rPr>
              <w:t>SSLC:</w:t>
            </w:r>
            <w:r>
              <w:rPr>
                <w:rFonts w:ascii="Helvetica" w:hAnsi="Helvetica"/>
                <w:szCs w:val="18"/>
              </w:rPr>
              <w:t xml:space="preserve"> </w:t>
            </w:r>
            <w:r w:rsidRPr="0098520F">
              <w:rPr>
                <w:rFonts w:ascii="Helvetica" w:hAnsi="Helvetica"/>
                <w:b/>
                <w:bCs/>
                <w:color w:val="7030A0"/>
                <w:sz w:val="21"/>
                <w:szCs w:val="21"/>
              </w:rPr>
              <w:t>98%</w:t>
            </w:r>
          </w:p>
        </w:tc>
      </w:tr>
    </w:tbl>
    <w:p w14:paraId="3110D708" w14:textId="1DE6DD7F" w:rsidR="002C7CB6" w:rsidRPr="00386480" w:rsidRDefault="002C7CB6" w:rsidP="00E23187">
      <w:pPr>
        <w:rPr>
          <w:rFonts w:ascii="Helvetica" w:hAnsi="Helvetica"/>
        </w:rPr>
      </w:pPr>
    </w:p>
    <w:sectPr w:rsidR="002C7CB6" w:rsidRPr="00386480" w:rsidSect="0005792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3293" w14:textId="77777777" w:rsidR="0005792E" w:rsidRDefault="0005792E" w:rsidP="000C45FF">
      <w:r>
        <w:separator/>
      </w:r>
    </w:p>
  </w:endnote>
  <w:endnote w:type="continuationSeparator" w:id="0">
    <w:p w14:paraId="00890DA3" w14:textId="77777777" w:rsidR="0005792E" w:rsidRDefault="0005792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A9DE" w14:textId="77777777" w:rsidR="0005792E" w:rsidRDefault="0005792E" w:rsidP="000C45FF">
      <w:r>
        <w:separator/>
      </w:r>
    </w:p>
  </w:footnote>
  <w:footnote w:type="continuationSeparator" w:id="0">
    <w:p w14:paraId="410E7A11" w14:textId="77777777" w:rsidR="0005792E" w:rsidRDefault="0005792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5656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7426F7" wp14:editId="4107AD1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6FA"/>
    <w:multiLevelType w:val="multilevel"/>
    <w:tmpl w:val="C4F6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07FA2"/>
    <w:multiLevelType w:val="hybridMultilevel"/>
    <w:tmpl w:val="2682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47E1"/>
    <w:multiLevelType w:val="hybridMultilevel"/>
    <w:tmpl w:val="4184D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E4C5C"/>
    <w:multiLevelType w:val="hybridMultilevel"/>
    <w:tmpl w:val="521C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B278C"/>
    <w:multiLevelType w:val="hybridMultilevel"/>
    <w:tmpl w:val="C4E4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65AF6"/>
    <w:multiLevelType w:val="hybridMultilevel"/>
    <w:tmpl w:val="D57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14316"/>
    <w:multiLevelType w:val="hybridMultilevel"/>
    <w:tmpl w:val="DB0A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567C5"/>
    <w:multiLevelType w:val="hybridMultilevel"/>
    <w:tmpl w:val="93F4A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C2A51"/>
    <w:multiLevelType w:val="hybridMultilevel"/>
    <w:tmpl w:val="57F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4378">
    <w:abstractNumId w:val="0"/>
  </w:num>
  <w:num w:numId="2" w16cid:durableId="573397243">
    <w:abstractNumId w:val="8"/>
  </w:num>
  <w:num w:numId="3" w16cid:durableId="1250887023">
    <w:abstractNumId w:val="3"/>
  </w:num>
  <w:num w:numId="4" w16cid:durableId="1741252231">
    <w:abstractNumId w:val="1"/>
  </w:num>
  <w:num w:numId="5" w16cid:durableId="1446999820">
    <w:abstractNumId w:val="6"/>
  </w:num>
  <w:num w:numId="6" w16cid:durableId="320668260">
    <w:abstractNumId w:val="5"/>
  </w:num>
  <w:num w:numId="7" w16cid:durableId="1410153487">
    <w:abstractNumId w:val="4"/>
  </w:num>
  <w:num w:numId="8" w16cid:durableId="1162090249">
    <w:abstractNumId w:val="7"/>
  </w:num>
  <w:num w:numId="9" w16cid:durableId="1330863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0D"/>
    <w:rsid w:val="00036450"/>
    <w:rsid w:val="000435B5"/>
    <w:rsid w:val="0005792E"/>
    <w:rsid w:val="00094499"/>
    <w:rsid w:val="000C45FF"/>
    <w:rsid w:val="000E3FD1"/>
    <w:rsid w:val="000F5493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E3399"/>
    <w:rsid w:val="001F1ECC"/>
    <w:rsid w:val="002400EB"/>
    <w:rsid w:val="00240CEE"/>
    <w:rsid w:val="00256CF7"/>
    <w:rsid w:val="00281FD5"/>
    <w:rsid w:val="002B6170"/>
    <w:rsid w:val="002C7CB6"/>
    <w:rsid w:val="002D481D"/>
    <w:rsid w:val="0030481B"/>
    <w:rsid w:val="003156FC"/>
    <w:rsid w:val="003254B5"/>
    <w:rsid w:val="0037121F"/>
    <w:rsid w:val="003827D2"/>
    <w:rsid w:val="00386480"/>
    <w:rsid w:val="003910D8"/>
    <w:rsid w:val="003A6B7D"/>
    <w:rsid w:val="003B06CA"/>
    <w:rsid w:val="004071FC"/>
    <w:rsid w:val="00445947"/>
    <w:rsid w:val="004813B3"/>
    <w:rsid w:val="00482726"/>
    <w:rsid w:val="00496591"/>
    <w:rsid w:val="004C4C40"/>
    <w:rsid w:val="004C63E4"/>
    <w:rsid w:val="004D3011"/>
    <w:rsid w:val="005262AC"/>
    <w:rsid w:val="00535C49"/>
    <w:rsid w:val="005931E0"/>
    <w:rsid w:val="005E39D5"/>
    <w:rsid w:val="00600670"/>
    <w:rsid w:val="0062123A"/>
    <w:rsid w:val="00646E75"/>
    <w:rsid w:val="00670C3A"/>
    <w:rsid w:val="006771D0"/>
    <w:rsid w:val="00715FCB"/>
    <w:rsid w:val="00741920"/>
    <w:rsid w:val="00743101"/>
    <w:rsid w:val="007568AF"/>
    <w:rsid w:val="00764C9F"/>
    <w:rsid w:val="007775E1"/>
    <w:rsid w:val="007867A0"/>
    <w:rsid w:val="007927F5"/>
    <w:rsid w:val="007D2710"/>
    <w:rsid w:val="007F5C1F"/>
    <w:rsid w:val="00802CA0"/>
    <w:rsid w:val="0080775B"/>
    <w:rsid w:val="00864225"/>
    <w:rsid w:val="00867E61"/>
    <w:rsid w:val="009260CD"/>
    <w:rsid w:val="00940A66"/>
    <w:rsid w:val="00952C25"/>
    <w:rsid w:val="009701E9"/>
    <w:rsid w:val="0098520F"/>
    <w:rsid w:val="00A2118D"/>
    <w:rsid w:val="00A66B94"/>
    <w:rsid w:val="00AD0A50"/>
    <w:rsid w:val="00AD76E2"/>
    <w:rsid w:val="00AF737B"/>
    <w:rsid w:val="00B20152"/>
    <w:rsid w:val="00B359E4"/>
    <w:rsid w:val="00B57D98"/>
    <w:rsid w:val="00B70850"/>
    <w:rsid w:val="00C066B6"/>
    <w:rsid w:val="00C26373"/>
    <w:rsid w:val="00C37BA1"/>
    <w:rsid w:val="00C4674C"/>
    <w:rsid w:val="00C506CF"/>
    <w:rsid w:val="00C72BED"/>
    <w:rsid w:val="00C9578B"/>
    <w:rsid w:val="00CB0055"/>
    <w:rsid w:val="00CE770D"/>
    <w:rsid w:val="00D2522B"/>
    <w:rsid w:val="00D422DE"/>
    <w:rsid w:val="00D5459D"/>
    <w:rsid w:val="00D60DA8"/>
    <w:rsid w:val="00D8423B"/>
    <w:rsid w:val="00DA1F4D"/>
    <w:rsid w:val="00DD172A"/>
    <w:rsid w:val="00E23187"/>
    <w:rsid w:val="00E25A26"/>
    <w:rsid w:val="00E30113"/>
    <w:rsid w:val="00E4381A"/>
    <w:rsid w:val="00E55D74"/>
    <w:rsid w:val="00E64E0F"/>
    <w:rsid w:val="00E7120D"/>
    <w:rsid w:val="00EF1A15"/>
    <w:rsid w:val="00F24B8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3525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E339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6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nabalan041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nabalan04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\AppData\Roaming\Microsoft\Templates\Bold%20modern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2024-04-08T04:57:00Z</dcterms:created>
  <dcterms:modified xsi:type="dcterms:W3CDTF">2024-04-08T14:32:00Z</dcterms:modified>
</cp:coreProperties>
</file>