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48" w:type="dxa"/>
        <w:tblInd w:w="108" w:type="dxa"/>
        <w:tblLayout w:type="fixed"/>
        <w:tblLook w:val="01E0" w:firstRow="1" w:lastRow="1" w:firstColumn="1" w:lastColumn="1" w:noHBand="0" w:noVBand="0"/>
      </w:tblPr>
      <w:tblGrid>
        <w:gridCol w:w="10048"/>
      </w:tblGrid>
      <w:tr w:rsidR="00183480" w:rsidRPr="007538FC" w:rsidTr="00D91869">
        <w:trPr>
          <w:trHeight w:val="214"/>
        </w:trPr>
        <w:tc>
          <w:tcPr>
            <w:tcW w:w="10048" w:type="dxa"/>
          </w:tcPr>
          <w:p w:rsidR="007E5206" w:rsidRDefault="00912443" w:rsidP="007E5206">
            <w:pPr>
              <w:pStyle w:val="EnterYourName"/>
              <w:jc w:val="left"/>
              <w:rPr>
                <w:rFonts w:ascii="Avenir 45" w:hAnsi="Avenir 45"/>
                <w:noProof/>
                <w:sz w:val="40"/>
                <w:szCs w:val="40"/>
              </w:rPr>
            </w:pPr>
            <w:r w:rsidRPr="007538FC">
              <w:rPr>
                <w:rFonts w:ascii="Avenir 45" w:hAnsi="Avenir 45"/>
                <w:noProof/>
                <w:sz w:val="40"/>
                <w:szCs w:val="40"/>
              </w:rPr>
              <w:t>Nagaraju</w:t>
            </w:r>
            <w:r w:rsidR="007E5206">
              <w:rPr>
                <w:rFonts w:ascii="Avenir 45" w:hAnsi="Avenir 45"/>
                <w:noProof/>
                <w:sz w:val="40"/>
                <w:szCs w:val="40"/>
              </w:rPr>
              <w:t xml:space="preserve"> Gunji</w:t>
            </w:r>
            <w:r w:rsidR="007E5206">
              <w:rPr>
                <w:noProof/>
              </w:rPr>
              <w:t xml:space="preserve">                                                      </w:t>
            </w:r>
          </w:p>
          <w:p w:rsidR="00D1047B" w:rsidRPr="00D1047B" w:rsidRDefault="007E5206" w:rsidP="00D1047B">
            <w:pPr>
              <w:pStyle w:val="ResumeBullet2"/>
              <w:numPr>
                <w:ilvl w:val="0"/>
                <w:numId w:val="0"/>
              </w:numPr>
              <w:spacing w:before="60"/>
              <w:jc w:val="both"/>
              <w:rPr>
                <w:rFonts w:ascii="Avenir 45" w:hAnsi="Avenir 45"/>
                <w:b/>
                <w:bCs/>
              </w:rPr>
            </w:pPr>
            <w:r w:rsidRPr="00D1047B">
              <w:rPr>
                <w:rFonts w:ascii="Avenir 45" w:hAnsi="Avenir 45"/>
                <w:b/>
                <w:bCs/>
              </w:rPr>
              <w:t>nagaraju.gunji@capgemini.com</w:t>
            </w:r>
          </w:p>
          <w:p w:rsidR="004D4466" w:rsidRPr="007E5206" w:rsidRDefault="00D1047B" w:rsidP="00D1047B">
            <w:pPr>
              <w:pStyle w:val="ResumeBullet2"/>
              <w:numPr>
                <w:ilvl w:val="0"/>
                <w:numId w:val="0"/>
              </w:numPr>
              <w:spacing w:before="60"/>
              <w:jc w:val="both"/>
              <w:rPr>
                <w:rFonts w:ascii="Verdana" w:hAnsi="Verdana"/>
              </w:rPr>
            </w:pPr>
            <w:r w:rsidRPr="00D1047B">
              <w:rPr>
                <w:rFonts w:ascii="Avenir 45" w:hAnsi="Avenir 45"/>
                <w:b/>
                <w:bCs/>
              </w:rPr>
              <w:t>yours.nagaraju@gmail.com</w:t>
            </w:r>
            <w:r w:rsidR="00183480" w:rsidRPr="007E5206">
              <w:rPr>
                <w:rFonts w:ascii="Verdana" w:hAnsi="Verdana"/>
              </w:rPr>
              <w:tab/>
            </w:r>
          </w:p>
        </w:tc>
      </w:tr>
      <w:tr w:rsidR="00D1047B" w:rsidRPr="007538FC" w:rsidTr="00D91869">
        <w:trPr>
          <w:trHeight w:val="95"/>
        </w:trPr>
        <w:tc>
          <w:tcPr>
            <w:tcW w:w="10048" w:type="dxa"/>
          </w:tcPr>
          <w:p w:rsidR="00D1047B" w:rsidRPr="007538FC" w:rsidRDefault="00D1047B" w:rsidP="007E5206">
            <w:pPr>
              <w:pStyle w:val="EnterYourName"/>
              <w:jc w:val="left"/>
              <w:rPr>
                <w:rFonts w:ascii="Avenir 45" w:hAnsi="Avenir 45"/>
                <w:noProof/>
                <w:sz w:val="40"/>
                <w:szCs w:val="40"/>
              </w:rPr>
            </w:pPr>
          </w:p>
        </w:tc>
      </w:tr>
    </w:tbl>
    <w:p w:rsidR="00183480" w:rsidRPr="00333868" w:rsidRDefault="00183480" w:rsidP="00183480">
      <w:pPr>
        <w:pStyle w:val="ResumeBodyChar"/>
        <w:pBdr>
          <w:bottom w:val="single" w:sz="8" w:space="1" w:color="auto"/>
        </w:pBdr>
        <w:spacing w:before="0"/>
        <w:rPr>
          <w:rFonts w:ascii="Avenir 45" w:hAnsi="Avenir 45"/>
          <w:b/>
          <w:i/>
          <w:sz w:val="24"/>
        </w:rPr>
      </w:pPr>
      <w:r w:rsidRPr="00333868">
        <w:rPr>
          <w:rFonts w:ascii="Avenir 45" w:hAnsi="Avenir 45"/>
          <w:b/>
          <w:i/>
          <w:sz w:val="24"/>
        </w:rPr>
        <w:t>Professional Summary</w:t>
      </w:r>
    </w:p>
    <w:p w:rsidR="00912443" w:rsidRPr="006D3B80" w:rsidRDefault="000819F9" w:rsidP="006D3B80">
      <w:pPr>
        <w:pStyle w:val="ListBullet"/>
        <w:rPr>
          <w:rStyle w:val="blackres1"/>
          <w:rFonts w:ascii="Avenir 45" w:hAnsi="Avenir 45"/>
          <w:b/>
        </w:rPr>
      </w:pPr>
      <w:r w:rsidRPr="006D3B80">
        <w:t>Ha</w:t>
      </w:r>
      <w:r w:rsidR="000C504E" w:rsidRPr="006D3B80">
        <w:t>s p</w:t>
      </w:r>
      <w:r w:rsidR="00912443" w:rsidRPr="006D3B80">
        <w:t>rofessional experience in IT industries with comprehensive knowledge in</w:t>
      </w:r>
      <w:r w:rsidR="00626B6A" w:rsidRPr="006D3B80">
        <w:t xml:space="preserve"> </w:t>
      </w:r>
      <w:r w:rsidR="00912443" w:rsidRPr="006D3B80">
        <w:t>software Analysis, Design and Develo</w:t>
      </w:r>
      <w:r w:rsidR="001D335A">
        <w:t xml:space="preserve">pment of business applications and </w:t>
      </w:r>
      <w:r w:rsidR="00912443" w:rsidRPr="006D3B80">
        <w:t>product development.</w:t>
      </w:r>
      <w:r w:rsidR="0035386E" w:rsidRPr="006D3B80">
        <w:t xml:space="preserve"> </w:t>
      </w:r>
      <w:r w:rsidR="00912443" w:rsidRPr="006D3B80">
        <w:t>Good team player with excellent technical and interpersonal skills.</w:t>
      </w:r>
      <w:r w:rsidR="009965A0" w:rsidRPr="006D3B80">
        <w:t xml:space="preserve"> </w:t>
      </w:r>
      <w:r w:rsidR="00912443" w:rsidRPr="006D3B80">
        <w:t>Strong coding, debugging and testing skills in JAVA/J2EE with experience in Java</w:t>
      </w:r>
      <w:r w:rsidR="00912443" w:rsidRPr="00E90065">
        <w:rPr>
          <w:b/>
        </w:rPr>
        <w:t xml:space="preserve">, </w:t>
      </w:r>
      <w:proofErr w:type="gramStart"/>
      <w:r w:rsidR="00912443" w:rsidRPr="00E90065">
        <w:rPr>
          <w:b/>
        </w:rPr>
        <w:t>Spring</w:t>
      </w:r>
      <w:proofErr w:type="gramEnd"/>
      <w:r w:rsidR="00270084">
        <w:rPr>
          <w:b/>
        </w:rPr>
        <w:t xml:space="preserve"> and Spring Batch</w:t>
      </w:r>
      <w:r w:rsidR="00912443" w:rsidRPr="00E90065">
        <w:rPr>
          <w:b/>
        </w:rPr>
        <w:t xml:space="preserve"> and Hibernate Frameworks</w:t>
      </w:r>
      <w:r w:rsidR="00912443" w:rsidRPr="006D3B80">
        <w:t>.</w:t>
      </w:r>
      <w:r w:rsidR="009A45D0" w:rsidRPr="006D3B80">
        <w:t xml:space="preserve"> </w:t>
      </w:r>
      <w:r w:rsidR="00912443" w:rsidRPr="006D3B80">
        <w:t xml:space="preserve">Good experience with using ORM tools like </w:t>
      </w:r>
      <w:proofErr w:type="spellStart"/>
      <w:r w:rsidR="00912443" w:rsidRPr="006D3B80">
        <w:t>Hibernate.</w:t>
      </w:r>
      <w:r w:rsidR="009A45D0" w:rsidRPr="006D3B80">
        <w:t>Experienced</w:t>
      </w:r>
      <w:proofErr w:type="spellEnd"/>
      <w:r w:rsidR="009A45D0" w:rsidRPr="006D3B80">
        <w:t xml:space="preserve"> in implementation of </w:t>
      </w:r>
      <w:r w:rsidR="009A45D0" w:rsidRPr="00E90065">
        <w:rPr>
          <w:b/>
        </w:rPr>
        <w:t xml:space="preserve">Agile Methodology using </w:t>
      </w:r>
      <w:proofErr w:type="spellStart"/>
      <w:r w:rsidR="009A45D0" w:rsidRPr="00E90065">
        <w:rPr>
          <w:b/>
        </w:rPr>
        <w:t>SCRUM</w:t>
      </w:r>
      <w:r w:rsidR="009A45D0" w:rsidRPr="006D3B80">
        <w:t>.</w:t>
      </w:r>
      <w:r w:rsidR="002846E6" w:rsidRPr="006D3B80">
        <w:t>h</w:t>
      </w:r>
      <w:r w:rsidR="009627A4" w:rsidRPr="006D3B80">
        <w:t>igh</w:t>
      </w:r>
      <w:r w:rsidR="002846E6" w:rsidRPr="006D3B80">
        <w:t>ly</w:t>
      </w:r>
      <w:proofErr w:type="spellEnd"/>
      <w:r w:rsidR="002846E6" w:rsidRPr="006D3B80">
        <w:t xml:space="preserve"> motivated to learn and showed good leadership skills and proven ability to manage and motive a team to achieve best </w:t>
      </w:r>
      <w:proofErr w:type="spellStart"/>
      <w:r w:rsidR="002846E6" w:rsidRPr="006D3B80">
        <w:t>results.Have</w:t>
      </w:r>
      <w:proofErr w:type="spellEnd"/>
      <w:r w:rsidR="002846E6" w:rsidRPr="006D3B80">
        <w:t xml:space="preserve"> always been hardworking, a good team player, enthusiastic, efficient, motivating the team and delivering excellence exceeding expectations.</w:t>
      </w:r>
      <w:r w:rsidR="009965A0" w:rsidRPr="006D3B80">
        <w:t xml:space="preserve"> </w:t>
      </w:r>
      <w:r w:rsidR="00912443" w:rsidRPr="006D3B80">
        <w:rPr>
          <w:rStyle w:val="blackres1"/>
          <w:rFonts w:ascii="Avenir 45" w:hAnsi="Avenir 45"/>
          <w:b/>
        </w:rPr>
        <w:t>Good analyti</w:t>
      </w:r>
      <w:r w:rsidR="009A45D0" w:rsidRPr="006D3B80">
        <w:rPr>
          <w:rStyle w:val="blackres1"/>
          <w:rFonts w:ascii="Avenir 45" w:hAnsi="Avenir 45"/>
          <w:b/>
        </w:rPr>
        <w:t>cal and problem solving skills.</w:t>
      </w:r>
    </w:p>
    <w:p w:rsidR="003B52C5" w:rsidRPr="0020385B" w:rsidRDefault="003B52C5" w:rsidP="00787D84">
      <w:pPr>
        <w:pStyle w:val="ResumeBodyChar"/>
        <w:spacing w:before="0"/>
        <w:jc w:val="both"/>
        <w:rPr>
          <w:rFonts w:ascii="Avenir 45" w:hAnsi="Avenir 45"/>
        </w:rPr>
      </w:pPr>
    </w:p>
    <w:p w:rsidR="00DF718B" w:rsidRPr="0020385B" w:rsidRDefault="00DF718B" w:rsidP="00787D84">
      <w:pPr>
        <w:pStyle w:val="ResumeBodyChar"/>
        <w:spacing w:before="0"/>
        <w:jc w:val="both"/>
        <w:rPr>
          <w:rFonts w:ascii="Avenir 45" w:hAnsi="Avenir 45"/>
        </w:rPr>
      </w:pPr>
    </w:p>
    <w:p w:rsidR="0072665C" w:rsidRPr="0020385B" w:rsidRDefault="0072665C" w:rsidP="00100F51">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Skills Profile</w:t>
      </w:r>
    </w:p>
    <w:p w:rsidR="00124386" w:rsidRPr="0020385B" w:rsidRDefault="004B7BB9" w:rsidP="00BA7163">
      <w:pPr>
        <w:pStyle w:val="ResumeSkillSet"/>
        <w:rPr>
          <w:rFonts w:ascii="Avenir 45" w:hAnsi="Avenir 45"/>
          <w:sz w:val="20"/>
          <w:szCs w:val="20"/>
        </w:rPr>
      </w:pPr>
      <w:r w:rsidRPr="0020385B">
        <w:rPr>
          <w:rFonts w:ascii="Avenir 45" w:hAnsi="Avenir 45"/>
          <w:sz w:val="20"/>
          <w:szCs w:val="20"/>
        </w:rPr>
        <w:t>Technical</w:t>
      </w:r>
    </w:p>
    <w:tbl>
      <w:tblPr>
        <w:tblW w:w="10188" w:type="dxa"/>
        <w:tblLook w:val="01E0" w:firstRow="1" w:lastRow="1" w:firstColumn="1" w:lastColumn="1" w:noHBand="0" w:noVBand="0"/>
      </w:tblPr>
      <w:tblGrid>
        <w:gridCol w:w="2560"/>
        <w:gridCol w:w="7628"/>
      </w:tblGrid>
      <w:tr w:rsidR="004B7BB9"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4B7BB9" w:rsidRPr="007538FC" w:rsidRDefault="00C36136" w:rsidP="005A1398">
            <w:pPr>
              <w:pStyle w:val="ResumeBodyChar"/>
              <w:rPr>
                <w:rFonts w:ascii="Avenir 45" w:hAnsi="Avenir 45"/>
                <w:b/>
                <w:szCs w:val="20"/>
              </w:rPr>
            </w:pPr>
            <w:r w:rsidRPr="007538FC">
              <w:rPr>
                <w:rFonts w:ascii="Avenir 45" w:hAnsi="Avenir 45"/>
                <w:b/>
                <w:szCs w:val="20"/>
              </w:rPr>
              <w:t>Operating System</w:t>
            </w:r>
          </w:p>
        </w:tc>
        <w:tc>
          <w:tcPr>
            <w:tcW w:w="7628"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7F20F0">
            <w:pPr>
              <w:pStyle w:val="ResumeBodyChar"/>
              <w:pBdr>
                <w:bottom w:val="single" w:sz="4" w:space="1" w:color="FFFFFF"/>
              </w:pBdr>
              <w:jc w:val="both"/>
              <w:rPr>
                <w:rFonts w:ascii="Avenir 45" w:hAnsi="Avenir 45"/>
                <w:szCs w:val="20"/>
              </w:rPr>
            </w:pPr>
            <w:r w:rsidRPr="007538FC">
              <w:rPr>
                <w:rFonts w:ascii="Avenir 45" w:hAnsi="Avenir 45"/>
                <w:szCs w:val="20"/>
              </w:rPr>
              <w:t>Windows</w:t>
            </w:r>
            <w:r w:rsidR="009D277D">
              <w:rPr>
                <w:rFonts w:ascii="Avenir 45" w:hAnsi="Avenir 45"/>
                <w:szCs w:val="20"/>
              </w:rPr>
              <w:t>, Unix</w:t>
            </w:r>
          </w:p>
        </w:tc>
      </w:tr>
      <w:tr w:rsidR="00633D15" w:rsidRPr="007538FC" w:rsidTr="009D2037">
        <w:trPr>
          <w:trHeight w:hRule="exact" w:val="417"/>
        </w:trPr>
        <w:tc>
          <w:tcPr>
            <w:tcW w:w="2560" w:type="dxa"/>
            <w:tcBorders>
              <w:top w:val="single" w:sz="2" w:space="0" w:color="auto"/>
              <w:left w:val="single" w:sz="2" w:space="0" w:color="auto"/>
              <w:bottom w:val="single" w:sz="2" w:space="0" w:color="auto"/>
              <w:right w:val="single" w:sz="2" w:space="0" w:color="auto"/>
            </w:tcBorders>
            <w:vAlign w:val="center"/>
          </w:tcPr>
          <w:p w:rsidR="00633D15" w:rsidRPr="007538FC" w:rsidRDefault="00912443" w:rsidP="005A1398">
            <w:pPr>
              <w:pStyle w:val="ResumeBodyChar"/>
              <w:rPr>
                <w:rFonts w:ascii="Avenir 45" w:hAnsi="Avenir 45"/>
                <w:b/>
                <w:bCs/>
                <w:iCs/>
                <w:szCs w:val="20"/>
              </w:rPr>
            </w:pPr>
            <w:r w:rsidRPr="007538FC">
              <w:rPr>
                <w:rFonts w:ascii="Avenir 45" w:hAnsi="Avenir 45"/>
                <w:b/>
                <w:szCs w:val="20"/>
              </w:rPr>
              <w:t>Programming Languages</w:t>
            </w:r>
          </w:p>
        </w:tc>
        <w:tc>
          <w:tcPr>
            <w:tcW w:w="7628" w:type="dxa"/>
            <w:tcBorders>
              <w:top w:val="single" w:sz="2" w:space="0" w:color="auto"/>
              <w:left w:val="single" w:sz="2" w:space="0" w:color="auto"/>
              <w:bottom w:val="single" w:sz="2" w:space="0" w:color="auto"/>
              <w:right w:val="single" w:sz="2" w:space="0" w:color="auto"/>
            </w:tcBorders>
            <w:vAlign w:val="center"/>
          </w:tcPr>
          <w:p w:rsidR="00633D15" w:rsidRPr="007538FC" w:rsidRDefault="00912443" w:rsidP="007F20F0">
            <w:pPr>
              <w:pStyle w:val="ResumeBodyChar"/>
              <w:pBdr>
                <w:bottom w:val="single" w:sz="4" w:space="1" w:color="FFFFFF"/>
              </w:pBdr>
              <w:jc w:val="both"/>
              <w:rPr>
                <w:rStyle w:val="ResumeBodyCharChar"/>
                <w:rFonts w:ascii="Avenir 45" w:hAnsi="Avenir 45"/>
                <w:szCs w:val="20"/>
              </w:rPr>
            </w:pPr>
            <w:r w:rsidRPr="007538FC">
              <w:rPr>
                <w:rFonts w:ascii="Avenir 45" w:hAnsi="Avenir 45"/>
                <w:szCs w:val="20"/>
              </w:rPr>
              <w:t>Java, J2EE</w:t>
            </w:r>
          </w:p>
        </w:tc>
      </w:tr>
      <w:tr w:rsidR="004B7BB9"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5A1398">
            <w:pPr>
              <w:pStyle w:val="ResumeBodyChar"/>
              <w:rPr>
                <w:rFonts w:ascii="Avenir 45" w:hAnsi="Avenir 45"/>
                <w:b/>
                <w:bCs/>
                <w:iCs/>
                <w:szCs w:val="20"/>
              </w:rPr>
            </w:pPr>
            <w:r w:rsidRPr="007538FC">
              <w:rPr>
                <w:rFonts w:ascii="Avenir 45" w:hAnsi="Avenir 45"/>
                <w:b/>
                <w:szCs w:val="20"/>
              </w:rPr>
              <w:t>GUI</w:t>
            </w:r>
          </w:p>
        </w:tc>
        <w:tc>
          <w:tcPr>
            <w:tcW w:w="7628"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7F20F0">
            <w:pPr>
              <w:pStyle w:val="ResumeBodyChar"/>
              <w:pBdr>
                <w:bottom w:val="single" w:sz="4" w:space="1" w:color="FFFFFF"/>
              </w:pBdr>
              <w:jc w:val="both"/>
              <w:rPr>
                <w:rFonts w:ascii="Avenir 45" w:hAnsi="Avenir 45"/>
                <w:szCs w:val="20"/>
              </w:rPr>
            </w:pPr>
            <w:r w:rsidRPr="007538FC">
              <w:rPr>
                <w:rFonts w:ascii="Avenir 45" w:hAnsi="Avenir 45"/>
                <w:szCs w:val="20"/>
              </w:rPr>
              <w:t>HTML, JSP</w:t>
            </w:r>
            <w:r w:rsidR="00083C7E">
              <w:rPr>
                <w:rFonts w:ascii="Avenir 45" w:hAnsi="Avenir 45"/>
                <w:szCs w:val="20"/>
              </w:rPr>
              <w:t xml:space="preserve">, </w:t>
            </w:r>
            <w:proofErr w:type="spellStart"/>
            <w:r w:rsidR="00083C7E">
              <w:rPr>
                <w:rFonts w:ascii="Avenir 45" w:hAnsi="Avenir 45"/>
                <w:szCs w:val="20"/>
              </w:rPr>
              <w:t>JQuery</w:t>
            </w:r>
            <w:proofErr w:type="spellEnd"/>
            <w:r w:rsidR="00083C7E">
              <w:rPr>
                <w:rFonts w:ascii="Avenir 45" w:hAnsi="Avenir 45"/>
                <w:szCs w:val="20"/>
              </w:rPr>
              <w:t xml:space="preserve">, Backbone, </w:t>
            </w:r>
            <w:proofErr w:type="spellStart"/>
            <w:r w:rsidR="00083C7E">
              <w:rPr>
                <w:rFonts w:ascii="Avenir 45" w:hAnsi="Avenir 45"/>
                <w:szCs w:val="20"/>
              </w:rPr>
              <w:t>Handlebar</w:t>
            </w:r>
            <w:r w:rsidR="006F0927">
              <w:rPr>
                <w:rFonts w:ascii="Avenir 45" w:hAnsi="Avenir 45"/>
                <w:szCs w:val="20"/>
              </w:rPr>
              <w:t>,Angular</w:t>
            </w:r>
            <w:proofErr w:type="spellEnd"/>
            <w:r w:rsidR="006F0927">
              <w:rPr>
                <w:rFonts w:ascii="Avenir 45" w:hAnsi="Avenir 45"/>
                <w:szCs w:val="20"/>
              </w:rPr>
              <w:t xml:space="preserve"> JS</w:t>
            </w:r>
          </w:p>
        </w:tc>
      </w:tr>
      <w:tr w:rsidR="004B7BB9"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5A1398">
            <w:pPr>
              <w:pStyle w:val="ResumeBodyChar"/>
              <w:rPr>
                <w:rFonts w:ascii="Avenir 45" w:hAnsi="Avenir 45"/>
                <w:b/>
                <w:bCs/>
                <w:iCs/>
                <w:szCs w:val="20"/>
              </w:rPr>
            </w:pPr>
            <w:r w:rsidRPr="007538FC">
              <w:rPr>
                <w:rFonts w:ascii="Avenir 45" w:hAnsi="Avenir 45"/>
                <w:b/>
                <w:szCs w:val="20"/>
              </w:rPr>
              <w:t>RDBMS</w:t>
            </w:r>
          </w:p>
        </w:tc>
        <w:tc>
          <w:tcPr>
            <w:tcW w:w="7628" w:type="dxa"/>
            <w:tcBorders>
              <w:top w:val="single" w:sz="2" w:space="0" w:color="auto"/>
              <w:left w:val="single" w:sz="2" w:space="0" w:color="auto"/>
              <w:bottom w:val="single" w:sz="2" w:space="0" w:color="auto"/>
              <w:right w:val="single" w:sz="2" w:space="0" w:color="auto"/>
            </w:tcBorders>
            <w:vAlign w:val="center"/>
          </w:tcPr>
          <w:p w:rsidR="004B7BB9" w:rsidRPr="007538FC" w:rsidRDefault="009F3B9A" w:rsidP="009F3B9A">
            <w:pPr>
              <w:pStyle w:val="ResumeBodyChar"/>
              <w:pBdr>
                <w:bottom w:val="single" w:sz="4" w:space="1" w:color="FFFFFF"/>
              </w:pBdr>
              <w:jc w:val="both"/>
              <w:rPr>
                <w:rFonts w:ascii="Avenir 45" w:hAnsi="Avenir 45"/>
                <w:szCs w:val="20"/>
              </w:rPr>
            </w:pPr>
            <w:r>
              <w:rPr>
                <w:rFonts w:ascii="Avenir 45" w:hAnsi="Avenir 45" w:cs="Arial"/>
                <w:szCs w:val="20"/>
              </w:rPr>
              <w:t>Oracle</w:t>
            </w:r>
            <w:r w:rsidR="005744DD">
              <w:rPr>
                <w:rFonts w:ascii="Avenir 45" w:hAnsi="Avenir 45" w:cs="Arial"/>
                <w:szCs w:val="20"/>
              </w:rPr>
              <w:t>, SQL, DB2</w:t>
            </w:r>
          </w:p>
        </w:tc>
      </w:tr>
      <w:tr w:rsidR="004B7BB9"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5A1398">
            <w:pPr>
              <w:pStyle w:val="ResumeBodyChar"/>
              <w:rPr>
                <w:rFonts w:ascii="Avenir 45" w:hAnsi="Avenir 45"/>
                <w:b/>
                <w:bCs/>
                <w:iCs/>
                <w:szCs w:val="20"/>
              </w:rPr>
            </w:pPr>
            <w:r w:rsidRPr="007538FC">
              <w:rPr>
                <w:rFonts w:ascii="Avenir 45" w:hAnsi="Avenir 45"/>
                <w:b/>
                <w:szCs w:val="20"/>
              </w:rPr>
              <w:t>Web/Application Servers</w:t>
            </w:r>
          </w:p>
        </w:tc>
        <w:tc>
          <w:tcPr>
            <w:tcW w:w="7628"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7F20F0">
            <w:pPr>
              <w:pStyle w:val="ResumeBodyChar"/>
              <w:pBdr>
                <w:bottom w:val="single" w:sz="4" w:space="1" w:color="FFFFFF"/>
              </w:pBdr>
              <w:jc w:val="both"/>
              <w:rPr>
                <w:rFonts w:ascii="Avenir 45" w:hAnsi="Avenir 45"/>
                <w:szCs w:val="20"/>
              </w:rPr>
            </w:pPr>
            <w:r w:rsidRPr="007538FC">
              <w:rPr>
                <w:rFonts w:ascii="Avenir 45" w:hAnsi="Avenir 45"/>
                <w:bCs/>
                <w:szCs w:val="20"/>
              </w:rPr>
              <w:t xml:space="preserve">Tomcat 5.5, </w:t>
            </w:r>
            <w:proofErr w:type="spellStart"/>
            <w:r w:rsidRPr="007538FC">
              <w:rPr>
                <w:rFonts w:ascii="Avenir 45" w:hAnsi="Avenir 45"/>
                <w:bCs/>
                <w:szCs w:val="20"/>
              </w:rPr>
              <w:t>Websphere</w:t>
            </w:r>
            <w:proofErr w:type="spellEnd"/>
            <w:r w:rsidRPr="007538FC">
              <w:rPr>
                <w:rFonts w:ascii="Avenir 45" w:hAnsi="Avenir 45"/>
                <w:bCs/>
                <w:szCs w:val="20"/>
              </w:rPr>
              <w:t xml:space="preserve"> 6.1</w:t>
            </w:r>
            <w:r w:rsidR="00224386">
              <w:rPr>
                <w:rFonts w:ascii="Avenir 45" w:hAnsi="Avenir 45"/>
                <w:bCs/>
                <w:szCs w:val="20"/>
              </w:rPr>
              <w:t xml:space="preserve">, </w:t>
            </w:r>
            <w:proofErr w:type="spellStart"/>
            <w:r w:rsidR="00224386">
              <w:rPr>
                <w:rFonts w:ascii="Avenir 45" w:hAnsi="Avenir 45"/>
                <w:bCs/>
                <w:szCs w:val="20"/>
              </w:rPr>
              <w:t>Websphere</w:t>
            </w:r>
            <w:proofErr w:type="spellEnd"/>
            <w:r w:rsidR="00224386">
              <w:rPr>
                <w:rFonts w:ascii="Avenir 45" w:hAnsi="Avenir 45"/>
                <w:bCs/>
                <w:szCs w:val="20"/>
              </w:rPr>
              <w:t xml:space="preserve"> 8.0</w:t>
            </w:r>
          </w:p>
        </w:tc>
      </w:tr>
      <w:tr w:rsidR="004B7BB9" w:rsidRPr="007538FC" w:rsidTr="009C4382">
        <w:trPr>
          <w:trHeight w:hRule="exact" w:val="804"/>
        </w:trPr>
        <w:tc>
          <w:tcPr>
            <w:tcW w:w="2560"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5A1398">
            <w:pPr>
              <w:pStyle w:val="ResumeBodyChar"/>
              <w:rPr>
                <w:rFonts w:ascii="Avenir 45" w:hAnsi="Avenir 45"/>
                <w:b/>
                <w:bCs/>
                <w:iCs/>
                <w:szCs w:val="20"/>
              </w:rPr>
            </w:pPr>
            <w:r w:rsidRPr="007538FC">
              <w:rPr>
                <w:rFonts w:ascii="Avenir 45" w:hAnsi="Avenir 45"/>
                <w:b/>
                <w:szCs w:val="20"/>
              </w:rPr>
              <w:t>Framework:</w:t>
            </w:r>
          </w:p>
        </w:tc>
        <w:tc>
          <w:tcPr>
            <w:tcW w:w="7628" w:type="dxa"/>
            <w:tcBorders>
              <w:top w:val="single" w:sz="2" w:space="0" w:color="auto"/>
              <w:left w:val="single" w:sz="2" w:space="0" w:color="auto"/>
              <w:bottom w:val="single" w:sz="2" w:space="0" w:color="auto"/>
              <w:right w:val="single" w:sz="2" w:space="0" w:color="auto"/>
            </w:tcBorders>
            <w:vAlign w:val="center"/>
          </w:tcPr>
          <w:p w:rsidR="004B7BB9" w:rsidRPr="007538FC" w:rsidRDefault="00912443" w:rsidP="00D42CF4">
            <w:pPr>
              <w:pStyle w:val="ResumeBodyChar"/>
              <w:pBdr>
                <w:bottom w:val="single" w:sz="4" w:space="1" w:color="FFFFFF"/>
              </w:pBdr>
              <w:jc w:val="both"/>
              <w:rPr>
                <w:rFonts w:ascii="Avenir 45" w:hAnsi="Avenir 45"/>
                <w:szCs w:val="20"/>
              </w:rPr>
            </w:pPr>
            <w:r w:rsidRPr="007538FC">
              <w:rPr>
                <w:rFonts w:ascii="Avenir 45" w:hAnsi="Avenir 45" w:cs="Arial"/>
                <w:szCs w:val="20"/>
              </w:rPr>
              <w:t xml:space="preserve">Struts 1.2, Spring </w:t>
            </w:r>
            <w:r w:rsidR="00D42CF4">
              <w:rPr>
                <w:rFonts w:ascii="Avenir 45" w:hAnsi="Avenir 45" w:cs="Arial"/>
                <w:szCs w:val="20"/>
              </w:rPr>
              <w:t>3</w:t>
            </w:r>
            <w:r w:rsidRPr="007538FC">
              <w:rPr>
                <w:rFonts w:ascii="Avenir 45" w:hAnsi="Avenir 45" w:cs="Arial"/>
                <w:szCs w:val="20"/>
              </w:rPr>
              <w:t>.0</w:t>
            </w:r>
            <w:r w:rsidR="00D42CF4">
              <w:rPr>
                <w:rFonts w:ascii="Avenir 45" w:hAnsi="Avenir 45" w:cs="Arial"/>
                <w:szCs w:val="20"/>
              </w:rPr>
              <w:t xml:space="preserve"> &amp; 4.0</w:t>
            </w:r>
            <w:r w:rsidRPr="007538FC">
              <w:rPr>
                <w:rFonts w:ascii="Avenir 45" w:hAnsi="Avenir 45" w:cs="Arial"/>
                <w:szCs w:val="20"/>
              </w:rPr>
              <w:t>, Hibernate 3.0</w:t>
            </w:r>
            <w:r w:rsidR="00200734">
              <w:rPr>
                <w:rFonts w:ascii="Avenir 45" w:hAnsi="Avenir 45" w:cs="Arial"/>
                <w:szCs w:val="20"/>
              </w:rPr>
              <w:t xml:space="preserve">,Spring Batch, Drools BPM </w:t>
            </w:r>
            <w:proofErr w:type="spellStart"/>
            <w:r w:rsidR="00200734">
              <w:rPr>
                <w:rFonts w:ascii="Avenir 45" w:hAnsi="Avenir 45" w:cs="Arial"/>
                <w:szCs w:val="20"/>
              </w:rPr>
              <w:t>Tool</w:t>
            </w:r>
            <w:r w:rsidR="009C4382">
              <w:rPr>
                <w:rFonts w:ascii="Avenir 45" w:hAnsi="Avenir 45" w:cs="Arial"/>
                <w:szCs w:val="20"/>
              </w:rPr>
              <w:t>,Spring</w:t>
            </w:r>
            <w:proofErr w:type="spellEnd"/>
            <w:r w:rsidR="009C4382">
              <w:rPr>
                <w:rFonts w:ascii="Avenir 45" w:hAnsi="Avenir 45" w:cs="Arial"/>
                <w:szCs w:val="20"/>
              </w:rPr>
              <w:t xml:space="preserve"> Boot, Restful </w:t>
            </w:r>
            <w:proofErr w:type="spellStart"/>
            <w:r w:rsidR="009C4382">
              <w:rPr>
                <w:rFonts w:ascii="Avenir 45" w:hAnsi="Avenir 45" w:cs="Arial"/>
                <w:szCs w:val="20"/>
              </w:rPr>
              <w:t>WebServices</w:t>
            </w:r>
            <w:proofErr w:type="spellEnd"/>
          </w:p>
        </w:tc>
      </w:tr>
      <w:tr w:rsidR="00912443"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912443" w:rsidRPr="007538FC" w:rsidRDefault="00912443" w:rsidP="005A1398">
            <w:pPr>
              <w:pStyle w:val="ResumeBodyChar"/>
              <w:rPr>
                <w:rFonts w:ascii="Avenir 45" w:hAnsi="Avenir 45"/>
                <w:b/>
                <w:szCs w:val="20"/>
              </w:rPr>
            </w:pPr>
            <w:r w:rsidRPr="007538FC">
              <w:rPr>
                <w:rFonts w:ascii="Avenir 45" w:hAnsi="Avenir 45"/>
                <w:b/>
                <w:bCs/>
                <w:szCs w:val="20"/>
              </w:rPr>
              <w:t>IDE’s</w:t>
            </w:r>
          </w:p>
        </w:tc>
        <w:tc>
          <w:tcPr>
            <w:tcW w:w="7628" w:type="dxa"/>
            <w:tcBorders>
              <w:top w:val="single" w:sz="2" w:space="0" w:color="auto"/>
              <w:left w:val="single" w:sz="2" w:space="0" w:color="auto"/>
              <w:bottom w:val="single" w:sz="2" w:space="0" w:color="auto"/>
              <w:right w:val="single" w:sz="2" w:space="0" w:color="auto"/>
            </w:tcBorders>
            <w:vAlign w:val="center"/>
          </w:tcPr>
          <w:p w:rsidR="00912443" w:rsidRPr="007538FC" w:rsidRDefault="0041666B" w:rsidP="007F20F0">
            <w:pPr>
              <w:pStyle w:val="ResumeBodyChar"/>
              <w:pBdr>
                <w:bottom w:val="single" w:sz="4" w:space="1" w:color="FFFFFF"/>
              </w:pBdr>
              <w:jc w:val="both"/>
              <w:rPr>
                <w:rStyle w:val="ResumeBodyCharChar"/>
                <w:rFonts w:ascii="Avenir 45" w:hAnsi="Avenir 45"/>
                <w:szCs w:val="20"/>
              </w:rPr>
            </w:pPr>
            <w:r>
              <w:rPr>
                <w:rFonts w:ascii="Avenir 45" w:hAnsi="Avenir 45"/>
                <w:szCs w:val="20"/>
              </w:rPr>
              <w:t xml:space="preserve">STS, </w:t>
            </w:r>
            <w:r w:rsidR="00912443" w:rsidRPr="007538FC">
              <w:rPr>
                <w:rFonts w:ascii="Avenir 45" w:hAnsi="Avenir 45"/>
                <w:szCs w:val="20"/>
              </w:rPr>
              <w:t>ECLIPSE 3.3.4, IBM RAD</w:t>
            </w:r>
            <w:r w:rsidR="00224386">
              <w:rPr>
                <w:rFonts w:ascii="Avenir 45" w:hAnsi="Avenir 45"/>
                <w:szCs w:val="20"/>
              </w:rPr>
              <w:t>, IBM RSA</w:t>
            </w:r>
            <w:r w:rsidR="007B5AB8">
              <w:rPr>
                <w:rFonts w:ascii="Avenir 45" w:hAnsi="Avenir 45"/>
                <w:szCs w:val="20"/>
              </w:rPr>
              <w:t>, STS</w:t>
            </w:r>
          </w:p>
        </w:tc>
      </w:tr>
      <w:tr w:rsidR="00912443"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912443" w:rsidRPr="007538FC" w:rsidRDefault="00912443" w:rsidP="005A1398">
            <w:pPr>
              <w:pStyle w:val="ResumeBodyChar"/>
              <w:rPr>
                <w:rFonts w:ascii="Avenir 45" w:hAnsi="Avenir 45"/>
                <w:b/>
                <w:bCs/>
                <w:szCs w:val="20"/>
              </w:rPr>
            </w:pPr>
            <w:r w:rsidRPr="007538FC">
              <w:rPr>
                <w:rFonts w:ascii="Avenir 45" w:hAnsi="Avenir 45"/>
                <w:b/>
                <w:bCs/>
                <w:szCs w:val="20"/>
              </w:rPr>
              <w:t>Tools</w:t>
            </w:r>
          </w:p>
        </w:tc>
        <w:tc>
          <w:tcPr>
            <w:tcW w:w="7628" w:type="dxa"/>
            <w:tcBorders>
              <w:top w:val="single" w:sz="2" w:space="0" w:color="auto"/>
              <w:left w:val="single" w:sz="2" w:space="0" w:color="auto"/>
              <w:bottom w:val="single" w:sz="2" w:space="0" w:color="auto"/>
              <w:right w:val="single" w:sz="2" w:space="0" w:color="auto"/>
            </w:tcBorders>
            <w:vAlign w:val="center"/>
          </w:tcPr>
          <w:p w:rsidR="00912443" w:rsidRPr="007538FC" w:rsidRDefault="00CA4101" w:rsidP="003A027A">
            <w:pPr>
              <w:pStyle w:val="ResumeBodyChar"/>
              <w:pBdr>
                <w:bottom w:val="single" w:sz="4" w:space="1" w:color="FFFFFF"/>
              </w:pBdr>
              <w:jc w:val="both"/>
              <w:rPr>
                <w:rFonts w:ascii="Avenir 45" w:hAnsi="Avenir 45"/>
                <w:szCs w:val="20"/>
              </w:rPr>
            </w:pPr>
            <w:r>
              <w:rPr>
                <w:rFonts w:ascii="Avenir 45" w:hAnsi="Avenir 45" w:cs="Arial"/>
                <w:bCs/>
                <w:szCs w:val="20"/>
              </w:rPr>
              <w:t>SOAP UI</w:t>
            </w:r>
            <w:r w:rsidR="00912443" w:rsidRPr="007538FC">
              <w:rPr>
                <w:rFonts w:ascii="Avenir 45" w:hAnsi="Avenir 45" w:cs="Arial"/>
                <w:bCs/>
                <w:szCs w:val="20"/>
              </w:rPr>
              <w:t xml:space="preserve">, log4j, </w:t>
            </w:r>
            <w:proofErr w:type="spellStart"/>
            <w:r w:rsidR="00912443" w:rsidRPr="007538FC">
              <w:rPr>
                <w:rFonts w:ascii="Avenir 45" w:hAnsi="Avenir 45" w:cs="Arial"/>
                <w:bCs/>
                <w:szCs w:val="20"/>
              </w:rPr>
              <w:t>Bugzilla</w:t>
            </w:r>
            <w:r w:rsidR="00EF1D42">
              <w:rPr>
                <w:rFonts w:ascii="Avenir 45" w:hAnsi="Avenir 45" w:cs="Arial"/>
                <w:bCs/>
                <w:szCs w:val="20"/>
              </w:rPr>
              <w:t>,AutoSys,QualityCentre</w:t>
            </w:r>
            <w:proofErr w:type="spellEnd"/>
            <w:r w:rsidR="00FF5FD4">
              <w:rPr>
                <w:rFonts w:ascii="Avenir 45" w:hAnsi="Avenir 45" w:cs="Arial"/>
                <w:bCs/>
                <w:szCs w:val="20"/>
              </w:rPr>
              <w:t xml:space="preserve">, </w:t>
            </w:r>
            <w:proofErr w:type="spellStart"/>
            <w:r w:rsidR="00FF5FD4">
              <w:rPr>
                <w:rFonts w:ascii="Avenir 45" w:hAnsi="Avenir 45" w:cs="Arial"/>
                <w:bCs/>
                <w:szCs w:val="20"/>
              </w:rPr>
              <w:t>TeamSite</w:t>
            </w:r>
            <w:proofErr w:type="spellEnd"/>
            <w:r w:rsidR="00A9795D">
              <w:rPr>
                <w:rFonts w:ascii="Avenir 45" w:hAnsi="Avenir 45" w:cs="Arial"/>
                <w:bCs/>
                <w:szCs w:val="20"/>
              </w:rPr>
              <w:t xml:space="preserve">, </w:t>
            </w:r>
            <w:proofErr w:type="spellStart"/>
            <w:r w:rsidR="00A9795D">
              <w:rPr>
                <w:rFonts w:ascii="Avenir 45" w:hAnsi="Avenir 45" w:cs="Arial"/>
                <w:bCs/>
                <w:szCs w:val="20"/>
              </w:rPr>
              <w:t>SecureCRT</w:t>
            </w:r>
            <w:proofErr w:type="spellEnd"/>
          </w:p>
        </w:tc>
      </w:tr>
      <w:tr w:rsidR="00912443"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912443" w:rsidRPr="007538FC" w:rsidRDefault="00912443" w:rsidP="005A1398">
            <w:pPr>
              <w:pStyle w:val="ResumeBodyChar"/>
              <w:rPr>
                <w:rFonts w:ascii="Avenir 45" w:hAnsi="Avenir 45"/>
                <w:b/>
                <w:bCs/>
                <w:szCs w:val="20"/>
              </w:rPr>
            </w:pPr>
            <w:r w:rsidRPr="007538FC">
              <w:rPr>
                <w:rFonts w:ascii="Avenir 45" w:hAnsi="Avenir 45"/>
                <w:b/>
                <w:bCs/>
                <w:szCs w:val="20"/>
              </w:rPr>
              <w:t>Version Control</w:t>
            </w:r>
          </w:p>
        </w:tc>
        <w:tc>
          <w:tcPr>
            <w:tcW w:w="7628" w:type="dxa"/>
            <w:tcBorders>
              <w:top w:val="single" w:sz="2" w:space="0" w:color="auto"/>
              <w:left w:val="single" w:sz="2" w:space="0" w:color="auto"/>
              <w:bottom w:val="single" w:sz="2" w:space="0" w:color="auto"/>
              <w:right w:val="single" w:sz="2" w:space="0" w:color="auto"/>
            </w:tcBorders>
            <w:vAlign w:val="center"/>
          </w:tcPr>
          <w:p w:rsidR="00912443" w:rsidRPr="007538FC" w:rsidRDefault="002A0E69" w:rsidP="00B02AFC">
            <w:pPr>
              <w:pStyle w:val="ResumeBodyChar"/>
              <w:pBdr>
                <w:bottom w:val="single" w:sz="4" w:space="1" w:color="FFFFFF"/>
              </w:pBdr>
              <w:jc w:val="both"/>
              <w:rPr>
                <w:rFonts w:ascii="Avenir 45" w:hAnsi="Avenir 45"/>
                <w:szCs w:val="20"/>
              </w:rPr>
            </w:pPr>
            <w:r>
              <w:rPr>
                <w:rFonts w:ascii="Avenir 45" w:hAnsi="Avenir 45"/>
                <w:szCs w:val="20"/>
              </w:rPr>
              <w:t xml:space="preserve">IBM Rational </w:t>
            </w:r>
            <w:proofErr w:type="spellStart"/>
            <w:r w:rsidR="00912443" w:rsidRPr="007538FC">
              <w:rPr>
                <w:rFonts w:ascii="Avenir 45" w:hAnsi="Avenir 45"/>
                <w:szCs w:val="20"/>
              </w:rPr>
              <w:t>Clearcase</w:t>
            </w:r>
            <w:proofErr w:type="spellEnd"/>
            <w:r w:rsidR="0041666B">
              <w:rPr>
                <w:rFonts w:ascii="Avenir 45" w:hAnsi="Avenir 45"/>
                <w:szCs w:val="20"/>
              </w:rPr>
              <w:t>, GITHUB</w:t>
            </w:r>
          </w:p>
        </w:tc>
      </w:tr>
      <w:tr w:rsidR="008E2EA2"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8E2EA2" w:rsidRPr="007538FC" w:rsidRDefault="008E2EA2" w:rsidP="005A1398">
            <w:pPr>
              <w:pStyle w:val="ResumeBodyChar"/>
              <w:rPr>
                <w:rFonts w:ascii="Avenir 45" w:hAnsi="Avenir 45"/>
                <w:b/>
                <w:bCs/>
                <w:szCs w:val="20"/>
              </w:rPr>
            </w:pPr>
            <w:r>
              <w:rPr>
                <w:rFonts w:ascii="Avenir 45" w:hAnsi="Avenir 45"/>
                <w:b/>
                <w:bCs/>
                <w:szCs w:val="20"/>
              </w:rPr>
              <w:t>Build Tools</w:t>
            </w:r>
          </w:p>
        </w:tc>
        <w:tc>
          <w:tcPr>
            <w:tcW w:w="7628" w:type="dxa"/>
            <w:tcBorders>
              <w:top w:val="single" w:sz="2" w:space="0" w:color="auto"/>
              <w:left w:val="single" w:sz="2" w:space="0" w:color="auto"/>
              <w:bottom w:val="single" w:sz="2" w:space="0" w:color="auto"/>
              <w:right w:val="single" w:sz="2" w:space="0" w:color="auto"/>
            </w:tcBorders>
            <w:vAlign w:val="center"/>
          </w:tcPr>
          <w:p w:rsidR="008E2EA2" w:rsidRDefault="008E2EA2" w:rsidP="007F20F0">
            <w:pPr>
              <w:pStyle w:val="ResumeBodyChar"/>
              <w:pBdr>
                <w:bottom w:val="single" w:sz="4" w:space="1" w:color="FFFFFF"/>
              </w:pBdr>
              <w:jc w:val="both"/>
              <w:rPr>
                <w:rFonts w:ascii="Avenir 45" w:hAnsi="Avenir 45"/>
                <w:szCs w:val="20"/>
              </w:rPr>
            </w:pPr>
            <w:proofErr w:type="spellStart"/>
            <w:r>
              <w:rPr>
                <w:rFonts w:ascii="Avenir 45" w:hAnsi="Avenir 45"/>
                <w:szCs w:val="20"/>
              </w:rPr>
              <w:t>ANT,Maven</w:t>
            </w:r>
            <w:proofErr w:type="spellEnd"/>
            <w:r>
              <w:rPr>
                <w:rFonts w:ascii="Avenir 45" w:hAnsi="Avenir 45"/>
                <w:szCs w:val="20"/>
              </w:rPr>
              <w:t>,</w:t>
            </w:r>
            <w:r w:rsidR="00E90065">
              <w:rPr>
                <w:rFonts w:ascii="Avenir 45" w:hAnsi="Avenir 45"/>
                <w:szCs w:val="20"/>
              </w:rPr>
              <w:t xml:space="preserve"> </w:t>
            </w:r>
            <w:proofErr w:type="spellStart"/>
            <w:r w:rsidR="00E90065">
              <w:rPr>
                <w:rFonts w:ascii="Avenir 45" w:hAnsi="Avenir 45"/>
                <w:szCs w:val="20"/>
              </w:rPr>
              <w:t>Gradle</w:t>
            </w:r>
            <w:proofErr w:type="spellEnd"/>
            <w:r w:rsidR="00E90065">
              <w:rPr>
                <w:rFonts w:ascii="Avenir 45" w:hAnsi="Avenir 45"/>
                <w:szCs w:val="20"/>
              </w:rPr>
              <w:t xml:space="preserve"> ,</w:t>
            </w:r>
            <w:proofErr w:type="spellStart"/>
            <w:r>
              <w:rPr>
                <w:rFonts w:ascii="Avenir 45" w:hAnsi="Avenir 45"/>
                <w:szCs w:val="20"/>
              </w:rPr>
              <w:t>Openmake</w:t>
            </w:r>
            <w:proofErr w:type="spellEnd"/>
          </w:p>
        </w:tc>
      </w:tr>
      <w:tr w:rsidR="00B02AFC" w:rsidRPr="007538FC" w:rsidTr="00B02AFC">
        <w:trPr>
          <w:trHeight w:hRule="exact" w:val="606"/>
        </w:trPr>
        <w:tc>
          <w:tcPr>
            <w:tcW w:w="2560" w:type="dxa"/>
            <w:tcBorders>
              <w:top w:val="single" w:sz="2" w:space="0" w:color="auto"/>
              <w:left w:val="single" w:sz="2" w:space="0" w:color="auto"/>
              <w:bottom w:val="single" w:sz="2" w:space="0" w:color="auto"/>
              <w:right w:val="single" w:sz="2" w:space="0" w:color="auto"/>
            </w:tcBorders>
            <w:vAlign w:val="center"/>
          </w:tcPr>
          <w:p w:rsidR="00B02AFC" w:rsidRDefault="00B02AFC" w:rsidP="005A1398">
            <w:pPr>
              <w:pStyle w:val="ResumeBodyChar"/>
              <w:rPr>
                <w:rFonts w:ascii="Avenir 45" w:hAnsi="Avenir 45"/>
                <w:b/>
                <w:bCs/>
                <w:szCs w:val="20"/>
              </w:rPr>
            </w:pPr>
            <w:r>
              <w:rPr>
                <w:rFonts w:ascii="Avenir 45" w:hAnsi="Avenir 45"/>
                <w:b/>
                <w:bCs/>
                <w:szCs w:val="20"/>
              </w:rPr>
              <w:t>Continuous Integration Tolls (CI) Tools</w:t>
            </w:r>
          </w:p>
        </w:tc>
        <w:tc>
          <w:tcPr>
            <w:tcW w:w="7628" w:type="dxa"/>
            <w:tcBorders>
              <w:top w:val="single" w:sz="2" w:space="0" w:color="auto"/>
              <w:left w:val="single" w:sz="2" w:space="0" w:color="auto"/>
              <w:bottom w:val="single" w:sz="2" w:space="0" w:color="auto"/>
              <w:right w:val="single" w:sz="2" w:space="0" w:color="auto"/>
            </w:tcBorders>
            <w:vAlign w:val="center"/>
          </w:tcPr>
          <w:p w:rsidR="00B02AFC" w:rsidRDefault="00B02AFC" w:rsidP="001D335A">
            <w:pPr>
              <w:pStyle w:val="ResumeBodyChar"/>
              <w:pBdr>
                <w:bottom w:val="single" w:sz="4" w:space="1" w:color="FFFFFF"/>
              </w:pBdr>
              <w:jc w:val="both"/>
              <w:rPr>
                <w:rFonts w:ascii="Avenir 45" w:hAnsi="Avenir 45"/>
                <w:szCs w:val="20"/>
              </w:rPr>
            </w:pPr>
            <w:r>
              <w:rPr>
                <w:rFonts w:ascii="Avenir 45" w:hAnsi="Avenir 45"/>
                <w:szCs w:val="20"/>
              </w:rPr>
              <w:t xml:space="preserve">PCF (Pivotal Cloud Foundry), IBM </w:t>
            </w:r>
            <w:proofErr w:type="spellStart"/>
            <w:r>
              <w:rPr>
                <w:rFonts w:ascii="Avenir 45" w:hAnsi="Avenir 45"/>
                <w:szCs w:val="20"/>
              </w:rPr>
              <w:t>BlueMix</w:t>
            </w:r>
            <w:proofErr w:type="spellEnd"/>
            <w:r w:rsidR="00C6264D">
              <w:rPr>
                <w:rFonts w:ascii="Avenir 45" w:hAnsi="Avenir 45"/>
                <w:szCs w:val="20"/>
              </w:rPr>
              <w:t>,</w:t>
            </w:r>
            <w:r w:rsidR="003A420C">
              <w:rPr>
                <w:rFonts w:ascii="Avenir 45" w:hAnsi="Avenir 45"/>
                <w:szCs w:val="20"/>
              </w:rPr>
              <w:t xml:space="preserve"> </w:t>
            </w:r>
            <w:r w:rsidR="0041666B">
              <w:rPr>
                <w:rFonts w:ascii="Avenir 45" w:hAnsi="Avenir 45"/>
                <w:szCs w:val="20"/>
              </w:rPr>
              <w:t>Jenkins</w:t>
            </w:r>
          </w:p>
        </w:tc>
      </w:tr>
      <w:tr w:rsidR="00B02AFC" w:rsidRPr="007538FC" w:rsidTr="009D2037">
        <w:trPr>
          <w:trHeight w:hRule="exact" w:val="432"/>
        </w:trPr>
        <w:tc>
          <w:tcPr>
            <w:tcW w:w="2560" w:type="dxa"/>
            <w:tcBorders>
              <w:top w:val="single" w:sz="2" w:space="0" w:color="auto"/>
              <w:left w:val="single" w:sz="2" w:space="0" w:color="auto"/>
              <w:bottom w:val="single" w:sz="2" w:space="0" w:color="auto"/>
              <w:right w:val="single" w:sz="2" w:space="0" w:color="auto"/>
            </w:tcBorders>
            <w:vAlign w:val="center"/>
          </w:tcPr>
          <w:p w:rsidR="00B02AFC" w:rsidRDefault="0041666B" w:rsidP="005A1398">
            <w:pPr>
              <w:pStyle w:val="ResumeBodyChar"/>
              <w:rPr>
                <w:rFonts w:ascii="Avenir 45" w:hAnsi="Avenir 45"/>
                <w:b/>
                <w:bCs/>
                <w:szCs w:val="20"/>
              </w:rPr>
            </w:pPr>
            <w:r>
              <w:rPr>
                <w:rFonts w:ascii="Avenir 45" w:hAnsi="Avenir 45"/>
                <w:b/>
                <w:bCs/>
                <w:szCs w:val="20"/>
              </w:rPr>
              <w:t>Unit Testing</w:t>
            </w:r>
          </w:p>
        </w:tc>
        <w:tc>
          <w:tcPr>
            <w:tcW w:w="7628" w:type="dxa"/>
            <w:tcBorders>
              <w:top w:val="single" w:sz="2" w:space="0" w:color="auto"/>
              <w:left w:val="single" w:sz="2" w:space="0" w:color="auto"/>
              <w:bottom w:val="single" w:sz="2" w:space="0" w:color="auto"/>
              <w:right w:val="single" w:sz="2" w:space="0" w:color="auto"/>
            </w:tcBorders>
            <w:vAlign w:val="center"/>
          </w:tcPr>
          <w:p w:rsidR="00B02AFC" w:rsidRDefault="0041666B" w:rsidP="003228BD">
            <w:pPr>
              <w:pStyle w:val="ResumeBodyChar"/>
              <w:pBdr>
                <w:bottom w:val="single" w:sz="4" w:space="1" w:color="FFFFFF"/>
              </w:pBdr>
              <w:jc w:val="both"/>
              <w:rPr>
                <w:rFonts w:ascii="Avenir 45" w:hAnsi="Avenir 45"/>
                <w:szCs w:val="20"/>
              </w:rPr>
            </w:pPr>
            <w:proofErr w:type="spellStart"/>
            <w:r>
              <w:rPr>
                <w:rFonts w:ascii="Avenir 45" w:hAnsi="Avenir 45"/>
                <w:szCs w:val="20"/>
              </w:rPr>
              <w:t>JUnit</w:t>
            </w:r>
            <w:proofErr w:type="spellEnd"/>
            <w:r>
              <w:rPr>
                <w:rFonts w:ascii="Avenir 45" w:hAnsi="Avenir 45"/>
                <w:szCs w:val="20"/>
              </w:rPr>
              <w:t xml:space="preserve">, </w:t>
            </w:r>
            <w:proofErr w:type="spellStart"/>
            <w:r w:rsidR="003228BD">
              <w:rPr>
                <w:rFonts w:ascii="Avenir 45" w:hAnsi="Avenir 45"/>
                <w:szCs w:val="20"/>
              </w:rPr>
              <w:t>Mockito</w:t>
            </w:r>
            <w:proofErr w:type="spellEnd"/>
            <w:r w:rsidR="003228BD">
              <w:rPr>
                <w:rFonts w:ascii="Avenir 45" w:hAnsi="Avenir 45"/>
                <w:szCs w:val="20"/>
              </w:rPr>
              <w:t xml:space="preserve">, </w:t>
            </w:r>
            <w:proofErr w:type="spellStart"/>
            <w:r w:rsidR="003228BD">
              <w:rPr>
                <w:rFonts w:ascii="Avenir 45" w:hAnsi="Avenir 45"/>
                <w:szCs w:val="20"/>
              </w:rPr>
              <w:t>EasyMock</w:t>
            </w:r>
            <w:proofErr w:type="spellEnd"/>
            <w:r w:rsidR="003A420C">
              <w:rPr>
                <w:rFonts w:ascii="Avenir 45" w:hAnsi="Avenir 45"/>
                <w:szCs w:val="20"/>
              </w:rPr>
              <w:t xml:space="preserve">. </w:t>
            </w:r>
          </w:p>
        </w:tc>
      </w:tr>
    </w:tbl>
    <w:p w:rsidR="003C007C" w:rsidRDefault="00200734" w:rsidP="00200734">
      <w:pPr>
        <w:pStyle w:val="ResumeBullet2"/>
        <w:numPr>
          <w:ilvl w:val="0"/>
          <w:numId w:val="0"/>
        </w:numPr>
        <w:spacing w:before="60"/>
        <w:jc w:val="center"/>
        <w:rPr>
          <w:rFonts w:ascii="Avenir 45" w:hAnsi="Avenir 45"/>
          <w:b/>
          <w:bCs/>
        </w:rPr>
      </w:pPr>
      <w:r>
        <w:rPr>
          <w:rFonts w:ascii="Avenir 45" w:hAnsi="Avenir 45"/>
          <w:b/>
          <w:bCs/>
        </w:rPr>
        <w:t>Functional</w:t>
      </w:r>
    </w:p>
    <w:tbl>
      <w:tblPr>
        <w:tblStyle w:val="TableGrid"/>
        <w:tblW w:w="0" w:type="auto"/>
        <w:tblLook w:val="04A0" w:firstRow="1" w:lastRow="0" w:firstColumn="1" w:lastColumn="0" w:noHBand="0" w:noVBand="1"/>
      </w:tblPr>
      <w:tblGrid>
        <w:gridCol w:w="5148"/>
        <w:gridCol w:w="5148"/>
      </w:tblGrid>
      <w:tr w:rsidR="00200734" w:rsidTr="00200734">
        <w:tc>
          <w:tcPr>
            <w:tcW w:w="5148" w:type="dxa"/>
          </w:tcPr>
          <w:p w:rsidR="00200734" w:rsidRDefault="00200734" w:rsidP="00787D84">
            <w:pPr>
              <w:pStyle w:val="ResumeBullet2"/>
              <w:numPr>
                <w:ilvl w:val="0"/>
                <w:numId w:val="0"/>
              </w:numPr>
              <w:spacing w:before="60"/>
              <w:jc w:val="both"/>
              <w:rPr>
                <w:rFonts w:ascii="Avenir 45" w:hAnsi="Avenir 45"/>
                <w:b/>
                <w:bCs/>
              </w:rPr>
            </w:pPr>
            <w:r>
              <w:rPr>
                <w:rFonts w:ascii="Avenir 45" w:hAnsi="Avenir 45"/>
                <w:b/>
                <w:bCs/>
              </w:rPr>
              <w:t>Management And leadership skills</w:t>
            </w:r>
          </w:p>
        </w:tc>
        <w:tc>
          <w:tcPr>
            <w:tcW w:w="5148" w:type="dxa"/>
          </w:tcPr>
          <w:p w:rsidR="00200734" w:rsidRDefault="00200734" w:rsidP="001D335A">
            <w:pPr>
              <w:rPr>
                <w:rFonts w:ascii="Avenir 45" w:hAnsi="Avenir 45"/>
                <w:b/>
                <w:bCs/>
              </w:rPr>
            </w:pPr>
            <w:r w:rsidRPr="00200734">
              <w:rPr>
                <w:rFonts w:ascii="Avenir 45" w:hAnsi="Avenir 45"/>
                <w:sz w:val="20"/>
                <w:szCs w:val="20"/>
              </w:rPr>
              <w:t>Ability to migrate legacy apps to the cloud.</w:t>
            </w:r>
          </w:p>
        </w:tc>
      </w:tr>
      <w:tr w:rsidR="00200734" w:rsidTr="00200734">
        <w:tc>
          <w:tcPr>
            <w:tcW w:w="5148" w:type="dxa"/>
          </w:tcPr>
          <w:p w:rsidR="00200734" w:rsidRDefault="00200734" w:rsidP="00787D84">
            <w:pPr>
              <w:pStyle w:val="ResumeBullet2"/>
              <w:numPr>
                <w:ilvl w:val="0"/>
                <w:numId w:val="0"/>
              </w:numPr>
              <w:spacing w:before="60"/>
              <w:jc w:val="both"/>
              <w:rPr>
                <w:rFonts w:ascii="Avenir 45" w:hAnsi="Avenir 45"/>
                <w:b/>
                <w:bCs/>
              </w:rPr>
            </w:pPr>
            <w:r>
              <w:rPr>
                <w:rFonts w:ascii="Avenir 45" w:hAnsi="Avenir 45"/>
                <w:b/>
                <w:bCs/>
              </w:rPr>
              <w:t>Training And Development</w:t>
            </w:r>
          </w:p>
        </w:tc>
        <w:tc>
          <w:tcPr>
            <w:tcW w:w="5148" w:type="dxa"/>
          </w:tcPr>
          <w:p w:rsidR="00200734" w:rsidRDefault="00200734" w:rsidP="00787D84">
            <w:pPr>
              <w:pStyle w:val="ResumeBullet2"/>
              <w:numPr>
                <w:ilvl w:val="0"/>
                <w:numId w:val="0"/>
              </w:numPr>
              <w:spacing w:before="60"/>
              <w:jc w:val="both"/>
              <w:rPr>
                <w:rFonts w:ascii="Avenir 45" w:hAnsi="Avenir 45"/>
                <w:b/>
                <w:bCs/>
              </w:rPr>
            </w:pPr>
            <w:r w:rsidRPr="00200734">
              <w:rPr>
                <w:rFonts w:ascii="Avenir 45" w:hAnsi="Avenir 45"/>
                <w:noProof w:val="0"/>
              </w:rPr>
              <w:t>Proficiency in offering training.</w:t>
            </w:r>
          </w:p>
        </w:tc>
      </w:tr>
    </w:tbl>
    <w:p w:rsidR="00200734" w:rsidRDefault="00200734" w:rsidP="00787D84">
      <w:pPr>
        <w:pStyle w:val="ResumeBullet2"/>
        <w:numPr>
          <w:ilvl w:val="0"/>
          <w:numId w:val="0"/>
        </w:numPr>
        <w:spacing w:before="60"/>
        <w:jc w:val="both"/>
        <w:rPr>
          <w:rFonts w:ascii="Avenir 45" w:hAnsi="Avenir 45"/>
          <w:b/>
          <w:bCs/>
        </w:rPr>
      </w:pPr>
    </w:p>
    <w:p w:rsidR="00200734" w:rsidRDefault="00200734" w:rsidP="00787D84">
      <w:pPr>
        <w:pStyle w:val="ResumeBullet2"/>
        <w:numPr>
          <w:ilvl w:val="0"/>
          <w:numId w:val="0"/>
        </w:numPr>
        <w:spacing w:before="60"/>
        <w:jc w:val="both"/>
        <w:rPr>
          <w:rFonts w:ascii="Avenir 45" w:hAnsi="Avenir 45"/>
          <w:b/>
          <w:bCs/>
        </w:rPr>
      </w:pPr>
    </w:p>
    <w:p w:rsidR="00200734" w:rsidRDefault="00200734" w:rsidP="00787D84">
      <w:pPr>
        <w:pStyle w:val="ResumeBullet2"/>
        <w:numPr>
          <w:ilvl w:val="0"/>
          <w:numId w:val="0"/>
        </w:numPr>
        <w:spacing w:before="60"/>
        <w:jc w:val="both"/>
        <w:rPr>
          <w:rFonts w:ascii="Avenir 45" w:hAnsi="Avenir 45"/>
          <w:b/>
          <w:bCs/>
        </w:rPr>
      </w:pPr>
    </w:p>
    <w:p w:rsidR="006D3B80" w:rsidRPr="006D3B80" w:rsidRDefault="006D3B80" w:rsidP="006D3B80">
      <w:pPr>
        <w:pStyle w:val="ResumeHeading"/>
        <w:numPr>
          <w:ilvl w:val="0"/>
          <w:numId w:val="0"/>
        </w:numPr>
        <w:pBdr>
          <w:bottom w:val="single" w:sz="8" w:space="1" w:color="auto"/>
        </w:pBdr>
        <w:spacing w:before="0"/>
        <w:rPr>
          <w:rFonts w:ascii="Avenir 45" w:hAnsi="Avenir 45"/>
          <w:sz w:val="24"/>
          <w:szCs w:val="24"/>
        </w:rPr>
      </w:pPr>
      <w:r>
        <w:rPr>
          <w:rFonts w:ascii="Avenir 45" w:hAnsi="Avenir 45"/>
          <w:sz w:val="24"/>
          <w:szCs w:val="24"/>
        </w:rPr>
        <w:lastRenderedPageBreak/>
        <w:t>Professional E</w:t>
      </w:r>
      <w:r w:rsidR="00D91869">
        <w:rPr>
          <w:rFonts w:ascii="Avenir 45" w:hAnsi="Avenir 45"/>
          <w:sz w:val="24"/>
          <w:szCs w:val="24"/>
        </w:rPr>
        <w:t>x</w:t>
      </w:r>
      <w:r>
        <w:rPr>
          <w:rFonts w:ascii="Avenir 45" w:hAnsi="Avenir 45"/>
          <w:sz w:val="24"/>
          <w:szCs w:val="24"/>
        </w:rPr>
        <w:t>perience</w:t>
      </w:r>
    </w:p>
    <w:tbl>
      <w:tblPr>
        <w:tblpPr w:leftFromText="180" w:rightFromText="180" w:vertAnchor="text" w:horzAnchor="margin" w:tblpY="81"/>
        <w:tblW w:w="9925" w:type="dxa"/>
        <w:tblLook w:val="01E0" w:firstRow="1" w:lastRow="1" w:firstColumn="1" w:lastColumn="1" w:noHBand="0" w:noVBand="0"/>
      </w:tblPr>
      <w:tblGrid>
        <w:gridCol w:w="5823"/>
        <w:gridCol w:w="4102"/>
      </w:tblGrid>
      <w:tr w:rsidR="005533E4" w:rsidRPr="007538FC" w:rsidTr="005533E4">
        <w:trPr>
          <w:trHeight w:val="9"/>
        </w:trPr>
        <w:tc>
          <w:tcPr>
            <w:tcW w:w="5823" w:type="dxa"/>
            <w:vAlign w:val="center"/>
          </w:tcPr>
          <w:p w:rsidR="005533E4" w:rsidRPr="007538FC" w:rsidRDefault="005533E4" w:rsidP="005533E4">
            <w:pPr>
              <w:rPr>
                <w:rFonts w:ascii="Avenir 45" w:hAnsi="Avenir 45"/>
                <w:b/>
                <w:bCs/>
              </w:rPr>
            </w:pPr>
            <w:r>
              <w:rPr>
                <w:rFonts w:ascii="Trebuchet MS" w:hAnsi="Trebuchet MS"/>
                <w:b/>
                <w:i/>
                <w:sz w:val="20"/>
                <w:szCs w:val="20"/>
              </w:rPr>
              <w:t>CARM-Credit Approval &amp; Risk Management</w:t>
            </w:r>
          </w:p>
        </w:tc>
        <w:tc>
          <w:tcPr>
            <w:tcW w:w="4102" w:type="dxa"/>
            <w:vAlign w:val="center"/>
          </w:tcPr>
          <w:p w:rsidR="005533E4" w:rsidRPr="007538FC" w:rsidRDefault="005533E4" w:rsidP="00D91869">
            <w:pPr>
              <w:pStyle w:val="ResumeProject"/>
              <w:numPr>
                <w:ilvl w:val="0"/>
                <w:numId w:val="0"/>
              </w:numPr>
              <w:jc w:val="right"/>
              <w:rPr>
                <w:rFonts w:ascii="Avenir 45" w:hAnsi="Avenir 45"/>
                <w:szCs w:val="20"/>
                <w:u w:val="none"/>
              </w:rPr>
            </w:pPr>
            <w:r>
              <w:rPr>
                <w:rFonts w:ascii="Avenir 45" w:hAnsi="Avenir 45"/>
                <w:bCs w:val="0"/>
                <w:szCs w:val="20"/>
                <w:u w:val="none"/>
              </w:rPr>
              <w:t>May</w:t>
            </w:r>
            <w:r w:rsidRPr="007538FC">
              <w:rPr>
                <w:rFonts w:ascii="Avenir 45" w:hAnsi="Avenir 45"/>
                <w:bCs w:val="0"/>
                <w:szCs w:val="20"/>
                <w:u w:val="none"/>
              </w:rPr>
              <w:t xml:space="preserve"> 20</w:t>
            </w:r>
            <w:r>
              <w:rPr>
                <w:rFonts w:ascii="Avenir 45" w:hAnsi="Avenir 45"/>
                <w:bCs w:val="0"/>
                <w:szCs w:val="20"/>
                <w:u w:val="none"/>
              </w:rPr>
              <w:t>1</w:t>
            </w:r>
            <w:r w:rsidR="00D91869">
              <w:rPr>
                <w:rFonts w:ascii="Avenir 45" w:hAnsi="Avenir 45"/>
                <w:bCs w:val="0"/>
                <w:szCs w:val="20"/>
                <w:u w:val="none"/>
              </w:rPr>
              <w:t>7</w:t>
            </w:r>
            <w:r w:rsidRPr="007538FC">
              <w:rPr>
                <w:rFonts w:ascii="Avenir 45" w:hAnsi="Avenir 45"/>
                <w:szCs w:val="20"/>
                <w:u w:val="none"/>
              </w:rPr>
              <w:t xml:space="preserve"> </w:t>
            </w:r>
            <w:r w:rsidRPr="007538FC">
              <w:rPr>
                <w:rFonts w:ascii="Avenir 45" w:hAnsi="Avenir 45"/>
                <w:bCs w:val="0"/>
                <w:iCs w:val="0"/>
                <w:szCs w:val="20"/>
                <w:u w:val="none"/>
              </w:rPr>
              <w:t xml:space="preserve">– </w:t>
            </w:r>
            <w:r w:rsidR="00D91869">
              <w:rPr>
                <w:rFonts w:ascii="Avenir 45" w:hAnsi="Avenir 45"/>
                <w:bCs w:val="0"/>
                <w:iCs w:val="0"/>
                <w:szCs w:val="20"/>
                <w:u w:val="none"/>
              </w:rPr>
              <w:t>07-Nov-2017</w:t>
            </w:r>
          </w:p>
        </w:tc>
      </w:tr>
      <w:tr w:rsidR="005533E4" w:rsidRPr="007538FC" w:rsidTr="005533E4">
        <w:trPr>
          <w:trHeight w:val="3"/>
        </w:trPr>
        <w:tc>
          <w:tcPr>
            <w:tcW w:w="5823" w:type="dxa"/>
            <w:vAlign w:val="center"/>
          </w:tcPr>
          <w:p w:rsidR="005533E4" w:rsidRPr="007538FC" w:rsidRDefault="007D63F3" w:rsidP="005533E4">
            <w:pPr>
              <w:pStyle w:val="ResumeList"/>
              <w:spacing w:before="0"/>
              <w:rPr>
                <w:rFonts w:ascii="Avenir 45" w:hAnsi="Avenir 45"/>
                <w:b/>
                <w:bCs/>
                <w:i/>
              </w:rPr>
            </w:pPr>
            <w:r>
              <w:rPr>
                <w:rFonts w:ascii="Avenir 45" w:hAnsi="Avenir 45"/>
                <w:b/>
                <w:bCs/>
                <w:i/>
              </w:rPr>
              <w:t>Developer</w:t>
            </w:r>
          </w:p>
        </w:tc>
        <w:tc>
          <w:tcPr>
            <w:tcW w:w="4102" w:type="dxa"/>
            <w:vAlign w:val="center"/>
          </w:tcPr>
          <w:p w:rsidR="005533E4" w:rsidRPr="007538FC" w:rsidRDefault="005533E4" w:rsidP="005533E4">
            <w:pPr>
              <w:pStyle w:val="ResumeProject"/>
              <w:numPr>
                <w:ilvl w:val="0"/>
                <w:numId w:val="0"/>
              </w:numPr>
              <w:rPr>
                <w:rFonts w:ascii="Avenir 45" w:hAnsi="Avenir 45"/>
                <w:szCs w:val="20"/>
                <w:u w:val="none"/>
              </w:rPr>
            </w:pPr>
            <w:r>
              <w:rPr>
                <w:rFonts w:ascii="Avenir 45" w:hAnsi="Avenir 45"/>
                <w:szCs w:val="20"/>
                <w:u w:val="none"/>
              </w:rPr>
              <w:t xml:space="preserve">                                HSBC</w:t>
            </w:r>
            <w:r w:rsidRPr="007538FC">
              <w:rPr>
                <w:rFonts w:ascii="Avenir 45" w:hAnsi="Avenir 45"/>
                <w:bCs w:val="0"/>
                <w:szCs w:val="20"/>
                <w:u w:val="none"/>
              </w:rPr>
              <w:t xml:space="preserve">– </w:t>
            </w:r>
            <w:proofErr w:type="spellStart"/>
            <w:r>
              <w:rPr>
                <w:rFonts w:ascii="Avenir 45" w:hAnsi="Avenir 45"/>
                <w:bCs w:val="0"/>
                <w:szCs w:val="20"/>
                <w:u w:val="none"/>
              </w:rPr>
              <w:t>Capgemini</w:t>
            </w:r>
            <w:r w:rsidRPr="007538FC">
              <w:rPr>
                <w:rFonts w:ascii="Avenir 45" w:hAnsi="Avenir 45"/>
                <w:bCs w:val="0"/>
                <w:szCs w:val="20"/>
                <w:u w:val="none"/>
              </w:rPr>
              <w:t>,</w:t>
            </w:r>
            <w:r>
              <w:rPr>
                <w:rFonts w:ascii="Avenir 45" w:hAnsi="Avenir 45"/>
                <w:bCs w:val="0"/>
                <w:szCs w:val="20"/>
                <w:u w:val="none"/>
              </w:rPr>
              <w:t>Hyd</w:t>
            </w:r>
            <w:proofErr w:type="spellEnd"/>
          </w:p>
        </w:tc>
      </w:tr>
      <w:tr w:rsidR="005533E4" w:rsidRPr="007538FC" w:rsidTr="005533E4">
        <w:trPr>
          <w:trHeight w:val="3"/>
        </w:trPr>
        <w:tc>
          <w:tcPr>
            <w:tcW w:w="5823" w:type="dxa"/>
            <w:vAlign w:val="center"/>
          </w:tcPr>
          <w:p w:rsidR="005533E4" w:rsidRPr="007538FC" w:rsidRDefault="005533E4" w:rsidP="005533E4">
            <w:pPr>
              <w:pStyle w:val="ResumeList"/>
              <w:spacing w:before="0"/>
              <w:rPr>
                <w:rFonts w:ascii="Avenir 45" w:hAnsi="Avenir 45"/>
                <w:b/>
                <w:bCs/>
                <w:i/>
              </w:rPr>
            </w:pPr>
          </w:p>
        </w:tc>
        <w:tc>
          <w:tcPr>
            <w:tcW w:w="4102" w:type="dxa"/>
            <w:vAlign w:val="center"/>
          </w:tcPr>
          <w:p w:rsidR="005533E4" w:rsidRPr="005533E4" w:rsidRDefault="005533E4" w:rsidP="005533E4">
            <w:pPr>
              <w:pStyle w:val="ResumeDatehidden"/>
            </w:pPr>
          </w:p>
        </w:tc>
      </w:tr>
    </w:tbl>
    <w:p w:rsidR="005533E4" w:rsidRPr="005533E4" w:rsidRDefault="005533E4" w:rsidP="005533E4">
      <w:pPr>
        <w:jc w:val="both"/>
        <w:rPr>
          <w:rFonts w:ascii="Avenir 45" w:hAnsi="Avenir 45" w:cs="Arial"/>
          <w:noProof/>
          <w:sz w:val="20"/>
          <w:szCs w:val="20"/>
        </w:rPr>
      </w:pPr>
      <w:r w:rsidRPr="005533E4">
        <w:rPr>
          <w:rFonts w:ascii="Avenir 45" w:hAnsi="Avenir 45" w:cs="Arial"/>
          <w:noProof/>
          <w:sz w:val="20"/>
          <w:szCs w:val="20"/>
        </w:rPr>
        <w:t>Credit Approval &amp; Risk Management process of HSBC, which will help the CRM (credit risk management) in preparing or approving credit application.</w:t>
      </w:r>
    </w:p>
    <w:p w:rsidR="005533E4" w:rsidRPr="006D3B80" w:rsidRDefault="005533E4" w:rsidP="005533E4">
      <w:pPr>
        <w:jc w:val="both"/>
        <w:rPr>
          <w:rFonts w:ascii="Avenir 45" w:hAnsi="Avenir 45"/>
          <w:b/>
          <w:sz w:val="20"/>
          <w:szCs w:val="20"/>
        </w:rPr>
      </w:pPr>
      <w:r w:rsidRPr="006D3B80">
        <w:rPr>
          <w:rFonts w:ascii="Avenir 45" w:hAnsi="Avenir 45"/>
          <w:b/>
          <w:sz w:val="20"/>
          <w:szCs w:val="20"/>
        </w:rPr>
        <w:t>Responsibilities:</w:t>
      </w:r>
    </w:p>
    <w:p w:rsidR="005533E4" w:rsidRDefault="005533E4" w:rsidP="005533E4">
      <w:pPr>
        <w:numPr>
          <w:ilvl w:val="0"/>
          <w:numId w:val="25"/>
        </w:numPr>
        <w:ind w:left="720"/>
        <w:jc w:val="both"/>
        <w:rPr>
          <w:rFonts w:ascii="Avenir 45" w:hAnsi="Avenir 45" w:cs="Arial"/>
          <w:sz w:val="20"/>
          <w:szCs w:val="20"/>
        </w:rPr>
      </w:pPr>
      <w:r>
        <w:rPr>
          <w:rFonts w:ascii="Avenir 45" w:hAnsi="Avenir 45" w:cs="Arial"/>
          <w:sz w:val="20"/>
          <w:szCs w:val="20"/>
        </w:rPr>
        <w:t xml:space="preserve">Created backbone JS views, router and models for create credit application and contingent liability </w:t>
      </w:r>
      <w:r w:rsidR="00E62CA3">
        <w:rPr>
          <w:rFonts w:ascii="Avenir 45" w:hAnsi="Avenir 45" w:cs="Arial"/>
          <w:sz w:val="20"/>
          <w:szCs w:val="20"/>
        </w:rPr>
        <w:t>applications.</w:t>
      </w:r>
    </w:p>
    <w:p w:rsidR="00E62CA3" w:rsidRDefault="00E62CA3" w:rsidP="005533E4">
      <w:pPr>
        <w:numPr>
          <w:ilvl w:val="0"/>
          <w:numId w:val="25"/>
        </w:numPr>
        <w:ind w:left="720"/>
        <w:jc w:val="both"/>
        <w:rPr>
          <w:rFonts w:ascii="Avenir 45" w:hAnsi="Avenir 45" w:cs="Arial"/>
          <w:sz w:val="20"/>
          <w:szCs w:val="20"/>
        </w:rPr>
      </w:pPr>
      <w:r>
        <w:rPr>
          <w:rFonts w:ascii="Avenir 45" w:hAnsi="Avenir 45" w:cs="Arial"/>
          <w:sz w:val="20"/>
          <w:szCs w:val="20"/>
        </w:rPr>
        <w:t xml:space="preserve">Used Spring </w:t>
      </w:r>
      <w:proofErr w:type="spellStart"/>
      <w:r>
        <w:rPr>
          <w:rFonts w:ascii="Avenir 45" w:hAnsi="Avenir 45" w:cs="Arial"/>
          <w:sz w:val="20"/>
          <w:szCs w:val="20"/>
        </w:rPr>
        <w:t>Restcontrollers</w:t>
      </w:r>
      <w:proofErr w:type="spellEnd"/>
      <w:r>
        <w:rPr>
          <w:rFonts w:ascii="Avenir 45" w:hAnsi="Avenir 45" w:cs="Arial"/>
          <w:sz w:val="20"/>
          <w:szCs w:val="20"/>
        </w:rPr>
        <w:t xml:space="preserve"> to connect to host adapters ( Mainframe backend )</w:t>
      </w:r>
    </w:p>
    <w:p w:rsidR="00E62CA3" w:rsidRDefault="00E62CA3" w:rsidP="005533E4">
      <w:pPr>
        <w:numPr>
          <w:ilvl w:val="0"/>
          <w:numId w:val="25"/>
        </w:numPr>
        <w:ind w:left="720"/>
        <w:jc w:val="both"/>
        <w:rPr>
          <w:rFonts w:ascii="Avenir 45" w:hAnsi="Avenir 45" w:cs="Arial"/>
          <w:sz w:val="20"/>
          <w:szCs w:val="20"/>
        </w:rPr>
      </w:pPr>
      <w:r>
        <w:rPr>
          <w:rFonts w:ascii="Avenir 45" w:hAnsi="Avenir 45" w:cs="Arial"/>
          <w:sz w:val="20"/>
          <w:szCs w:val="20"/>
        </w:rPr>
        <w:t xml:space="preserve">Created </w:t>
      </w:r>
      <w:proofErr w:type="spellStart"/>
      <w:r>
        <w:rPr>
          <w:rFonts w:ascii="Avenir 45" w:hAnsi="Avenir 45" w:cs="Arial"/>
          <w:sz w:val="20"/>
          <w:szCs w:val="20"/>
        </w:rPr>
        <w:t>Websphere</w:t>
      </w:r>
      <w:proofErr w:type="spellEnd"/>
      <w:r>
        <w:rPr>
          <w:rFonts w:ascii="Avenir 45" w:hAnsi="Avenir 45" w:cs="Arial"/>
          <w:sz w:val="20"/>
          <w:szCs w:val="20"/>
        </w:rPr>
        <w:t xml:space="preserve"> MQ Queues to send and receive messages to queues.</w:t>
      </w:r>
    </w:p>
    <w:p w:rsidR="00E62CA3" w:rsidRPr="006D3B80" w:rsidRDefault="00E62CA3" w:rsidP="005533E4">
      <w:pPr>
        <w:numPr>
          <w:ilvl w:val="0"/>
          <w:numId w:val="25"/>
        </w:numPr>
        <w:ind w:left="720"/>
        <w:jc w:val="both"/>
        <w:rPr>
          <w:rFonts w:ascii="Avenir 45" w:hAnsi="Avenir 45" w:cs="Arial"/>
          <w:sz w:val="20"/>
          <w:szCs w:val="20"/>
        </w:rPr>
      </w:pPr>
      <w:r>
        <w:rPr>
          <w:rFonts w:ascii="Avenir 45" w:hAnsi="Avenir 45" w:cs="Arial"/>
          <w:sz w:val="20"/>
          <w:szCs w:val="20"/>
        </w:rPr>
        <w:t xml:space="preserve">Used </w:t>
      </w:r>
      <w:r w:rsidR="00405F9E">
        <w:rPr>
          <w:rFonts w:ascii="Avenir 45" w:hAnsi="Avenir 45" w:cs="Arial"/>
          <w:sz w:val="20"/>
          <w:szCs w:val="20"/>
        </w:rPr>
        <w:t>H</w:t>
      </w:r>
      <w:r>
        <w:rPr>
          <w:rFonts w:ascii="Avenir 45" w:hAnsi="Avenir 45" w:cs="Arial"/>
          <w:sz w:val="20"/>
          <w:szCs w:val="20"/>
        </w:rPr>
        <w:t xml:space="preserve">andlebar </w:t>
      </w:r>
      <w:r w:rsidR="00405F9E">
        <w:rPr>
          <w:rFonts w:ascii="Avenir 45" w:hAnsi="Avenir 45" w:cs="Arial"/>
          <w:sz w:val="20"/>
          <w:szCs w:val="20"/>
        </w:rPr>
        <w:t xml:space="preserve">and </w:t>
      </w:r>
      <w:proofErr w:type="spellStart"/>
      <w:r w:rsidR="00405F9E">
        <w:rPr>
          <w:rFonts w:ascii="Avenir 45" w:hAnsi="Avenir 45" w:cs="Arial"/>
          <w:sz w:val="20"/>
          <w:szCs w:val="20"/>
        </w:rPr>
        <w:t>JQuery</w:t>
      </w:r>
      <w:proofErr w:type="spellEnd"/>
      <w:r w:rsidR="00405F9E">
        <w:rPr>
          <w:rFonts w:ascii="Avenir 45" w:hAnsi="Avenir 45" w:cs="Arial"/>
          <w:sz w:val="20"/>
          <w:szCs w:val="20"/>
        </w:rPr>
        <w:t xml:space="preserve"> </w:t>
      </w:r>
      <w:r>
        <w:rPr>
          <w:rFonts w:ascii="Avenir 45" w:hAnsi="Avenir 45" w:cs="Arial"/>
          <w:sz w:val="20"/>
          <w:szCs w:val="20"/>
        </w:rPr>
        <w:t>to create mock screens.</w:t>
      </w:r>
    </w:p>
    <w:p w:rsidR="005533E4" w:rsidRDefault="005533E4" w:rsidP="005533E4">
      <w:pPr>
        <w:pBdr>
          <w:bottom w:val="single" w:sz="1" w:space="3" w:color="FFFFFF"/>
        </w:pBdr>
        <w:ind w:right="-86"/>
        <w:jc w:val="both"/>
        <w:rPr>
          <w:rFonts w:ascii="Avenir 45" w:hAnsi="Avenir 45"/>
          <w:b/>
          <w:i/>
          <w:noProof/>
          <w:sz w:val="20"/>
          <w:szCs w:val="20"/>
        </w:rPr>
      </w:pPr>
      <w:r w:rsidRPr="006D3B80">
        <w:rPr>
          <w:rFonts w:ascii="Avenir 45" w:hAnsi="Avenir 45"/>
          <w:b/>
          <w:i/>
          <w:noProof/>
          <w:sz w:val="20"/>
          <w:szCs w:val="20"/>
        </w:rPr>
        <w:t>Environment:</w:t>
      </w:r>
      <w:r>
        <w:rPr>
          <w:rFonts w:ascii="Avenir 45" w:hAnsi="Avenir 45"/>
          <w:b/>
          <w:i/>
          <w:noProof/>
          <w:sz w:val="20"/>
          <w:szCs w:val="20"/>
        </w:rPr>
        <w:t xml:space="preserve"> </w:t>
      </w:r>
      <w:r w:rsidRPr="003228BD">
        <w:rPr>
          <w:rFonts w:ascii="Avenir 45" w:hAnsi="Avenir 45"/>
          <w:sz w:val="20"/>
          <w:szCs w:val="20"/>
        </w:rPr>
        <w:t xml:space="preserve">Spring Restful </w:t>
      </w:r>
      <w:proofErr w:type="spellStart"/>
      <w:r w:rsidRPr="003228BD">
        <w:rPr>
          <w:rFonts w:ascii="Avenir 45" w:hAnsi="Avenir 45"/>
          <w:sz w:val="20"/>
          <w:szCs w:val="20"/>
        </w:rPr>
        <w:t>Webservices</w:t>
      </w:r>
      <w:proofErr w:type="spellEnd"/>
      <w:r w:rsidRPr="003228BD">
        <w:rPr>
          <w:rFonts w:ascii="Avenir 45" w:hAnsi="Avenir 45"/>
          <w:sz w:val="20"/>
          <w:szCs w:val="20"/>
        </w:rPr>
        <w:t>,</w:t>
      </w:r>
      <w:r w:rsidRPr="006D3B80">
        <w:rPr>
          <w:rFonts w:ascii="Avenir 45" w:hAnsi="Avenir 45"/>
          <w:i/>
          <w:noProof/>
          <w:sz w:val="20"/>
          <w:szCs w:val="20"/>
        </w:rPr>
        <w:t xml:space="preserve"> </w:t>
      </w:r>
      <w:r>
        <w:rPr>
          <w:rFonts w:ascii="Avenir 45" w:hAnsi="Avenir 45"/>
          <w:i/>
          <w:noProof/>
          <w:sz w:val="20"/>
          <w:szCs w:val="20"/>
        </w:rPr>
        <w:t>GitHub</w:t>
      </w:r>
      <w:r w:rsidRPr="006D3B80">
        <w:rPr>
          <w:rFonts w:ascii="Avenir 45" w:hAnsi="Avenir 45"/>
          <w:i/>
          <w:noProof/>
          <w:sz w:val="20"/>
          <w:szCs w:val="20"/>
        </w:rPr>
        <w:t xml:space="preserve"> , Maven,</w:t>
      </w:r>
      <w:r>
        <w:rPr>
          <w:rFonts w:ascii="Avenir 45" w:hAnsi="Avenir 45"/>
          <w:i/>
          <w:noProof/>
          <w:sz w:val="20"/>
          <w:szCs w:val="20"/>
        </w:rPr>
        <w:t>WAS 8.5</w:t>
      </w:r>
      <w:r w:rsidR="00E62CA3">
        <w:rPr>
          <w:rFonts w:ascii="Avenir 45" w:hAnsi="Avenir 45"/>
          <w:i/>
          <w:noProof/>
          <w:sz w:val="20"/>
          <w:szCs w:val="20"/>
        </w:rPr>
        <w:t>, Backbone JS, Handlebar.</w:t>
      </w:r>
    </w:p>
    <w:p w:rsidR="005533E4" w:rsidRDefault="005533E4" w:rsidP="00745B24">
      <w:pPr>
        <w:pStyle w:val="ResumeBullet2"/>
        <w:numPr>
          <w:ilvl w:val="0"/>
          <w:numId w:val="0"/>
        </w:numPr>
        <w:spacing w:before="60"/>
        <w:jc w:val="both"/>
        <w:rPr>
          <w:rFonts w:ascii="Avenir 45" w:hAnsi="Avenir 45" w:cs="Arial"/>
        </w:rPr>
      </w:pPr>
    </w:p>
    <w:tbl>
      <w:tblPr>
        <w:tblpPr w:leftFromText="180" w:rightFromText="180" w:vertAnchor="text" w:horzAnchor="margin" w:tblpY="-51"/>
        <w:tblW w:w="10473" w:type="dxa"/>
        <w:tblLook w:val="01E0" w:firstRow="1" w:lastRow="1" w:firstColumn="1" w:lastColumn="1" w:noHBand="0" w:noVBand="0"/>
      </w:tblPr>
      <w:tblGrid>
        <w:gridCol w:w="6143"/>
        <w:gridCol w:w="4330"/>
      </w:tblGrid>
      <w:tr w:rsidR="006D3B80" w:rsidRPr="007538FC" w:rsidTr="0027548F">
        <w:trPr>
          <w:trHeight w:val="179"/>
        </w:trPr>
        <w:tc>
          <w:tcPr>
            <w:tcW w:w="6143" w:type="dxa"/>
            <w:vAlign w:val="center"/>
          </w:tcPr>
          <w:p w:rsidR="006D3B80" w:rsidRPr="007538FC" w:rsidRDefault="006D3B80" w:rsidP="0027548F">
            <w:pPr>
              <w:rPr>
                <w:rFonts w:ascii="Avenir 45" w:hAnsi="Avenir 45"/>
                <w:b/>
                <w:bCs/>
              </w:rPr>
            </w:pPr>
            <w:r>
              <w:rPr>
                <w:rFonts w:ascii="Trebuchet MS" w:hAnsi="Trebuchet MS"/>
                <w:b/>
                <w:i/>
                <w:sz w:val="20"/>
                <w:szCs w:val="20"/>
              </w:rPr>
              <w:t>OTIS-Banking Interfaces</w:t>
            </w:r>
          </w:p>
        </w:tc>
        <w:tc>
          <w:tcPr>
            <w:tcW w:w="4330" w:type="dxa"/>
            <w:vAlign w:val="center"/>
          </w:tcPr>
          <w:p w:rsidR="006D3B80" w:rsidRPr="007538FC" w:rsidRDefault="006D3B80" w:rsidP="00D91869">
            <w:pPr>
              <w:pStyle w:val="ResumeProject"/>
              <w:numPr>
                <w:ilvl w:val="0"/>
                <w:numId w:val="0"/>
              </w:numPr>
              <w:jc w:val="right"/>
              <w:rPr>
                <w:rFonts w:ascii="Avenir 45" w:hAnsi="Avenir 45"/>
                <w:szCs w:val="20"/>
                <w:u w:val="none"/>
              </w:rPr>
            </w:pPr>
            <w:r>
              <w:rPr>
                <w:rFonts w:ascii="Avenir 45" w:hAnsi="Avenir 45"/>
                <w:bCs w:val="0"/>
                <w:szCs w:val="20"/>
                <w:u w:val="none"/>
              </w:rPr>
              <w:t>Oct</w:t>
            </w:r>
            <w:r w:rsidR="00815E69">
              <w:rPr>
                <w:rFonts w:ascii="Avenir 45" w:hAnsi="Avenir 45"/>
                <w:bCs w:val="0"/>
                <w:szCs w:val="20"/>
                <w:u w:val="none"/>
              </w:rPr>
              <w:t>ober</w:t>
            </w:r>
            <w:r w:rsidRPr="007538FC">
              <w:rPr>
                <w:rFonts w:ascii="Avenir 45" w:hAnsi="Avenir 45"/>
                <w:bCs w:val="0"/>
                <w:szCs w:val="20"/>
                <w:u w:val="none"/>
              </w:rPr>
              <w:t xml:space="preserve"> 20</w:t>
            </w:r>
            <w:r>
              <w:rPr>
                <w:rFonts w:ascii="Avenir 45" w:hAnsi="Avenir 45"/>
                <w:bCs w:val="0"/>
                <w:szCs w:val="20"/>
                <w:u w:val="none"/>
              </w:rPr>
              <w:t>15</w:t>
            </w:r>
            <w:r w:rsidRPr="007538FC">
              <w:rPr>
                <w:rFonts w:ascii="Avenir 45" w:hAnsi="Avenir 45"/>
                <w:szCs w:val="20"/>
                <w:u w:val="none"/>
              </w:rPr>
              <w:t xml:space="preserve"> </w:t>
            </w:r>
            <w:r w:rsidRPr="007538FC">
              <w:rPr>
                <w:rFonts w:ascii="Avenir 45" w:hAnsi="Avenir 45"/>
                <w:bCs w:val="0"/>
                <w:iCs w:val="0"/>
                <w:szCs w:val="20"/>
                <w:u w:val="none"/>
              </w:rPr>
              <w:t xml:space="preserve">– </w:t>
            </w:r>
            <w:r w:rsidR="00E62CA3">
              <w:rPr>
                <w:rFonts w:ascii="Avenir 45" w:hAnsi="Avenir 45"/>
                <w:bCs w:val="0"/>
                <w:iCs w:val="0"/>
                <w:szCs w:val="20"/>
                <w:u w:val="none"/>
              </w:rPr>
              <w:t>Apr 201</w:t>
            </w:r>
            <w:r w:rsidR="00D91869">
              <w:rPr>
                <w:rFonts w:ascii="Avenir 45" w:hAnsi="Avenir 45"/>
                <w:bCs w:val="0"/>
                <w:iCs w:val="0"/>
                <w:szCs w:val="20"/>
                <w:u w:val="none"/>
              </w:rPr>
              <w:t>7</w:t>
            </w:r>
          </w:p>
        </w:tc>
      </w:tr>
      <w:tr w:rsidR="006D3B80" w:rsidRPr="007538FC" w:rsidTr="0027548F">
        <w:trPr>
          <w:trHeight w:val="69"/>
        </w:trPr>
        <w:tc>
          <w:tcPr>
            <w:tcW w:w="6143" w:type="dxa"/>
            <w:vAlign w:val="center"/>
          </w:tcPr>
          <w:p w:rsidR="006D3B80" w:rsidRPr="007538FC" w:rsidRDefault="007D63F3" w:rsidP="0027548F">
            <w:pPr>
              <w:pStyle w:val="ResumeList"/>
              <w:spacing w:before="0"/>
              <w:rPr>
                <w:rFonts w:ascii="Avenir 45" w:hAnsi="Avenir 45"/>
                <w:b/>
                <w:bCs/>
                <w:i/>
              </w:rPr>
            </w:pPr>
            <w:r>
              <w:rPr>
                <w:rFonts w:ascii="Avenir 45" w:hAnsi="Avenir 45"/>
                <w:b/>
                <w:bCs/>
                <w:i/>
              </w:rPr>
              <w:t>Team Lead</w:t>
            </w:r>
          </w:p>
        </w:tc>
        <w:tc>
          <w:tcPr>
            <w:tcW w:w="4330" w:type="dxa"/>
            <w:vAlign w:val="center"/>
          </w:tcPr>
          <w:p w:rsidR="006D3B80" w:rsidRPr="007538FC" w:rsidRDefault="006D3B80" w:rsidP="0027548F">
            <w:pPr>
              <w:pStyle w:val="ResumeProject"/>
              <w:numPr>
                <w:ilvl w:val="0"/>
                <w:numId w:val="0"/>
              </w:numPr>
              <w:rPr>
                <w:rFonts w:ascii="Avenir 45" w:hAnsi="Avenir 45"/>
                <w:szCs w:val="20"/>
                <w:u w:val="none"/>
              </w:rPr>
            </w:pPr>
            <w:r>
              <w:rPr>
                <w:rFonts w:ascii="Avenir 45" w:hAnsi="Avenir 45"/>
                <w:szCs w:val="20"/>
                <w:u w:val="none"/>
              </w:rPr>
              <w:t xml:space="preserve"> Discover</w:t>
            </w:r>
            <w:r w:rsidRPr="007538FC">
              <w:rPr>
                <w:rFonts w:ascii="Avenir 45" w:hAnsi="Avenir 45"/>
                <w:szCs w:val="20"/>
                <w:u w:val="none"/>
              </w:rPr>
              <w:t xml:space="preserve">, </w:t>
            </w:r>
            <w:proofErr w:type="spellStart"/>
            <w:r>
              <w:rPr>
                <w:rFonts w:ascii="Avenir 45" w:hAnsi="Avenir 45"/>
                <w:szCs w:val="20"/>
                <w:u w:val="none"/>
              </w:rPr>
              <w:t>Riverwoods</w:t>
            </w:r>
            <w:r w:rsidRPr="007538FC">
              <w:rPr>
                <w:rFonts w:ascii="Avenir 45" w:hAnsi="Avenir 45"/>
                <w:szCs w:val="20"/>
                <w:u w:val="none"/>
              </w:rPr>
              <w:t>,USA</w:t>
            </w:r>
            <w:proofErr w:type="spellEnd"/>
            <w:r w:rsidRPr="007538FC">
              <w:rPr>
                <w:rFonts w:ascii="Avenir 45" w:hAnsi="Avenir 45"/>
                <w:bCs w:val="0"/>
                <w:szCs w:val="20"/>
                <w:u w:val="none"/>
              </w:rPr>
              <w:t xml:space="preserve"> – </w:t>
            </w:r>
            <w:proofErr w:type="spellStart"/>
            <w:r>
              <w:rPr>
                <w:rFonts w:ascii="Avenir 45" w:hAnsi="Avenir 45"/>
                <w:bCs w:val="0"/>
                <w:szCs w:val="20"/>
                <w:u w:val="none"/>
              </w:rPr>
              <w:t>Capgemini</w:t>
            </w:r>
            <w:r w:rsidRPr="007538FC">
              <w:rPr>
                <w:rFonts w:ascii="Avenir 45" w:hAnsi="Avenir 45"/>
                <w:bCs w:val="0"/>
                <w:szCs w:val="20"/>
                <w:u w:val="none"/>
              </w:rPr>
              <w:t>,</w:t>
            </w:r>
            <w:r>
              <w:rPr>
                <w:rFonts w:ascii="Avenir 45" w:hAnsi="Avenir 45"/>
                <w:bCs w:val="0"/>
                <w:szCs w:val="20"/>
                <w:u w:val="none"/>
              </w:rPr>
              <w:t>Hyd</w:t>
            </w:r>
            <w:proofErr w:type="spellEnd"/>
          </w:p>
        </w:tc>
      </w:tr>
    </w:tbl>
    <w:p w:rsidR="00745B24" w:rsidRPr="006D3B80" w:rsidRDefault="00745B24" w:rsidP="00745B24">
      <w:pPr>
        <w:pStyle w:val="ResumeBullet2"/>
        <w:numPr>
          <w:ilvl w:val="0"/>
          <w:numId w:val="0"/>
        </w:numPr>
        <w:spacing w:before="60"/>
        <w:jc w:val="both"/>
        <w:rPr>
          <w:rFonts w:ascii="Avenir 45" w:hAnsi="Avenir 45" w:cs="Arial"/>
        </w:rPr>
      </w:pPr>
      <w:r w:rsidRPr="006D3B80">
        <w:rPr>
          <w:rFonts w:ascii="Avenir 45" w:hAnsi="Avenir 45" w:cs="Arial"/>
        </w:rPr>
        <w:t>For the Banking and Lending business, DFS wanted to have a single software banking platform for improving their business efficiency, integrating the various banking products, Cross selling and utilizing the customer base and improving the time to market of various financial products and schemes. After a thorough research and due diligence, DFS opted for Finacle as the Core banking platform</w:t>
      </w:r>
    </w:p>
    <w:p w:rsidR="00745B24" w:rsidRPr="006D3B80" w:rsidRDefault="00745B24" w:rsidP="00745B24">
      <w:pPr>
        <w:jc w:val="both"/>
        <w:rPr>
          <w:rFonts w:ascii="Avenir 45" w:hAnsi="Avenir 45"/>
          <w:b/>
          <w:sz w:val="20"/>
          <w:szCs w:val="20"/>
        </w:rPr>
      </w:pPr>
      <w:r w:rsidRPr="006D3B80">
        <w:rPr>
          <w:rFonts w:ascii="Avenir 45" w:hAnsi="Avenir 45"/>
          <w:b/>
          <w:sz w:val="20"/>
          <w:szCs w:val="20"/>
        </w:rPr>
        <w:t>Responsibilities:</w:t>
      </w:r>
    </w:p>
    <w:p w:rsidR="00E30375" w:rsidRPr="006D3B80" w:rsidRDefault="00E30375"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Created a cloud native applications for OTIS Banking interfaces services.</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Created and reviewed ICD and DTD for </w:t>
      </w:r>
      <w:proofErr w:type="spellStart"/>
      <w:r w:rsidRPr="006D3B80">
        <w:rPr>
          <w:rFonts w:ascii="Avenir 45" w:hAnsi="Avenir 45" w:cs="Arial"/>
          <w:sz w:val="20"/>
          <w:szCs w:val="20"/>
        </w:rPr>
        <w:t>BankValidationService</w:t>
      </w:r>
      <w:proofErr w:type="spellEnd"/>
      <w:r w:rsidRPr="006D3B80">
        <w:rPr>
          <w:rFonts w:ascii="Avenir 45" w:hAnsi="Avenir 45" w:cs="Arial"/>
          <w:sz w:val="20"/>
          <w:szCs w:val="20"/>
        </w:rPr>
        <w:t xml:space="preserve"> Batch Application.</w:t>
      </w:r>
    </w:p>
    <w:p w:rsidR="00745B24" w:rsidRPr="006D3B80" w:rsidRDefault="004A4209"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Migrated legacy applications to Cloud such as </w:t>
      </w:r>
      <w:proofErr w:type="spellStart"/>
      <w:r w:rsidRPr="006D3B80">
        <w:rPr>
          <w:rFonts w:ascii="Avenir 45" w:hAnsi="Avenir 45" w:cs="Arial"/>
          <w:sz w:val="20"/>
          <w:szCs w:val="20"/>
        </w:rPr>
        <w:t>BankAccountMaintenanceService</w:t>
      </w:r>
      <w:proofErr w:type="spellEnd"/>
      <w:r w:rsidRPr="006D3B80">
        <w:rPr>
          <w:rFonts w:ascii="Avenir 45" w:hAnsi="Avenir 45" w:cs="Arial"/>
          <w:sz w:val="20"/>
          <w:szCs w:val="20"/>
        </w:rPr>
        <w:t xml:space="preserve">, </w:t>
      </w:r>
      <w:proofErr w:type="spellStart"/>
      <w:r w:rsidRPr="006D3B80">
        <w:rPr>
          <w:rFonts w:ascii="Avenir 45" w:hAnsi="Avenir 45" w:cs="Arial"/>
          <w:sz w:val="20"/>
          <w:szCs w:val="20"/>
        </w:rPr>
        <w:t>BankAccountInfoService</w:t>
      </w:r>
      <w:proofErr w:type="spellEnd"/>
      <w:r w:rsidRPr="006D3B80">
        <w:rPr>
          <w:rFonts w:ascii="Avenir 45" w:hAnsi="Avenir 45" w:cs="Arial"/>
          <w:sz w:val="20"/>
          <w:szCs w:val="20"/>
        </w:rPr>
        <w:t xml:space="preserve"> and </w:t>
      </w:r>
      <w:proofErr w:type="spellStart"/>
      <w:r w:rsidRPr="006D3B80">
        <w:rPr>
          <w:rFonts w:ascii="Avenir 45" w:hAnsi="Avenir 45" w:cs="Arial"/>
          <w:sz w:val="20"/>
          <w:szCs w:val="20"/>
        </w:rPr>
        <w:t>BankMonitoryService</w:t>
      </w:r>
      <w:proofErr w:type="spellEnd"/>
      <w:r w:rsidRPr="006D3B80">
        <w:rPr>
          <w:rFonts w:ascii="Avenir 45" w:hAnsi="Avenir 45" w:cs="Arial"/>
          <w:sz w:val="20"/>
          <w:szCs w:val="20"/>
        </w:rPr>
        <w:t xml:space="preserve">, </w:t>
      </w:r>
      <w:proofErr w:type="spellStart"/>
      <w:r w:rsidRPr="006D3B80">
        <w:rPr>
          <w:rFonts w:ascii="Avenir 45" w:hAnsi="Avenir 45" w:cs="Arial"/>
          <w:sz w:val="20"/>
          <w:szCs w:val="20"/>
        </w:rPr>
        <w:t>BankLoanPayment</w:t>
      </w:r>
      <w:proofErr w:type="spellEnd"/>
      <w:r w:rsidRPr="006D3B80">
        <w:rPr>
          <w:rFonts w:ascii="Avenir 45" w:hAnsi="Avenir 45" w:cs="Arial"/>
          <w:sz w:val="20"/>
          <w:szCs w:val="20"/>
        </w:rPr>
        <w:t xml:space="preserve"> Service</w:t>
      </w:r>
      <w:r w:rsidR="00745B24" w:rsidRPr="006D3B80">
        <w:rPr>
          <w:rFonts w:ascii="Avenir 45" w:hAnsi="Avenir 45" w:cs="Arial"/>
          <w:sz w:val="20"/>
          <w:szCs w:val="20"/>
        </w:rPr>
        <w:t>.</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Written Database access logic using Spring </w:t>
      </w:r>
      <w:proofErr w:type="spellStart"/>
      <w:r w:rsidRPr="006D3B80">
        <w:rPr>
          <w:rFonts w:ascii="Avenir 45" w:hAnsi="Avenir 45" w:cs="Arial"/>
          <w:sz w:val="20"/>
          <w:szCs w:val="20"/>
        </w:rPr>
        <w:t>JDBCTemplate</w:t>
      </w:r>
      <w:proofErr w:type="spellEnd"/>
      <w:r w:rsidRPr="006D3B80">
        <w:rPr>
          <w:rFonts w:ascii="Avenir 45" w:hAnsi="Avenir 45" w:cs="Arial"/>
          <w:sz w:val="20"/>
          <w:szCs w:val="20"/>
        </w:rPr>
        <w:t>.</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Consumed </w:t>
      </w:r>
      <w:proofErr w:type="spellStart"/>
      <w:r w:rsidRPr="006D3B80">
        <w:rPr>
          <w:rFonts w:ascii="Avenir 45" w:hAnsi="Avenir 45" w:cs="Arial"/>
          <w:sz w:val="20"/>
          <w:szCs w:val="20"/>
        </w:rPr>
        <w:t>webservicesof</w:t>
      </w:r>
      <w:proofErr w:type="spellEnd"/>
      <w:r w:rsidRPr="006D3B80">
        <w:rPr>
          <w:rFonts w:ascii="Avenir 45" w:hAnsi="Avenir 45" w:cs="Arial"/>
          <w:sz w:val="20"/>
          <w:szCs w:val="20"/>
        </w:rPr>
        <w:t xml:space="preserve"> </w:t>
      </w:r>
      <w:proofErr w:type="spellStart"/>
      <w:r w:rsidRPr="006D3B80">
        <w:rPr>
          <w:rFonts w:ascii="Avenir 45" w:hAnsi="Avenir 45" w:cs="Arial"/>
          <w:sz w:val="20"/>
          <w:szCs w:val="20"/>
        </w:rPr>
        <w:t>BankProfile</w:t>
      </w:r>
      <w:proofErr w:type="spellEnd"/>
      <w:r w:rsidRPr="006D3B80">
        <w:rPr>
          <w:rFonts w:ascii="Avenir 45" w:hAnsi="Avenir 45" w:cs="Arial"/>
          <w:sz w:val="20"/>
          <w:szCs w:val="20"/>
        </w:rPr>
        <w:t xml:space="preserve"> Service to validate batch data.</w:t>
      </w:r>
    </w:p>
    <w:p w:rsidR="00613651" w:rsidRDefault="00613651" w:rsidP="00745B24">
      <w:pPr>
        <w:pBdr>
          <w:bottom w:val="single" w:sz="1" w:space="3" w:color="FFFFFF"/>
        </w:pBdr>
        <w:ind w:right="-86"/>
        <w:jc w:val="both"/>
        <w:rPr>
          <w:rFonts w:ascii="Avenir 45" w:hAnsi="Avenir 45"/>
          <w:b/>
          <w:i/>
          <w:noProof/>
          <w:sz w:val="20"/>
          <w:szCs w:val="20"/>
        </w:rPr>
      </w:pPr>
      <w:r w:rsidRPr="006D3B80">
        <w:rPr>
          <w:rFonts w:ascii="Avenir 45" w:hAnsi="Avenir 45"/>
          <w:b/>
          <w:i/>
          <w:noProof/>
          <w:sz w:val="20"/>
          <w:szCs w:val="20"/>
        </w:rPr>
        <w:t>Environment:</w:t>
      </w:r>
      <w:r w:rsidR="001D335A">
        <w:rPr>
          <w:rFonts w:ascii="Avenir 45" w:hAnsi="Avenir 45"/>
          <w:b/>
          <w:i/>
          <w:noProof/>
          <w:sz w:val="20"/>
          <w:szCs w:val="20"/>
        </w:rPr>
        <w:t xml:space="preserve"> </w:t>
      </w:r>
      <w:r w:rsidR="001D335A" w:rsidRPr="003228BD">
        <w:rPr>
          <w:rFonts w:ascii="Avenir 45" w:hAnsi="Avenir 45"/>
          <w:sz w:val="20"/>
          <w:szCs w:val="20"/>
        </w:rPr>
        <w:t xml:space="preserve">Spring Restful </w:t>
      </w:r>
      <w:proofErr w:type="spellStart"/>
      <w:r w:rsidR="001D335A" w:rsidRPr="003228BD">
        <w:rPr>
          <w:rFonts w:ascii="Avenir 45" w:hAnsi="Avenir 45"/>
          <w:sz w:val="20"/>
          <w:szCs w:val="20"/>
        </w:rPr>
        <w:t>Webservices</w:t>
      </w:r>
      <w:proofErr w:type="spellEnd"/>
      <w:r w:rsidRPr="003228BD">
        <w:rPr>
          <w:rFonts w:ascii="Avenir 45" w:hAnsi="Avenir 45"/>
          <w:sz w:val="20"/>
          <w:szCs w:val="20"/>
        </w:rPr>
        <w:t>,</w:t>
      </w:r>
      <w:r w:rsidRPr="006D3B80">
        <w:rPr>
          <w:rFonts w:ascii="Avenir 45" w:hAnsi="Avenir 45"/>
          <w:i/>
          <w:noProof/>
          <w:sz w:val="20"/>
          <w:szCs w:val="20"/>
        </w:rPr>
        <w:t xml:space="preserve"> </w:t>
      </w:r>
      <w:r w:rsidR="003228BD">
        <w:rPr>
          <w:rFonts w:ascii="Avenir 45" w:hAnsi="Avenir 45"/>
          <w:i/>
          <w:noProof/>
          <w:sz w:val="20"/>
          <w:szCs w:val="20"/>
        </w:rPr>
        <w:t>GitHub</w:t>
      </w:r>
      <w:r w:rsidR="003228BD" w:rsidRPr="006D3B80">
        <w:rPr>
          <w:rFonts w:ascii="Avenir 45" w:hAnsi="Avenir 45"/>
          <w:i/>
          <w:noProof/>
          <w:sz w:val="20"/>
          <w:szCs w:val="20"/>
        </w:rPr>
        <w:t xml:space="preserve"> </w:t>
      </w:r>
      <w:r w:rsidR="00587CB1" w:rsidRPr="006D3B80">
        <w:rPr>
          <w:rFonts w:ascii="Avenir 45" w:hAnsi="Avenir 45"/>
          <w:i/>
          <w:noProof/>
          <w:sz w:val="20"/>
          <w:szCs w:val="20"/>
        </w:rPr>
        <w:t>, Maven,</w:t>
      </w:r>
      <w:r w:rsidR="003228BD">
        <w:rPr>
          <w:rFonts w:ascii="Avenir 45" w:hAnsi="Avenir 45"/>
          <w:i/>
          <w:noProof/>
          <w:sz w:val="20"/>
          <w:szCs w:val="20"/>
        </w:rPr>
        <w:t>WAS 8.5</w:t>
      </w:r>
      <w:r w:rsidR="00A10C31" w:rsidRPr="006D3B80">
        <w:rPr>
          <w:rFonts w:ascii="Avenir 45" w:hAnsi="Avenir 45"/>
          <w:b/>
          <w:i/>
          <w:noProof/>
          <w:sz w:val="20"/>
          <w:szCs w:val="20"/>
        </w:rPr>
        <w:t>.</w:t>
      </w:r>
    </w:p>
    <w:p w:rsidR="001E01BA" w:rsidRPr="006D3B80" w:rsidRDefault="001E01BA" w:rsidP="00745B24">
      <w:pPr>
        <w:pBdr>
          <w:bottom w:val="single" w:sz="1" w:space="3" w:color="FFFFFF"/>
        </w:pBdr>
        <w:ind w:right="-86"/>
        <w:jc w:val="both"/>
        <w:rPr>
          <w:rFonts w:ascii="Avenir 45" w:hAnsi="Avenir 45" w:cs="Arial"/>
          <w:sz w:val="20"/>
          <w:szCs w:val="20"/>
        </w:rPr>
      </w:pPr>
    </w:p>
    <w:tbl>
      <w:tblPr>
        <w:tblW w:w="10473" w:type="dxa"/>
        <w:tblLook w:val="01E0" w:firstRow="1" w:lastRow="1" w:firstColumn="1" w:lastColumn="1" w:noHBand="0" w:noVBand="0"/>
      </w:tblPr>
      <w:tblGrid>
        <w:gridCol w:w="6143"/>
        <w:gridCol w:w="4330"/>
      </w:tblGrid>
      <w:tr w:rsidR="001E01BA" w:rsidRPr="007538FC" w:rsidTr="0027548F">
        <w:trPr>
          <w:trHeight w:val="179"/>
        </w:trPr>
        <w:tc>
          <w:tcPr>
            <w:tcW w:w="6143" w:type="dxa"/>
            <w:vAlign w:val="center"/>
          </w:tcPr>
          <w:p w:rsidR="001E01BA" w:rsidRPr="001E01BA" w:rsidRDefault="001E01BA" w:rsidP="0027548F">
            <w:pPr>
              <w:rPr>
                <w:rFonts w:ascii="Avenir 45" w:hAnsi="Avenir 45"/>
                <w:b/>
                <w:bCs/>
              </w:rPr>
            </w:pPr>
            <w:proofErr w:type="spellStart"/>
            <w:r w:rsidRPr="001E01BA">
              <w:rPr>
                <w:rFonts w:ascii="Avenir 45" w:hAnsi="Avenir 45"/>
                <w:b/>
                <w:sz w:val="20"/>
                <w:szCs w:val="20"/>
              </w:rPr>
              <w:t>DNFraud</w:t>
            </w:r>
            <w:proofErr w:type="spellEnd"/>
            <w:r w:rsidRPr="001E01BA">
              <w:rPr>
                <w:rFonts w:ascii="Avenir 45" w:hAnsi="Avenir 45"/>
                <w:b/>
                <w:sz w:val="20"/>
                <w:szCs w:val="20"/>
              </w:rPr>
              <w:t xml:space="preserve"> Applications</w:t>
            </w:r>
          </w:p>
        </w:tc>
        <w:tc>
          <w:tcPr>
            <w:tcW w:w="4330" w:type="dxa"/>
            <w:vAlign w:val="center"/>
          </w:tcPr>
          <w:p w:rsidR="001E01BA" w:rsidRPr="007538FC" w:rsidRDefault="001E01BA" w:rsidP="0027548F">
            <w:pPr>
              <w:pStyle w:val="ResumeProject"/>
              <w:numPr>
                <w:ilvl w:val="0"/>
                <w:numId w:val="0"/>
              </w:numPr>
              <w:jc w:val="right"/>
              <w:rPr>
                <w:rFonts w:ascii="Avenir 45" w:hAnsi="Avenir 45"/>
                <w:szCs w:val="20"/>
                <w:u w:val="none"/>
              </w:rPr>
            </w:pPr>
          </w:p>
        </w:tc>
      </w:tr>
    </w:tbl>
    <w:p w:rsidR="00613651" w:rsidRDefault="00613651" w:rsidP="00745B24">
      <w:pPr>
        <w:pBdr>
          <w:bottom w:val="single" w:sz="1" w:space="3" w:color="FFFFFF"/>
        </w:pBdr>
        <w:ind w:right="-86"/>
        <w:jc w:val="both"/>
        <w:rPr>
          <w:rFonts w:ascii="Trebuchet MS" w:hAnsi="Trebuchet MS" w:cs="Arial"/>
          <w:sz w:val="20"/>
          <w:szCs w:val="20"/>
        </w:rPr>
      </w:pPr>
    </w:p>
    <w:tbl>
      <w:tblPr>
        <w:tblW w:w="10473" w:type="dxa"/>
        <w:tblLook w:val="01E0" w:firstRow="1" w:lastRow="1" w:firstColumn="1" w:lastColumn="1" w:noHBand="0" w:noVBand="0"/>
      </w:tblPr>
      <w:tblGrid>
        <w:gridCol w:w="6143"/>
        <w:gridCol w:w="4330"/>
      </w:tblGrid>
      <w:tr w:rsidR="00745B24" w:rsidRPr="007538FC" w:rsidTr="00CE6DC8">
        <w:trPr>
          <w:trHeight w:val="179"/>
        </w:trPr>
        <w:tc>
          <w:tcPr>
            <w:tcW w:w="6143" w:type="dxa"/>
            <w:vAlign w:val="center"/>
          </w:tcPr>
          <w:p w:rsidR="00745B24" w:rsidRPr="001E01BA" w:rsidRDefault="00745B24" w:rsidP="00CE6DC8">
            <w:pPr>
              <w:rPr>
                <w:rFonts w:ascii="Avenir 45" w:hAnsi="Avenir 45"/>
                <w:b/>
                <w:bCs/>
              </w:rPr>
            </w:pPr>
            <w:r w:rsidRPr="001E01BA">
              <w:rPr>
                <w:rFonts w:ascii="Avenir 45" w:hAnsi="Avenir 45"/>
                <w:b/>
                <w:sz w:val="20"/>
                <w:szCs w:val="20"/>
              </w:rPr>
              <w:t>Guardian Enhancements-15B</w:t>
            </w:r>
          </w:p>
        </w:tc>
        <w:tc>
          <w:tcPr>
            <w:tcW w:w="4330" w:type="dxa"/>
            <w:vAlign w:val="center"/>
          </w:tcPr>
          <w:p w:rsidR="00745B24" w:rsidRPr="007538FC" w:rsidRDefault="00745B24" w:rsidP="00E06F0D">
            <w:pPr>
              <w:pStyle w:val="ResumeProject"/>
              <w:numPr>
                <w:ilvl w:val="0"/>
                <w:numId w:val="0"/>
              </w:numPr>
              <w:jc w:val="right"/>
              <w:rPr>
                <w:rFonts w:ascii="Avenir 45" w:hAnsi="Avenir 45"/>
                <w:szCs w:val="20"/>
                <w:u w:val="none"/>
              </w:rPr>
            </w:pPr>
            <w:r>
              <w:rPr>
                <w:rFonts w:ascii="Avenir 45" w:hAnsi="Avenir 45"/>
                <w:bCs w:val="0"/>
                <w:szCs w:val="20"/>
                <w:u w:val="none"/>
              </w:rPr>
              <w:t>Mar</w:t>
            </w:r>
            <w:r w:rsidR="006D3B80">
              <w:rPr>
                <w:rFonts w:ascii="Avenir 45" w:hAnsi="Avenir 45"/>
                <w:bCs w:val="0"/>
                <w:szCs w:val="20"/>
                <w:u w:val="none"/>
              </w:rPr>
              <w:t>ch</w:t>
            </w:r>
            <w:r w:rsidRPr="007538FC">
              <w:rPr>
                <w:rFonts w:ascii="Avenir 45" w:hAnsi="Avenir 45"/>
                <w:bCs w:val="0"/>
                <w:szCs w:val="20"/>
                <w:u w:val="none"/>
              </w:rPr>
              <w:t xml:space="preserve"> 20</w:t>
            </w:r>
            <w:r>
              <w:rPr>
                <w:rFonts w:ascii="Avenir 45" w:hAnsi="Avenir 45"/>
                <w:bCs w:val="0"/>
                <w:szCs w:val="20"/>
                <w:u w:val="none"/>
              </w:rPr>
              <w:t>12</w:t>
            </w:r>
            <w:r w:rsidRPr="007538FC">
              <w:rPr>
                <w:rFonts w:ascii="Avenir 45" w:hAnsi="Avenir 45"/>
                <w:szCs w:val="20"/>
                <w:u w:val="none"/>
              </w:rPr>
              <w:t xml:space="preserve"> </w:t>
            </w:r>
            <w:r w:rsidRPr="007538FC">
              <w:rPr>
                <w:rFonts w:ascii="Avenir 45" w:hAnsi="Avenir 45"/>
                <w:bCs w:val="0"/>
                <w:iCs w:val="0"/>
                <w:szCs w:val="20"/>
                <w:u w:val="none"/>
              </w:rPr>
              <w:t xml:space="preserve">– </w:t>
            </w:r>
            <w:r w:rsidR="006D3B80">
              <w:rPr>
                <w:rFonts w:ascii="Avenir 45" w:hAnsi="Avenir 45"/>
                <w:bCs w:val="0"/>
                <w:iCs w:val="0"/>
                <w:szCs w:val="20"/>
                <w:u w:val="none"/>
              </w:rPr>
              <w:t xml:space="preserve">October </w:t>
            </w:r>
            <w:r w:rsidR="00E06F0D">
              <w:rPr>
                <w:rFonts w:ascii="Avenir 45" w:hAnsi="Avenir 45"/>
                <w:bCs w:val="0"/>
                <w:iCs w:val="0"/>
                <w:szCs w:val="20"/>
                <w:u w:val="none"/>
              </w:rPr>
              <w:t>2015</w:t>
            </w:r>
          </w:p>
        </w:tc>
      </w:tr>
      <w:tr w:rsidR="00745B24" w:rsidRPr="007538FC" w:rsidTr="00CE6DC8">
        <w:trPr>
          <w:trHeight w:val="69"/>
        </w:trPr>
        <w:tc>
          <w:tcPr>
            <w:tcW w:w="6143" w:type="dxa"/>
            <w:vAlign w:val="center"/>
          </w:tcPr>
          <w:p w:rsidR="00745B24" w:rsidRPr="007538FC" w:rsidRDefault="00745B24" w:rsidP="00CE6DC8">
            <w:pPr>
              <w:pStyle w:val="ResumeList"/>
              <w:spacing w:before="0"/>
              <w:rPr>
                <w:rFonts w:ascii="Avenir 45" w:hAnsi="Avenir 45"/>
                <w:b/>
                <w:bCs/>
                <w:i/>
              </w:rPr>
            </w:pPr>
            <w:r>
              <w:rPr>
                <w:rFonts w:ascii="Avenir 45" w:hAnsi="Avenir 45"/>
                <w:b/>
                <w:bCs/>
                <w:i/>
              </w:rPr>
              <w:t>Team Lead</w:t>
            </w:r>
          </w:p>
        </w:tc>
        <w:tc>
          <w:tcPr>
            <w:tcW w:w="4330" w:type="dxa"/>
            <w:vAlign w:val="center"/>
          </w:tcPr>
          <w:p w:rsidR="00745B24" w:rsidRPr="007538FC" w:rsidRDefault="00745B24" w:rsidP="00CE6DC8">
            <w:pPr>
              <w:pStyle w:val="ResumeProject"/>
              <w:numPr>
                <w:ilvl w:val="0"/>
                <w:numId w:val="0"/>
              </w:numPr>
              <w:rPr>
                <w:rFonts w:ascii="Avenir 45" w:hAnsi="Avenir 45"/>
                <w:szCs w:val="20"/>
                <w:u w:val="none"/>
              </w:rPr>
            </w:pPr>
            <w:r>
              <w:rPr>
                <w:rFonts w:ascii="Avenir 45" w:hAnsi="Avenir 45"/>
                <w:szCs w:val="20"/>
                <w:u w:val="none"/>
              </w:rPr>
              <w:t xml:space="preserve"> Discover</w:t>
            </w:r>
            <w:r w:rsidRPr="007538FC">
              <w:rPr>
                <w:rFonts w:ascii="Avenir 45" w:hAnsi="Avenir 45"/>
                <w:szCs w:val="20"/>
                <w:u w:val="none"/>
              </w:rPr>
              <w:t xml:space="preserve">, </w:t>
            </w:r>
            <w:proofErr w:type="spellStart"/>
            <w:r>
              <w:rPr>
                <w:rFonts w:ascii="Avenir 45" w:hAnsi="Avenir 45"/>
                <w:szCs w:val="20"/>
                <w:u w:val="none"/>
              </w:rPr>
              <w:t>Riverwoods</w:t>
            </w:r>
            <w:r w:rsidRPr="007538FC">
              <w:rPr>
                <w:rFonts w:ascii="Avenir 45" w:hAnsi="Avenir 45"/>
                <w:szCs w:val="20"/>
                <w:u w:val="none"/>
              </w:rPr>
              <w:t>,USA</w:t>
            </w:r>
            <w:proofErr w:type="spellEnd"/>
            <w:r w:rsidRPr="007538FC">
              <w:rPr>
                <w:rFonts w:ascii="Avenir 45" w:hAnsi="Avenir 45"/>
                <w:bCs w:val="0"/>
                <w:szCs w:val="20"/>
                <w:u w:val="none"/>
              </w:rPr>
              <w:t xml:space="preserve"> – </w:t>
            </w:r>
            <w:proofErr w:type="spellStart"/>
            <w:r>
              <w:rPr>
                <w:rFonts w:ascii="Avenir 45" w:hAnsi="Avenir 45"/>
                <w:bCs w:val="0"/>
                <w:szCs w:val="20"/>
                <w:u w:val="none"/>
              </w:rPr>
              <w:t>Capgemini</w:t>
            </w:r>
            <w:r w:rsidRPr="007538FC">
              <w:rPr>
                <w:rFonts w:ascii="Avenir 45" w:hAnsi="Avenir 45"/>
                <w:bCs w:val="0"/>
                <w:szCs w:val="20"/>
                <w:u w:val="none"/>
              </w:rPr>
              <w:t>,</w:t>
            </w:r>
            <w:r>
              <w:rPr>
                <w:rFonts w:ascii="Avenir 45" w:hAnsi="Avenir 45"/>
                <w:bCs w:val="0"/>
                <w:szCs w:val="20"/>
                <w:u w:val="none"/>
              </w:rPr>
              <w:t>Hyd</w:t>
            </w:r>
            <w:proofErr w:type="spellEnd"/>
          </w:p>
        </w:tc>
      </w:tr>
    </w:tbl>
    <w:p w:rsidR="00745B24" w:rsidRPr="006D3B80" w:rsidRDefault="00745B24" w:rsidP="006D3B80">
      <w:pPr>
        <w:spacing w:before="60"/>
        <w:jc w:val="both"/>
        <w:rPr>
          <w:rFonts w:ascii="Avenir 45" w:hAnsi="Avenir 45"/>
          <w:b/>
          <w:sz w:val="20"/>
          <w:szCs w:val="20"/>
        </w:rPr>
      </w:pPr>
      <w:r w:rsidRPr="006D3B80">
        <w:rPr>
          <w:rFonts w:ascii="Avenir 45" w:hAnsi="Avenir 45"/>
          <w:b/>
          <w:sz w:val="20"/>
          <w:szCs w:val="20"/>
        </w:rPr>
        <w:t>Responsibilities:</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Created Workload migration plan to accelerate the delivery of benefits to client </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Created and reviewed ICD and DTD for Guardian Enhancements 15B application</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Migrated the application to Cloud by </w:t>
      </w:r>
      <w:r w:rsidR="00A63E5C" w:rsidRPr="006D3B80">
        <w:rPr>
          <w:rFonts w:ascii="Avenir 45" w:hAnsi="Avenir 45" w:cs="Arial"/>
          <w:sz w:val="20"/>
          <w:szCs w:val="20"/>
        </w:rPr>
        <w:t>using</w:t>
      </w:r>
      <w:r w:rsidRPr="006D3B80">
        <w:rPr>
          <w:rFonts w:ascii="Avenir 45" w:hAnsi="Avenir 45" w:cs="Arial"/>
          <w:sz w:val="20"/>
          <w:szCs w:val="20"/>
        </w:rPr>
        <w:t xml:space="preserve"> WARP tool.</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Doing BAU tasks for all DN Fraud applications</w:t>
      </w:r>
    </w:p>
    <w:p w:rsidR="00745B24" w:rsidRPr="006D3B80" w:rsidRDefault="00745B24"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Providing code fix for production tickets for all DN Fraud applications.</w:t>
      </w:r>
    </w:p>
    <w:p w:rsidR="00745B24" w:rsidRPr="006D3B80" w:rsidRDefault="00745B24" w:rsidP="006D3B80">
      <w:pPr>
        <w:numPr>
          <w:ilvl w:val="0"/>
          <w:numId w:val="25"/>
        </w:numPr>
        <w:ind w:left="720"/>
        <w:jc w:val="both"/>
        <w:rPr>
          <w:rFonts w:ascii="Avenir 45" w:hAnsi="Avenir 45"/>
          <w:sz w:val="20"/>
          <w:szCs w:val="20"/>
        </w:rPr>
      </w:pPr>
      <w:r w:rsidRPr="006D3B80">
        <w:rPr>
          <w:rFonts w:ascii="Avenir 45" w:hAnsi="Avenir 45"/>
          <w:sz w:val="20"/>
          <w:szCs w:val="20"/>
        </w:rPr>
        <w:t xml:space="preserve">Created project PVOB </w:t>
      </w:r>
      <w:r w:rsidR="00287EFF" w:rsidRPr="006D3B80">
        <w:rPr>
          <w:rFonts w:ascii="Avenir 45" w:hAnsi="Avenir 45"/>
          <w:sz w:val="20"/>
          <w:szCs w:val="20"/>
        </w:rPr>
        <w:t xml:space="preserve">in </w:t>
      </w:r>
      <w:proofErr w:type="spellStart"/>
      <w:r w:rsidR="00287EFF" w:rsidRPr="006D3B80">
        <w:rPr>
          <w:rFonts w:ascii="Avenir 45" w:hAnsi="Avenir 45"/>
          <w:sz w:val="20"/>
          <w:szCs w:val="20"/>
        </w:rPr>
        <w:t>GitHub</w:t>
      </w:r>
      <w:proofErr w:type="spellEnd"/>
      <w:r w:rsidR="00287EFF" w:rsidRPr="006D3B80">
        <w:rPr>
          <w:rFonts w:ascii="Avenir 45" w:hAnsi="Avenir 45"/>
          <w:sz w:val="20"/>
          <w:szCs w:val="20"/>
        </w:rPr>
        <w:t xml:space="preserve">, </w:t>
      </w:r>
      <w:proofErr w:type="spellStart"/>
      <w:r w:rsidR="00287EFF" w:rsidRPr="006D3B80">
        <w:rPr>
          <w:rFonts w:ascii="Avenir 45" w:hAnsi="Avenir 45"/>
          <w:sz w:val="20"/>
          <w:szCs w:val="20"/>
        </w:rPr>
        <w:t>Git</w:t>
      </w:r>
      <w:proofErr w:type="spellEnd"/>
      <w:r w:rsidR="00287EFF" w:rsidRPr="006D3B80">
        <w:rPr>
          <w:rFonts w:ascii="Avenir 45" w:hAnsi="Avenir 45"/>
          <w:sz w:val="20"/>
          <w:szCs w:val="20"/>
        </w:rPr>
        <w:t xml:space="preserve">. Used </w:t>
      </w:r>
      <w:proofErr w:type="spellStart"/>
      <w:r w:rsidR="00287EFF" w:rsidRPr="006D3B80">
        <w:rPr>
          <w:rFonts w:ascii="Avenir 45" w:hAnsi="Avenir 45"/>
          <w:sz w:val="20"/>
          <w:szCs w:val="20"/>
        </w:rPr>
        <w:t>DevOps</w:t>
      </w:r>
      <w:proofErr w:type="spellEnd"/>
      <w:r w:rsidR="00287EFF" w:rsidRPr="006D3B80">
        <w:rPr>
          <w:rFonts w:ascii="Avenir 45" w:hAnsi="Avenir 45"/>
          <w:sz w:val="20"/>
          <w:szCs w:val="20"/>
        </w:rPr>
        <w:t xml:space="preserve"> </w:t>
      </w:r>
      <w:proofErr w:type="spellStart"/>
      <w:r w:rsidR="00287EFF" w:rsidRPr="006D3B80">
        <w:rPr>
          <w:rFonts w:ascii="Avenir 45" w:hAnsi="Avenir 45"/>
          <w:sz w:val="20"/>
          <w:szCs w:val="20"/>
        </w:rPr>
        <w:t>microservices</w:t>
      </w:r>
      <w:proofErr w:type="spellEnd"/>
      <w:r w:rsidR="00287EFF" w:rsidRPr="006D3B80">
        <w:rPr>
          <w:rFonts w:ascii="Avenir 45" w:hAnsi="Avenir 45"/>
          <w:sz w:val="20"/>
          <w:szCs w:val="20"/>
        </w:rPr>
        <w:t xml:space="preserve"> to </w:t>
      </w:r>
      <w:r w:rsidR="00BE0B43" w:rsidRPr="006D3B80">
        <w:rPr>
          <w:rFonts w:ascii="Avenir 45" w:hAnsi="Avenir 45"/>
          <w:sz w:val="20"/>
          <w:szCs w:val="20"/>
        </w:rPr>
        <w:t>send messages to consumers.</w:t>
      </w:r>
    </w:p>
    <w:p w:rsidR="00745B24" w:rsidRPr="006D3B80" w:rsidRDefault="00745B24" w:rsidP="006D3B80">
      <w:pPr>
        <w:numPr>
          <w:ilvl w:val="0"/>
          <w:numId w:val="25"/>
        </w:numPr>
        <w:ind w:left="720"/>
        <w:jc w:val="both"/>
        <w:rPr>
          <w:rFonts w:ascii="Avenir 45" w:hAnsi="Avenir 45"/>
          <w:sz w:val="20"/>
          <w:szCs w:val="20"/>
        </w:rPr>
      </w:pPr>
      <w:r w:rsidRPr="006D3B80">
        <w:rPr>
          <w:rFonts w:ascii="Avenir 45" w:hAnsi="Avenir 45"/>
          <w:sz w:val="20"/>
          <w:szCs w:val="20"/>
        </w:rPr>
        <w:t xml:space="preserve">Used </w:t>
      </w:r>
      <w:r w:rsidRPr="006D3B80">
        <w:rPr>
          <w:rFonts w:ascii="Avenir 45" w:hAnsi="Avenir 45"/>
          <w:b/>
          <w:sz w:val="20"/>
          <w:szCs w:val="20"/>
        </w:rPr>
        <w:t>SOAP UI</w:t>
      </w:r>
      <w:r w:rsidRPr="006D3B80">
        <w:rPr>
          <w:rFonts w:ascii="Avenir 45" w:hAnsi="Avenir 45"/>
          <w:sz w:val="20"/>
          <w:szCs w:val="20"/>
        </w:rPr>
        <w:t xml:space="preserve"> to test JAX-WS </w:t>
      </w:r>
      <w:proofErr w:type="spellStart"/>
      <w:r w:rsidRPr="006D3B80">
        <w:rPr>
          <w:rFonts w:ascii="Avenir 45" w:hAnsi="Avenir 45"/>
          <w:sz w:val="20"/>
          <w:szCs w:val="20"/>
        </w:rPr>
        <w:t>webservices</w:t>
      </w:r>
      <w:proofErr w:type="spellEnd"/>
      <w:r w:rsidRPr="006D3B80">
        <w:rPr>
          <w:rFonts w:ascii="Avenir 45" w:hAnsi="Avenir 45"/>
          <w:sz w:val="20"/>
          <w:szCs w:val="20"/>
        </w:rPr>
        <w:t>.</w:t>
      </w:r>
    </w:p>
    <w:p w:rsidR="00745B24" w:rsidRPr="006D3B80" w:rsidRDefault="00745B24" w:rsidP="006D3B80">
      <w:pPr>
        <w:numPr>
          <w:ilvl w:val="0"/>
          <w:numId w:val="25"/>
        </w:numPr>
        <w:pBdr>
          <w:bottom w:val="single" w:sz="1" w:space="3" w:color="FFFFFF"/>
        </w:pBdr>
        <w:ind w:left="720"/>
        <w:jc w:val="both"/>
        <w:rPr>
          <w:rFonts w:ascii="Avenir 45" w:hAnsi="Avenir 45" w:cs="Arial"/>
          <w:bCs/>
          <w:sz w:val="20"/>
          <w:szCs w:val="20"/>
        </w:rPr>
      </w:pPr>
      <w:r w:rsidRPr="006D3B80">
        <w:rPr>
          <w:rFonts w:ascii="Avenir 45" w:hAnsi="Avenir 45" w:cs="Arial"/>
          <w:bCs/>
          <w:sz w:val="20"/>
          <w:szCs w:val="20"/>
        </w:rPr>
        <w:t>Worked with QA team to help them in testing the application.</w:t>
      </w:r>
    </w:p>
    <w:p w:rsidR="00745B24" w:rsidRPr="006D3B80" w:rsidRDefault="00745B24" w:rsidP="006D3B80">
      <w:pPr>
        <w:numPr>
          <w:ilvl w:val="0"/>
          <w:numId w:val="25"/>
        </w:numPr>
        <w:pBdr>
          <w:bottom w:val="single" w:sz="1" w:space="3" w:color="FFFFFF"/>
        </w:pBdr>
        <w:ind w:left="720"/>
        <w:jc w:val="both"/>
        <w:rPr>
          <w:rFonts w:ascii="Avenir 45" w:hAnsi="Avenir 45" w:cs="Arial"/>
          <w:bCs/>
          <w:sz w:val="20"/>
          <w:szCs w:val="20"/>
        </w:rPr>
      </w:pPr>
      <w:r w:rsidRPr="006D3B80">
        <w:rPr>
          <w:rFonts w:ascii="Avenir 45" w:hAnsi="Avenir 45" w:cs="Arial"/>
          <w:bCs/>
          <w:sz w:val="20"/>
          <w:szCs w:val="20"/>
        </w:rPr>
        <w:t xml:space="preserve">Used </w:t>
      </w:r>
      <w:r w:rsidRPr="006D3B80">
        <w:rPr>
          <w:rFonts w:ascii="Avenir 45" w:hAnsi="Avenir 45" w:cs="Arial"/>
          <w:b/>
          <w:bCs/>
          <w:sz w:val="20"/>
          <w:szCs w:val="20"/>
        </w:rPr>
        <w:t xml:space="preserve">Quality Centre </w:t>
      </w:r>
      <w:r w:rsidRPr="006D3B80">
        <w:rPr>
          <w:rFonts w:ascii="Avenir 45" w:hAnsi="Avenir 45" w:cs="Arial"/>
          <w:bCs/>
          <w:sz w:val="20"/>
          <w:szCs w:val="20"/>
        </w:rPr>
        <w:t xml:space="preserve">to track the defects and used </w:t>
      </w:r>
      <w:proofErr w:type="spellStart"/>
      <w:r w:rsidRPr="006D3B80">
        <w:rPr>
          <w:rFonts w:ascii="Avenir 45" w:hAnsi="Avenir 45" w:cs="Arial"/>
          <w:b/>
          <w:bCs/>
          <w:sz w:val="20"/>
          <w:szCs w:val="20"/>
        </w:rPr>
        <w:t>Clearcase</w:t>
      </w:r>
      <w:proofErr w:type="spellEnd"/>
      <w:r w:rsidRPr="006D3B80">
        <w:rPr>
          <w:rFonts w:ascii="Avenir 45" w:hAnsi="Avenir 45" w:cs="Arial"/>
          <w:b/>
          <w:bCs/>
          <w:sz w:val="20"/>
          <w:szCs w:val="20"/>
        </w:rPr>
        <w:t xml:space="preserve"> </w:t>
      </w:r>
      <w:r w:rsidRPr="006D3B80">
        <w:rPr>
          <w:rFonts w:ascii="Avenir 45" w:hAnsi="Avenir 45" w:cs="Arial"/>
          <w:bCs/>
          <w:sz w:val="20"/>
          <w:szCs w:val="20"/>
        </w:rPr>
        <w:t>versioning tool for code checking process.</w:t>
      </w:r>
    </w:p>
    <w:p w:rsidR="00A10C31" w:rsidRPr="006D3B80" w:rsidRDefault="00A10C31" w:rsidP="00A10C31">
      <w:pPr>
        <w:pBdr>
          <w:bottom w:val="single" w:sz="1" w:space="3" w:color="FFFFFF"/>
        </w:pBdr>
        <w:ind w:right="-86"/>
        <w:jc w:val="both"/>
        <w:rPr>
          <w:rFonts w:ascii="Avenir 45" w:hAnsi="Avenir 45"/>
          <w:i/>
          <w:noProof/>
          <w:sz w:val="20"/>
          <w:szCs w:val="20"/>
        </w:rPr>
      </w:pPr>
      <w:r w:rsidRPr="006D3B80">
        <w:rPr>
          <w:rFonts w:ascii="Avenir 45" w:hAnsi="Avenir 45"/>
          <w:b/>
          <w:i/>
          <w:noProof/>
          <w:sz w:val="20"/>
          <w:szCs w:val="20"/>
        </w:rPr>
        <w:t>Environment:</w:t>
      </w:r>
      <w:r w:rsidRPr="006D3B80">
        <w:rPr>
          <w:rFonts w:ascii="Avenir 45" w:hAnsi="Avenir 45"/>
        </w:rPr>
        <w:t xml:space="preserve"> </w:t>
      </w:r>
      <w:r w:rsidR="001D335A">
        <w:rPr>
          <w:rFonts w:ascii="Avenir 45" w:hAnsi="Avenir 45"/>
        </w:rPr>
        <w:t xml:space="preserve"> </w:t>
      </w:r>
      <w:r w:rsidR="003228BD" w:rsidRPr="003228BD">
        <w:rPr>
          <w:rFonts w:ascii="Avenir 45" w:hAnsi="Avenir 45"/>
          <w:sz w:val="20"/>
          <w:szCs w:val="20"/>
        </w:rPr>
        <w:t xml:space="preserve">Spring </w:t>
      </w:r>
      <w:r w:rsidR="001D335A" w:rsidRPr="003228BD">
        <w:rPr>
          <w:rFonts w:ascii="Avenir 45" w:hAnsi="Avenir 45"/>
          <w:sz w:val="20"/>
          <w:szCs w:val="20"/>
        </w:rPr>
        <w:t xml:space="preserve">Restful </w:t>
      </w:r>
      <w:proofErr w:type="spellStart"/>
      <w:r w:rsidR="001D335A" w:rsidRPr="003228BD">
        <w:rPr>
          <w:rFonts w:ascii="Avenir 45" w:hAnsi="Avenir 45"/>
          <w:sz w:val="20"/>
          <w:szCs w:val="20"/>
        </w:rPr>
        <w:t>webservices</w:t>
      </w:r>
      <w:proofErr w:type="spellEnd"/>
      <w:r w:rsidR="001D335A">
        <w:rPr>
          <w:rFonts w:ascii="Avenir 45" w:hAnsi="Avenir 45"/>
        </w:rPr>
        <w:t xml:space="preserve">, </w:t>
      </w:r>
      <w:r w:rsidR="003228BD">
        <w:rPr>
          <w:rFonts w:ascii="Avenir 45" w:hAnsi="Avenir 45"/>
          <w:i/>
          <w:noProof/>
          <w:sz w:val="20"/>
          <w:szCs w:val="20"/>
        </w:rPr>
        <w:t>GitHub</w:t>
      </w:r>
      <w:r w:rsidR="001D335A">
        <w:rPr>
          <w:rFonts w:ascii="Avenir 45" w:hAnsi="Avenir 45"/>
          <w:i/>
          <w:noProof/>
          <w:sz w:val="20"/>
          <w:szCs w:val="20"/>
        </w:rPr>
        <w:t>, Maven</w:t>
      </w:r>
      <w:r w:rsidRPr="006D3B80">
        <w:rPr>
          <w:rFonts w:ascii="Avenir 45" w:hAnsi="Avenir 45"/>
          <w:i/>
          <w:noProof/>
          <w:sz w:val="20"/>
          <w:szCs w:val="20"/>
        </w:rPr>
        <w:t>.</w:t>
      </w:r>
    </w:p>
    <w:p w:rsidR="006D3B80" w:rsidRPr="006D3B80" w:rsidRDefault="006D3B80" w:rsidP="00A10C31">
      <w:pPr>
        <w:pBdr>
          <w:bottom w:val="single" w:sz="1" w:space="3" w:color="FFFFFF"/>
        </w:pBdr>
        <w:ind w:right="-86"/>
        <w:jc w:val="both"/>
        <w:rPr>
          <w:rFonts w:ascii="Trebuchet MS" w:hAnsi="Trebuchet MS" w:cs="Arial"/>
          <w:sz w:val="20"/>
          <w:szCs w:val="20"/>
        </w:rPr>
      </w:pPr>
    </w:p>
    <w:tbl>
      <w:tblPr>
        <w:tblW w:w="10367" w:type="dxa"/>
        <w:tblLook w:val="01E0" w:firstRow="1" w:lastRow="1" w:firstColumn="1" w:lastColumn="1" w:noHBand="0" w:noVBand="0"/>
      </w:tblPr>
      <w:tblGrid>
        <w:gridCol w:w="6082"/>
        <w:gridCol w:w="4285"/>
      </w:tblGrid>
      <w:tr w:rsidR="006D3B80" w:rsidRPr="0099665F" w:rsidTr="0027548F">
        <w:trPr>
          <w:trHeight w:val="124"/>
        </w:trPr>
        <w:tc>
          <w:tcPr>
            <w:tcW w:w="6082" w:type="dxa"/>
            <w:vAlign w:val="center"/>
          </w:tcPr>
          <w:p w:rsidR="007D63F3" w:rsidRDefault="007D63F3" w:rsidP="0027548F">
            <w:pPr>
              <w:pStyle w:val="ResumeList"/>
              <w:spacing w:before="120"/>
              <w:rPr>
                <w:rFonts w:ascii="Avenir 45" w:hAnsi="Avenir 45" w:cs="Arial"/>
                <w:b/>
              </w:rPr>
            </w:pPr>
          </w:p>
          <w:p w:rsidR="006D3B80" w:rsidRPr="007538FC" w:rsidRDefault="006D3B80" w:rsidP="0027548F">
            <w:pPr>
              <w:pStyle w:val="ResumeList"/>
              <w:spacing w:before="120"/>
              <w:rPr>
                <w:rFonts w:ascii="Avenir 45" w:hAnsi="Avenir 45"/>
                <w:b/>
                <w:bCs/>
              </w:rPr>
            </w:pPr>
            <w:r w:rsidRPr="006D3B80">
              <w:rPr>
                <w:rFonts w:ascii="Avenir 45" w:hAnsi="Avenir 45" w:cs="Arial"/>
                <w:b/>
              </w:rPr>
              <w:lastRenderedPageBreak/>
              <w:t>Guardian Enhancements-14A</w:t>
            </w:r>
          </w:p>
        </w:tc>
        <w:tc>
          <w:tcPr>
            <w:tcW w:w="4285" w:type="dxa"/>
            <w:vAlign w:val="center"/>
          </w:tcPr>
          <w:p w:rsidR="006D3B80" w:rsidRPr="0099665F" w:rsidRDefault="006D3B80" w:rsidP="0027548F">
            <w:pPr>
              <w:pStyle w:val="ResumeDatehidden"/>
            </w:pPr>
            <w:r>
              <w:rPr>
                <w:rFonts w:ascii="Avenir 45" w:hAnsi="Avenir 45"/>
                <w:szCs w:val="20"/>
              </w:rPr>
              <w:lastRenderedPageBreak/>
              <w:t>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r>
              <w:rPr>
                <w:rFonts w:ascii="Avenir 45" w:hAnsi="Avenir 45"/>
                <w:szCs w:val="20"/>
              </w:rPr>
              <w:t xml:space="preserve"> 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p>
        </w:tc>
      </w:tr>
      <w:tr w:rsidR="006D3B80" w:rsidTr="0027548F">
        <w:trPr>
          <w:trHeight w:val="325"/>
        </w:trPr>
        <w:tc>
          <w:tcPr>
            <w:tcW w:w="6082" w:type="dxa"/>
            <w:vAlign w:val="center"/>
          </w:tcPr>
          <w:p w:rsidR="006D3B80" w:rsidRPr="006D3B80" w:rsidRDefault="006D3B80" w:rsidP="0027548F">
            <w:pPr>
              <w:pStyle w:val="ResumeList"/>
              <w:spacing w:before="120"/>
              <w:rPr>
                <w:rFonts w:ascii="Avenir 45" w:hAnsi="Avenir 45" w:cs="Arial"/>
                <w:b/>
                <w:i/>
              </w:rPr>
            </w:pPr>
            <w:r w:rsidRPr="006D3B80">
              <w:rPr>
                <w:rFonts w:ascii="Avenir 45" w:hAnsi="Avenir 45" w:cs="Arial"/>
                <w:b/>
                <w:i/>
              </w:rPr>
              <w:t>Team Lead</w:t>
            </w:r>
          </w:p>
        </w:tc>
        <w:tc>
          <w:tcPr>
            <w:tcW w:w="4285" w:type="dxa"/>
            <w:vAlign w:val="center"/>
          </w:tcPr>
          <w:p w:rsidR="006D3B80" w:rsidRDefault="006D3B80" w:rsidP="0027548F">
            <w:pPr>
              <w:pStyle w:val="ResumeDatehidden"/>
              <w:rPr>
                <w:rFonts w:ascii="Avenir 45" w:hAnsi="Avenir 45"/>
                <w:szCs w:val="20"/>
              </w:rPr>
            </w:pPr>
          </w:p>
        </w:tc>
      </w:tr>
    </w:tbl>
    <w:p w:rsidR="006D3B80" w:rsidRDefault="006D3B80" w:rsidP="008850FF">
      <w:pPr>
        <w:rPr>
          <w:rFonts w:ascii="Trebuchet MS" w:hAnsi="Trebuchet MS"/>
          <w:b/>
          <w:i/>
          <w:sz w:val="20"/>
          <w:szCs w:val="20"/>
        </w:rPr>
      </w:pPr>
    </w:p>
    <w:p w:rsidR="00896F79" w:rsidRPr="006D3B80" w:rsidRDefault="008850FF" w:rsidP="006D3B80">
      <w:pPr>
        <w:rPr>
          <w:rFonts w:ascii="Avenir 45" w:hAnsi="Avenir 45"/>
          <w:sz w:val="20"/>
          <w:szCs w:val="20"/>
        </w:rPr>
      </w:pPr>
      <w:r w:rsidRPr="006D3B80">
        <w:rPr>
          <w:rFonts w:ascii="Avenir 45" w:hAnsi="Avenir 45"/>
          <w:sz w:val="20"/>
          <w:szCs w:val="20"/>
        </w:rPr>
        <w:t>Guardian is an early warning Fraud system for Discover Network (DN) and Diners Club International (DCI), which alerts to trends in abnormal activity at Network level (Issuer, BIN, Country code and Merchant Category Group (MCG)). Fraud monitoring is performed “post authorization”, after transaction has been approved. Early warning of abnormalities allow for DN Risk &amp; Fraud Team, to investigate potential fraud early, minimizing any potential losses.</w:t>
      </w:r>
    </w:p>
    <w:p w:rsidR="008850FF" w:rsidRPr="006D3B80" w:rsidRDefault="008850FF" w:rsidP="008850FF">
      <w:pPr>
        <w:jc w:val="both"/>
        <w:rPr>
          <w:rFonts w:ascii="Avenir 45" w:hAnsi="Avenir 45"/>
          <w:sz w:val="20"/>
          <w:szCs w:val="20"/>
        </w:rPr>
      </w:pPr>
      <w:r w:rsidRPr="006D3B80">
        <w:rPr>
          <w:rFonts w:ascii="Avenir 45" w:hAnsi="Avenir 45"/>
          <w:b/>
          <w:sz w:val="20"/>
          <w:szCs w:val="20"/>
        </w:rPr>
        <w:t xml:space="preserve">Responsibilities: </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Designed DTD for Guardian components (User Opt-out Reports and </w:t>
      </w:r>
      <w:r w:rsidR="000A1691" w:rsidRPr="006D3B80">
        <w:rPr>
          <w:rFonts w:ascii="Avenir 45" w:hAnsi="Avenir 45" w:cs="Arial"/>
          <w:sz w:val="20"/>
          <w:szCs w:val="20"/>
        </w:rPr>
        <w:t xml:space="preserve">coverage </w:t>
      </w:r>
      <w:r w:rsidRPr="006D3B80">
        <w:rPr>
          <w:rFonts w:ascii="Avenir 45" w:hAnsi="Avenir 45" w:cs="Arial"/>
          <w:sz w:val="20"/>
          <w:szCs w:val="20"/>
        </w:rPr>
        <w:t>Gap Report) based on business requirements.</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Developed a web service components and batch application to fetch User opt-out report/Gap Report data to &amp; from NFAS DB.</w:t>
      </w:r>
    </w:p>
    <w:p w:rsidR="002C7FCD"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Written functional test cases about the application components and executed in QC. </w:t>
      </w:r>
    </w:p>
    <w:p w:rsidR="008850FF" w:rsidRPr="006D3B80" w:rsidRDefault="002C7FCD" w:rsidP="006D3B80">
      <w:pPr>
        <w:pBdr>
          <w:bottom w:val="single" w:sz="1" w:space="3" w:color="FFFFFF"/>
        </w:pBdr>
        <w:ind w:right="-86"/>
        <w:jc w:val="both"/>
        <w:rPr>
          <w:rFonts w:ascii="Avenir 45" w:hAnsi="Avenir 45" w:cs="Arial"/>
          <w:sz w:val="20"/>
          <w:szCs w:val="20"/>
        </w:rPr>
      </w:pPr>
      <w:r w:rsidRPr="006D3B80">
        <w:rPr>
          <w:rFonts w:ascii="Avenir 45" w:hAnsi="Avenir 45"/>
          <w:b/>
          <w:i/>
          <w:noProof/>
          <w:sz w:val="20"/>
          <w:szCs w:val="20"/>
        </w:rPr>
        <w:t>Environment:</w:t>
      </w:r>
      <w:r w:rsidRPr="006D3B80">
        <w:rPr>
          <w:rFonts w:ascii="Avenir 45" w:hAnsi="Avenir 45"/>
        </w:rPr>
        <w:t xml:space="preserve"> </w:t>
      </w:r>
      <w:r w:rsidR="001D335A">
        <w:rPr>
          <w:rFonts w:ascii="Avenir 45" w:hAnsi="Avenir 45"/>
          <w:i/>
          <w:noProof/>
          <w:sz w:val="20"/>
          <w:szCs w:val="20"/>
        </w:rPr>
        <w:t>Spring, EJB, GitHub, Maven</w:t>
      </w:r>
      <w:r w:rsidR="001D335A" w:rsidRPr="006D3B80">
        <w:rPr>
          <w:rFonts w:ascii="Avenir 45" w:hAnsi="Avenir 45"/>
          <w:i/>
          <w:noProof/>
          <w:sz w:val="20"/>
          <w:szCs w:val="20"/>
        </w:rPr>
        <w:t xml:space="preserve"> </w:t>
      </w:r>
      <w:r w:rsidRPr="006D3B80">
        <w:rPr>
          <w:rFonts w:ascii="Avenir 45" w:hAnsi="Avenir 45"/>
          <w:i/>
          <w:noProof/>
          <w:sz w:val="20"/>
          <w:szCs w:val="20"/>
        </w:rPr>
        <w:t xml:space="preserve">, </w:t>
      </w:r>
      <w:r w:rsidR="001D335A">
        <w:rPr>
          <w:rFonts w:ascii="Avenir 45" w:hAnsi="Avenir 45"/>
          <w:i/>
          <w:noProof/>
          <w:sz w:val="20"/>
          <w:szCs w:val="20"/>
        </w:rPr>
        <w:t>Websphere 8</w:t>
      </w:r>
      <w:r w:rsidRPr="006D3B80">
        <w:rPr>
          <w:rFonts w:ascii="Avenir 45" w:hAnsi="Avenir 45"/>
          <w:i/>
          <w:noProof/>
          <w:sz w:val="20"/>
          <w:szCs w:val="20"/>
        </w:rPr>
        <w:t>.</w:t>
      </w:r>
    </w:p>
    <w:p w:rsidR="006D3B80" w:rsidRPr="006D3B80" w:rsidRDefault="006D3B80" w:rsidP="006D3B80">
      <w:pPr>
        <w:pBdr>
          <w:bottom w:val="single" w:sz="1" w:space="3" w:color="FFFFFF"/>
        </w:pBdr>
        <w:ind w:right="-86"/>
        <w:jc w:val="both"/>
        <w:rPr>
          <w:rFonts w:ascii="Trebuchet MS" w:hAnsi="Trebuchet MS" w:cs="Arial"/>
          <w:sz w:val="20"/>
          <w:szCs w:val="20"/>
        </w:rPr>
      </w:pPr>
    </w:p>
    <w:tbl>
      <w:tblPr>
        <w:tblW w:w="10367" w:type="dxa"/>
        <w:tblLook w:val="01E0" w:firstRow="1" w:lastRow="1" w:firstColumn="1" w:lastColumn="1" w:noHBand="0" w:noVBand="0"/>
      </w:tblPr>
      <w:tblGrid>
        <w:gridCol w:w="6082"/>
        <w:gridCol w:w="4285"/>
      </w:tblGrid>
      <w:tr w:rsidR="006D3B80" w:rsidRPr="0099665F" w:rsidTr="0027548F">
        <w:trPr>
          <w:trHeight w:val="124"/>
        </w:trPr>
        <w:tc>
          <w:tcPr>
            <w:tcW w:w="6082" w:type="dxa"/>
            <w:vAlign w:val="center"/>
          </w:tcPr>
          <w:p w:rsidR="006D3B80" w:rsidRPr="007538FC" w:rsidRDefault="006D3B80" w:rsidP="0027548F">
            <w:pPr>
              <w:pStyle w:val="ResumeList"/>
              <w:spacing w:before="120"/>
              <w:rPr>
                <w:rFonts w:ascii="Avenir 45" w:hAnsi="Avenir 45"/>
                <w:b/>
                <w:bCs/>
              </w:rPr>
            </w:pPr>
            <w:r w:rsidRPr="006D3B80">
              <w:rPr>
                <w:rFonts w:ascii="Avenir 45" w:hAnsi="Avenir 45" w:cs="Arial"/>
                <w:b/>
              </w:rPr>
              <w:t>Fraud Alerts Automation</w:t>
            </w:r>
          </w:p>
        </w:tc>
        <w:tc>
          <w:tcPr>
            <w:tcW w:w="4285" w:type="dxa"/>
            <w:vAlign w:val="center"/>
          </w:tcPr>
          <w:p w:rsidR="006D3B80" w:rsidRPr="0099665F" w:rsidRDefault="006D3B80" w:rsidP="0027548F">
            <w:pPr>
              <w:pStyle w:val="ResumeDatehidden"/>
            </w:pPr>
            <w:r>
              <w:rPr>
                <w:rFonts w:ascii="Avenir 45" w:hAnsi="Avenir 45"/>
                <w:szCs w:val="20"/>
              </w:rPr>
              <w:t>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r>
              <w:rPr>
                <w:rFonts w:ascii="Avenir 45" w:hAnsi="Avenir 45"/>
                <w:szCs w:val="20"/>
              </w:rPr>
              <w:t xml:space="preserve"> 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p>
        </w:tc>
      </w:tr>
      <w:tr w:rsidR="006D3B80" w:rsidTr="0027548F">
        <w:trPr>
          <w:trHeight w:val="325"/>
        </w:trPr>
        <w:tc>
          <w:tcPr>
            <w:tcW w:w="6082" w:type="dxa"/>
            <w:vAlign w:val="center"/>
          </w:tcPr>
          <w:p w:rsidR="006D3B80" w:rsidRPr="006D3B80" w:rsidRDefault="006D3B80" w:rsidP="0027548F">
            <w:pPr>
              <w:pStyle w:val="ResumeList"/>
              <w:spacing w:before="120"/>
              <w:rPr>
                <w:rFonts w:ascii="Avenir 45" w:hAnsi="Avenir 45" w:cs="Arial"/>
                <w:b/>
                <w:i/>
              </w:rPr>
            </w:pPr>
            <w:r w:rsidRPr="006D3B80">
              <w:rPr>
                <w:rFonts w:ascii="Avenir 45" w:hAnsi="Avenir 45" w:cs="Arial"/>
                <w:b/>
                <w:i/>
              </w:rPr>
              <w:t>Team Lead</w:t>
            </w:r>
          </w:p>
        </w:tc>
        <w:tc>
          <w:tcPr>
            <w:tcW w:w="4285" w:type="dxa"/>
            <w:vAlign w:val="center"/>
          </w:tcPr>
          <w:p w:rsidR="006D3B80" w:rsidRDefault="006D3B80" w:rsidP="0027548F">
            <w:pPr>
              <w:pStyle w:val="ResumeDatehidden"/>
              <w:rPr>
                <w:rFonts w:ascii="Avenir 45" w:hAnsi="Avenir 45"/>
                <w:szCs w:val="20"/>
              </w:rPr>
            </w:pPr>
          </w:p>
        </w:tc>
      </w:tr>
    </w:tbl>
    <w:p w:rsidR="008850FF" w:rsidRPr="006D3B80" w:rsidRDefault="008850FF" w:rsidP="008850FF">
      <w:pPr>
        <w:rPr>
          <w:rFonts w:ascii="Avenir 45" w:hAnsi="Avenir 45"/>
          <w:sz w:val="20"/>
          <w:szCs w:val="20"/>
        </w:rPr>
      </w:pPr>
      <w:r w:rsidRPr="006D3B80">
        <w:rPr>
          <w:rFonts w:ascii="Avenir 45" w:hAnsi="Avenir 45"/>
          <w:sz w:val="20"/>
          <w:szCs w:val="20"/>
        </w:rPr>
        <w:t>The objective of this project is to automate the current manual fraud alerts process to make fraud transactions available through web portal.</w:t>
      </w:r>
    </w:p>
    <w:p w:rsidR="008850FF" w:rsidRPr="006D3B80" w:rsidRDefault="008850FF" w:rsidP="008850FF">
      <w:pPr>
        <w:rPr>
          <w:rFonts w:ascii="Avenir 45" w:hAnsi="Avenir 45"/>
          <w:sz w:val="20"/>
          <w:szCs w:val="20"/>
        </w:rPr>
      </w:pPr>
      <w:r w:rsidRPr="006D3B80">
        <w:rPr>
          <w:rFonts w:ascii="Avenir 45" w:hAnsi="Avenir 45"/>
          <w:sz w:val="20"/>
          <w:szCs w:val="20"/>
        </w:rPr>
        <w:t>To design, Web Service components , as part of current FAC(Fraud account Center), to be used by merchants, FSP’s &amp; Discover Global Incident response team to search for transactions, view aggregated data using reports and provide the ability for the merchants to provide feedback for list of fraud transactions for successful notifications in preventing fraud.</w:t>
      </w:r>
    </w:p>
    <w:p w:rsidR="008850FF" w:rsidRPr="006D3B80" w:rsidRDefault="008850FF" w:rsidP="008850FF">
      <w:pPr>
        <w:jc w:val="both"/>
        <w:rPr>
          <w:rFonts w:ascii="Avenir 45" w:hAnsi="Avenir 45"/>
          <w:sz w:val="20"/>
          <w:szCs w:val="20"/>
        </w:rPr>
      </w:pPr>
      <w:r w:rsidRPr="006D3B80">
        <w:rPr>
          <w:rFonts w:ascii="Avenir 45" w:hAnsi="Avenir 45"/>
          <w:b/>
          <w:sz w:val="20"/>
          <w:szCs w:val="20"/>
        </w:rPr>
        <w:t xml:space="preserve">Responsibilities: </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Acted as </w:t>
      </w:r>
      <w:proofErr w:type="spellStart"/>
      <w:r w:rsidRPr="006D3B80">
        <w:rPr>
          <w:rFonts w:ascii="Avenir 45" w:hAnsi="Avenir 45" w:cs="Arial"/>
          <w:sz w:val="20"/>
          <w:szCs w:val="20"/>
        </w:rPr>
        <w:t>poc</w:t>
      </w:r>
      <w:proofErr w:type="spellEnd"/>
      <w:r w:rsidRPr="006D3B80">
        <w:rPr>
          <w:rFonts w:ascii="Avenir 45" w:hAnsi="Avenir 45" w:cs="Arial"/>
          <w:sz w:val="20"/>
          <w:szCs w:val="20"/>
        </w:rPr>
        <w:t xml:space="preserve"> (point of contact) from off-shore and delivered the application successfully.</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Designed ICD (Interface Control Document) and DTD’s for Fraud Alert components based on business requirements.</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Developed web services for Transaction Manager Component</w:t>
      </w:r>
      <w:r w:rsidR="0028113E" w:rsidRPr="006D3B80">
        <w:rPr>
          <w:rFonts w:ascii="Avenir 45" w:hAnsi="Avenir 45" w:cs="Arial"/>
          <w:sz w:val="20"/>
          <w:szCs w:val="20"/>
        </w:rPr>
        <w:t xml:space="preserve"> </w:t>
      </w:r>
      <w:proofErr w:type="gramStart"/>
      <w:r w:rsidR="0028113E" w:rsidRPr="006D3B80">
        <w:rPr>
          <w:rFonts w:ascii="Avenir 45" w:hAnsi="Avenir 45" w:cs="Arial"/>
          <w:sz w:val="20"/>
          <w:szCs w:val="20"/>
        </w:rPr>
        <w:t>And</w:t>
      </w:r>
      <w:proofErr w:type="gramEnd"/>
      <w:r w:rsidR="0028113E" w:rsidRPr="006D3B80">
        <w:rPr>
          <w:rFonts w:ascii="Avenir 45" w:hAnsi="Avenir 45" w:cs="Arial"/>
          <w:sz w:val="20"/>
          <w:szCs w:val="20"/>
        </w:rPr>
        <w:t xml:space="preserve"> Alert Engine Component</w:t>
      </w:r>
      <w:r w:rsidRPr="006D3B80">
        <w:rPr>
          <w:rFonts w:ascii="Avenir 45" w:hAnsi="Avenir 45" w:cs="Arial"/>
          <w:sz w:val="20"/>
          <w:szCs w:val="20"/>
        </w:rPr>
        <w:t xml:space="preserve">. </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a) With this Service Merchants and FSP’s provide the feedback via web portal or upload feedback with multiple transactions.</w:t>
      </w:r>
    </w:p>
    <w:p w:rsidR="002C7FCD"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b) Users can able to search  and download the transactions</w:t>
      </w:r>
    </w:p>
    <w:p w:rsidR="002C7FCD" w:rsidRPr="006D3B80" w:rsidRDefault="002C7FCD" w:rsidP="002C7FCD">
      <w:pPr>
        <w:pBdr>
          <w:bottom w:val="single" w:sz="1" w:space="3" w:color="FFFFFF"/>
        </w:pBdr>
        <w:ind w:right="-86"/>
        <w:jc w:val="both"/>
        <w:rPr>
          <w:rFonts w:ascii="Avenir 45" w:hAnsi="Avenir 45" w:cs="Arial"/>
          <w:sz w:val="20"/>
          <w:szCs w:val="20"/>
        </w:rPr>
      </w:pPr>
      <w:r w:rsidRPr="006D3B80">
        <w:rPr>
          <w:rFonts w:ascii="Avenir 45" w:hAnsi="Avenir 45"/>
          <w:b/>
          <w:i/>
          <w:noProof/>
          <w:sz w:val="20"/>
          <w:szCs w:val="20"/>
        </w:rPr>
        <w:t>Environment:</w:t>
      </w:r>
      <w:r w:rsidRPr="006D3B80">
        <w:rPr>
          <w:rFonts w:ascii="Avenir 45" w:hAnsi="Avenir 45"/>
        </w:rPr>
        <w:t xml:space="preserve"> </w:t>
      </w:r>
      <w:r w:rsidRPr="006D3B80">
        <w:rPr>
          <w:rFonts w:ascii="Avenir 45" w:hAnsi="Avenir 45"/>
          <w:i/>
          <w:noProof/>
          <w:sz w:val="20"/>
          <w:szCs w:val="20"/>
        </w:rPr>
        <w:t>GitHub, Maven,</w:t>
      </w:r>
      <w:r w:rsidR="001D335A">
        <w:rPr>
          <w:rFonts w:ascii="Avenir 45" w:hAnsi="Avenir 45"/>
          <w:i/>
          <w:noProof/>
          <w:sz w:val="20"/>
          <w:szCs w:val="20"/>
        </w:rPr>
        <w:t xml:space="preserve"> Websphere 8</w:t>
      </w:r>
      <w:r w:rsidR="003228BD">
        <w:rPr>
          <w:rFonts w:ascii="Avenir 45" w:hAnsi="Avenir 45"/>
          <w:i/>
          <w:noProof/>
          <w:sz w:val="20"/>
          <w:szCs w:val="20"/>
        </w:rPr>
        <w:t>, Spring Restful.</w:t>
      </w:r>
    </w:p>
    <w:p w:rsidR="008850FF" w:rsidRPr="00447F96" w:rsidRDefault="008850FF" w:rsidP="008850FF">
      <w:pPr>
        <w:pStyle w:val="Heading4"/>
        <w:numPr>
          <w:ilvl w:val="0"/>
          <w:numId w:val="0"/>
        </w:numPr>
        <w:spacing w:before="0" w:after="0"/>
        <w:rPr>
          <w:rFonts w:ascii="Trebuchet MS" w:hAnsi="Trebuchet MS"/>
          <w:b w:val="0"/>
          <w:i/>
          <w:sz w:val="20"/>
          <w:szCs w:val="20"/>
        </w:rPr>
      </w:pPr>
    </w:p>
    <w:tbl>
      <w:tblPr>
        <w:tblW w:w="10367" w:type="dxa"/>
        <w:tblLook w:val="01E0" w:firstRow="1" w:lastRow="1" w:firstColumn="1" w:lastColumn="1" w:noHBand="0" w:noVBand="0"/>
      </w:tblPr>
      <w:tblGrid>
        <w:gridCol w:w="6082"/>
        <w:gridCol w:w="4285"/>
      </w:tblGrid>
      <w:tr w:rsidR="006D3B80" w:rsidRPr="0099665F" w:rsidTr="0027548F">
        <w:trPr>
          <w:trHeight w:val="124"/>
        </w:trPr>
        <w:tc>
          <w:tcPr>
            <w:tcW w:w="6082" w:type="dxa"/>
            <w:vAlign w:val="center"/>
          </w:tcPr>
          <w:p w:rsidR="006D3B80" w:rsidRPr="007538FC" w:rsidRDefault="006D3B80" w:rsidP="0027548F">
            <w:pPr>
              <w:pStyle w:val="ResumeList"/>
              <w:spacing w:before="120"/>
              <w:rPr>
                <w:rFonts w:ascii="Avenir 45" w:hAnsi="Avenir 45"/>
                <w:b/>
                <w:bCs/>
              </w:rPr>
            </w:pPr>
            <w:r w:rsidRPr="006D3B80">
              <w:rPr>
                <w:rFonts w:ascii="Avenir 45" w:hAnsi="Avenir 45" w:cs="Arial"/>
                <w:b/>
              </w:rPr>
              <w:t>Guardian- Ph2</w:t>
            </w:r>
          </w:p>
        </w:tc>
        <w:tc>
          <w:tcPr>
            <w:tcW w:w="4285" w:type="dxa"/>
            <w:vAlign w:val="center"/>
          </w:tcPr>
          <w:p w:rsidR="006D3B80" w:rsidRPr="0099665F" w:rsidRDefault="006D3B80" w:rsidP="0027548F">
            <w:pPr>
              <w:pStyle w:val="ResumeDatehidden"/>
            </w:pPr>
            <w:r>
              <w:rPr>
                <w:rFonts w:ascii="Avenir 45" w:hAnsi="Avenir 45"/>
                <w:szCs w:val="20"/>
              </w:rPr>
              <w:t>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r>
              <w:rPr>
                <w:rFonts w:ascii="Avenir 45" w:hAnsi="Avenir 45"/>
                <w:szCs w:val="20"/>
              </w:rPr>
              <w:t xml:space="preserve"> 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p>
        </w:tc>
      </w:tr>
      <w:tr w:rsidR="006D3B80" w:rsidTr="0027548F">
        <w:trPr>
          <w:trHeight w:val="325"/>
        </w:trPr>
        <w:tc>
          <w:tcPr>
            <w:tcW w:w="6082" w:type="dxa"/>
            <w:vAlign w:val="center"/>
          </w:tcPr>
          <w:p w:rsidR="006D3B80" w:rsidRPr="006D3B80" w:rsidRDefault="006D3B80" w:rsidP="0027548F">
            <w:pPr>
              <w:pStyle w:val="ResumeList"/>
              <w:spacing w:before="120"/>
              <w:rPr>
                <w:rFonts w:ascii="Avenir 45" w:hAnsi="Avenir 45" w:cs="Arial"/>
                <w:b/>
                <w:i/>
              </w:rPr>
            </w:pPr>
            <w:r w:rsidRPr="006D3B80">
              <w:rPr>
                <w:rFonts w:ascii="Avenir 45" w:hAnsi="Avenir 45" w:cs="Arial"/>
                <w:b/>
                <w:i/>
              </w:rPr>
              <w:t>Team Lead</w:t>
            </w:r>
          </w:p>
        </w:tc>
        <w:tc>
          <w:tcPr>
            <w:tcW w:w="4285" w:type="dxa"/>
            <w:vAlign w:val="center"/>
          </w:tcPr>
          <w:p w:rsidR="006D3B80" w:rsidRDefault="006D3B80" w:rsidP="0027548F">
            <w:pPr>
              <w:pStyle w:val="ResumeDatehidden"/>
              <w:rPr>
                <w:rFonts w:ascii="Avenir 45" w:hAnsi="Avenir 45"/>
                <w:szCs w:val="20"/>
              </w:rPr>
            </w:pPr>
          </w:p>
        </w:tc>
      </w:tr>
    </w:tbl>
    <w:p w:rsidR="006D3B80" w:rsidRDefault="006D3B80" w:rsidP="008850FF">
      <w:pPr>
        <w:jc w:val="both"/>
        <w:rPr>
          <w:rFonts w:ascii="Trebuchet MS" w:hAnsi="Trebuchet MS"/>
          <w:b/>
          <w:sz w:val="20"/>
          <w:szCs w:val="20"/>
        </w:rPr>
      </w:pPr>
    </w:p>
    <w:p w:rsidR="008850FF" w:rsidRPr="006D3B80" w:rsidRDefault="008850FF" w:rsidP="008850FF">
      <w:pPr>
        <w:jc w:val="both"/>
        <w:rPr>
          <w:rFonts w:ascii="Avenir 45" w:hAnsi="Avenir 45"/>
          <w:sz w:val="20"/>
          <w:szCs w:val="20"/>
        </w:rPr>
      </w:pPr>
      <w:r w:rsidRPr="006D3B80">
        <w:rPr>
          <w:rFonts w:ascii="Avenir 45" w:hAnsi="Avenir 45"/>
          <w:b/>
          <w:sz w:val="20"/>
          <w:szCs w:val="20"/>
        </w:rPr>
        <w:t xml:space="preserve">Responsibilities: </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requirements gathering and designed the Guardian application using DFS architecture.</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Implemented Data Importer component in Guardian used to load DN, DCI Reference data and Threshold data into NFAS DB.</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Developed multithread environment to load huge data from file system to NFAS DB.</w:t>
      </w:r>
    </w:p>
    <w:p w:rsidR="008850FF" w:rsidRPr="006D3B80" w:rsidRDefault="008850FF"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Implemented the web services to send the weekly threshold messages to Run-up Engine.</w:t>
      </w:r>
    </w:p>
    <w:p w:rsidR="00112F97" w:rsidRPr="006D3B80" w:rsidRDefault="00112F97"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Implemented </w:t>
      </w:r>
      <w:proofErr w:type="spellStart"/>
      <w:r w:rsidRPr="006D3B80">
        <w:rPr>
          <w:rFonts w:ascii="Avenir 45" w:hAnsi="Avenir 45" w:cs="Arial"/>
          <w:sz w:val="20"/>
          <w:szCs w:val="20"/>
        </w:rPr>
        <w:t>AlertEngine</w:t>
      </w:r>
      <w:proofErr w:type="spellEnd"/>
      <w:r w:rsidRPr="006D3B80">
        <w:rPr>
          <w:rFonts w:ascii="Avenir 45" w:hAnsi="Avenir 45" w:cs="Arial"/>
          <w:sz w:val="20"/>
          <w:szCs w:val="20"/>
        </w:rPr>
        <w:t xml:space="preserve"> </w:t>
      </w:r>
      <w:r w:rsidR="00696614" w:rsidRPr="006D3B80">
        <w:rPr>
          <w:rFonts w:ascii="Avenir 45" w:hAnsi="Avenir 45" w:cs="Arial"/>
          <w:sz w:val="20"/>
          <w:szCs w:val="20"/>
        </w:rPr>
        <w:t xml:space="preserve">component </w:t>
      </w:r>
      <w:r w:rsidRPr="006D3B80">
        <w:rPr>
          <w:rFonts w:ascii="Avenir 45" w:hAnsi="Avenir 45" w:cs="Arial"/>
          <w:sz w:val="20"/>
          <w:szCs w:val="20"/>
        </w:rPr>
        <w:t>to send fraud alerts</w:t>
      </w:r>
      <w:r w:rsidR="00696614" w:rsidRPr="006D3B80">
        <w:rPr>
          <w:rFonts w:ascii="Avenir 45" w:hAnsi="Avenir 45" w:cs="Arial"/>
          <w:sz w:val="20"/>
          <w:szCs w:val="20"/>
        </w:rPr>
        <w:t xml:space="preserve"> </w:t>
      </w:r>
      <w:proofErr w:type="gramStart"/>
      <w:r w:rsidR="00696614" w:rsidRPr="006D3B80">
        <w:rPr>
          <w:rFonts w:ascii="Avenir 45" w:hAnsi="Avenir 45" w:cs="Arial"/>
          <w:sz w:val="20"/>
          <w:szCs w:val="20"/>
        </w:rPr>
        <w:t>( Email</w:t>
      </w:r>
      <w:proofErr w:type="gramEnd"/>
      <w:r w:rsidR="00696614" w:rsidRPr="006D3B80">
        <w:rPr>
          <w:rFonts w:ascii="Avenir 45" w:hAnsi="Avenir 45" w:cs="Arial"/>
          <w:sz w:val="20"/>
          <w:szCs w:val="20"/>
        </w:rPr>
        <w:t>, Pager and SMS)</w:t>
      </w:r>
      <w:r w:rsidRPr="006D3B80">
        <w:rPr>
          <w:rFonts w:ascii="Avenir 45" w:hAnsi="Avenir 45" w:cs="Arial"/>
          <w:sz w:val="20"/>
          <w:szCs w:val="20"/>
        </w:rPr>
        <w:t xml:space="preserve"> to users using EJB 2.0 MDB and DMS component of Discover.</w:t>
      </w:r>
    </w:p>
    <w:p w:rsidR="00112F97" w:rsidRDefault="00112F97"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Configured Message Queue, Message </w:t>
      </w:r>
      <w:proofErr w:type="spellStart"/>
      <w:r w:rsidRPr="006D3B80">
        <w:rPr>
          <w:rFonts w:ascii="Avenir 45" w:hAnsi="Avenir 45" w:cs="Arial"/>
          <w:sz w:val="20"/>
          <w:szCs w:val="20"/>
        </w:rPr>
        <w:t>QueueFactory</w:t>
      </w:r>
      <w:proofErr w:type="spellEnd"/>
      <w:r w:rsidRPr="006D3B80">
        <w:rPr>
          <w:rFonts w:ascii="Avenir 45" w:hAnsi="Avenir 45" w:cs="Arial"/>
          <w:sz w:val="20"/>
          <w:szCs w:val="20"/>
        </w:rPr>
        <w:t xml:space="preserve"> and Activation Specs in </w:t>
      </w:r>
      <w:proofErr w:type="spellStart"/>
      <w:r w:rsidRPr="006D3B80">
        <w:rPr>
          <w:rFonts w:ascii="Avenir 45" w:hAnsi="Avenir 45" w:cs="Arial"/>
          <w:sz w:val="20"/>
          <w:szCs w:val="20"/>
        </w:rPr>
        <w:t>WebSphere</w:t>
      </w:r>
      <w:proofErr w:type="spellEnd"/>
      <w:r w:rsidRPr="006D3B80">
        <w:rPr>
          <w:rFonts w:ascii="Avenir 45" w:hAnsi="Avenir 45" w:cs="Arial"/>
          <w:sz w:val="20"/>
          <w:szCs w:val="20"/>
        </w:rPr>
        <w:t xml:space="preserve"> 6.0 Server.</w:t>
      </w:r>
    </w:p>
    <w:p w:rsidR="007D63F3" w:rsidRPr="007D63F3" w:rsidRDefault="007D63F3" w:rsidP="007D63F3">
      <w:pPr>
        <w:pBdr>
          <w:bottom w:val="single" w:sz="1" w:space="3" w:color="FFFFFF"/>
        </w:pBdr>
        <w:ind w:right="-86"/>
        <w:jc w:val="both"/>
        <w:rPr>
          <w:rFonts w:ascii="Avenir 45" w:hAnsi="Avenir 45" w:cs="Arial"/>
          <w:sz w:val="20"/>
          <w:szCs w:val="20"/>
        </w:rPr>
      </w:pPr>
      <w:r w:rsidRPr="007D63F3">
        <w:rPr>
          <w:rFonts w:ascii="Avenir 45" w:hAnsi="Avenir 45"/>
          <w:b/>
          <w:i/>
          <w:noProof/>
          <w:sz w:val="20"/>
          <w:szCs w:val="20"/>
        </w:rPr>
        <w:t>Environment:</w:t>
      </w:r>
      <w:r w:rsidRPr="007D63F3">
        <w:rPr>
          <w:rFonts w:ascii="Avenir 45" w:hAnsi="Avenir 45"/>
        </w:rPr>
        <w:t xml:space="preserve"> </w:t>
      </w:r>
      <w:r>
        <w:rPr>
          <w:rFonts w:ascii="Avenir 45" w:hAnsi="Avenir 45"/>
          <w:i/>
          <w:noProof/>
          <w:sz w:val="20"/>
          <w:szCs w:val="20"/>
        </w:rPr>
        <w:t>EJB 3.0</w:t>
      </w:r>
      <w:r w:rsidRPr="007D63F3">
        <w:rPr>
          <w:rFonts w:ascii="Avenir 45" w:hAnsi="Avenir 45"/>
          <w:i/>
          <w:noProof/>
          <w:sz w:val="20"/>
          <w:szCs w:val="20"/>
        </w:rPr>
        <w:t xml:space="preserve">, </w:t>
      </w:r>
      <w:r>
        <w:rPr>
          <w:rFonts w:ascii="Avenir 45" w:hAnsi="Avenir 45"/>
          <w:i/>
          <w:noProof/>
          <w:sz w:val="20"/>
          <w:szCs w:val="20"/>
        </w:rPr>
        <w:t>IBM Clearcase,</w:t>
      </w:r>
      <w:r w:rsidRPr="007D63F3">
        <w:rPr>
          <w:rFonts w:ascii="Avenir 45" w:hAnsi="Avenir 45"/>
          <w:i/>
          <w:noProof/>
          <w:sz w:val="20"/>
          <w:szCs w:val="20"/>
        </w:rPr>
        <w:t xml:space="preserve"> Websphere 8, </w:t>
      </w:r>
      <w:r>
        <w:rPr>
          <w:rFonts w:ascii="Avenir 45" w:hAnsi="Avenir 45"/>
          <w:i/>
          <w:noProof/>
          <w:sz w:val="20"/>
          <w:szCs w:val="20"/>
        </w:rPr>
        <w:t>Spring, Hibernate</w:t>
      </w:r>
    </w:p>
    <w:p w:rsidR="0041666B" w:rsidRDefault="0041666B" w:rsidP="0041666B">
      <w:pPr>
        <w:jc w:val="both"/>
        <w:rPr>
          <w:rFonts w:ascii="Avenir 45" w:hAnsi="Avenir 45" w:cs="Arial"/>
          <w:sz w:val="20"/>
          <w:szCs w:val="20"/>
        </w:rPr>
      </w:pPr>
    </w:p>
    <w:p w:rsidR="0041666B" w:rsidRDefault="0041666B" w:rsidP="0041666B">
      <w:pPr>
        <w:jc w:val="both"/>
        <w:rPr>
          <w:rFonts w:ascii="Avenir 45" w:hAnsi="Avenir 45" w:cs="Arial"/>
          <w:sz w:val="20"/>
          <w:szCs w:val="20"/>
        </w:rPr>
      </w:pPr>
    </w:p>
    <w:p w:rsidR="007D63F3" w:rsidRPr="006D3B80" w:rsidRDefault="007D63F3" w:rsidP="0041666B">
      <w:pPr>
        <w:jc w:val="both"/>
        <w:rPr>
          <w:rFonts w:ascii="Avenir 45" w:hAnsi="Avenir 45" w:cs="Arial"/>
          <w:sz w:val="20"/>
          <w:szCs w:val="20"/>
        </w:rPr>
      </w:pPr>
    </w:p>
    <w:p w:rsidR="006D3B80" w:rsidRPr="00112F97" w:rsidRDefault="006D3B80" w:rsidP="006D3B80">
      <w:pPr>
        <w:ind w:left="360"/>
        <w:jc w:val="both"/>
        <w:rPr>
          <w:rFonts w:ascii="Trebuchet MS" w:hAnsi="Trebuchet MS"/>
          <w:sz w:val="20"/>
          <w:szCs w:val="20"/>
        </w:rPr>
      </w:pPr>
    </w:p>
    <w:tbl>
      <w:tblPr>
        <w:tblW w:w="10367" w:type="dxa"/>
        <w:tblLook w:val="01E0" w:firstRow="1" w:lastRow="1" w:firstColumn="1" w:lastColumn="1" w:noHBand="0" w:noVBand="0"/>
      </w:tblPr>
      <w:tblGrid>
        <w:gridCol w:w="6082"/>
        <w:gridCol w:w="4285"/>
      </w:tblGrid>
      <w:tr w:rsidR="00DD68C0" w:rsidRPr="007538FC" w:rsidTr="006D3B80">
        <w:trPr>
          <w:trHeight w:val="124"/>
        </w:trPr>
        <w:tc>
          <w:tcPr>
            <w:tcW w:w="6082" w:type="dxa"/>
            <w:vAlign w:val="center"/>
          </w:tcPr>
          <w:p w:rsidR="00DD68C0" w:rsidRPr="007538FC" w:rsidRDefault="00942B6C" w:rsidP="007D63F3">
            <w:pPr>
              <w:pStyle w:val="ResumeList"/>
              <w:spacing w:before="120"/>
              <w:rPr>
                <w:rFonts w:ascii="Avenir 45" w:hAnsi="Avenir 45"/>
                <w:b/>
                <w:bCs/>
              </w:rPr>
            </w:pPr>
            <w:r>
              <w:rPr>
                <w:rFonts w:ascii="Avenir 45" w:hAnsi="Avenir 45" w:cs="Arial"/>
                <w:b/>
              </w:rPr>
              <w:lastRenderedPageBreak/>
              <w:t>Verify+</w:t>
            </w:r>
            <w:r w:rsidR="00200734">
              <w:rPr>
                <w:rFonts w:ascii="Avenir 45" w:hAnsi="Avenir 45" w:cs="Arial"/>
                <w:b/>
              </w:rPr>
              <w:t xml:space="preserve"> </w:t>
            </w:r>
          </w:p>
        </w:tc>
        <w:tc>
          <w:tcPr>
            <w:tcW w:w="4285" w:type="dxa"/>
            <w:vAlign w:val="center"/>
          </w:tcPr>
          <w:p w:rsidR="0099665F" w:rsidRPr="0099665F" w:rsidRDefault="0099665F" w:rsidP="0099665F">
            <w:pPr>
              <w:pStyle w:val="ResumeDatehidden"/>
            </w:pPr>
            <w:r>
              <w:rPr>
                <w:rFonts w:ascii="Avenir 45" w:hAnsi="Avenir 45"/>
                <w:szCs w:val="20"/>
              </w:rPr>
              <w:t>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r>
              <w:rPr>
                <w:rFonts w:ascii="Avenir 45" w:hAnsi="Avenir 45"/>
                <w:szCs w:val="20"/>
              </w:rPr>
              <w:t xml:space="preserve"> Discover</w:t>
            </w:r>
            <w:r w:rsidRPr="007538FC">
              <w:rPr>
                <w:rFonts w:ascii="Avenir 45" w:hAnsi="Avenir 45"/>
                <w:szCs w:val="20"/>
              </w:rPr>
              <w:t xml:space="preserve">, </w:t>
            </w:r>
            <w:r>
              <w:rPr>
                <w:rFonts w:ascii="Avenir 45" w:hAnsi="Avenir 45"/>
                <w:szCs w:val="20"/>
              </w:rPr>
              <w:t>Riverwoods</w:t>
            </w:r>
            <w:r w:rsidRPr="007538FC">
              <w:rPr>
                <w:rFonts w:ascii="Avenir 45" w:hAnsi="Avenir 45"/>
                <w:szCs w:val="20"/>
              </w:rPr>
              <w:t xml:space="preserve">,USA – </w:t>
            </w:r>
            <w:r>
              <w:rPr>
                <w:rFonts w:ascii="Avenir 45" w:hAnsi="Avenir 45"/>
                <w:bCs/>
                <w:szCs w:val="20"/>
              </w:rPr>
              <w:t>Capgemini</w:t>
            </w:r>
            <w:r w:rsidRPr="007538FC">
              <w:rPr>
                <w:rFonts w:ascii="Avenir 45" w:hAnsi="Avenir 45"/>
                <w:szCs w:val="20"/>
              </w:rPr>
              <w:t>,</w:t>
            </w:r>
            <w:r>
              <w:rPr>
                <w:rFonts w:ascii="Avenir 45" w:hAnsi="Avenir 45"/>
                <w:bCs/>
                <w:szCs w:val="20"/>
              </w:rPr>
              <w:t>Pune</w:t>
            </w:r>
          </w:p>
        </w:tc>
      </w:tr>
      <w:tr w:rsidR="006D3B80" w:rsidRPr="007538FC" w:rsidTr="006D3B80">
        <w:trPr>
          <w:trHeight w:val="325"/>
        </w:trPr>
        <w:tc>
          <w:tcPr>
            <w:tcW w:w="6082" w:type="dxa"/>
            <w:vAlign w:val="center"/>
          </w:tcPr>
          <w:p w:rsidR="006D3B80" w:rsidRPr="006D3B80" w:rsidRDefault="006D3B80" w:rsidP="006D3B80">
            <w:pPr>
              <w:pStyle w:val="ResumeList"/>
              <w:spacing w:before="120"/>
              <w:rPr>
                <w:rFonts w:ascii="Avenir 45" w:hAnsi="Avenir 45" w:cs="Arial"/>
                <w:b/>
                <w:i/>
              </w:rPr>
            </w:pPr>
            <w:r w:rsidRPr="006D3B80">
              <w:rPr>
                <w:rFonts w:ascii="Avenir 45" w:hAnsi="Avenir 45" w:cs="Arial"/>
                <w:b/>
                <w:i/>
              </w:rPr>
              <w:t>Team Lead</w:t>
            </w:r>
          </w:p>
        </w:tc>
        <w:tc>
          <w:tcPr>
            <w:tcW w:w="4285" w:type="dxa"/>
            <w:vAlign w:val="center"/>
          </w:tcPr>
          <w:p w:rsidR="006D3B80" w:rsidRDefault="006D3B80" w:rsidP="0099665F">
            <w:pPr>
              <w:pStyle w:val="ResumeDatehidden"/>
              <w:rPr>
                <w:rFonts w:ascii="Avenir 45" w:hAnsi="Avenir 45"/>
                <w:szCs w:val="20"/>
              </w:rPr>
            </w:pPr>
          </w:p>
        </w:tc>
      </w:tr>
    </w:tbl>
    <w:p w:rsidR="00DD68C0" w:rsidRPr="006D3B80" w:rsidRDefault="00942B6C" w:rsidP="00787D84">
      <w:pPr>
        <w:pStyle w:val="ResumeBullet2"/>
        <w:numPr>
          <w:ilvl w:val="0"/>
          <w:numId w:val="0"/>
        </w:numPr>
        <w:spacing w:before="60"/>
        <w:jc w:val="both"/>
        <w:rPr>
          <w:rFonts w:ascii="Avenir 45" w:hAnsi="Avenir 45"/>
          <w:noProof w:val="0"/>
        </w:rPr>
      </w:pPr>
      <w:r w:rsidRPr="006D3B80">
        <w:rPr>
          <w:rFonts w:ascii="Avenir 45" w:hAnsi="Avenir 45"/>
          <w:noProof w:val="0"/>
        </w:rPr>
        <w:t xml:space="preserve">This component of verify+ 2.4 project provides interface between the </w:t>
      </w:r>
      <w:proofErr w:type="gramStart"/>
      <w:r w:rsidRPr="006D3B80">
        <w:rPr>
          <w:rFonts w:ascii="Avenir 45" w:hAnsi="Avenir 45"/>
          <w:noProof w:val="0"/>
        </w:rPr>
        <w:t>DNI(</w:t>
      </w:r>
      <w:proofErr w:type="gramEnd"/>
      <w:r w:rsidRPr="006D3B80">
        <w:rPr>
          <w:rFonts w:ascii="Avenir 45" w:hAnsi="Avenir 45"/>
          <w:noProof w:val="0"/>
        </w:rPr>
        <w:t>Discover Network Internet) front end GUI and external fraud score provider; 41st parameter. Verify+ will then submits the transaction to 41st Parameter and captures the score returned for that transaction. Verify+ provides services that return Fraud score, rejected events with comments.</w:t>
      </w:r>
    </w:p>
    <w:p w:rsidR="00707013" w:rsidRPr="006D3B80" w:rsidRDefault="00707013" w:rsidP="00787D84">
      <w:pPr>
        <w:pStyle w:val="ResumeBullet2"/>
        <w:numPr>
          <w:ilvl w:val="0"/>
          <w:numId w:val="0"/>
        </w:numPr>
        <w:spacing w:before="60"/>
        <w:jc w:val="both"/>
        <w:rPr>
          <w:rFonts w:ascii="Avenir 45" w:hAnsi="Avenir 45"/>
          <w:b/>
        </w:rPr>
      </w:pPr>
      <w:r w:rsidRPr="006D3B80">
        <w:rPr>
          <w:rFonts w:ascii="Avenir 45" w:hAnsi="Avenir 45"/>
          <w:b/>
        </w:rPr>
        <w:t>Responsibilities:</w:t>
      </w:r>
    </w:p>
    <w:p w:rsidR="00707013" w:rsidRPr="006D3B80" w:rsidRDefault="0070701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Prepared the ICD’s (Interface </w:t>
      </w:r>
      <w:proofErr w:type="spellStart"/>
      <w:r w:rsidRPr="006D3B80">
        <w:rPr>
          <w:rFonts w:ascii="Avenir 45" w:hAnsi="Avenir 45" w:cs="Arial"/>
          <w:sz w:val="20"/>
          <w:szCs w:val="20"/>
        </w:rPr>
        <w:t>Contrrol</w:t>
      </w:r>
      <w:proofErr w:type="spellEnd"/>
      <w:r w:rsidRPr="006D3B80">
        <w:rPr>
          <w:rFonts w:ascii="Avenir 45" w:hAnsi="Avenir 45" w:cs="Arial"/>
          <w:sz w:val="20"/>
          <w:szCs w:val="20"/>
        </w:rPr>
        <w:t xml:space="preserve"> Document) &amp; DTD by understanding business requirements </w:t>
      </w:r>
    </w:p>
    <w:p w:rsidR="00707013" w:rsidRPr="006D3B80" w:rsidRDefault="0070701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Developed </w:t>
      </w:r>
      <w:proofErr w:type="spellStart"/>
      <w:r w:rsidRPr="006D3B80">
        <w:rPr>
          <w:rFonts w:ascii="Avenir 45" w:hAnsi="Avenir 45" w:cs="Arial"/>
          <w:sz w:val="20"/>
          <w:szCs w:val="20"/>
        </w:rPr>
        <w:t>CheckDFSInternal</w:t>
      </w:r>
      <w:proofErr w:type="spellEnd"/>
      <w:r w:rsidRPr="006D3B80">
        <w:rPr>
          <w:rFonts w:ascii="Avenir 45" w:hAnsi="Avenir 45" w:cs="Arial"/>
          <w:sz w:val="20"/>
          <w:szCs w:val="20"/>
        </w:rPr>
        <w:t xml:space="preserve"> monitor service to send alerts to users using JAX-WS </w:t>
      </w:r>
    </w:p>
    <w:p w:rsidR="00707013" w:rsidRPr="006D3B80" w:rsidRDefault="0070701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Developed </w:t>
      </w:r>
      <w:proofErr w:type="spellStart"/>
      <w:r w:rsidRPr="006D3B80">
        <w:rPr>
          <w:rFonts w:ascii="Avenir 45" w:hAnsi="Avenir 45" w:cs="Arial"/>
          <w:sz w:val="20"/>
          <w:szCs w:val="20"/>
        </w:rPr>
        <w:t>SubmitTransactionEvent</w:t>
      </w:r>
      <w:proofErr w:type="spellEnd"/>
      <w:r w:rsidRPr="006D3B80">
        <w:rPr>
          <w:rFonts w:ascii="Avenir 45" w:hAnsi="Avenir 45" w:cs="Arial"/>
          <w:sz w:val="20"/>
          <w:szCs w:val="20"/>
        </w:rPr>
        <w:t xml:space="preserve"> service about to write Transaction Request details to Queue </w:t>
      </w:r>
    </w:p>
    <w:p w:rsidR="00707013" w:rsidRPr="006D3B80" w:rsidRDefault="0070701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Prepared Transaction Manager MDB Service and configured Queues, Queue </w:t>
      </w:r>
      <w:proofErr w:type="spellStart"/>
      <w:r w:rsidRPr="006D3B80">
        <w:rPr>
          <w:rFonts w:ascii="Avenir 45" w:hAnsi="Avenir 45" w:cs="Arial"/>
          <w:sz w:val="20"/>
          <w:szCs w:val="20"/>
        </w:rPr>
        <w:t>Factiories</w:t>
      </w:r>
      <w:proofErr w:type="spellEnd"/>
      <w:r w:rsidRPr="006D3B80">
        <w:rPr>
          <w:rFonts w:ascii="Avenir 45" w:hAnsi="Avenir 45" w:cs="Arial"/>
          <w:sz w:val="20"/>
          <w:szCs w:val="20"/>
        </w:rPr>
        <w:t xml:space="preserve"> &amp; activation specs</w:t>
      </w:r>
    </w:p>
    <w:p w:rsidR="00707013" w:rsidRPr="006D3B80" w:rsidRDefault="0070701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Written functional test cases about the application components and executed in QC.</w:t>
      </w:r>
      <w:r w:rsidR="007B2199" w:rsidRPr="006D3B80">
        <w:rPr>
          <w:rFonts w:ascii="Avenir 45" w:hAnsi="Avenir 45" w:cs="Arial"/>
          <w:sz w:val="20"/>
          <w:szCs w:val="20"/>
        </w:rPr>
        <w:t xml:space="preserve">  </w:t>
      </w:r>
    </w:p>
    <w:p w:rsidR="00CC1BC1" w:rsidRPr="006D3B80" w:rsidRDefault="00CC1BC1" w:rsidP="00CC1BC1">
      <w:pPr>
        <w:pBdr>
          <w:bottom w:val="single" w:sz="1" w:space="3" w:color="FFFFFF"/>
        </w:pBdr>
        <w:ind w:right="-86"/>
        <w:jc w:val="both"/>
        <w:rPr>
          <w:rFonts w:ascii="Avenir 45" w:hAnsi="Avenir 45"/>
          <w:b/>
          <w:i/>
          <w:noProof/>
          <w:sz w:val="20"/>
          <w:szCs w:val="20"/>
        </w:rPr>
      </w:pPr>
      <w:r w:rsidRPr="006D3B80">
        <w:rPr>
          <w:rFonts w:ascii="Avenir 45" w:hAnsi="Avenir 45"/>
          <w:b/>
          <w:i/>
          <w:noProof/>
          <w:sz w:val="20"/>
          <w:szCs w:val="20"/>
        </w:rPr>
        <w:t>Environment:</w:t>
      </w:r>
      <w:r w:rsidRPr="006D3B80">
        <w:rPr>
          <w:rFonts w:ascii="Avenir 45" w:hAnsi="Avenir 45"/>
        </w:rPr>
        <w:t xml:space="preserve"> </w:t>
      </w:r>
      <w:r w:rsidR="007D63F3">
        <w:rPr>
          <w:rFonts w:ascii="Avenir 45" w:hAnsi="Avenir 45"/>
          <w:i/>
          <w:noProof/>
          <w:sz w:val="20"/>
          <w:szCs w:val="20"/>
        </w:rPr>
        <w:t>IBM Clearcase</w:t>
      </w:r>
      <w:r w:rsidRPr="006D3B80">
        <w:rPr>
          <w:rFonts w:ascii="Avenir 45" w:hAnsi="Avenir 45"/>
          <w:i/>
          <w:noProof/>
          <w:sz w:val="20"/>
          <w:szCs w:val="20"/>
        </w:rPr>
        <w:t>,</w:t>
      </w:r>
      <w:r w:rsidR="001D335A">
        <w:rPr>
          <w:rFonts w:ascii="Avenir 45" w:hAnsi="Avenir 45"/>
          <w:i/>
          <w:noProof/>
          <w:sz w:val="20"/>
          <w:szCs w:val="20"/>
        </w:rPr>
        <w:t xml:space="preserve"> </w:t>
      </w:r>
      <w:r w:rsidR="007D63F3">
        <w:rPr>
          <w:rFonts w:ascii="Avenir 45" w:hAnsi="Avenir 45"/>
          <w:i/>
          <w:noProof/>
          <w:sz w:val="20"/>
          <w:szCs w:val="20"/>
        </w:rPr>
        <w:t>OpenMake</w:t>
      </w:r>
      <w:r w:rsidRPr="006D3B80">
        <w:rPr>
          <w:rFonts w:ascii="Avenir 45" w:hAnsi="Avenir 45"/>
          <w:i/>
          <w:noProof/>
          <w:sz w:val="20"/>
          <w:szCs w:val="20"/>
        </w:rPr>
        <w:t xml:space="preserve">, </w:t>
      </w:r>
      <w:r w:rsidR="007D63F3">
        <w:rPr>
          <w:rFonts w:ascii="Avenir 45" w:hAnsi="Avenir 45"/>
          <w:i/>
          <w:noProof/>
          <w:sz w:val="20"/>
          <w:szCs w:val="20"/>
        </w:rPr>
        <w:t xml:space="preserve">XSLT, JAX-WS, </w:t>
      </w:r>
      <w:r w:rsidR="001D335A">
        <w:rPr>
          <w:rFonts w:ascii="Avenir 45" w:hAnsi="Avenir 45"/>
          <w:i/>
          <w:noProof/>
          <w:sz w:val="20"/>
          <w:szCs w:val="20"/>
        </w:rPr>
        <w:t>WAS 8.5</w:t>
      </w:r>
      <w:r w:rsidRPr="006D3B80">
        <w:rPr>
          <w:rFonts w:ascii="Avenir 45" w:hAnsi="Avenir 45"/>
          <w:i/>
          <w:noProof/>
          <w:sz w:val="20"/>
          <w:szCs w:val="20"/>
        </w:rPr>
        <w:t>.</w:t>
      </w:r>
    </w:p>
    <w:p w:rsidR="006D3B80" w:rsidRPr="00CC1BC1" w:rsidRDefault="006D3B80" w:rsidP="00CC1BC1">
      <w:pPr>
        <w:pBdr>
          <w:bottom w:val="single" w:sz="1" w:space="3" w:color="FFFFFF"/>
        </w:pBdr>
        <w:ind w:right="-86"/>
        <w:jc w:val="both"/>
        <w:rPr>
          <w:rFonts w:ascii="Trebuchet MS" w:hAnsi="Trebuchet MS" w:cs="Arial"/>
          <w:sz w:val="20"/>
          <w:szCs w:val="20"/>
        </w:rPr>
      </w:pPr>
    </w:p>
    <w:tbl>
      <w:tblPr>
        <w:tblW w:w="10473" w:type="dxa"/>
        <w:tblLook w:val="01E0" w:firstRow="1" w:lastRow="1" w:firstColumn="1" w:lastColumn="1" w:noHBand="0" w:noVBand="0"/>
      </w:tblPr>
      <w:tblGrid>
        <w:gridCol w:w="6143"/>
        <w:gridCol w:w="4330"/>
      </w:tblGrid>
      <w:tr w:rsidR="0092245C" w:rsidRPr="007538FC" w:rsidTr="00355BBE">
        <w:trPr>
          <w:trHeight w:val="179"/>
        </w:trPr>
        <w:tc>
          <w:tcPr>
            <w:tcW w:w="6143" w:type="dxa"/>
            <w:vAlign w:val="center"/>
          </w:tcPr>
          <w:p w:rsidR="0092245C" w:rsidRPr="007538FC" w:rsidRDefault="0092245C" w:rsidP="0092245C">
            <w:pPr>
              <w:pStyle w:val="ResumeList"/>
              <w:spacing w:before="120"/>
              <w:rPr>
                <w:rFonts w:ascii="Avenir 45" w:hAnsi="Avenir 45"/>
                <w:b/>
                <w:bCs/>
              </w:rPr>
            </w:pPr>
            <w:r>
              <w:rPr>
                <w:rFonts w:ascii="Avenir 45" w:hAnsi="Avenir 45" w:cs="Arial"/>
                <w:b/>
              </w:rPr>
              <w:t>Card Customer Info Service</w:t>
            </w:r>
          </w:p>
        </w:tc>
        <w:tc>
          <w:tcPr>
            <w:tcW w:w="4330" w:type="dxa"/>
            <w:vAlign w:val="center"/>
          </w:tcPr>
          <w:p w:rsidR="0092245C" w:rsidRPr="007538FC" w:rsidRDefault="0092245C" w:rsidP="00785DE6">
            <w:pPr>
              <w:pStyle w:val="ResumeProject"/>
              <w:numPr>
                <w:ilvl w:val="0"/>
                <w:numId w:val="0"/>
              </w:numPr>
              <w:jc w:val="right"/>
              <w:rPr>
                <w:rFonts w:ascii="Avenir 45" w:hAnsi="Avenir 45"/>
                <w:szCs w:val="20"/>
                <w:u w:val="none"/>
              </w:rPr>
            </w:pPr>
            <w:r>
              <w:rPr>
                <w:rFonts w:ascii="Avenir 45" w:hAnsi="Avenir 45"/>
                <w:bCs w:val="0"/>
                <w:szCs w:val="20"/>
                <w:u w:val="none"/>
              </w:rPr>
              <w:t>Mar</w:t>
            </w:r>
            <w:r w:rsidR="00815E69">
              <w:rPr>
                <w:rFonts w:ascii="Avenir 45" w:hAnsi="Avenir 45"/>
                <w:bCs w:val="0"/>
                <w:szCs w:val="20"/>
                <w:u w:val="none"/>
              </w:rPr>
              <w:t>ch</w:t>
            </w:r>
            <w:r w:rsidRPr="007538FC">
              <w:rPr>
                <w:rFonts w:ascii="Avenir 45" w:hAnsi="Avenir 45"/>
                <w:bCs w:val="0"/>
                <w:szCs w:val="20"/>
                <w:u w:val="none"/>
              </w:rPr>
              <w:t xml:space="preserve"> 20</w:t>
            </w:r>
            <w:r>
              <w:rPr>
                <w:rFonts w:ascii="Avenir 45" w:hAnsi="Avenir 45"/>
                <w:bCs w:val="0"/>
                <w:szCs w:val="20"/>
                <w:u w:val="none"/>
              </w:rPr>
              <w:t>11</w:t>
            </w:r>
            <w:r w:rsidRPr="007538FC">
              <w:rPr>
                <w:rFonts w:ascii="Avenir 45" w:hAnsi="Avenir 45"/>
                <w:szCs w:val="20"/>
                <w:u w:val="none"/>
              </w:rPr>
              <w:t xml:space="preserve"> </w:t>
            </w:r>
            <w:r w:rsidRPr="007538FC">
              <w:rPr>
                <w:rFonts w:ascii="Avenir 45" w:hAnsi="Avenir 45"/>
                <w:bCs w:val="0"/>
                <w:iCs w:val="0"/>
                <w:szCs w:val="20"/>
                <w:u w:val="none"/>
              </w:rPr>
              <w:t xml:space="preserve">– </w:t>
            </w:r>
            <w:r w:rsidR="00785DE6">
              <w:rPr>
                <w:rFonts w:ascii="Avenir 45" w:hAnsi="Avenir 45"/>
                <w:bCs w:val="0"/>
                <w:iCs w:val="0"/>
                <w:szCs w:val="20"/>
                <w:u w:val="none"/>
              </w:rPr>
              <w:t>Apr</w:t>
            </w:r>
            <w:r w:rsidR="00815E69">
              <w:rPr>
                <w:rFonts w:ascii="Avenir 45" w:hAnsi="Avenir 45"/>
                <w:bCs w:val="0"/>
                <w:iCs w:val="0"/>
                <w:szCs w:val="20"/>
                <w:u w:val="none"/>
              </w:rPr>
              <w:t>il</w:t>
            </w:r>
            <w:r w:rsidRPr="007538FC">
              <w:rPr>
                <w:rFonts w:ascii="Avenir 45" w:hAnsi="Avenir 45"/>
                <w:bCs w:val="0"/>
                <w:iCs w:val="0"/>
                <w:szCs w:val="20"/>
                <w:u w:val="none"/>
              </w:rPr>
              <w:t xml:space="preserve"> 201</w:t>
            </w:r>
            <w:r w:rsidR="00785DE6">
              <w:rPr>
                <w:rFonts w:ascii="Avenir 45" w:hAnsi="Avenir 45"/>
                <w:bCs w:val="0"/>
                <w:iCs w:val="0"/>
                <w:szCs w:val="20"/>
                <w:u w:val="none"/>
              </w:rPr>
              <w:t>2</w:t>
            </w:r>
          </w:p>
        </w:tc>
      </w:tr>
      <w:tr w:rsidR="0092245C" w:rsidRPr="007538FC" w:rsidTr="00355BBE">
        <w:trPr>
          <w:trHeight w:val="69"/>
        </w:trPr>
        <w:tc>
          <w:tcPr>
            <w:tcW w:w="6143" w:type="dxa"/>
            <w:vAlign w:val="center"/>
          </w:tcPr>
          <w:p w:rsidR="0092245C" w:rsidRPr="007538FC" w:rsidRDefault="00200734" w:rsidP="00355BBE">
            <w:pPr>
              <w:pStyle w:val="ResumeList"/>
              <w:spacing w:before="0"/>
              <w:rPr>
                <w:rFonts w:ascii="Avenir 45" w:hAnsi="Avenir 45"/>
                <w:b/>
                <w:bCs/>
                <w:i/>
              </w:rPr>
            </w:pPr>
            <w:r>
              <w:rPr>
                <w:rFonts w:ascii="Avenir 45" w:hAnsi="Avenir 45"/>
                <w:b/>
                <w:bCs/>
                <w:i/>
              </w:rPr>
              <w:t>Team Lead</w:t>
            </w:r>
          </w:p>
        </w:tc>
        <w:tc>
          <w:tcPr>
            <w:tcW w:w="4330" w:type="dxa"/>
            <w:vAlign w:val="center"/>
          </w:tcPr>
          <w:p w:rsidR="0092245C" w:rsidRPr="007538FC" w:rsidRDefault="0092245C" w:rsidP="00355BBE">
            <w:pPr>
              <w:pStyle w:val="ResumeProject"/>
              <w:numPr>
                <w:ilvl w:val="0"/>
                <w:numId w:val="0"/>
              </w:numPr>
              <w:rPr>
                <w:rFonts w:ascii="Avenir 45" w:hAnsi="Avenir 45"/>
                <w:szCs w:val="20"/>
                <w:u w:val="none"/>
              </w:rPr>
            </w:pPr>
            <w:r>
              <w:rPr>
                <w:rFonts w:ascii="Avenir 45" w:hAnsi="Avenir 45"/>
                <w:szCs w:val="20"/>
                <w:u w:val="none"/>
              </w:rPr>
              <w:t>Discover</w:t>
            </w:r>
            <w:r w:rsidRPr="007538FC">
              <w:rPr>
                <w:rFonts w:ascii="Avenir 45" w:hAnsi="Avenir 45"/>
                <w:szCs w:val="20"/>
                <w:u w:val="none"/>
              </w:rPr>
              <w:t xml:space="preserve">, </w:t>
            </w:r>
            <w:proofErr w:type="spellStart"/>
            <w:r>
              <w:rPr>
                <w:rFonts w:ascii="Avenir 45" w:hAnsi="Avenir 45"/>
                <w:szCs w:val="20"/>
                <w:u w:val="none"/>
              </w:rPr>
              <w:t>Riverwoods</w:t>
            </w:r>
            <w:r w:rsidRPr="007538FC">
              <w:rPr>
                <w:rFonts w:ascii="Avenir 45" w:hAnsi="Avenir 45"/>
                <w:szCs w:val="20"/>
                <w:u w:val="none"/>
              </w:rPr>
              <w:t>,USA</w:t>
            </w:r>
            <w:proofErr w:type="spellEnd"/>
            <w:r w:rsidRPr="007538FC">
              <w:rPr>
                <w:rFonts w:ascii="Avenir 45" w:hAnsi="Avenir 45"/>
                <w:bCs w:val="0"/>
                <w:szCs w:val="20"/>
                <w:u w:val="none"/>
              </w:rPr>
              <w:t xml:space="preserve"> – </w:t>
            </w:r>
            <w:proofErr w:type="spellStart"/>
            <w:r>
              <w:rPr>
                <w:rFonts w:ascii="Avenir 45" w:hAnsi="Avenir 45"/>
                <w:bCs w:val="0"/>
                <w:szCs w:val="20"/>
                <w:u w:val="none"/>
              </w:rPr>
              <w:t>Capgemini</w:t>
            </w:r>
            <w:r w:rsidRPr="007538FC">
              <w:rPr>
                <w:rFonts w:ascii="Avenir 45" w:hAnsi="Avenir 45"/>
                <w:bCs w:val="0"/>
                <w:szCs w:val="20"/>
                <w:u w:val="none"/>
              </w:rPr>
              <w:t>,</w:t>
            </w:r>
            <w:r>
              <w:rPr>
                <w:rFonts w:ascii="Avenir 45" w:hAnsi="Avenir 45"/>
                <w:bCs w:val="0"/>
                <w:szCs w:val="20"/>
                <w:u w:val="none"/>
              </w:rPr>
              <w:t>Pune</w:t>
            </w:r>
            <w:proofErr w:type="spellEnd"/>
          </w:p>
        </w:tc>
      </w:tr>
    </w:tbl>
    <w:p w:rsidR="003C007C" w:rsidRPr="006D3B80" w:rsidRDefault="0076655B" w:rsidP="00787D84">
      <w:pPr>
        <w:pStyle w:val="ResumeBullet2"/>
        <w:numPr>
          <w:ilvl w:val="0"/>
          <w:numId w:val="0"/>
        </w:numPr>
        <w:spacing w:before="60"/>
        <w:jc w:val="both"/>
        <w:rPr>
          <w:rFonts w:ascii="Avenir 45" w:hAnsi="Avenir 45"/>
          <w:noProof w:val="0"/>
        </w:rPr>
      </w:pPr>
      <w:r w:rsidRPr="006D3B80">
        <w:rPr>
          <w:rFonts w:ascii="Avenir 45" w:hAnsi="Avenir 45"/>
          <w:noProof w:val="0"/>
        </w:rPr>
        <w:t xml:space="preserve">The card customer information service provides a standardized interface to retrieve and update customer related information. </w:t>
      </w:r>
    </w:p>
    <w:p w:rsidR="00705D4C" w:rsidRPr="006D3B80" w:rsidRDefault="00705D4C" w:rsidP="00705D4C">
      <w:pPr>
        <w:pStyle w:val="ResumeBullet2"/>
        <w:numPr>
          <w:ilvl w:val="0"/>
          <w:numId w:val="0"/>
        </w:numPr>
        <w:spacing w:before="60"/>
        <w:jc w:val="both"/>
        <w:rPr>
          <w:rFonts w:ascii="Avenir 45" w:hAnsi="Avenir 45"/>
          <w:b/>
          <w:bCs/>
        </w:rPr>
      </w:pPr>
      <w:r w:rsidRPr="006D3B80">
        <w:rPr>
          <w:rFonts w:ascii="Avenir 45" w:hAnsi="Avenir 45"/>
          <w:b/>
          <w:bCs/>
        </w:rPr>
        <w:t xml:space="preserve">Responsibilities: </w:t>
      </w:r>
    </w:p>
    <w:p w:rsidR="00705D4C" w:rsidRPr="006D3B80" w:rsidRDefault="00705D4C"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Involved in requirement </w:t>
      </w:r>
      <w:proofErr w:type="spellStart"/>
      <w:r w:rsidRPr="006D3B80">
        <w:rPr>
          <w:rFonts w:ascii="Avenir 45" w:hAnsi="Avenir 45" w:cs="Arial"/>
          <w:sz w:val="20"/>
          <w:szCs w:val="20"/>
        </w:rPr>
        <w:t>Analaysis</w:t>
      </w:r>
      <w:proofErr w:type="spellEnd"/>
      <w:r w:rsidRPr="006D3B80">
        <w:rPr>
          <w:rFonts w:ascii="Avenir 45" w:hAnsi="Avenir 45" w:cs="Arial"/>
          <w:sz w:val="20"/>
          <w:szCs w:val="20"/>
        </w:rPr>
        <w:t xml:space="preserve">. </w:t>
      </w:r>
    </w:p>
    <w:p w:rsidR="00705D4C" w:rsidRPr="006D3B80" w:rsidRDefault="00705D4C"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Developed the services using JAX-RPC </w:t>
      </w:r>
      <w:proofErr w:type="spellStart"/>
      <w:r w:rsidRPr="006D3B80">
        <w:rPr>
          <w:rFonts w:ascii="Avenir 45" w:hAnsi="Avenir 45" w:cs="Arial"/>
          <w:sz w:val="20"/>
          <w:szCs w:val="20"/>
        </w:rPr>
        <w:t>webservice</w:t>
      </w:r>
      <w:proofErr w:type="spellEnd"/>
      <w:r w:rsidRPr="006D3B80">
        <w:rPr>
          <w:rFonts w:ascii="Avenir 45" w:hAnsi="Avenir 45" w:cs="Arial"/>
          <w:sz w:val="20"/>
          <w:szCs w:val="20"/>
        </w:rPr>
        <w:t xml:space="preserve">. </w:t>
      </w:r>
    </w:p>
    <w:p w:rsidR="00705D4C" w:rsidRPr="006D3B80" w:rsidRDefault="00705D4C"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Converted RMI service into </w:t>
      </w:r>
      <w:proofErr w:type="spellStart"/>
      <w:r w:rsidRPr="006D3B80">
        <w:rPr>
          <w:rFonts w:ascii="Avenir 45" w:hAnsi="Avenir 45" w:cs="Arial"/>
          <w:sz w:val="20"/>
          <w:szCs w:val="20"/>
        </w:rPr>
        <w:t>webservice</w:t>
      </w:r>
      <w:proofErr w:type="spellEnd"/>
      <w:r w:rsidRPr="006D3B80">
        <w:rPr>
          <w:rFonts w:ascii="Avenir 45" w:hAnsi="Avenir 45" w:cs="Arial"/>
          <w:sz w:val="20"/>
          <w:szCs w:val="20"/>
        </w:rPr>
        <w:t xml:space="preserve">. </w:t>
      </w:r>
    </w:p>
    <w:p w:rsidR="00705D4C" w:rsidRPr="006D3B80" w:rsidRDefault="00705D4C"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Generated web service artifacts both server and client side. </w:t>
      </w:r>
    </w:p>
    <w:p w:rsidR="00705D4C" w:rsidRPr="006D3B80" w:rsidRDefault="00705D4C"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Project building using </w:t>
      </w:r>
      <w:proofErr w:type="spellStart"/>
      <w:r w:rsidRPr="006D3B80">
        <w:rPr>
          <w:rFonts w:ascii="Avenir 45" w:hAnsi="Avenir 45" w:cs="Arial"/>
          <w:sz w:val="20"/>
          <w:szCs w:val="20"/>
        </w:rPr>
        <w:t>Openmake</w:t>
      </w:r>
      <w:proofErr w:type="spellEnd"/>
      <w:r w:rsidRPr="006D3B80">
        <w:rPr>
          <w:rFonts w:ascii="Avenir 45" w:hAnsi="Avenir 45" w:cs="Arial"/>
          <w:sz w:val="20"/>
          <w:szCs w:val="20"/>
        </w:rPr>
        <w:t xml:space="preserve">. </w:t>
      </w:r>
    </w:p>
    <w:p w:rsidR="007D63F3" w:rsidRDefault="00705D4C" w:rsidP="007D63F3">
      <w:pPr>
        <w:numPr>
          <w:ilvl w:val="0"/>
          <w:numId w:val="25"/>
        </w:numPr>
        <w:ind w:left="720"/>
        <w:jc w:val="both"/>
        <w:rPr>
          <w:rFonts w:ascii="Avenir 45" w:hAnsi="Avenir 45" w:cs="Arial"/>
          <w:sz w:val="20"/>
          <w:szCs w:val="20"/>
        </w:rPr>
      </w:pPr>
      <w:proofErr w:type="spellStart"/>
      <w:r w:rsidRPr="006D3B80">
        <w:rPr>
          <w:rFonts w:ascii="Avenir 45" w:hAnsi="Avenir 45" w:cs="Arial"/>
          <w:sz w:val="20"/>
          <w:szCs w:val="20"/>
        </w:rPr>
        <w:t>Analysed</w:t>
      </w:r>
      <w:proofErr w:type="spellEnd"/>
      <w:r w:rsidRPr="006D3B80">
        <w:rPr>
          <w:rFonts w:ascii="Avenir 45" w:hAnsi="Avenir 45" w:cs="Arial"/>
          <w:sz w:val="20"/>
          <w:szCs w:val="20"/>
        </w:rPr>
        <w:t xml:space="preserve"> and fixed defects in HP Quality Center. </w:t>
      </w:r>
    </w:p>
    <w:p w:rsidR="007D63F3" w:rsidRPr="007D63F3" w:rsidRDefault="007D63F3" w:rsidP="007D63F3">
      <w:pPr>
        <w:jc w:val="both"/>
        <w:rPr>
          <w:rFonts w:ascii="Avenir 45" w:hAnsi="Avenir 45" w:cs="Arial"/>
          <w:sz w:val="20"/>
          <w:szCs w:val="20"/>
        </w:rPr>
      </w:pPr>
      <w:r w:rsidRPr="007D63F3">
        <w:rPr>
          <w:rFonts w:ascii="Avenir 45" w:hAnsi="Avenir 45"/>
          <w:b/>
          <w:i/>
          <w:noProof/>
          <w:sz w:val="20"/>
          <w:szCs w:val="20"/>
        </w:rPr>
        <w:t>Environment:</w:t>
      </w:r>
      <w:r w:rsidRPr="007D63F3">
        <w:rPr>
          <w:rFonts w:ascii="Avenir 45" w:hAnsi="Avenir 45"/>
        </w:rPr>
        <w:t xml:space="preserve"> </w:t>
      </w:r>
      <w:r w:rsidRPr="007D63F3">
        <w:rPr>
          <w:rFonts w:ascii="Avenir 45" w:hAnsi="Avenir 45"/>
          <w:i/>
          <w:noProof/>
          <w:sz w:val="20"/>
          <w:szCs w:val="20"/>
        </w:rPr>
        <w:t>IBM Clearcase, OpenMake, XSLT, JAX-WS, WAS 8.5.</w:t>
      </w:r>
    </w:p>
    <w:p w:rsidR="006D3B80" w:rsidRDefault="006D3B80" w:rsidP="006D3B80">
      <w:pPr>
        <w:ind w:left="360"/>
        <w:jc w:val="both"/>
        <w:rPr>
          <w:rFonts w:ascii="Trebuchet MS" w:hAnsi="Trebuchet MS" w:cs="Arial"/>
          <w:sz w:val="20"/>
          <w:szCs w:val="20"/>
        </w:rPr>
      </w:pPr>
    </w:p>
    <w:tbl>
      <w:tblPr>
        <w:tblW w:w="0" w:type="auto"/>
        <w:tblLook w:val="01E0" w:firstRow="1" w:lastRow="1" w:firstColumn="1" w:lastColumn="1" w:noHBand="0" w:noVBand="0"/>
      </w:tblPr>
      <w:tblGrid>
        <w:gridCol w:w="5976"/>
        <w:gridCol w:w="4212"/>
      </w:tblGrid>
      <w:tr w:rsidR="004019CA" w:rsidRPr="007538FC" w:rsidTr="006D3E57">
        <w:trPr>
          <w:trHeight w:val="207"/>
        </w:trPr>
        <w:tc>
          <w:tcPr>
            <w:tcW w:w="5976" w:type="dxa"/>
            <w:vAlign w:val="center"/>
          </w:tcPr>
          <w:p w:rsidR="004019CA" w:rsidRPr="007538FC" w:rsidRDefault="004019CA" w:rsidP="006D3E57">
            <w:pPr>
              <w:pStyle w:val="ResumeList"/>
              <w:spacing w:before="120"/>
              <w:rPr>
                <w:rFonts w:ascii="Avenir 45" w:hAnsi="Avenir 45"/>
                <w:b/>
                <w:bCs/>
              </w:rPr>
            </w:pPr>
            <w:r w:rsidRPr="007538FC">
              <w:rPr>
                <w:rFonts w:ascii="Avenir 45" w:hAnsi="Avenir 45" w:cs="Arial"/>
                <w:b/>
              </w:rPr>
              <w:t>ADESA (Auto Dealer Exchange Services Of America)</w:t>
            </w:r>
          </w:p>
        </w:tc>
        <w:tc>
          <w:tcPr>
            <w:tcW w:w="4212" w:type="dxa"/>
            <w:vAlign w:val="center"/>
          </w:tcPr>
          <w:p w:rsidR="00CC1BC1" w:rsidRDefault="00CC1BC1" w:rsidP="006D3E57">
            <w:pPr>
              <w:pStyle w:val="ResumeProject"/>
              <w:numPr>
                <w:ilvl w:val="0"/>
                <w:numId w:val="0"/>
              </w:numPr>
              <w:jc w:val="right"/>
              <w:rPr>
                <w:rFonts w:ascii="Avenir 45" w:hAnsi="Avenir 45"/>
                <w:szCs w:val="20"/>
                <w:u w:val="none"/>
              </w:rPr>
            </w:pPr>
          </w:p>
          <w:p w:rsidR="00CC1BC1" w:rsidRDefault="00CC1BC1" w:rsidP="006D3E57">
            <w:pPr>
              <w:pStyle w:val="ResumeProject"/>
              <w:numPr>
                <w:ilvl w:val="0"/>
                <w:numId w:val="0"/>
              </w:numPr>
              <w:jc w:val="right"/>
              <w:rPr>
                <w:rFonts w:ascii="Avenir 45" w:hAnsi="Avenir 45"/>
                <w:szCs w:val="20"/>
                <w:u w:val="none"/>
              </w:rPr>
            </w:pPr>
          </w:p>
          <w:p w:rsidR="004019CA" w:rsidRPr="007538FC" w:rsidRDefault="004019CA" w:rsidP="006D3E57">
            <w:pPr>
              <w:pStyle w:val="ResumeProject"/>
              <w:numPr>
                <w:ilvl w:val="0"/>
                <w:numId w:val="0"/>
              </w:numPr>
              <w:jc w:val="right"/>
              <w:rPr>
                <w:rFonts w:ascii="Avenir 45" w:hAnsi="Avenir 45"/>
                <w:szCs w:val="20"/>
                <w:u w:val="none"/>
              </w:rPr>
            </w:pPr>
            <w:r w:rsidRPr="007538FC">
              <w:rPr>
                <w:rFonts w:ascii="Avenir 45" w:hAnsi="Avenir 45"/>
                <w:szCs w:val="20"/>
                <w:u w:val="none"/>
              </w:rPr>
              <w:t xml:space="preserve">February </w:t>
            </w:r>
            <w:r w:rsidRPr="007538FC">
              <w:rPr>
                <w:rFonts w:ascii="Avenir 45" w:hAnsi="Avenir 45"/>
                <w:bCs w:val="0"/>
                <w:iCs w:val="0"/>
                <w:szCs w:val="20"/>
                <w:u w:val="none"/>
              </w:rPr>
              <w:t>2010 – January 2011</w:t>
            </w:r>
          </w:p>
        </w:tc>
      </w:tr>
      <w:tr w:rsidR="004019CA" w:rsidRPr="007538FC" w:rsidTr="006D3E57">
        <w:trPr>
          <w:trHeight w:val="80"/>
        </w:trPr>
        <w:tc>
          <w:tcPr>
            <w:tcW w:w="5976" w:type="dxa"/>
            <w:vAlign w:val="center"/>
          </w:tcPr>
          <w:p w:rsidR="004019CA" w:rsidRPr="007538FC" w:rsidRDefault="00200734" w:rsidP="006D3E57">
            <w:pPr>
              <w:pStyle w:val="ResumeList"/>
              <w:spacing w:before="0"/>
              <w:rPr>
                <w:rFonts w:ascii="Avenir 45" w:hAnsi="Avenir 45"/>
                <w:b/>
                <w:bCs/>
                <w:i/>
              </w:rPr>
            </w:pPr>
            <w:r>
              <w:rPr>
                <w:rFonts w:ascii="Avenir 45" w:hAnsi="Avenir 45"/>
                <w:b/>
                <w:bCs/>
                <w:i/>
              </w:rPr>
              <w:t>Developer</w:t>
            </w:r>
          </w:p>
        </w:tc>
        <w:tc>
          <w:tcPr>
            <w:tcW w:w="4212" w:type="dxa"/>
            <w:vAlign w:val="center"/>
          </w:tcPr>
          <w:p w:rsidR="004019CA" w:rsidRPr="007538FC" w:rsidRDefault="004019CA" w:rsidP="006D3E57">
            <w:pPr>
              <w:pStyle w:val="ResumeProject"/>
              <w:numPr>
                <w:ilvl w:val="0"/>
                <w:numId w:val="0"/>
              </w:numPr>
              <w:jc w:val="right"/>
              <w:rPr>
                <w:rFonts w:ascii="Avenir 45" w:hAnsi="Avenir 45"/>
                <w:szCs w:val="20"/>
                <w:u w:val="none"/>
              </w:rPr>
            </w:pPr>
            <w:proofErr w:type="spellStart"/>
            <w:r w:rsidRPr="007538FC">
              <w:rPr>
                <w:rFonts w:ascii="Avenir 45" w:hAnsi="Avenir 45"/>
                <w:szCs w:val="20"/>
                <w:u w:val="none"/>
              </w:rPr>
              <w:t>Adesa</w:t>
            </w:r>
            <w:proofErr w:type="spellEnd"/>
            <w:r w:rsidRPr="007538FC">
              <w:rPr>
                <w:rFonts w:ascii="Avenir 45" w:hAnsi="Avenir 45"/>
                <w:szCs w:val="20"/>
                <w:u w:val="none"/>
              </w:rPr>
              <w:t>, Texas, USA</w:t>
            </w:r>
            <w:r w:rsidRPr="007538FC">
              <w:rPr>
                <w:rFonts w:ascii="Avenir 45" w:hAnsi="Avenir 45"/>
                <w:bCs w:val="0"/>
                <w:szCs w:val="20"/>
                <w:u w:val="none"/>
              </w:rPr>
              <w:t xml:space="preserve"> – UST Global,</w:t>
            </w:r>
            <w:r w:rsidRPr="007538FC">
              <w:rPr>
                <w:rFonts w:ascii="Avenir 45" w:hAnsi="Avenir 45"/>
                <w:szCs w:val="20"/>
                <w:u w:val="none"/>
              </w:rPr>
              <w:t xml:space="preserve"> </w:t>
            </w:r>
            <w:proofErr w:type="spellStart"/>
            <w:r w:rsidRPr="007538FC">
              <w:rPr>
                <w:rFonts w:ascii="Avenir 45" w:hAnsi="Avenir 45"/>
                <w:szCs w:val="20"/>
                <w:u w:val="none"/>
              </w:rPr>
              <w:t>Kochin</w:t>
            </w:r>
            <w:proofErr w:type="spellEnd"/>
          </w:p>
        </w:tc>
      </w:tr>
    </w:tbl>
    <w:p w:rsidR="00912443" w:rsidRPr="006D3B80" w:rsidRDefault="00912443" w:rsidP="00787D84">
      <w:pPr>
        <w:pStyle w:val="ResumeBullet2"/>
        <w:numPr>
          <w:ilvl w:val="0"/>
          <w:numId w:val="0"/>
        </w:numPr>
        <w:spacing w:before="60"/>
        <w:jc w:val="both"/>
        <w:rPr>
          <w:rFonts w:ascii="Avenir 45" w:hAnsi="Avenir 45"/>
          <w:noProof w:val="0"/>
        </w:rPr>
      </w:pPr>
      <w:proofErr w:type="spellStart"/>
      <w:r w:rsidRPr="006D3B80">
        <w:rPr>
          <w:rFonts w:ascii="Avenir 45" w:hAnsi="Avenir 45"/>
          <w:noProof w:val="0"/>
        </w:rPr>
        <w:t>Adesa</w:t>
      </w:r>
      <w:proofErr w:type="spellEnd"/>
      <w:r w:rsidRPr="006D3B80">
        <w:rPr>
          <w:rFonts w:ascii="Avenir 45" w:hAnsi="Avenir 45"/>
          <w:noProof w:val="0"/>
        </w:rPr>
        <w:t xml:space="preserve"> is a computerized/web based auction management system. This is an auction facilitator operating in the US and Canada. They have physical auction sites and web based auctioning. </w:t>
      </w:r>
      <w:proofErr w:type="spellStart"/>
      <w:r w:rsidRPr="006D3B80">
        <w:rPr>
          <w:rFonts w:ascii="Avenir 45" w:hAnsi="Avenir 45"/>
          <w:noProof w:val="0"/>
        </w:rPr>
        <w:t>Adesa</w:t>
      </w:r>
      <w:proofErr w:type="spellEnd"/>
      <w:r w:rsidRPr="006D3B80">
        <w:rPr>
          <w:rFonts w:ascii="Avenir 45" w:hAnsi="Avenir 45"/>
          <w:noProof w:val="0"/>
        </w:rPr>
        <w:t xml:space="preserve"> has registered automotive dealers who would want to buy vehicles and corporate consignors who would want to sell vehicles using ADESA live and web based auction facilities.</w:t>
      </w:r>
    </w:p>
    <w:p w:rsidR="00912443" w:rsidRPr="006D3B80" w:rsidRDefault="00912443" w:rsidP="00912443">
      <w:pPr>
        <w:pStyle w:val="ResumeBullet2"/>
        <w:numPr>
          <w:ilvl w:val="0"/>
          <w:numId w:val="0"/>
        </w:numPr>
        <w:spacing w:before="60"/>
        <w:jc w:val="both"/>
        <w:rPr>
          <w:rFonts w:ascii="Avenir 45" w:hAnsi="Avenir 45"/>
          <w:b/>
          <w:bCs/>
        </w:rPr>
      </w:pPr>
      <w:r w:rsidRPr="006D3B80">
        <w:rPr>
          <w:rFonts w:ascii="Avenir 45" w:hAnsi="Avenir 45"/>
          <w:b/>
          <w:bCs/>
        </w:rPr>
        <w:t>Responsibilities:</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Participate in Project Meeting</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developing user interfaces by using JSP.</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Used Command Controllers, Form Controller and Multi Action Controllers in Spring Frame work for application development. </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writing Controllers and POJOs classes for Web layer and Service layer in the application development.</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Responsible for coding the front-end by using the struts frame work Environment setup, involved in Database Designing.</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Implemented MVC architecture using Spring Framework.</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Developed Presentation layer components comprising of JSP, JavaBeans.</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Integrating Spring With Hibernate Using Spring API.</w:t>
      </w:r>
    </w:p>
    <w:p w:rsidR="008649DE" w:rsidRDefault="008649DE" w:rsidP="00912443">
      <w:pPr>
        <w:pStyle w:val="ResumeBullet2"/>
        <w:numPr>
          <w:ilvl w:val="0"/>
          <w:numId w:val="0"/>
        </w:numPr>
        <w:spacing w:before="60"/>
        <w:jc w:val="both"/>
        <w:rPr>
          <w:rFonts w:ascii="Avenir 45" w:hAnsi="Avenir 45" w:cs="Arial"/>
          <w:i/>
        </w:rPr>
      </w:pPr>
      <w:r w:rsidRPr="006D3B80">
        <w:rPr>
          <w:rFonts w:ascii="Avenir 45" w:hAnsi="Avenir 45"/>
          <w:b/>
          <w:i/>
        </w:rPr>
        <w:t>Environment:</w:t>
      </w:r>
      <w:r w:rsidRPr="006D3B80">
        <w:rPr>
          <w:rFonts w:ascii="Avenir 45" w:hAnsi="Avenir 45"/>
          <w:i/>
        </w:rPr>
        <w:t xml:space="preserve"> </w:t>
      </w:r>
      <w:r w:rsidR="00912443" w:rsidRPr="006D3B80">
        <w:rPr>
          <w:rFonts w:ascii="Avenir 45" w:hAnsi="Avenir 45" w:cs="Arial"/>
          <w:i/>
        </w:rPr>
        <w:t>Core Java, Struts, Spring, Hibernate, JSP, Oracle, WebSphere-RAD.</w:t>
      </w:r>
    </w:p>
    <w:p w:rsidR="0020385B" w:rsidRPr="00787D84" w:rsidRDefault="0020385B" w:rsidP="00842F03">
      <w:pPr>
        <w:pStyle w:val="ResumeBullet2"/>
        <w:numPr>
          <w:ilvl w:val="0"/>
          <w:numId w:val="0"/>
        </w:numPr>
        <w:rPr>
          <w:rFonts w:ascii="Avenir 45" w:hAnsi="Avenir 45"/>
        </w:rPr>
      </w:pPr>
      <w:bookmarkStart w:id="0" w:name="_GoBack"/>
      <w:bookmarkEnd w:id="0"/>
    </w:p>
    <w:tbl>
      <w:tblPr>
        <w:tblW w:w="0" w:type="auto"/>
        <w:tblLook w:val="01E0" w:firstRow="1" w:lastRow="1" w:firstColumn="1" w:lastColumn="1" w:noHBand="0" w:noVBand="0"/>
      </w:tblPr>
      <w:tblGrid>
        <w:gridCol w:w="6037"/>
        <w:gridCol w:w="4256"/>
      </w:tblGrid>
      <w:tr w:rsidR="0020385B" w:rsidRPr="007538FC" w:rsidTr="003C007C">
        <w:trPr>
          <w:trHeight w:val="203"/>
        </w:trPr>
        <w:tc>
          <w:tcPr>
            <w:tcW w:w="6037" w:type="dxa"/>
            <w:vAlign w:val="center"/>
          </w:tcPr>
          <w:p w:rsidR="0020385B" w:rsidRPr="007538FC" w:rsidRDefault="00912443" w:rsidP="007538FC">
            <w:pPr>
              <w:pStyle w:val="ResumeList"/>
              <w:spacing w:before="120"/>
              <w:rPr>
                <w:rFonts w:ascii="Avenir 45" w:hAnsi="Avenir 45"/>
                <w:b/>
                <w:bCs/>
              </w:rPr>
            </w:pPr>
            <w:proofErr w:type="spellStart"/>
            <w:r w:rsidRPr="007538FC">
              <w:rPr>
                <w:rFonts w:ascii="Avenir 45" w:hAnsi="Avenir 45" w:cs="Arial"/>
                <w:b/>
              </w:rPr>
              <w:t>Kanlaw</w:t>
            </w:r>
            <w:proofErr w:type="spellEnd"/>
            <w:r w:rsidRPr="007538FC">
              <w:rPr>
                <w:rFonts w:ascii="Avenir 45" w:hAnsi="Avenir 45" w:cs="Arial"/>
                <w:b/>
              </w:rPr>
              <w:t xml:space="preserve"> Immigrant Management</w:t>
            </w:r>
          </w:p>
        </w:tc>
        <w:tc>
          <w:tcPr>
            <w:tcW w:w="4256" w:type="dxa"/>
            <w:vAlign w:val="center"/>
          </w:tcPr>
          <w:p w:rsidR="0020385B" w:rsidRPr="007538FC" w:rsidRDefault="00B51DF0" w:rsidP="00B51DF0">
            <w:pPr>
              <w:pStyle w:val="ResumeProject"/>
              <w:numPr>
                <w:ilvl w:val="0"/>
                <w:numId w:val="0"/>
              </w:numPr>
              <w:jc w:val="right"/>
              <w:rPr>
                <w:rFonts w:ascii="Avenir 45" w:hAnsi="Avenir 45"/>
                <w:szCs w:val="20"/>
                <w:u w:val="none"/>
              </w:rPr>
            </w:pPr>
            <w:r>
              <w:rPr>
                <w:rFonts w:ascii="Avenir 45" w:hAnsi="Avenir 45"/>
                <w:bCs w:val="0"/>
                <w:szCs w:val="20"/>
                <w:u w:val="none"/>
              </w:rPr>
              <w:t>June</w:t>
            </w:r>
            <w:r w:rsidR="00912443" w:rsidRPr="007538FC">
              <w:rPr>
                <w:rFonts w:ascii="Avenir 45" w:hAnsi="Avenir 45"/>
                <w:bCs w:val="0"/>
                <w:szCs w:val="20"/>
                <w:u w:val="none"/>
              </w:rPr>
              <w:t xml:space="preserve"> 20</w:t>
            </w:r>
            <w:r>
              <w:rPr>
                <w:rFonts w:ascii="Avenir 45" w:hAnsi="Avenir 45"/>
                <w:bCs w:val="0"/>
                <w:szCs w:val="20"/>
                <w:u w:val="none"/>
              </w:rPr>
              <w:t>09</w:t>
            </w:r>
            <w:r w:rsidR="00912443" w:rsidRPr="007538FC">
              <w:rPr>
                <w:rFonts w:ascii="Avenir 45" w:hAnsi="Avenir 45"/>
                <w:szCs w:val="20"/>
                <w:u w:val="none"/>
              </w:rPr>
              <w:t xml:space="preserve"> </w:t>
            </w:r>
            <w:r w:rsidR="00912443" w:rsidRPr="007538FC">
              <w:rPr>
                <w:rFonts w:ascii="Avenir 45" w:hAnsi="Avenir 45"/>
                <w:bCs w:val="0"/>
                <w:iCs w:val="0"/>
                <w:szCs w:val="20"/>
                <w:u w:val="none"/>
              </w:rPr>
              <w:t>–</w:t>
            </w:r>
            <w:r w:rsidR="00626B6A" w:rsidRPr="007538FC">
              <w:rPr>
                <w:rFonts w:ascii="Avenir 45" w:hAnsi="Avenir 45"/>
                <w:bCs w:val="0"/>
                <w:iCs w:val="0"/>
                <w:szCs w:val="20"/>
                <w:u w:val="none"/>
              </w:rPr>
              <w:t xml:space="preserve"> </w:t>
            </w:r>
            <w:r w:rsidR="00912443" w:rsidRPr="007538FC">
              <w:rPr>
                <w:rFonts w:ascii="Avenir 45" w:hAnsi="Avenir 45"/>
                <w:bCs w:val="0"/>
                <w:iCs w:val="0"/>
                <w:szCs w:val="20"/>
                <w:u w:val="none"/>
              </w:rPr>
              <w:t>January 201</w:t>
            </w:r>
            <w:r>
              <w:rPr>
                <w:rFonts w:ascii="Avenir 45" w:hAnsi="Avenir 45"/>
                <w:bCs w:val="0"/>
                <w:iCs w:val="0"/>
                <w:szCs w:val="20"/>
                <w:u w:val="none"/>
              </w:rPr>
              <w:t>0</w:t>
            </w:r>
          </w:p>
        </w:tc>
      </w:tr>
      <w:tr w:rsidR="0020385B" w:rsidRPr="007538FC" w:rsidTr="003C007C">
        <w:trPr>
          <w:trHeight w:val="78"/>
        </w:trPr>
        <w:tc>
          <w:tcPr>
            <w:tcW w:w="6037" w:type="dxa"/>
            <w:vAlign w:val="center"/>
          </w:tcPr>
          <w:p w:rsidR="0020385B" w:rsidRPr="007538FC" w:rsidRDefault="00200734" w:rsidP="007538FC">
            <w:pPr>
              <w:pStyle w:val="ResumeList"/>
              <w:spacing w:before="0"/>
              <w:rPr>
                <w:rFonts w:ascii="Avenir 45" w:hAnsi="Avenir 45"/>
                <w:b/>
                <w:bCs/>
                <w:i/>
              </w:rPr>
            </w:pPr>
            <w:r>
              <w:rPr>
                <w:rFonts w:ascii="Avenir 45" w:hAnsi="Avenir 45"/>
                <w:b/>
                <w:bCs/>
                <w:i/>
              </w:rPr>
              <w:t>Developer</w:t>
            </w:r>
          </w:p>
        </w:tc>
        <w:tc>
          <w:tcPr>
            <w:tcW w:w="4256" w:type="dxa"/>
            <w:vAlign w:val="center"/>
          </w:tcPr>
          <w:p w:rsidR="0020385B" w:rsidRPr="007538FC" w:rsidRDefault="00912443" w:rsidP="007538FC">
            <w:pPr>
              <w:pStyle w:val="ResumeProject"/>
              <w:numPr>
                <w:ilvl w:val="0"/>
                <w:numId w:val="0"/>
              </w:numPr>
              <w:jc w:val="right"/>
              <w:rPr>
                <w:rFonts w:ascii="Avenir 45" w:hAnsi="Avenir 45"/>
                <w:szCs w:val="20"/>
                <w:u w:val="none"/>
              </w:rPr>
            </w:pPr>
            <w:proofErr w:type="spellStart"/>
            <w:r w:rsidRPr="007538FC">
              <w:rPr>
                <w:rFonts w:ascii="Avenir 45" w:hAnsi="Avenir 45"/>
                <w:szCs w:val="20"/>
                <w:u w:val="none"/>
              </w:rPr>
              <w:t>Kanlaw</w:t>
            </w:r>
            <w:proofErr w:type="spellEnd"/>
            <w:r w:rsidRPr="007538FC">
              <w:rPr>
                <w:rFonts w:ascii="Avenir 45" w:hAnsi="Avenir 45"/>
                <w:szCs w:val="20"/>
                <w:u w:val="none"/>
              </w:rPr>
              <w:t>, Texas, USA</w:t>
            </w:r>
            <w:r w:rsidR="00626B6A" w:rsidRPr="007538FC">
              <w:rPr>
                <w:rFonts w:ascii="Avenir 45" w:hAnsi="Avenir 45"/>
                <w:bCs w:val="0"/>
                <w:szCs w:val="20"/>
                <w:u w:val="none"/>
              </w:rPr>
              <w:t xml:space="preserve"> </w:t>
            </w:r>
            <w:r w:rsidRPr="007538FC">
              <w:rPr>
                <w:rFonts w:ascii="Avenir 45" w:hAnsi="Avenir 45"/>
                <w:bCs w:val="0"/>
                <w:szCs w:val="20"/>
                <w:u w:val="none"/>
              </w:rPr>
              <w:t xml:space="preserve">– </w:t>
            </w:r>
            <w:proofErr w:type="spellStart"/>
            <w:r w:rsidRPr="007538FC">
              <w:rPr>
                <w:rFonts w:ascii="Avenir 45" w:hAnsi="Avenir 45"/>
                <w:bCs w:val="0"/>
                <w:szCs w:val="20"/>
                <w:u w:val="none"/>
              </w:rPr>
              <w:t>Adayana</w:t>
            </w:r>
            <w:proofErr w:type="spellEnd"/>
            <w:r w:rsidRPr="007538FC">
              <w:rPr>
                <w:rFonts w:ascii="Avenir 45" w:hAnsi="Avenir 45"/>
                <w:bCs w:val="0"/>
                <w:szCs w:val="20"/>
                <w:u w:val="none"/>
              </w:rPr>
              <w:t>, Hyderabad</w:t>
            </w:r>
          </w:p>
        </w:tc>
      </w:tr>
    </w:tbl>
    <w:p w:rsidR="00912443" w:rsidRPr="006D3B80" w:rsidRDefault="00912443" w:rsidP="007F20F0">
      <w:pPr>
        <w:pStyle w:val="ResumeBullet2"/>
        <w:numPr>
          <w:ilvl w:val="0"/>
          <w:numId w:val="0"/>
        </w:numPr>
        <w:spacing w:before="60"/>
        <w:jc w:val="both"/>
        <w:rPr>
          <w:rFonts w:ascii="Avenir 45" w:hAnsi="Avenir 45"/>
          <w:noProof w:val="0"/>
        </w:rPr>
      </w:pPr>
      <w:proofErr w:type="spellStart"/>
      <w:r w:rsidRPr="006D3B80">
        <w:rPr>
          <w:rFonts w:ascii="Avenir 45" w:hAnsi="Avenir 45"/>
          <w:noProof w:val="0"/>
        </w:rPr>
        <w:t>Kanlaw</w:t>
      </w:r>
      <w:proofErr w:type="spellEnd"/>
      <w:r w:rsidRPr="006D3B80">
        <w:rPr>
          <w:rFonts w:ascii="Avenir 45" w:hAnsi="Avenir 45"/>
          <w:noProof w:val="0"/>
        </w:rPr>
        <w:t xml:space="preserve"> Immigrant Management is a web-based Immigrant information Management system used to Prepare and process Nonimmigrant Visas (H-1B, H-2B, TN, E-1/ E-2, O-1, L-1), Design immigration programs and policies, focusing on the specific size, industry, and needs of a company. It maintains the candidate’s data, search cases, H1B extensions and maintain types in that category. It includes the 3 types of </w:t>
      </w:r>
      <w:proofErr w:type="gramStart"/>
      <w:r w:rsidRPr="006D3B80">
        <w:rPr>
          <w:rFonts w:ascii="Avenir 45" w:hAnsi="Avenir 45"/>
          <w:noProof w:val="0"/>
        </w:rPr>
        <w:t>users</w:t>
      </w:r>
      <w:proofErr w:type="gramEnd"/>
      <w:r w:rsidRPr="006D3B80">
        <w:rPr>
          <w:rFonts w:ascii="Avenir 45" w:hAnsi="Avenir 45"/>
          <w:noProof w:val="0"/>
        </w:rPr>
        <w:t xml:space="preserve"> </w:t>
      </w:r>
      <w:proofErr w:type="spellStart"/>
      <w:r w:rsidRPr="006D3B80">
        <w:rPr>
          <w:rFonts w:ascii="Avenir 45" w:hAnsi="Avenir 45"/>
          <w:noProof w:val="0"/>
        </w:rPr>
        <w:t>kanlaw</w:t>
      </w:r>
      <w:proofErr w:type="spellEnd"/>
      <w:r w:rsidRPr="006D3B80">
        <w:rPr>
          <w:rFonts w:ascii="Avenir 45" w:hAnsi="Avenir 45"/>
          <w:noProof w:val="0"/>
        </w:rPr>
        <w:t>, Attorney and Customer. This application helps in computerization, enhanced search, pending list, visa determination and sending emails. Various functionalities include Adding New Case, Edit Cases, Edit Check List, search and Reporting.</w:t>
      </w:r>
    </w:p>
    <w:p w:rsidR="00912443" w:rsidRPr="006D3B80" w:rsidRDefault="00912443" w:rsidP="00626B6A">
      <w:pPr>
        <w:pStyle w:val="ResumeBullet2"/>
        <w:numPr>
          <w:ilvl w:val="0"/>
          <w:numId w:val="0"/>
        </w:numPr>
        <w:spacing w:before="60"/>
        <w:jc w:val="both"/>
        <w:rPr>
          <w:rFonts w:ascii="Avenir 45" w:hAnsi="Avenir 45"/>
          <w:b/>
          <w:bCs/>
        </w:rPr>
      </w:pPr>
      <w:r w:rsidRPr="006D3B80">
        <w:rPr>
          <w:rFonts w:ascii="Avenir 45" w:hAnsi="Avenir 45"/>
          <w:b/>
          <w:bCs/>
        </w:rPr>
        <w:t>Responsibilities:</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Identifying the requirements and documenting the SRS and Use Cases</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Used Command Controllers, Form Controller and Multi Action Controllers in Spring Frame work for application development. </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writing Controllers and POJOs classes for Web layer and Service layer in the application development.</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Worked on creating the user interface wire frames based on use cases.</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Interacted with client to understand the requirements and meet the client needs</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Requirement Review, Coding and Implementation support</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Provide daily status updates</w:t>
      </w:r>
    </w:p>
    <w:p w:rsidR="00912443" w:rsidRPr="006D3B80" w:rsidRDefault="00912443"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Structured various bean classes for structured communication of the data between client and server side implementations</w:t>
      </w:r>
    </w:p>
    <w:p w:rsidR="0020385B" w:rsidRPr="006D3B80" w:rsidRDefault="0020385B" w:rsidP="00626B6A">
      <w:pPr>
        <w:pStyle w:val="ResumeBullet2"/>
        <w:numPr>
          <w:ilvl w:val="0"/>
          <w:numId w:val="0"/>
        </w:numPr>
        <w:spacing w:before="60"/>
        <w:jc w:val="both"/>
        <w:rPr>
          <w:rFonts w:ascii="Avenir 45" w:hAnsi="Avenir 45"/>
          <w:b/>
          <w:i/>
          <w:lang w:eastAsia="en-IN"/>
        </w:rPr>
      </w:pPr>
      <w:r w:rsidRPr="006D3B80">
        <w:rPr>
          <w:rFonts w:ascii="Avenir 45" w:hAnsi="Avenir 45"/>
          <w:b/>
          <w:i/>
        </w:rPr>
        <w:t>Environment:</w:t>
      </w:r>
      <w:r w:rsidRPr="006D3B80">
        <w:rPr>
          <w:rFonts w:ascii="Avenir 45" w:hAnsi="Avenir 45"/>
          <w:i/>
        </w:rPr>
        <w:t xml:space="preserve"> </w:t>
      </w:r>
      <w:r w:rsidR="00912443" w:rsidRPr="006D3B80">
        <w:rPr>
          <w:rFonts w:ascii="Avenir 45" w:hAnsi="Avenir 45" w:cs="Arial"/>
          <w:i/>
        </w:rPr>
        <w:t>Core Java, Struts, Spring, JSP, MySQL, Tomcat 5.5</w:t>
      </w:r>
      <w:r w:rsidR="00912443" w:rsidRPr="006D3B80">
        <w:rPr>
          <w:rFonts w:ascii="Avenir 45" w:hAnsi="Avenir 45"/>
          <w:b/>
          <w:i/>
          <w:lang w:eastAsia="en-IN"/>
        </w:rPr>
        <w:t>.</w:t>
      </w:r>
    </w:p>
    <w:p w:rsidR="006D3B80" w:rsidRPr="00286441" w:rsidRDefault="006D3B80" w:rsidP="00626B6A">
      <w:pPr>
        <w:pStyle w:val="ResumeBullet2"/>
        <w:numPr>
          <w:ilvl w:val="0"/>
          <w:numId w:val="0"/>
        </w:numPr>
        <w:spacing w:before="60"/>
        <w:jc w:val="both"/>
        <w:rPr>
          <w:rFonts w:ascii="Avenir 45" w:hAnsi="Avenir 45"/>
          <w:b/>
          <w:i/>
          <w:lang w:eastAsia="en-IN"/>
        </w:rPr>
      </w:pPr>
    </w:p>
    <w:tbl>
      <w:tblPr>
        <w:tblW w:w="0" w:type="auto"/>
        <w:tblLook w:val="01E0" w:firstRow="1" w:lastRow="1" w:firstColumn="1" w:lastColumn="1" w:noHBand="0" w:noVBand="0"/>
      </w:tblPr>
      <w:tblGrid>
        <w:gridCol w:w="4608"/>
        <w:gridCol w:w="5580"/>
      </w:tblGrid>
      <w:tr w:rsidR="007E3F0E" w:rsidRPr="007538FC" w:rsidTr="006D3E57">
        <w:trPr>
          <w:trHeight w:val="207"/>
        </w:trPr>
        <w:tc>
          <w:tcPr>
            <w:tcW w:w="4608" w:type="dxa"/>
            <w:vAlign w:val="center"/>
          </w:tcPr>
          <w:p w:rsidR="007E3F0E" w:rsidRPr="007538FC" w:rsidRDefault="007E3F0E" w:rsidP="006D3E57">
            <w:pPr>
              <w:pStyle w:val="ResumeList"/>
              <w:spacing w:before="120"/>
              <w:rPr>
                <w:rFonts w:ascii="Avenir 45" w:hAnsi="Avenir 45"/>
                <w:b/>
                <w:bCs/>
              </w:rPr>
            </w:pPr>
            <w:r>
              <w:rPr>
                <w:rFonts w:ascii="Avenir 45" w:hAnsi="Avenir 45"/>
                <w:b/>
              </w:rPr>
              <w:t>Healthcare Portability And Accountability</w:t>
            </w:r>
          </w:p>
        </w:tc>
        <w:tc>
          <w:tcPr>
            <w:tcW w:w="5580" w:type="dxa"/>
            <w:vAlign w:val="center"/>
          </w:tcPr>
          <w:p w:rsidR="007E3F0E" w:rsidRPr="007538FC" w:rsidRDefault="002578F8" w:rsidP="002578F8">
            <w:pPr>
              <w:pStyle w:val="ResumeProject"/>
              <w:numPr>
                <w:ilvl w:val="0"/>
                <w:numId w:val="0"/>
              </w:numPr>
              <w:jc w:val="right"/>
              <w:rPr>
                <w:rFonts w:ascii="Avenir 45" w:hAnsi="Avenir 45"/>
                <w:szCs w:val="20"/>
                <w:u w:val="none"/>
              </w:rPr>
            </w:pPr>
            <w:r>
              <w:rPr>
                <w:rFonts w:ascii="Avenir 45" w:hAnsi="Avenir 45"/>
                <w:bCs w:val="0"/>
                <w:szCs w:val="20"/>
                <w:u w:val="none"/>
              </w:rPr>
              <w:t>July</w:t>
            </w:r>
            <w:r w:rsidR="007E3F0E" w:rsidRPr="007538FC">
              <w:rPr>
                <w:rFonts w:ascii="Avenir 45" w:hAnsi="Avenir 45"/>
                <w:bCs w:val="0"/>
                <w:szCs w:val="20"/>
                <w:u w:val="none"/>
              </w:rPr>
              <w:t xml:space="preserve"> 200</w:t>
            </w:r>
            <w:r>
              <w:rPr>
                <w:rFonts w:ascii="Avenir 45" w:hAnsi="Avenir 45"/>
                <w:bCs w:val="0"/>
                <w:szCs w:val="20"/>
                <w:u w:val="none"/>
              </w:rPr>
              <w:t>8</w:t>
            </w:r>
            <w:r w:rsidR="007E3F0E" w:rsidRPr="007538FC">
              <w:rPr>
                <w:rFonts w:ascii="Avenir 45" w:hAnsi="Avenir 45"/>
                <w:szCs w:val="20"/>
                <w:u w:val="none"/>
              </w:rPr>
              <w:t xml:space="preserve"> </w:t>
            </w:r>
            <w:r w:rsidR="007E3F0E" w:rsidRPr="007538FC">
              <w:rPr>
                <w:rFonts w:ascii="Avenir 45" w:hAnsi="Avenir 45"/>
                <w:bCs w:val="0"/>
                <w:iCs w:val="0"/>
                <w:szCs w:val="20"/>
                <w:u w:val="none"/>
              </w:rPr>
              <w:t>– June 200</w:t>
            </w:r>
            <w:r>
              <w:rPr>
                <w:rFonts w:ascii="Avenir 45" w:hAnsi="Avenir 45"/>
                <w:bCs w:val="0"/>
                <w:iCs w:val="0"/>
                <w:szCs w:val="20"/>
                <w:u w:val="none"/>
              </w:rPr>
              <w:t>9</w:t>
            </w:r>
          </w:p>
        </w:tc>
      </w:tr>
      <w:tr w:rsidR="007E3F0E" w:rsidRPr="007538FC" w:rsidTr="006D3E57">
        <w:trPr>
          <w:trHeight w:val="80"/>
        </w:trPr>
        <w:tc>
          <w:tcPr>
            <w:tcW w:w="4608" w:type="dxa"/>
            <w:vAlign w:val="center"/>
          </w:tcPr>
          <w:p w:rsidR="007E3F0E" w:rsidRPr="007538FC" w:rsidRDefault="00200734" w:rsidP="006D3E57">
            <w:pPr>
              <w:pStyle w:val="ResumeList"/>
              <w:spacing w:before="0"/>
              <w:rPr>
                <w:rFonts w:ascii="Avenir 45" w:hAnsi="Avenir 45"/>
                <w:b/>
                <w:bCs/>
                <w:i/>
              </w:rPr>
            </w:pPr>
            <w:r>
              <w:rPr>
                <w:rFonts w:ascii="Avenir 45" w:hAnsi="Avenir 45"/>
                <w:b/>
                <w:bCs/>
                <w:i/>
              </w:rPr>
              <w:t>Developer</w:t>
            </w:r>
          </w:p>
        </w:tc>
        <w:tc>
          <w:tcPr>
            <w:tcW w:w="5580" w:type="dxa"/>
            <w:vAlign w:val="center"/>
          </w:tcPr>
          <w:p w:rsidR="007E3F0E" w:rsidRPr="007538FC" w:rsidRDefault="00714DE7" w:rsidP="006D3E57">
            <w:pPr>
              <w:pStyle w:val="ResumeProject"/>
              <w:numPr>
                <w:ilvl w:val="0"/>
                <w:numId w:val="0"/>
              </w:numPr>
              <w:jc w:val="right"/>
              <w:rPr>
                <w:rFonts w:ascii="Avenir 45" w:hAnsi="Avenir 45"/>
                <w:szCs w:val="20"/>
                <w:u w:val="none"/>
              </w:rPr>
            </w:pPr>
            <w:proofErr w:type="spellStart"/>
            <w:r>
              <w:rPr>
                <w:rFonts w:ascii="Avenir 45" w:hAnsi="Avenir 45"/>
                <w:szCs w:val="20"/>
                <w:u w:val="none"/>
              </w:rPr>
              <w:t>Statefarm</w:t>
            </w:r>
            <w:proofErr w:type="spellEnd"/>
            <w:r>
              <w:rPr>
                <w:rFonts w:ascii="Avenir 45" w:hAnsi="Avenir 45"/>
                <w:szCs w:val="20"/>
                <w:u w:val="none"/>
              </w:rPr>
              <w:t xml:space="preserve"> Healthcare</w:t>
            </w:r>
            <w:r w:rsidR="007E3F0E" w:rsidRPr="007538FC">
              <w:rPr>
                <w:rFonts w:ascii="Avenir 45" w:hAnsi="Avenir 45"/>
                <w:szCs w:val="20"/>
                <w:u w:val="none"/>
              </w:rPr>
              <w:t>, USA</w:t>
            </w:r>
            <w:r w:rsidR="007E3F0E" w:rsidRPr="007538FC">
              <w:rPr>
                <w:rFonts w:ascii="Avenir 45" w:hAnsi="Avenir 45"/>
                <w:bCs w:val="0"/>
                <w:szCs w:val="20"/>
                <w:u w:val="none"/>
              </w:rPr>
              <w:t xml:space="preserve"> – </w:t>
            </w:r>
            <w:proofErr w:type="spellStart"/>
            <w:r w:rsidR="007E3F0E" w:rsidRPr="007538FC">
              <w:rPr>
                <w:rFonts w:ascii="Avenir 45" w:hAnsi="Avenir 45"/>
                <w:bCs w:val="0"/>
                <w:szCs w:val="20"/>
                <w:u w:val="none"/>
              </w:rPr>
              <w:t>Adayana</w:t>
            </w:r>
            <w:proofErr w:type="spellEnd"/>
            <w:r w:rsidR="007E3F0E" w:rsidRPr="007538FC">
              <w:rPr>
                <w:rFonts w:ascii="Avenir 45" w:hAnsi="Avenir 45"/>
                <w:bCs w:val="0"/>
                <w:szCs w:val="20"/>
                <w:u w:val="none"/>
              </w:rPr>
              <w:t>, Hyderabad</w:t>
            </w:r>
          </w:p>
        </w:tc>
      </w:tr>
    </w:tbl>
    <w:p w:rsidR="00626B6A" w:rsidRPr="006D3B80" w:rsidRDefault="00626B6A" w:rsidP="007F20F0">
      <w:pPr>
        <w:pStyle w:val="ResumeBullet2"/>
        <w:numPr>
          <w:ilvl w:val="0"/>
          <w:numId w:val="0"/>
        </w:numPr>
        <w:spacing w:before="60"/>
        <w:jc w:val="both"/>
        <w:rPr>
          <w:rFonts w:ascii="Avenir 45" w:hAnsi="Avenir 45"/>
          <w:noProof w:val="0"/>
        </w:rPr>
      </w:pPr>
      <w:r w:rsidRPr="006D3B80">
        <w:rPr>
          <w:rFonts w:ascii="Avenir 45" w:hAnsi="Avenir 45"/>
          <w:noProof w:val="0"/>
        </w:rPr>
        <w:t>This Health care system is a Rich Internet application developed for State Farm Health care, U.S.A. This application covers all major departments of the hospital and computerizes the various functionalities of each and every department. It seamlessly integrates all the functionalities and modules of various departments. This application helps in computerization and maintenance of the patient data, hospital data and automating the various processes in hospitals. It captures demographic, clinical as well as financial data of the patient. The application gives a very highly interactive User Interface to the user taking in to consideration various levels of users of the application.</w:t>
      </w:r>
    </w:p>
    <w:p w:rsidR="00626B6A" w:rsidRPr="006D3B80" w:rsidRDefault="00626B6A" w:rsidP="00626B6A">
      <w:pPr>
        <w:pStyle w:val="ResumeBullet2"/>
        <w:numPr>
          <w:ilvl w:val="0"/>
          <w:numId w:val="0"/>
        </w:numPr>
        <w:spacing w:before="60"/>
        <w:jc w:val="both"/>
        <w:rPr>
          <w:rFonts w:ascii="Avenir 45" w:hAnsi="Avenir 45"/>
          <w:b/>
          <w:bCs/>
        </w:rPr>
      </w:pPr>
      <w:r w:rsidRPr="006D3B80">
        <w:rPr>
          <w:rFonts w:ascii="Avenir 45" w:hAnsi="Avenir 45"/>
          <w:b/>
          <w:bCs/>
        </w:rPr>
        <w:t>Responsibilities:</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Involved in gathering the requirements and documenting the SRS and Use Cases </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Involved in In-Patient Management, Out-patient Management, Consultation, Pharmacy and patient history management modules. </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developing the server side implementations Using Various Design patterns like DAO, Singleton and DTO</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Efficiently implemented the use cases and unit test cases. </w:t>
      </w:r>
    </w:p>
    <w:p w:rsidR="0020385B" w:rsidRPr="006D3B80" w:rsidRDefault="0020385B" w:rsidP="007F20F0">
      <w:pPr>
        <w:pStyle w:val="ResumeBullet2"/>
        <w:numPr>
          <w:ilvl w:val="0"/>
          <w:numId w:val="0"/>
        </w:numPr>
        <w:spacing w:before="60"/>
        <w:jc w:val="both"/>
        <w:rPr>
          <w:rFonts w:ascii="Avenir 45" w:hAnsi="Avenir 45"/>
          <w:b/>
          <w:i/>
        </w:rPr>
      </w:pPr>
      <w:r w:rsidRPr="006D3B80">
        <w:rPr>
          <w:rFonts w:ascii="Avenir 45" w:hAnsi="Avenir 45"/>
          <w:b/>
          <w:i/>
        </w:rPr>
        <w:t>Environment:</w:t>
      </w:r>
      <w:r w:rsidRPr="006D3B80">
        <w:rPr>
          <w:rFonts w:ascii="Avenir 45" w:hAnsi="Avenir 45"/>
          <w:i/>
        </w:rPr>
        <w:t xml:space="preserve"> </w:t>
      </w:r>
      <w:r w:rsidR="00626B6A" w:rsidRPr="006D3B80">
        <w:rPr>
          <w:rFonts w:ascii="Avenir 45" w:hAnsi="Avenir 45" w:cs="Arial"/>
          <w:i/>
        </w:rPr>
        <w:t>Core Java, servlet, oracle, weblogic 8.1</w:t>
      </w:r>
      <w:r w:rsidR="00626B6A" w:rsidRPr="006D3B80">
        <w:rPr>
          <w:rFonts w:ascii="Avenir 45" w:hAnsi="Avenir 45"/>
          <w:b/>
          <w:i/>
          <w:lang w:eastAsia="en-IN"/>
        </w:rPr>
        <w:t>.</w:t>
      </w:r>
    </w:p>
    <w:p w:rsidR="0020385B" w:rsidRPr="0020385B" w:rsidRDefault="0020385B" w:rsidP="00842F03">
      <w:pPr>
        <w:pStyle w:val="ResumeBullet2"/>
        <w:numPr>
          <w:ilvl w:val="0"/>
          <w:numId w:val="0"/>
        </w:numPr>
        <w:rPr>
          <w:rFonts w:ascii="Avenir 45" w:hAnsi="Avenir 45"/>
          <w:i/>
        </w:rPr>
      </w:pPr>
    </w:p>
    <w:tbl>
      <w:tblPr>
        <w:tblW w:w="0" w:type="auto"/>
        <w:tblLook w:val="01E0" w:firstRow="1" w:lastRow="1" w:firstColumn="1" w:lastColumn="1" w:noHBand="0" w:noVBand="0"/>
      </w:tblPr>
      <w:tblGrid>
        <w:gridCol w:w="4608"/>
        <w:gridCol w:w="5580"/>
      </w:tblGrid>
      <w:tr w:rsidR="0020385B" w:rsidRPr="007538FC" w:rsidTr="007538FC">
        <w:trPr>
          <w:trHeight w:val="207"/>
        </w:trPr>
        <w:tc>
          <w:tcPr>
            <w:tcW w:w="4608" w:type="dxa"/>
            <w:vAlign w:val="center"/>
          </w:tcPr>
          <w:p w:rsidR="0020385B" w:rsidRPr="007538FC" w:rsidRDefault="00626B6A" w:rsidP="007538FC">
            <w:pPr>
              <w:pStyle w:val="ResumeList"/>
              <w:spacing w:before="120"/>
              <w:rPr>
                <w:rFonts w:ascii="Avenir 45" w:hAnsi="Avenir 45"/>
                <w:b/>
                <w:bCs/>
              </w:rPr>
            </w:pPr>
            <w:r w:rsidRPr="007538FC">
              <w:rPr>
                <w:rFonts w:ascii="Avenir 45" w:hAnsi="Avenir 45"/>
                <w:b/>
              </w:rPr>
              <w:t>Core Banking</w:t>
            </w:r>
          </w:p>
        </w:tc>
        <w:tc>
          <w:tcPr>
            <w:tcW w:w="5580" w:type="dxa"/>
            <w:vAlign w:val="center"/>
          </w:tcPr>
          <w:p w:rsidR="0020385B" w:rsidRPr="007538FC" w:rsidRDefault="00626B6A" w:rsidP="007538FC">
            <w:pPr>
              <w:pStyle w:val="ResumeProject"/>
              <w:numPr>
                <w:ilvl w:val="0"/>
                <w:numId w:val="0"/>
              </w:numPr>
              <w:jc w:val="right"/>
              <w:rPr>
                <w:rFonts w:ascii="Avenir 45" w:hAnsi="Avenir 45"/>
                <w:szCs w:val="20"/>
                <w:u w:val="none"/>
              </w:rPr>
            </w:pPr>
            <w:r w:rsidRPr="007538FC">
              <w:rPr>
                <w:rFonts w:ascii="Avenir 45" w:hAnsi="Avenir 45"/>
                <w:bCs w:val="0"/>
                <w:szCs w:val="20"/>
                <w:u w:val="none"/>
              </w:rPr>
              <w:t>August 2007</w:t>
            </w:r>
            <w:r w:rsidRPr="007538FC">
              <w:rPr>
                <w:rFonts w:ascii="Avenir 45" w:hAnsi="Avenir 45"/>
                <w:szCs w:val="20"/>
                <w:u w:val="none"/>
              </w:rPr>
              <w:t xml:space="preserve"> </w:t>
            </w:r>
            <w:r w:rsidRPr="007538FC">
              <w:rPr>
                <w:rFonts w:ascii="Avenir 45" w:hAnsi="Avenir 45"/>
                <w:bCs w:val="0"/>
                <w:iCs w:val="0"/>
                <w:szCs w:val="20"/>
                <w:u w:val="none"/>
              </w:rPr>
              <w:t>– June 2008</w:t>
            </w:r>
          </w:p>
        </w:tc>
      </w:tr>
      <w:tr w:rsidR="0020385B" w:rsidRPr="007538FC" w:rsidTr="007538FC">
        <w:trPr>
          <w:trHeight w:val="80"/>
        </w:trPr>
        <w:tc>
          <w:tcPr>
            <w:tcW w:w="4608" w:type="dxa"/>
            <w:vAlign w:val="center"/>
          </w:tcPr>
          <w:p w:rsidR="0020385B" w:rsidRPr="007538FC" w:rsidRDefault="00200734" w:rsidP="007538FC">
            <w:pPr>
              <w:pStyle w:val="ResumeList"/>
              <w:spacing w:before="0"/>
              <w:rPr>
                <w:rFonts w:ascii="Avenir 45" w:hAnsi="Avenir 45"/>
                <w:b/>
                <w:bCs/>
                <w:i/>
              </w:rPr>
            </w:pPr>
            <w:r>
              <w:rPr>
                <w:rFonts w:ascii="Avenir 45" w:hAnsi="Avenir 45"/>
                <w:b/>
                <w:bCs/>
                <w:i/>
              </w:rPr>
              <w:t>Developer</w:t>
            </w:r>
          </w:p>
        </w:tc>
        <w:tc>
          <w:tcPr>
            <w:tcW w:w="5580" w:type="dxa"/>
            <w:vAlign w:val="center"/>
          </w:tcPr>
          <w:p w:rsidR="0020385B" w:rsidRPr="007538FC" w:rsidRDefault="00626B6A" w:rsidP="007538FC">
            <w:pPr>
              <w:pStyle w:val="ResumeProject"/>
              <w:numPr>
                <w:ilvl w:val="0"/>
                <w:numId w:val="0"/>
              </w:numPr>
              <w:jc w:val="right"/>
              <w:rPr>
                <w:rFonts w:ascii="Avenir 45" w:hAnsi="Avenir 45"/>
                <w:szCs w:val="20"/>
                <w:u w:val="none"/>
              </w:rPr>
            </w:pPr>
            <w:r w:rsidRPr="007538FC">
              <w:rPr>
                <w:rFonts w:ascii="Avenir 45" w:hAnsi="Avenir 45"/>
                <w:bCs w:val="0"/>
                <w:szCs w:val="20"/>
                <w:u w:val="none"/>
              </w:rPr>
              <w:t>Dresdner Bank</w:t>
            </w:r>
            <w:r w:rsidRPr="007538FC">
              <w:rPr>
                <w:rFonts w:ascii="Avenir 45" w:hAnsi="Avenir 45"/>
                <w:szCs w:val="20"/>
                <w:u w:val="none"/>
              </w:rPr>
              <w:t>, USA – Octane Solutions, Hyderabad</w:t>
            </w:r>
          </w:p>
        </w:tc>
      </w:tr>
    </w:tbl>
    <w:p w:rsidR="00626B6A" w:rsidRPr="006D3B80" w:rsidRDefault="00626B6A" w:rsidP="007F20F0">
      <w:pPr>
        <w:pStyle w:val="ResumeBullet2"/>
        <w:numPr>
          <w:ilvl w:val="0"/>
          <w:numId w:val="0"/>
        </w:numPr>
        <w:spacing w:before="60"/>
        <w:jc w:val="both"/>
        <w:rPr>
          <w:rFonts w:ascii="Avenir 45" w:hAnsi="Avenir 45"/>
          <w:noProof w:val="0"/>
        </w:rPr>
      </w:pPr>
      <w:r w:rsidRPr="006D3B80">
        <w:rPr>
          <w:rFonts w:ascii="Avenir 45" w:hAnsi="Avenir 45"/>
          <w:noProof w:val="0"/>
        </w:rPr>
        <w:t>Dresdner Banking Systems application is used for creating and managing various types of customers and it maintains information about the registered customers. This application contains modules to capture the information about a customer and opens different types of accounts for the customer. This application can maintain the user’s information of different user groups and different transactions.</w:t>
      </w:r>
    </w:p>
    <w:p w:rsidR="00626B6A" w:rsidRPr="006D3B80" w:rsidRDefault="00626B6A" w:rsidP="00626B6A">
      <w:pPr>
        <w:pStyle w:val="ResumeBullet2"/>
        <w:numPr>
          <w:ilvl w:val="0"/>
          <w:numId w:val="0"/>
        </w:numPr>
        <w:spacing w:before="60"/>
        <w:jc w:val="both"/>
        <w:rPr>
          <w:rFonts w:ascii="Avenir 45" w:hAnsi="Avenir 45"/>
          <w:b/>
          <w:bCs/>
        </w:rPr>
      </w:pPr>
      <w:r w:rsidRPr="006D3B80">
        <w:rPr>
          <w:rFonts w:ascii="Avenir 45" w:hAnsi="Avenir 45"/>
          <w:b/>
          <w:bCs/>
        </w:rPr>
        <w:t>Responsibilities:</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Involved in User Management Module and Customer information Module</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lastRenderedPageBreak/>
        <w:t xml:space="preserve">Involved in developing the user interfaces with JSP and Servlets </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 xml:space="preserve">Developed the server side implementation using various design patters like DAO, DTO and Singleton </w:t>
      </w:r>
    </w:p>
    <w:p w:rsidR="00626B6A" w:rsidRPr="006D3B80" w:rsidRDefault="00626B6A" w:rsidP="006D3B80">
      <w:pPr>
        <w:numPr>
          <w:ilvl w:val="0"/>
          <w:numId w:val="25"/>
        </w:numPr>
        <w:ind w:left="720"/>
        <w:jc w:val="both"/>
        <w:rPr>
          <w:rFonts w:ascii="Avenir 45" w:hAnsi="Avenir 45" w:cs="Arial"/>
          <w:sz w:val="20"/>
          <w:szCs w:val="20"/>
        </w:rPr>
      </w:pPr>
      <w:r w:rsidRPr="006D3B80">
        <w:rPr>
          <w:rFonts w:ascii="Avenir 45" w:hAnsi="Avenir 45" w:cs="Arial"/>
          <w:sz w:val="20"/>
          <w:szCs w:val="20"/>
        </w:rPr>
        <w:t>Successfully tested the unit test cases.</w:t>
      </w:r>
    </w:p>
    <w:p w:rsidR="0020385B" w:rsidRPr="006D3B80" w:rsidRDefault="0020385B" w:rsidP="00626B6A">
      <w:pPr>
        <w:pStyle w:val="ResumeBullet2"/>
        <w:numPr>
          <w:ilvl w:val="0"/>
          <w:numId w:val="0"/>
        </w:numPr>
        <w:spacing w:before="60"/>
        <w:jc w:val="both"/>
        <w:rPr>
          <w:rFonts w:ascii="Avenir 45" w:hAnsi="Avenir 45" w:cs="Arial"/>
          <w:b/>
          <w:i/>
        </w:rPr>
      </w:pPr>
      <w:r w:rsidRPr="006D3B80">
        <w:rPr>
          <w:rFonts w:ascii="Avenir 45" w:hAnsi="Avenir 45"/>
          <w:b/>
          <w:i/>
        </w:rPr>
        <w:t>Environment:</w:t>
      </w:r>
      <w:r w:rsidRPr="006D3B80">
        <w:rPr>
          <w:rFonts w:ascii="Avenir 45" w:hAnsi="Avenir 45"/>
          <w:i/>
        </w:rPr>
        <w:t xml:space="preserve"> </w:t>
      </w:r>
      <w:r w:rsidR="00626B6A" w:rsidRPr="006D3B80">
        <w:rPr>
          <w:rFonts w:ascii="Avenir 45" w:hAnsi="Avenir 45" w:cs="Arial"/>
          <w:i/>
        </w:rPr>
        <w:t>Core Java, Servlets, JSP, weblogic, oracle.</w:t>
      </w:r>
    </w:p>
    <w:p w:rsidR="00F16874" w:rsidRDefault="00F16874" w:rsidP="00626B6A">
      <w:pPr>
        <w:pStyle w:val="ResumeBullet2"/>
        <w:numPr>
          <w:ilvl w:val="0"/>
          <w:numId w:val="0"/>
        </w:numPr>
        <w:spacing w:before="60"/>
        <w:jc w:val="both"/>
        <w:rPr>
          <w:rFonts w:ascii="Avenir 45" w:hAnsi="Avenir 45" w:cs="Arial"/>
          <w:i/>
        </w:rPr>
      </w:pPr>
    </w:p>
    <w:p w:rsidR="0020385B" w:rsidRPr="00626B6A" w:rsidRDefault="0020385B" w:rsidP="00787D84">
      <w:pPr>
        <w:pStyle w:val="ResumeBodyChar"/>
        <w:tabs>
          <w:tab w:val="right" w:pos="10080"/>
        </w:tabs>
        <w:spacing w:before="0"/>
        <w:jc w:val="both"/>
        <w:rPr>
          <w:rFonts w:ascii="Avenir 45" w:hAnsi="Avenir 45"/>
          <w:b/>
          <w:szCs w:val="20"/>
        </w:rPr>
      </w:pPr>
    </w:p>
    <w:p w:rsidR="00231CBC" w:rsidRPr="0020385B" w:rsidRDefault="00231CBC" w:rsidP="00100F51">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Education</w:t>
      </w:r>
    </w:p>
    <w:p w:rsidR="0020385B" w:rsidRPr="001E01BA" w:rsidRDefault="00912443" w:rsidP="001E01BA">
      <w:pPr>
        <w:pStyle w:val="ResumeList"/>
        <w:numPr>
          <w:ilvl w:val="0"/>
          <w:numId w:val="39"/>
        </w:numPr>
        <w:jc w:val="both"/>
        <w:rPr>
          <w:rFonts w:ascii="Avenir 45" w:hAnsi="Avenir 45"/>
        </w:rPr>
      </w:pPr>
      <w:r w:rsidRPr="001E01BA">
        <w:rPr>
          <w:rFonts w:ascii="Avenir 45" w:hAnsi="Avenir 45"/>
        </w:rPr>
        <w:t xml:space="preserve">Acharya </w:t>
      </w:r>
      <w:proofErr w:type="spellStart"/>
      <w:r w:rsidRPr="001E01BA">
        <w:rPr>
          <w:rFonts w:ascii="Avenir 45" w:hAnsi="Avenir 45"/>
        </w:rPr>
        <w:t>Nagarjuna</w:t>
      </w:r>
      <w:proofErr w:type="spellEnd"/>
      <w:r w:rsidRPr="001E01BA">
        <w:rPr>
          <w:rFonts w:ascii="Avenir 45" w:hAnsi="Avenir 45"/>
        </w:rPr>
        <w:t xml:space="preserve"> University, </w:t>
      </w:r>
      <w:r w:rsidR="001E0E22" w:rsidRPr="001E01BA">
        <w:rPr>
          <w:rFonts w:ascii="Avenir 45" w:hAnsi="Avenir 45"/>
          <w:b/>
        </w:rPr>
        <w:t>M.C.A</w:t>
      </w:r>
      <w:r w:rsidRPr="001E01BA">
        <w:rPr>
          <w:rFonts w:ascii="Avenir 45" w:hAnsi="Avenir 45"/>
          <w:b/>
        </w:rPr>
        <w:t xml:space="preserve"> (</w:t>
      </w:r>
      <w:r w:rsidR="001E0E22" w:rsidRPr="001E01BA">
        <w:rPr>
          <w:rFonts w:ascii="Avenir 45" w:hAnsi="Avenir 45"/>
          <w:b/>
        </w:rPr>
        <w:t xml:space="preserve">Master </w:t>
      </w:r>
      <w:proofErr w:type="gramStart"/>
      <w:r w:rsidR="001E0E22" w:rsidRPr="001E01BA">
        <w:rPr>
          <w:rFonts w:ascii="Avenir 45" w:hAnsi="Avenir 45"/>
          <w:b/>
        </w:rPr>
        <w:t>Of</w:t>
      </w:r>
      <w:proofErr w:type="gramEnd"/>
      <w:r w:rsidR="001E0E22" w:rsidRPr="001E01BA">
        <w:rPr>
          <w:rFonts w:ascii="Avenir 45" w:hAnsi="Avenir 45"/>
          <w:b/>
        </w:rPr>
        <w:t xml:space="preserve"> Computer Applications)</w:t>
      </w:r>
      <w:r w:rsidRPr="001E01BA">
        <w:rPr>
          <w:rFonts w:ascii="Avenir 45" w:hAnsi="Avenir 45"/>
        </w:rPr>
        <w:t>.</w:t>
      </w:r>
    </w:p>
    <w:p w:rsidR="00100F51" w:rsidRPr="0020385B" w:rsidRDefault="00100F51" w:rsidP="00787D84">
      <w:pPr>
        <w:pStyle w:val="ResumeHeading"/>
        <w:numPr>
          <w:ilvl w:val="0"/>
          <w:numId w:val="0"/>
        </w:numPr>
        <w:pBdr>
          <w:bottom w:val="single" w:sz="8" w:space="1" w:color="auto"/>
        </w:pBdr>
        <w:spacing w:before="0" w:after="0"/>
        <w:jc w:val="both"/>
        <w:rPr>
          <w:rFonts w:ascii="Avenir 45" w:hAnsi="Avenir 45"/>
          <w:b w:val="0"/>
          <w:i w:val="0"/>
          <w:sz w:val="20"/>
          <w:szCs w:val="20"/>
        </w:rPr>
      </w:pPr>
    </w:p>
    <w:p w:rsidR="00F267C7" w:rsidRDefault="00F267C7" w:rsidP="007253CA">
      <w:pPr>
        <w:pStyle w:val="ResumeHeading"/>
        <w:numPr>
          <w:ilvl w:val="0"/>
          <w:numId w:val="0"/>
        </w:numPr>
        <w:pBdr>
          <w:bottom w:val="single" w:sz="8" w:space="1" w:color="auto"/>
        </w:pBdr>
        <w:spacing w:before="0" w:after="0"/>
        <w:rPr>
          <w:rFonts w:ascii="Avenir 45" w:hAnsi="Avenir 45" w:cs="Avenir 45"/>
          <w:sz w:val="24"/>
          <w:szCs w:val="24"/>
        </w:rPr>
      </w:pPr>
    </w:p>
    <w:p w:rsidR="00F267C7" w:rsidRDefault="00F267C7" w:rsidP="007253CA">
      <w:pPr>
        <w:pStyle w:val="ResumeHeading"/>
        <w:numPr>
          <w:ilvl w:val="0"/>
          <w:numId w:val="0"/>
        </w:numPr>
        <w:pBdr>
          <w:bottom w:val="single" w:sz="8" w:space="1" w:color="auto"/>
        </w:pBdr>
        <w:spacing w:before="0" w:after="0"/>
        <w:rPr>
          <w:rFonts w:ascii="Avenir 45" w:hAnsi="Avenir 45" w:cs="Avenir 45"/>
          <w:sz w:val="24"/>
          <w:szCs w:val="24"/>
        </w:rPr>
      </w:pPr>
    </w:p>
    <w:p w:rsidR="007253CA" w:rsidRPr="00061730" w:rsidRDefault="007253CA" w:rsidP="007253CA">
      <w:pPr>
        <w:pStyle w:val="ResumeHeading"/>
        <w:numPr>
          <w:ilvl w:val="0"/>
          <w:numId w:val="0"/>
        </w:numPr>
        <w:pBdr>
          <w:bottom w:val="single" w:sz="8" w:space="1" w:color="auto"/>
        </w:pBdr>
        <w:spacing w:before="0" w:after="0"/>
        <w:rPr>
          <w:rFonts w:ascii="Avenir 45" w:hAnsi="Avenir 45" w:cs="Avenir 45"/>
          <w:sz w:val="24"/>
          <w:szCs w:val="24"/>
        </w:rPr>
      </w:pPr>
      <w:r w:rsidRPr="00061730">
        <w:rPr>
          <w:rFonts w:ascii="Avenir 45" w:hAnsi="Avenir 45" w:cs="Avenir 45"/>
          <w:sz w:val="24"/>
          <w:szCs w:val="24"/>
        </w:rPr>
        <w:t>Certifications</w:t>
      </w:r>
    </w:p>
    <w:p w:rsidR="007253CA" w:rsidRPr="001E01BA" w:rsidRDefault="007253CA" w:rsidP="001E01BA">
      <w:pPr>
        <w:pStyle w:val="ListParagraph"/>
        <w:numPr>
          <w:ilvl w:val="0"/>
          <w:numId w:val="39"/>
        </w:numPr>
        <w:spacing w:before="60"/>
        <w:jc w:val="both"/>
        <w:rPr>
          <w:rFonts w:ascii="Avenir 45" w:hAnsi="Avenir 45" w:cs="Avenir 45"/>
          <w:sz w:val="20"/>
          <w:szCs w:val="20"/>
        </w:rPr>
      </w:pPr>
      <w:r w:rsidRPr="001E01BA">
        <w:rPr>
          <w:rFonts w:ascii="Avenir 45" w:hAnsi="Avenir 45" w:cs="Avenir 45"/>
          <w:sz w:val="20"/>
          <w:szCs w:val="20"/>
        </w:rPr>
        <w:t xml:space="preserve">OCJP (Oracle Certified Java Programmer), </w:t>
      </w:r>
      <w:r w:rsidRPr="001E01BA">
        <w:rPr>
          <w:rFonts w:ascii="Avenir 45" w:hAnsi="Avenir 45" w:cs="Avenir 45"/>
          <w:b/>
          <w:sz w:val="20"/>
          <w:szCs w:val="20"/>
        </w:rPr>
        <w:t>Oracle Corporation</w:t>
      </w:r>
      <w:r w:rsidRPr="001E01BA">
        <w:rPr>
          <w:rFonts w:ascii="Avenir 45" w:hAnsi="Avenir 45" w:cs="Avenir 45"/>
          <w:sz w:val="20"/>
          <w:szCs w:val="20"/>
        </w:rPr>
        <w:t>, 2011</w:t>
      </w:r>
    </w:p>
    <w:p w:rsidR="0020385B" w:rsidRPr="0020385B" w:rsidRDefault="0020385B" w:rsidP="00787D84">
      <w:pPr>
        <w:pStyle w:val="ResumeHeading"/>
        <w:numPr>
          <w:ilvl w:val="0"/>
          <w:numId w:val="0"/>
        </w:numPr>
        <w:pBdr>
          <w:bottom w:val="single" w:sz="8" w:space="1" w:color="auto"/>
        </w:pBdr>
        <w:spacing w:before="0" w:after="0"/>
        <w:jc w:val="both"/>
        <w:rPr>
          <w:rFonts w:ascii="Avenir 45" w:hAnsi="Avenir 45"/>
          <w:b w:val="0"/>
          <w:i w:val="0"/>
          <w:sz w:val="20"/>
          <w:szCs w:val="20"/>
        </w:rPr>
      </w:pPr>
    </w:p>
    <w:p w:rsidR="00F267C7" w:rsidRDefault="00F267C7" w:rsidP="00C11D45">
      <w:pPr>
        <w:pStyle w:val="ResumeHeading"/>
        <w:numPr>
          <w:ilvl w:val="0"/>
          <w:numId w:val="0"/>
        </w:numPr>
        <w:pBdr>
          <w:bottom w:val="single" w:sz="8" w:space="1" w:color="auto"/>
        </w:pBdr>
        <w:spacing w:before="0"/>
        <w:rPr>
          <w:rFonts w:ascii="Avenir 45" w:hAnsi="Avenir 45"/>
          <w:sz w:val="24"/>
          <w:szCs w:val="24"/>
        </w:rPr>
      </w:pPr>
    </w:p>
    <w:p w:rsidR="00C11D45" w:rsidRPr="007F765E" w:rsidRDefault="00C11D45" w:rsidP="00C11D45">
      <w:pPr>
        <w:pStyle w:val="ResumeHeading"/>
        <w:numPr>
          <w:ilvl w:val="0"/>
          <w:numId w:val="0"/>
        </w:numPr>
        <w:pBdr>
          <w:bottom w:val="single" w:sz="8" w:space="1" w:color="auto"/>
        </w:pBdr>
        <w:spacing w:before="0"/>
        <w:rPr>
          <w:rFonts w:ascii="Avenir 45" w:hAnsi="Avenir 45"/>
          <w:sz w:val="24"/>
          <w:szCs w:val="24"/>
        </w:rPr>
      </w:pPr>
      <w:proofErr w:type="spellStart"/>
      <w:r w:rsidRPr="007F765E">
        <w:rPr>
          <w:rFonts w:ascii="Avenir 45" w:hAnsi="Avenir 45"/>
          <w:sz w:val="24"/>
          <w:szCs w:val="24"/>
        </w:rPr>
        <w:t>Acheivements</w:t>
      </w:r>
      <w:proofErr w:type="spellEnd"/>
    </w:p>
    <w:p w:rsidR="00C11D45" w:rsidRPr="001E01BA" w:rsidRDefault="00C11D45" w:rsidP="001E01BA">
      <w:pPr>
        <w:pStyle w:val="ListParagraph"/>
        <w:numPr>
          <w:ilvl w:val="0"/>
          <w:numId w:val="39"/>
        </w:numPr>
        <w:spacing w:before="60"/>
        <w:jc w:val="both"/>
        <w:rPr>
          <w:rFonts w:ascii="Avenir 45" w:hAnsi="Avenir 45" w:cs="Arial"/>
          <w:sz w:val="20"/>
          <w:szCs w:val="20"/>
        </w:rPr>
      </w:pPr>
      <w:r w:rsidRPr="001E01BA">
        <w:rPr>
          <w:rFonts w:ascii="Avenir 45" w:hAnsi="Avenir 45" w:cs="Arial"/>
          <w:sz w:val="20"/>
          <w:szCs w:val="20"/>
        </w:rPr>
        <w:t xml:space="preserve">Have </w:t>
      </w:r>
      <w:proofErr w:type="gramStart"/>
      <w:r w:rsidRPr="001E01BA">
        <w:rPr>
          <w:rFonts w:ascii="Avenir 45" w:hAnsi="Avenir 45" w:cs="Arial"/>
          <w:sz w:val="20"/>
          <w:szCs w:val="20"/>
        </w:rPr>
        <w:t>the continues</w:t>
      </w:r>
      <w:proofErr w:type="gramEnd"/>
      <w:r w:rsidRPr="001E01BA">
        <w:rPr>
          <w:rFonts w:ascii="Avenir 45" w:hAnsi="Avenir 45" w:cs="Arial"/>
          <w:sz w:val="20"/>
          <w:szCs w:val="20"/>
        </w:rPr>
        <w:t xml:space="preserve"> annual performance rating in career as a Very Good.</w:t>
      </w:r>
    </w:p>
    <w:sectPr w:rsidR="00C11D45" w:rsidRPr="001E01BA" w:rsidSect="008F3CA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95D" w:rsidRDefault="008C595D">
      <w:r>
        <w:separator/>
      </w:r>
    </w:p>
  </w:endnote>
  <w:endnote w:type="continuationSeparator" w:id="0">
    <w:p w:rsidR="008C595D" w:rsidRDefault="008C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45">
    <w:panose1 w:val="00000300000000000000"/>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Default="00901DF0" w:rsidP="004A5F9C">
    <w:pPr>
      <w:pStyle w:val="Footer"/>
      <w:framePr w:wrap="around" w:vAnchor="text" w:hAnchor="margin" w:y="1"/>
      <w:rPr>
        <w:rStyle w:val="PageNumber"/>
      </w:rPr>
    </w:pPr>
    <w:r>
      <w:rPr>
        <w:rStyle w:val="PageNumber"/>
      </w:rPr>
      <w:fldChar w:fldCharType="begin"/>
    </w:r>
    <w:r w:rsidR="00B52173">
      <w:rPr>
        <w:rStyle w:val="PageNumber"/>
      </w:rPr>
      <w:instrText xml:space="preserve">PAGE  </w:instrText>
    </w:r>
    <w:r>
      <w:rPr>
        <w:rStyle w:val="PageNumber"/>
      </w:rPr>
      <w:fldChar w:fldCharType="end"/>
    </w:r>
  </w:p>
  <w:p w:rsidR="00B52173" w:rsidRDefault="00B52173" w:rsidP="00B5217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Pr="00B52173" w:rsidRDefault="00901DF0" w:rsidP="004A5F9C">
    <w:pPr>
      <w:pStyle w:val="Footer"/>
      <w:framePr w:wrap="around" w:vAnchor="text" w:hAnchor="margin" w:y="1"/>
      <w:rPr>
        <w:rStyle w:val="PageNumber"/>
        <w:rFonts w:ascii="Avenir 45" w:hAnsi="Avenir 45"/>
        <w:sz w:val="20"/>
        <w:szCs w:val="20"/>
      </w:rPr>
    </w:pPr>
    <w:r w:rsidRPr="00B52173">
      <w:rPr>
        <w:rStyle w:val="PageNumber"/>
        <w:rFonts w:ascii="Avenir 45" w:hAnsi="Avenir 45"/>
        <w:sz w:val="20"/>
        <w:szCs w:val="20"/>
      </w:rPr>
      <w:fldChar w:fldCharType="begin"/>
    </w:r>
    <w:r w:rsidR="00B52173" w:rsidRPr="00B52173">
      <w:rPr>
        <w:rStyle w:val="PageNumber"/>
        <w:rFonts w:ascii="Avenir 45" w:hAnsi="Avenir 45"/>
        <w:sz w:val="20"/>
        <w:szCs w:val="20"/>
      </w:rPr>
      <w:instrText xml:space="preserve">PAGE  </w:instrText>
    </w:r>
    <w:r w:rsidRPr="00B52173">
      <w:rPr>
        <w:rStyle w:val="PageNumber"/>
        <w:rFonts w:ascii="Avenir 45" w:hAnsi="Avenir 45"/>
        <w:sz w:val="20"/>
        <w:szCs w:val="20"/>
      </w:rPr>
      <w:fldChar w:fldCharType="separate"/>
    </w:r>
    <w:r w:rsidR="0059195A">
      <w:rPr>
        <w:rStyle w:val="PageNumber"/>
        <w:rFonts w:ascii="Avenir 45" w:hAnsi="Avenir 45"/>
        <w:noProof/>
        <w:sz w:val="20"/>
        <w:szCs w:val="20"/>
      </w:rPr>
      <w:t>6</w:t>
    </w:r>
    <w:r w:rsidRPr="00B52173">
      <w:rPr>
        <w:rStyle w:val="PageNumber"/>
        <w:rFonts w:ascii="Avenir 45" w:hAnsi="Avenir 45"/>
        <w:sz w:val="20"/>
        <w:szCs w:val="20"/>
      </w:rPr>
      <w:fldChar w:fldCharType="end"/>
    </w:r>
  </w:p>
  <w:p w:rsidR="00B52173" w:rsidRDefault="00B52173" w:rsidP="00B52173">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Default="0072665C" w:rsidP="001F5B7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95D" w:rsidRDefault="008C595D">
      <w:r>
        <w:separator/>
      </w:r>
    </w:p>
  </w:footnote>
  <w:footnote w:type="continuationSeparator" w:id="0">
    <w:p w:rsidR="008C595D" w:rsidRDefault="008C5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223" w:rsidRDefault="00874223"/>
  <w:p w:rsidR="00B478A8" w:rsidRDefault="00B478A8"/>
  <w:p w:rsidR="00B478A8" w:rsidRDefault="00B478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E91" w:rsidRDefault="00912443" w:rsidP="00B52173">
    <w:pPr>
      <w:pStyle w:val="ResumeName"/>
    </w:pPr>
    <w:r w:rsidRPr="00912443">
      <w:rPr>
        <w:rFonts w:ascii="Avenir 45" w:hAnsi="Avenir 45"/>
        <w:sz w:val="20"/>
        <w:szCs w:val="20"/>
      </w:rPr>
      <w:t>Nagaraju</w:t>
    </w:r>
    <w:r w:rsidR="007E5206">
      <w:rPr>
        <w:rFonts w:ascii="Avenir 45" w:hAnsi="Avenir 45"/>
        <w:sz w:val="20"/>
        <w:szCs w:val="20"/>
      </w:rPr>
      <w:t xml:space="preserve"> Gunji</w:t>
    </w:r>
    <w:r w:rsidR="00B52173" w:rsidRPr="00B52173">
      <w:rPr>
        <w:rFonts w:ascii="Avenir 45" w:hAnsi="Avenir 45"/>
        <w:sz w:val="20"/>
        <w:szCs w:val="20"/>
      </w:rPr>
      <w:tab/>
    </w:r>
    <w:r w:rsidR="007A17B3">
      <w:rPr>
        <w:noProof/>
      </w:rPr>
      <w:drawing>
        <wp:inline distT="0" distB="0" distL="0" distR="0">
          <wp:extent cx="1942465" cy="499745"/>
          <wp:effectExtent l="19050" t="0" r="635" b="0"/>
          <wp:docPr id="16" name="Picture 16"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gemini"/>
                  <pic:cNvPicPr>
                    <a:picLocks noChangeAspect="1" noChangeArrowheads="1"/>
                  </pic:cNvPicPr>
                </pic:nvPicPr>
                <pic:blipFill>
                  <a:blip r:embed="rId1"/>
                  <a:srcRect/>
                  <a:stretch>
                    <a:fillRect/>
                  </a:stretch>
                </pic:blipFill>
                <pic:spPr bwMode="auto">
                  <a:xfrm>
                    <a:off x="0" y="0"/>
                    <a:ext cx="1942465" cy="4997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Pr="00E47469" w:rsidRDefault="004B3E91" w:rsidP="00B52173">
    <w:pPr>
      <w:pStyle w:val="ResumeName"/>
    </w:pPr>
    <w:r>
      <w:br/>
    </w:r>
    <w:r w:rsidR="007E5206">
      <w:rPr>
        <w:noProof/>
      </w:rPr>
      <w:t xml:space="preserve">                                                                                                  </w:t>
    </w:r>
    <w:r w:rsidR="007E5206">
      <w:rPr>
        <w:noProof/>
      </w:rPr>
      <w:drawing>
        <wp:inline distT="0" distB="0" distL="0" distR="0" wp14:anchorId="3973B6C1" wp14:editId="2736CDED">
          <wp:extent cx="1942465" cy="499745"/>
          <wp:effectExtent l="19050" t="0" r="635" b="0"/>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gemini"/>
                  <pic:cNvPicPr>
                    <a:picLocks noChangeAspect="1" noChangeArrowheads="1"/>
                  </pic:cNvPicPr>
                </pic:nvPicPr>
                <pic:blipFill>
                  <a:blip r:embed="rId1"/>
                  <a:srcRect/>
                  <a:stretch>
                    <a:fillRect/>
                  </a:stretch>
                </pic:blipFill>
                <pic:spPr bwMode="auto">
                  <a:xfrm>
                    <a:off x="0" y="0"/>
                    <a:ext cx="1942465" cy="4997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ED8B37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D9AED0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37738B"/>
    <w:multiLevelType w:val="hybridMultilevel"/>
    <w:tmpl w:val="E4DC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412AC"/>
    <w:multiLevelType w:val="hybridMultilevel"/>
    <w:tmpl w:val="FB6C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B30CF"/>
    <w:multiLevelType w:val="hybridMultilevel"/>
    <w:tmpl w:val="C6B480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2C0DC8"/>
    <w:multiLevelType w:val="hybridMultilevel"/>
    <w:tmpl w:val="BD42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608"/>
    <w:multiLevelType w:val="hybridMultilevel"/>
    <w:tmpl w:val="042437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BD4913"/>
    <w:multiLevelType w:val="hybridMultilevel"/>
    <w:tmpl w:val="4134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352C1"/>
    <w:multiLevelType w:val="hybridMultilevel"/>
    <w:tmpl w:val="DFDEC5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9136BCA"/>
    <w:multiLevelType w:val="hybridMultilevel"/>
    <w:tmpl w:val="D100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E289E"/>
    <w:multiLevelType w:val="multilevel"/>
    <w:tmpl w:val="D436B4B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4FD06B5"/>
    <w:multiLevelType w:val="hybridMultilevel"/>
    <w:tmpl w:val="F4C4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4" w15:restartNumberingAfterBreak="0">
    <w:nsid w:val="49F50FE5"/>
    <w:multiLevelType w:val="hybridMultilevel"/>
    <w:tmpl w:val="F13A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108D1"/>
    <w:multiLevelType w:val="hybridMultilevel"/>
    <w:tmpl w:val="B12EA980"/>
    <w:lvl w:ilvl="0" w:tplc="E08C02D8">
      <w:start w:val="1"/>
      <w:numFmt w:val="bullet"/>
      <w:lvlText w:val=""/>
      <w:lvlJc w:val="left"/>
      <w:pPr>
        <w:tabs>
          <w:tab w:val="num" w:pos="360"/>
        </w:tabs>
        <w:ind w:left="360" w:hanging="360"/>
      </w:pPr>
      <w:rPr>
        <w:rFonts w:ascii="Symbol" w:hAnsi="Symbol" w:hint="default"/>
        <w:color w:val="auto"/>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953CCC"/>
    <w:multiLevelType w:val="hybridMultilevel"/>
    <w:tmpl w:val="58A0763C"/>
    <w:lvl w:ilvl="0" w:tplc="32FAE756">
      <w:start w:val="1"/>
      <w:numFmt w:val="bullet"/>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1F4E99"/>
    <w:multiLevelType w:val="hybridMultilevel"/>
    <w:tmpl w:val="262A5D84"/>
    <w:lvl w:ilvl="0" w:tplc="1F3EDAE0">
      <w:start w:val="1"/>
      <w:numFmt w:val="bullet"/>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E463E9"/>
    <w:multiLevelType w:val="hybridMultilevel"/>
    <w:tmpl w:val="3C1424A4"/>
    <w:lvl w:ilvl="0" w:tplc="C318F64E">
      <w:start w:val="1"/>
      <w:numFmt w:val="bullet"/>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B06C8E"/>
    <w:multiLevelType w:val="hybridMultilevel"/>
    <w:tmpl w:val="EEBE7F26"/>
    <w:lvl w:ilvl="0" w:tplc="4B2C2BA0">
      <w:start w:val="1"/>
      <w:numFmt w:val="bullet"/>
      <w:pStyle w:val="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1954A2"/>
    <w:multiLevelType w:val="hybridMultilevel"/>
    <w:tmpl w:val="2DFA5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BA4E6B"/>
    <w:multiLevelType w:val="hybridMultilevel"/>
    <w:tmpl w:val="2B8CE8CA"/>
    <w:lvl w:ilvl="0" w:tplc="C9C8807A">
      <w:start w:val="1"/>
      <w:numFmt w:val="bullet"/>
      <w:lvlText w:val=""/>
      <w:lvlJc w:val="left"/>
      <w:pPr>
        <w:tabs>
          <w:tab w:val="num" w:pos="360"/>
        </w:tabs>
        <w:ind w:left="360" w:hanging="360"/>
      </w:pPr>
      <w:rPr>
        <w:rFonts w:ascii="Symbol" w:hAnsi="Symbol" w:hint="default"/>
        <w:color w:val="auto"/>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0"/>
  </w:num>
  <w:num w:numId="3">
    <w:abstractNumId w:val="13"/>
  </w:num>
  <w:num w:numId="4">
    <w:abstractNumId w:val="12"/>
  </w:num>
  <w:num w:numId="5">
    <w:abstractNumId w:val="21"/>
  </w:num>
  <w:num w:numId="6">
    <w:abstractNumId w:val="2"/>
  </w:num>
  <w:num w:numId="7">
    <w:abstractNumId w:val="14"/>
  </w:num>
  <w:num w:numId="8">
    <w:abstractNumId w:val="16"/>
  </w:num>
  <w:num w:numId="9">
    <w:abstractNumId w:val="11"/>
  </w:num>
  <w:num w:numId="10">
    <w:abstractNumId w:val="17"/>
  </w:num>
  <w:num w:numId="11">
    <w:abstractNumId w:val="5"/>
  </w:num>
  <w:num w:numId="12">
    <w:abstractNumId w:val="18"/>
  </w:num>
  <w:num w:numId="13">
    <w:abstractNumId w:val="3"/>
  </w:num>
  <w:num w:numId="14">
    <w:abstractNumId w:val="15"/>
  </w:num>
  <w:num w:numId="15">
    <w:abstractNumId w:val="10"/>
  </w:num>
  <w:num w:numId="16">
    <w:abstractNumId w:val="10"/>
  </w:num>
  <w:num w:numId="17">
    <w:abstractNumId w:val="10"/>
  </w:num>
  <w:num w:numId="18">
    <w:abstractNumId w:val="10"/>
  </w:num>
  <w:num w:numId="19">
    <w:abstractNumId w:val="7"/>
  </w:num>
  <w:num w:numId="20">
    <w:abstractNumId w:val="10"/>
  </w:num>
  <w:num w:numId="21">
    <w:abstractNumId w:val="13"/>
  </w:num>
  <w:num w:numId="22">
    <w:abstractNumId w:val="10"/>
  </w:num>
  <w:num w:numId="23">
    <w:abstractNumId w:val="13"/>
  </w:num>
  <w:num w:numId="24">
    <w:abstractNumId w:val="10"/>
  </w:num>
  <w:num w:numId="25">
    <w:abstractNumId w:val="6"/>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4"/>
  </w:num>
  <w:num w:numId="33">
    <w:abstractNumId w:val="10"/>
  </w:num>
  <w:num w:numId="34">
    <w:abstractNumId w:val="8"/>
  </w:num>
  <w:num w:numId="35">
    <w:abstractNumId w:val="12"/>
  </w:num>
  <w:num w:numId="36">
    <w:abstractNumId w:val="20"/>
  </w:num>
  <w:num w:numId="37">
    <w:abstractNumId w:val="1"/>
  </w:num>
  <w:num w:numId="38">
    <w:abstractNumId w:val="19"/>
  </w:num>
  <w:num w:numId="39">
    <w:abstractNumId w:val="9"/>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indow" stroke="f">
      <v:fill color="window" on="f"/>
      <v:stroke on="f"/>
    </o:shapedefaults>
  </w:hdrShapeDefaults>
  <w:footnotePr>
    <w:footnote w:id="-1"/>
    <w:footnote w:id="0"/>
  </w:footnotePr>
  <w:endnotePr>
    <w:endnote w:id="-1"/>
    <w:endnote w:id="0"/>
  </w:endnotePr>
  <w:compat>
    <w:compatSetting w:name="compatibilityMode" w:uri="http://schemas.microsoft.com/office/word" w:val="12"/>
  </w:compat>
  <w:rsids>
    <w:rsidRoot w:val="001F5B7A"/>
    <w:rsid w:val="00001E8E"/>
    <w:rsid w:val="000077D7"/>
    <w:rsid w:val="00041F2B"/>
    <w:rsid w:val="00042080"/>
    <w:rsid w:val="00042C0E"/>
    <w:rsid w:val="00046033"/>
    <w:rsid w:val="00046EED"/>
    <w:rsid w:val="0007148B"/>
    <w:rsid w:val="000819F9"/>
    <w:rsid w:val="00083C7E"/>
    <w:rsid w:val="00091FD5"/>
    <w:rsid w:val="000A12A1"/>
    <w:rsid w:val="000A1691"/>
    <w:rsid w:val="000A1F16"/>
    <w:rsid w:val="000A27F0"/>
    <w:rsid w:val="000A6045"/>
    <w:rsid w:val="000B1E1D"/>
    <w:rsid w:val="000C504E"/>
    <w:rsid w:val="000E7523"/>
    <w:rsid w:val="000F108F"/>
    <w:rsid w:val="000F50AB"/>
    <w:rsid w:val="00100F51"/>
    <w:rsid w:val="001025B2"/>
    <w:rsid w:val="00112F97"/>
    <w:rsid w:val="00124386"/>
    <w:rsid w:val="00124E76"/>
    <w:rsid w:val="00131BA1"/>
    <w:rsid w:val="00147506"/>
    <w:rsid w:val="001522D4"/>
    <w:rsid w:val="00160F3B"/>
    <w:rsid w:val="00164BD0"/>
    <w:rsid w:val="0017396E"/>
    <w:rsid w:val="001753C1"/>
    <w:rsid w:val="001775C5"/>
    <w:rsid w:val="00183480"/>
    <w:rsid w:val="001920C1"/>
    <w:rsid w:val="00193228"/>
    <w:rsid w:val="001A54A0"/>
    <w:rsid w:val="001D335A"/>
    <w:rsid w:val="001E01BA"/>
    <w:rsid w:val="001E0E22"/>
    <w:rsid w:val="001E4014"/>
    <w:rsid w:val="001E4C49"/>
    <w:rsid w:val="001F5B7A"/>
    <w:rsid w:val="00200734"/>
    <w:rsid w:val="002016B6"/>
    <w:rsid w:val="00201FA3"/>
    <w:rsid w:val="00202B44"/>
    <w:rsid w:val="0020385B"/>
    <w:rsid w:val="00212762"/>
    <w:rsid w:val="00224386"/>
    <w:rsid w:val="00226830"/>
    <w:rsid w:val="00226989"/>
    <w:rsid w:val="00231CBC"/>
    <w:rsid w:val="002362F8"/>
    <w:rsid w:val="002445A7"/>
    <w:rsid w:val="00246E36"/>
    <w:rsid w:val="00252519"/>
    <w:rsid w:val="002578F8"/>
    <w:rsid w:val="00265E4B"/>
    <w:rsid w:val="00270084"/>
    <w:rsid w:val="002760CB"/>
    <w:rsid w:val="0028113E"/>
    <w:rsid w:val="002846E6"/>
    <w:rsid w:val="00286441"/>
    <w:rsid w:val="00287EFF"/>
    <w:rsid w:val="00290021"/>
    <w:rsid w:val="00290421"/>
    <w:rsid w:val="002907C9"/>
    <w:rsid w:val="002A0E69"/>
    <w:rsid w:val="002A1A7E"/>
    <w:rsid w:val="002A3752"/>
    <w:rsid w:val="002B46BD"/>
    <w:rsid w:val="002C1000"/>
    <w:rsid w:val="002C4FEE"/>
    <w:rsid w:val="002C7FCD"/>
    <w:rsid w:val="002E53CD"/>
    <w:rsid w:val="002E5A59"/>
    <w:rsid w:val="002F6DE8"/>
    <w:rsid w:val="003105FD"/>
    <w:rsid w:val="0031081E"/>
    <w:rsid w:val="003143E0"/>
    <w:rsid w:val="003228BD"/>
    <w:rsid w:val="00322AC2"/>
    <w:rsid w:val="003354D3"/>
    <w:rsid w:val="00343D5B"/>
    <w:rsid w:val="003459C5"/>
    <w:rsid w:val="0035386E"/>
    <w:rsid w:val="00354EDB"/>
    <w:rsid w:val="00375BD6"/>
    <w:rsid w:val="003767E1"/>
    <w:rsid w:val="00383D19"/>
    <w:rsid w:val="00387CA9"/>
    <w:rsid w:val="003A027A"/>
    <w:rsid w:val="003A420C"/>
    <w:rsid w:val="003B52C5"/>
    <w:rsid w:val="003C007C"/>
    <w:rsid w:val="003C1D40"/>
    <w:rsid w:val="003C1F4E"/>
    <w:rsid w:val="003C5369"/>
    <w:rsid w:val="003D1BB4"/>
    <w:rsid w:val="003D43A4"/>
    <w:rsid w:val="003E0D7D"/>
    <w:rsid w:val="003F367E"/>
    <w:rsid w:val="003F3968"/>
    <w:rsid w:val="004019CA"/>
    <w:rsid w:val="004044BE"/>
    <w:rsid w:val="00405F9E"/>
    <w:rsid w:val="00411B96"/>
    <w:rsid w:val="004137AF"/>
    <w:rsid w:val="0041666B"/>
    <w:rsid w:val="00420865"/>
    <w:rsid w:val="0042269F"/>
    <w:rsid w:val="004312CD"/>
    <w:rsid w:val="004357DF"/>
    <w:rsid w:val="004421C1"/>
    <w:rsid w:val="0044426B"/>
    <w:rsid w:val="00451E3B"/>
    <w:rsid w:val="00464396"/>
    <w:rsid w:val="004770A1"/>
    <w:rsid w:val="004977D2"/>
    <w:rsid w:val="004A4209"/>
    <w:rsid w:val="004A5F9C"/>
    <w:rsid w:val="004B2DE7"/>
    <w:rsid w:val="004B3E91"/>
    <w:rsid w:val="004B5C31"/>
    <w:rsid w:val="004B75BF"/>
    <w:rsid w:val="004B7BB9"/>
    <w:rsid w:val="004C1C18"/>
    <w:rsid w:val="004C6302"/>
    <w:rsid w:val="004C6AAD"/>
    <w:rsid w:val="004D34B2"/>
    <w:rsid w:val="004D4466"/>
    <w:rsid w:val="004E2A62"/>
    <w:rsid w:val="004F4A2B"/>
    <w:rsid w:val="004F73AA"/>
    <w:rsid w:val="00503F03"/>
    <w:rsid w:val="00515FE8"/>
    <w:rsid w:val="0052474E"/>
    <w:rsid w:val="0053103A"/>
    <w:rsid w:val="00537666"/>
    <w:rsid w:val="005533E4"/>
    <w:rsid w:val="005578C4"/>
    <w:rsid w:val="005744DD"/>
    <w:rsid w:val="00587CB1"/>
    <w:rsid w:val="0059195A"/>
    <w:rsid w:val="005A1398"/>
    <w:rsid w:val="005E19F3"/>
    <w:rsid w:val="00613651"/>
    <w:rsid w:val="0062095D"/>
    <w:rsid w:val="00625538"/>
    <w:rsid w:val="00626B6A"/>
    <w:rsid w:val="0063174A"/>
    <w:rsid w:val="00633D15"/>
    <w:rsid w:val="00634016"/>
    <w:rsid w:val="006376FA"/>
    <w:rsid w:val="006534FC"/>
    <w:rsid w:val="006632EB"/>
    <w:rsid w:val="00675806"/>
    <w:rsid w:val="00696614"/>
    <w:rsid w:val="006D3B80"/>
    <w:rsid w:val="006D53C1"/>
    <w:rsid w:val="006F0927"/>
    <w:rsid w:val="006F2E70"/>
    <w:rsid w:val="007003D9"/>
    <w:rsid w:val="00700DF4"/>
    <w:rsid w:val="00705D4C"/>
    <w:rsid w:val="00707013"/>
    <w:rsid w:val="00714DE7"/>
    <w:rsid w:val="007253CA"/>
    <w:rsid w:val="0072665C"/>
    <w:rsid w:val="00741003"/>
    <w:rsid w:val="00745B24"/>
    <w:rsid w:val="007538FC"/>
    <w:rsid w:val="0076655B"/>
    <w:rsid w:val="0077282C"/>
    <w:rsid w:val="007744E4"/>
    <w:rsid w:val="00785DE6"/>
    <w:rsid w:val="00787D84"/>
    <w:rsid w:val="00796491"/>
    <w:rsid w:val="007A17B3"/>
    <w:rsid w:val="007B2199"/>
    <w:rsid w:val="007B51E9"/>
    <w:rsid w:val="007B5AB8"/>
    <w:rsid w:val="007C0A4B"/>
    <w:rsid w:val="007C0C9F"/>
    <w:rsid w:val="007C2535"/>
    <w:rsid w:val="007C5B42"/>
    <w:rsid w:val="007C62F2"/>
    <w:rsid w:val="007C6AF0"/>
    <w:rsid w:val="007D63F3"/>
    <w:rsid w:val="007D79F7"/>
    <w:rsid w:val="007E3F0E"/>
    <w:rsid w:val="007E5206"/>
    <w:rsid w:val="007F20F0"/>
    <w:rsid w:val="007F3BE9"/>
    <w:rsid w:val="007F4CF6"/>
    <w:rsid w:val="007F765E"/>
    <w:rsid w:val="00815E69"/>
    <w:rsid w:val="00842F03"/>
    <w:rsid w:val="00850D89"/>
    <w:rsid w:val="00851645"/>
    <w:rsid w:val="00852314"/>
    <w:rsid w:val="0086273E"/>
    <w:rsid w:val="008649DE"/>
    <w:rsid w:val="00872878"/>
    <w:rsid w:val="00874223"/>
    <w:rsid w:val="00882690"/>
    <w:rsid w:val="00882976"/>
    <w:rsid w:val="008850FF"/>
    <w:rsid w:val="00896F79"/>
    <w:rsid w:val="008B2952"/>
    <w:rsid w:val="008B56C6"/>
    <w:rsid w:val="008C0606"/>
    <w:rsid w:val="008C595D"/>
    <w:rsid w:val="008D3A8B"/>
    <w:rsid w:val="008E2EA2"/>
    <w:rsid w:val="008E43C5"/>
    <w:rsid w:val="008F3CAF"/>
    <w:rsid w:val="008F61BD"/>
    <w:rsid w:val="009006A6"/>
    <w:rsid w:val="00901DF0"/>
    <w:rsid w:val="0090407D"/>
    <w:rsid w:val="00907F77"/>
    <w:rsid w:val="00912443"/>
    <w:rsid w:val="00914D5B"/>
    <w:rsid w:val="0092245C"/>
    <w:rsid w:val="009313B6"/>
    <w:rsid w:val="0094088C"/>
    <w:rsid w:val="00942B6C"/>
    <w:rsid w:val="00946256"/>
    <w:rsid w:val="009467EA"/>
    <w:rsid w:val="00951E62"/>
    <w:rsid w:val="009627A4"/>
    <w:rsid w:val="00963943"/>
    <w:rsid w:val="00966478"/>
    <w:rsid w:val="00966818"/>
    <w:rsid w:val="009965A0"/>
    <w:rsid w:val="0099665F"/>
    <w:rsid w:val="009A0FE7"/>
    <w:rsid w:val="009A45D0"/>
    <w:rsid w:val="009C1F6D"/>
    <w:rsid w:val="009C4382"/>
    <w:rsid w:val="009C6553"/>
    <w:rsid w:val="009D2037"/>
    <w:rsid w:val="009D277D"/>
    <w:rsid w:val="009E0216"/>
    <w:rsid w:val="009E3BC0"/>
    <w:rsid w:val="009E771F"/>
    <w:rsid w:val="009F3B9A"/>
    <w:rsid w:val="00A0732A"/>
    <w:rsid w:val="00A10C31"/>
    <w:rsid w:val="00A11DB6"/>
    <w:rsid w:val="00A11DED"/>
    <w:rsid w:val="00A26223"/>
    <w:rsid w:val="00A41C4C"/>
    <w:rsid w:val="00A43262"/>
    <w:rsid w:val="00A55A82"/>
    <w:rsid w:val="00A60319"/>
    <w:rsid w:val="00A6332C"/>
    <w:rsid w:val="00A63E5C"/>
    <w:rsid w:val="00A66818"/>
    <w:rsid w:val="00A70819"/>
    <w:rsid w:val="00A8275E"/>
    <w:rsid w:val="00A8720A"/>
    <w:rsid w:val="00A97903"/>
    <w:rsid w:val="00A9795D"/>
    <w:rsid w:val="00A97F6B"/>
    <w:rsid w:val="00AC510F"/>
    <w:rsid w:val="00AD702B"/>
    <w:rsid w:val="00B02AFC"/>
    <w:rsid w:val="00B10913"/>
    <w:rsid w:val="00B12445"/>
    <w:rsid w:val="00B237C1"/>
    <w:rsid w:val="00B37332"/>
    <w:rsid w:val="00B47668"/>
    <w:rsid w:val="00B478A8"/>
    <w:rsid w:val="00B51DF0"/>
    <w:rsid w:val="00B52173"/>
    <w:rsid w:val="00B57E0C"/>
    <w:rsid w:val="00B62D4E"/>
    <w:rsid w:val="00B7203B"/>
    <w:rsid w:val="00B80DA9"/>
    <w:rsid w:val="00BA5DA6"/>
    <w:rsid w:val="00BA7163"/>
    <w:rsid w:val="00BC4D97"/>
    <w:rsid w:val="00BD0984"/>
    <w:rsid w:val="00BD5A9E"/>
    <w:rsid w:val="00BD6A47"/>
    <w:rsid w:val="00BE0B43"/>
    <w:rsid w:val="00BE399B"/>
    <w:rsid w:val="00BE55EA"/>
    <w:rsid w:val="00C11D45"/>
    <w:rsid w:val="00C11D6B"/>
    <w:rsid w:val="00C120E3"/>
    <w:rsid w:val="00C144C2"/>
    <w:rsid w:val="00C16E7C"/>
    <w:rsid w:val="00C204F9"/>
    <w:rsid w:val="00C320AD"/>
    <w:rsid w:val="00C36136"/>
    <w:rsid w:val="00C46914"/>
    <w:rsid w:val="00C61F38"/>
    <w:rsid w:val="00C6264D"/>
    <w:rsid w:val="00C87E2E"/>
    <w:rsid w:val="00CA4101"/>
    <w:rsid w:val="00CB1B91"/>
    <w:rsid w:val="00CC1BC1"/>
    <w:rsid w:val="00CC50BE"/>
    <w:rsid w:val="00CD1EFA"/>
    <w:rsid w:val="00CD501B"/>
    <w:rsid w:val="00CD5DE8"/>
    <w:rsid w:val="00CE7E4C"/>
    <w:rsid w:val="00D01D79"/>
    <w:rsid w:val="00D1047B"/>
    <w:rsid w:val="00D21202"/>
    <w:rsid w:val="00D25215"/>
    <w:rsid w:val="00D3514F"/>
    <w:rsid w:val="00D42CF4"/>
    <w:rsid w:val="00D454FE"/>
    <w:rsid w:val="00D74B48"/>
    <w:rsid w:val="00D86B59"/>
    <w:rsid w:val="00D9066F"/>
    <w:rsid w:val="00D91869"/>
    <w:rsid w:val="00D937A4"/>
    <w:rsid w:val="00DA20D6"/>
    <w:rsid w:val="00DA79F3"/>
    <w:rsid w:val="00DB31CA"/>
    <w:rsid w:val="00DD1269"/>
    <w:rsid w:val="00DD4EAE"/>
    <w:rsid w:val="00DD68C0"/>
    <w:rsid w:val="00DE4153"/>
    <w:rsid w:val="00DE636D"/>
    <w:rsid w:val="00DF718B"/>
    <w:rsid w:val="00E01E90"/>
    <w:rsid w:val="00E06F0D"/>
    <w:rsid w:val="00E146E8"/>
    <w:rsid w:val="00E23F9E"/>
    <w:rsid w:val="00E30375"/>
    <w:rsid w:val="00E340C8"/>
    <w:rsid w:val="00E35E62"/>
    <w:rsid w:val="00E37196"/>
    <w:rsid w:val="00E47469"/>
    <w:rsid w:val="00E62CA3"/>
    <w:rsid w:val="00E66D13"/>
    <w:rsid w:val="00E73098"/>
    <w:rsid w:val="00E83D8F"/>
    <w:rsid w:val="00E84D5B"/>
    <w:rsid w:val="00E90065"/>
    <w:rsid w:val="00E97E4F"/>
    <w:rsid w:val="00EA49E8"/>
    <w:rsid w:val="00EC08FD"/>
    <w:rsid w:val="00EC6E25"/>
    <w:rsid w:val="00ED04FD"/>
    <w:rsid w:val="00EF1D42"/>
    <w:rsid w:val="00F16379"/>
    <w:rsid w:val="00F16874"/>
    <w:rsid w:val="00F169DE"/>
    <w:rsid w:val="00F267C7"/>
    <w:rsid w:val="00F32E1E"/>
    <w:rsid w:val="00F42AFF"/>
    <w:rsid w:val="00F82AA2"/>
    <w:rsid w:val="00F9330C"/>
    <w:rsid w:val="00F9410B"/>
    <w:rsid w:val="00FA4465"/>
    <w:rsid w:val="00FA4DBD"/>
    <w:rsid w:val="00FA5111"/>
    <w:rsid w:val="00FA53F4"/>
    <w:rsid w:val="00FA71F2"/>
    <w:rsid w:val="00FE0D23"/>
    <w:rsid w:val="00FE252E"/>
    <w:rsid w:val="00FF487B"/>
    <w:rsid w:val="00FF5FD4"/>
    <w:rsid w:val="00FF627B"/>
    <w:rsid w:val="00FF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5:docId w15:val="{097D0AD5-8251-417A-BC7F-A188E3E7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943"/>
    <w:rPr>
      <w:rFonts w:ascii="Palatino Linotype" w:hAnsi="Palatino Linotype"/>
      <w:sz w:val="24"/>
      <w:szCs w:val="24"/>
    </w:rPr>
  </w:style>
  <w:style w:type="paragraph" w:styleId="Heading1">
    <w:name w:val="heading 1"/>
    <w:basedOn w:val="Normal"/>
    <w:next w:val="Normal"/>
    <w:uiPriority w:val="99"/>
    <w:qFormat/>
    <w:rsid w:val="00963943"/>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uiPriority w:val="99"/>
    <w:qFormat/>
    <w:rsid w:val="00963943"/>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uiPriority w:val="99"/>
    <w:qFormat/>
    <w:rsid w:val="00ED04FD"/>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uiPriority w:val="99"/>
    <w:qFormat/>
    <w:rsid w:val="00842F0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uiPriority w:val="99"/>
    <w:qFormat/>
    <w:rsid w:val="00842F03"/>
    <w:pPr>
      <w:numPr>
        <w:ilvl w:val="4"/>
        <w:numId w:val="4"/>
      </w:numPr>
      <w:spacing w:before="240" w:after="60"/>
      <w:outlineLvl w:val="4"/>
    </w:pPr>
    <w:rPr>
      <w:b/>
      <w:bCs/>
      <w:i/>
      <w:iCs/>
      <w:sz w:val="26"/>
      <w:szCs w:val="26"/>
    </w:rPr>
  </w:style>
  <w:style w:type="paragraph" w:styleId="Heading6">
    <w:name w:val="heading 6"/>
    <w:basedOn w:val="Normal"/>
    <w:next w:val="Normal"/>
    <w:uiPriority w:val="99"/>
    <w:qFormat/>
    <w:rsid w:val="00842F03"/>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uiPriority w:val="99"/>
    <w:qFormat/>
    <w:rsid w:val="00842F03"/>
    <w:pPr>
      <w:numPr>
        <w:ilvl w:val="6"/>
        <w:numId w:val="4"/>
      </w:numPr>
      <w:spacing w:before="240" w:after="60"/>
      <w:outlineLvl w:val="6"/>
    </w:pPr>
    <w:rPr>
      <w:rFonts w:ascii="Times New Roman" w:hAnsi="Times New Roman"/>
    </w:rPr>
  </w:style>
  <w:style w:type="paragraph" w:styleId="Heading8">
    <w:name w:val="heading 8"/>
    <w:basedOn w:val="Normal"/>
    <w:next w:val="Normal"/>
    <w:uiPriority w:val="99"/>
    <w:qFormat/>
    <w:rsid w:val="00842F03"/>
    <w:pPr>
      <w:numPr>
        <w:ilvl w:val="7"/>
        <w:numId w:val="4"/>
      </w:numPr>
      <w:spacing w:before="240" w:after="60"/>
      <w:outlineLvl w:val="7"/>
    </w:pPr>
    <w:rPr>
      <w:rFonts w:ascii="Times New Roman" w:hAnsi="Times New Roman"/>
      <w:i/>
      <w:iCs/>
    </w:rPr>
  </w:style>
  <w:style w:type="paragraph" w:styleId="Heading9">
    <w:name w:val="heading 9"/>
    <w:basedOn w:val="Normal"/>
    <w:next w:val="Normal"/>
    <w:uiPriority w:val="99"/>
    <w:qFormat/>
    <w:rsid w:val="00842F03"/>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rsid w:val="006D3B80"/>
    <w:pPr>
      <w:numPr>
        <w:numId w:val="38"/>
      </w:numPr>
      <w:ind w:left="720"/>
      <w:jc w:val="both"/>
    </w:pPr>
    <w:rPr>
      <w:rFonts w:ascii="Avenir 45" w:hAnsi="Avenir 45"/>
      <w:sz w:val="20"/>
      <w:szCs w:val="20"/>
    </w:rPr>
  </w:style>
  <w:style w:type="paragraph" w:customStyle="1" w:styleId="ResumeName">
    <w:name w:val="Resume Name"/>
    <w:basedOn w:val="Heading1"/>
    <w:next w:val="ResumeHeading"/>
    <w:autoRedefine/>
    <w:rsid w:val="00B52173"/>
    <w:pPr>
      <w:numPr>
        <w:numId w:val="0"/>
      </w:numPr>
      <w:tabs>
        <w:tab w:val="right" w:pos="10080"/>
      </w:tabs>
      <w:spacing w:after="120"/>
    </w:pPr>
    <w:rPr>
      <w:rFonts w:ascii="Times New Roman" w:hAnsi="Times New Roman" w:cs="Times New Roman"/>
      <w:i/>
      <w:sz w:val="28"/>
      <w:szCs w:val="28"/>
    </w:rPr>
  </w:style>
  <w:style w:type="paragraph" w:customStyle="1" w:styleId="ResumeHeading">
    <w:name w:val="Resume Heading"/>
    <w:basedOn w:val="Heading2"/>
    <w:uiPriority w:val="99"/>
    <w:rsid w:val="00963943"/>
    <w:pPr>
      <w:pBdr>
        <w:bottom w:val="single" w:sz="4" w:space="1" w:color="auto"/>
      </w:pBdr>
    </w:pPr>
    <w:rPr>
      <w:rFonts w:ascii="Times New Roman" w:hAnsi="Times New Roman"/>
    </w:rPr>
  </w:style>
  <w:style w:type="paragraph" w:customStyle="1" w:styleId="ResumeBullet">
    <w:name w:val="Resume Bullet"/>
    <w:basedOn w:val="Normal"/>
    <w:next w:val="ResumeBullet2"/>
    <w:rsid w:val="00963943"/>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rsid w:val="00963943"/>
    <w:pPr>
      <w:spacing w:before="60"/>
    </w:pPr>
    <w:rPr>
      <w:rFonts w:ascii="Times New Roman" w:hAnsi="Times New Roman"/>
      <w:sz w:val="20"/>
    </w:rPr>
  </w:style>
  <w:style w:type="paragraph" w:styleId="ListBullet2">
    <w:name w:val="List Bullet 2"/>
    <w:basedOn w:val="Normal"/>
    <w:autoRedefine/>
    <w:rsid w:val="00963943"/>
    <w:pPr>
      <w:keepNext/>
      <w:numPr>
        <w:numId w:val="1"/>
      </w:numPr>
      <w:outlineLvl w:val="1"/>
    </w:pPr>
  </w:style>
  <w:style w:type="paragraph" w:customStyle="1" w:styleId="ResumeBullet2">
    <w:name w:val="Resume Bullet 2"/>
    <w:rsid w:val="00963943"/>
    <w:pPr>
      <w:numPr>
        <w:ilvl w:val="1"/>
        <w:numId w:val="3"/>
      </w:numPr>
    </w:pPr>
    <w:rPr>
      <w:noProof/>
    </w:rPr>
  </w:style>
  <w:style w:type="paragraph" w:customStyle="1" w:styleId="ResumeSkillSet">
    <w:name w:val="Resume SkillSet"/>
    <w:basedOn w:val="ResumeBodyChar"/>
    <w:link w:val="ResumeSkillSetChar"/>
    <w:autoRedefine/>
    <w:rsid w:val="00BA7163"/>
    <w:pPr>
      <w:keepLines/>
      <w:tabs>
        <w:tab w:val="left" w:pos="2160"/>
      </w:tabs>
      <w:jc w:val="center"/>
    </w:pPr>
    <w:rPr>
      <w:b/>
      <w:bCs/>
      <w:sz w:val="24"/>
    </w:rPr>
  </w:style>
  <w:style w:type="paragraph" w:customStyle="1" w:styleId="ResumeHeader">
    <w:name w:val="Resume Header"/>
    <w:basedOn w:val="ResumeName"/>
    <w:rsid w:val="00963943"/>
    <w:pPr>
      <w:spacing w:before="120"/>
    </w:pPr>
  </w:style>
  <w:style w:type="paragraph" w:styleId="Header">
    <w:name w:val="header"/>
    <w:basedOn w:val="Normal"/>
    <w:rsid w:val="00963943"/>
    <w:pPr>
      <w:tabs>
        <w:tab w:val="center" w:pos="4320"/>
        <w:tab w:val="right" w:pos="8640"/>
      </w:tabs>
    </w:pPr>
  </w:style>
  <w:style w:type="paragraph" w:styleId="Footer">
    <w:name w:val="footer"/>
    <w:basedOn w:val="Normal"/>
    <w:rsid w:val="00963943"/>
    <w:pPr>
      <w:tabs>
        <w:tab w:val="center" w:pos="4320"/>
        <w:tab w:val="right" w:pos="8640"/>
      </w:tabs>
    </w:pPr>
  </w:style>
  <w:style w:type="paragraph" w:styleId="BodyText">
    <w:name w:val="Body Text"/>
    <w:basedOn w:val="Normal"/>
    <w:rsid w:val="00963943"/>
    <w:rPr>
      <w:rFonts w:ascii="Times New Roman" w:hAnsi="Times New Roman"/>
      <w:szCs w:val="20"/>
    </w:rPr>
  </w:style>
  <w:style w:type="paragraph" w:customStyle="1" w:styleId="ResumeCitation">
    <w:name w:val="Resume Citation"/>
    <w:basedOn w:val="ResumeBodyChar"/>
    <w:rsid w:val="00963943"/>
    <w:pPr>
      <w:ind w:left="360" w:hanging="360"/>
    </w:pPr>
    <w:rPr>
      <w:bCs/>
    </w:rPr>
  </w:style>
  <w:style w:type="paragraph" w:customStyle="1" w:styleId="ResumeFooter">
    <w:name w:val="Resume Footer"/>
    <w:basedOn w:val="Normal"/>
    <w:rsid w:val="00963943"/>
    <w:pPr>
      <w:jc w:val="both"/>
    </w:pPr>
    <w:rPr>
      <w:rFonts w:ascii="Times New Roman" w:hAnsi="Times New Roman"/>
      <w:i/>
      <w:sz w:val="16"/>
    </w:rPr>
  </w:style>
  <w:style w:type="paragraph" w:customStyle="1" w:styleId="ResumeLastSaved">
    <w:name w:val="Resume LastSaved"/>
    <w:rsid w:val="00963943"/>
    <w:pPr>
      <w:jc w:val="center"/>
    </w:pPr>
    <w:rPr>
      <w:i/>
      <w:sz w:val="12"/>
    </w:rPr>
  </w:style>
  <w:style w:type="paragraph" w:customStyle="1" w:styleId="ResumeProject">
    <w:name w:val="Resume Project"/>
    <w:basedOn w:val="ResumeHeading"/>
    <w:next w:val="ResumeDatehidden"/>
    <w:rsid w:val="00963943"/>
    <w:pPr>
      <w:pBdr>
        <w:bottom w:val="none" w:sz="0" w:space="0" w:color="auto"/>
      </w:pBdr>
      <w:spacing w:before="120" w:after="0"/>
    </w:pPr>
    <w:rPr>
      <w:i w:val="0"/>
      <w:sz w:val="20"/>
      <w:u w:val="single"/>
    </w:rPr>
  </w:style>
  <w:style w:type="paragraph" w:customStyle="1" w:styleId="ResumeList">
    <w:name w:val="Resume List"/>
    <w:link w:val="ResumeListChar"/>
    <w:rsid w:val="00963943"/>
    <w:pPr>
      <w:spacing w:before="60"/>
    </w:pPr>
  </w:style>
  <w:style w:type="paragraph" w:customStyle="1" w:styleId="ResumeDatehidden">
    <w:name w:val="Resume Date (hidden)"/>
    <w:basedOn w:val="Normal"/>
    <w:next w:val="ResumeBullet"/>
    <w:rsid w:val="00963943"/>
    <w:pPr>
      <w:keepLines/>
      <w:spacing w:before="60"/>
    </w:pPr>
    <w:rPr>
      <w:rFonts w:ascii="Times New Roman" w:hAnsi="Times New Roman"/>
      <w:b/>
      <w:vanish/>
      <w:sz w:val="20"/>
    </w:rPr>
  </w:style>
  <w:style w:type="character" w:styleId="PageNumber">
    <w:name w:val="page number"/>
    <w:basedOn w:val="DefaultParagraphFont"/>
    <w:rsid w:val="00963943"/>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basedOn w:val="DefaultParagraphFont"/>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basedOn w:val="DefaultParagraphFont"/>
    <w:link w:val="ResumeBodyChar"/>
    <w:rsid w:val="002C4FEE"/>
    <w:rPr>
      <w:szCs w:val="24"/>
      <w:lang w:val="en-US" w:eastAsia="en-US" w:bidi="ar-SA"/>
    </w:rPr>
  </w:style>
  <w:style w:type="paragraph" w:customStyle="1" w:styleId="EnterYourName">
    <w:name w:val="Enter Your Name"/>
    <w:basedOn w:val="ResumeHeader"/>
    <w:rsid w:val="004357DF"/>
    <w:pPr>
      <w:jc w:val="right"/>
    </w:pPr>
    <w:rPr>
      <w:iCs/>
    </w:rPr>
  </w:style>
  <w:style w:type="character" w:customStyle="1" w:styleId="ResumeSkillSetChar">
    <w:name w:val="Resume SkillSet Char"/>
    <w:basedOn w:val="DefaultParagraphFont"/>
    <w:link w:val="ResumeSkillSet"/>
    <w:rsid w:val="00BA7163"/>
    <w:rPr>
      <w:b/>
      <w:bCs/>
      <w:sz w:val="24"/>
      <w:szCs w:val="24"/>
      <w:lang w:val="en-US" w:eastAsia="en-US" w:bidi="ar-SA"/>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rPr>
      <w:iCs/>
      <w:sz w:val="32"/>
      <w:szCs w:val="20"/>
    </w:rPr>
  </w:style>
  <w:style w:type="paragraph" w:styleId="Date">
    <w:name w:val="Date"/>
    <w:basedOn w:val="Normal"/>
    <w:next w:val="Normal"/>
    <w:rsid w:val="00D74B48"/>
  </w:style>
  <w:style w:type="character" w:customStyle="1" w:styleId="ResumeListChar">
    <w:name w:val="Resume List Char"/>
    <w:basedOn w:val="DefaultParagraphFont"/>
    <w:link w:val="ResumeList"/>
    <w:rsid w:val="00842F03"/>
    <w:rPr>
      <w:lang w:val="en-US" w:eastAsia="en-US" w:bidi="ar-SA"/>
    </w:rPr>
  </w:style>
  <w:style w:type="character" w:styleId="Hyperlink">
    <w:name w:val="Hyperlink"/>
    <w:basedOn w:val="DefaultParagraphFont"/>
    <w:rsid w:val="00842F03"/>
    <w:rPr>
      <w:color w:val="0000FF"/>
      <w:u w:val="single"/>
    </w:rPr>
  </w:style>
  <w:style w:type="character" w:customStyle="1" w:styleId="EmailStyle44">
    <w:name w:val="EmailStyle44"/>
    <w:basedOn w:val="DefaultParagraphFont"/>
    <w:semiHidden/>
    <w:rsid w:val="00851645"/>
    <w:rPr>
      <w:rFonts w:ascii="Bookman Old Style" w:hAnsi="Bookman Old Style"/>
      <w:b w:val="0"/>
      <w:bCs w:val="0"/>
      <w:i w:val="0"/>
      <w:iCs w:val="0"/>
      <w:strike w:val="0"/>
      <w:color w:val="auto"/>
      <w:sz w:val="22"/>
      <w:szCs w:val="22"/>
      <w:u w:val="none"/>
    </w:rPr>
  </w:style>
  <w:style w:type="character" w:customStyle="1" w:styleId="blackres1">
    <w:name w:val="blackres1"/>
    <w:basedOn w:val="DefaultParagraphFont"/>
    <w:rsid w:val="00912443"/>
    <w:rPr>
      <w:rFonts w:ascii="Arial" w:hAnsi="Arial" w:cs="Arial" w:hint="default"/>
      <w:color w:val="000000"/>
      <w:sz w:val="20"/>
      <w:szCs w:val="20"/>
    </w:rPr>
  </w:style>
  <w:style w:type="paragraph" w:styleId="BalloonText">
    <w:name w:val="Balloon Text"/>
    <w:basedOn w:val="Normal"/>
    <w:link w:val="BalloonTextChar"/>
    <w:rsid w:val="000F50AB"/>
    <w:rPr>
      <w:rFonts w:ascii="Tahoma" w:hAnsi="Tahoma" w:cs="Tahoma"/>
      <w:sz w:val="16"/>
      <w:szCs w:val="16"/>
    </w:rPr>
  </w:style>
  <w:style w:type="character" w:customStyle="1" w:styleId="BalloonTextChar">
    <w:name w:val="Balloon Text Char"/>
    <w:basedOn w:val="DefaultParagraphFont"/>
    <w:link w:val="BalloonText"/>
    <w:rsid w:val="000F50AB"/>
    <w:rPr>
      <w:rFonts w:ascii="Tahoma" w:hAnsi="Tahoma" w:cs="Tahoma"/>
      <w:sz w:val="16"/>
      <w:szCs w:val="16"/>
    </w:rPr>
  </w:style>
  <w:style w:type="paragraph" w:styleId="ListParagraph">
    <w:name w:val="List Paragraph"/>
    <w:basedOn w:val="Normal"/>
    <w:uiPriority w:val="34"/>
    <w:qFormat/>
    <w:rsid w:val="00741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AB18B-BF0D-4153-BABD-98E9AFD6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ResumeTemplate2001</Template>
  <TotalTime>48</TotalTime>
  <Pages>6</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Employee Profile</vt:lpstr>
    </vt:vector>
  </TitlesOfParts>
  <Company>Capgemini FS GBU</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Resume Writer</dc:creator>
  <cp:lastModifiedBy>Gunji, Nagaraju</cp:lastModifiedBy>
  <cp:revision>15</cp:revision>
  <cp:lastPrinted>2003-12-12T03:36:00Z</cp:lastPrinted>
  <dcterms:created xsi:type="dcterms:W3CDTF">2017-04-13T04:14:00Z</dcterms:created>
  <dcterms:modified xsi:type="dcterms:W3CDTF">2017-12-27T14:44:00Z</dcterms:modified>
</cp:coreProperties>
</file>