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C53" w:rsidRDefault="009D5C53" w:rsidP="009D5C53">
      <w:pPr>
        <w:rPr>
          <w:rFonts w:ascii="Tw Cen MT" w:hAnsi="Tw Cen MT"/>
          <w:b/>
          <w:u w:val="single"/>
        </w:rPr>
      </w:pPr>
      <w:bookmarkStart w:id="0" w:name="_GoBack"/>
      <w:bookmarkEnd w:id="0"/>
      <w:r w:rsidRPr="009D5C53">
        <w:rPr>
          <w:rFonts w:ascii="Tw Cen MT" w:hAnsi="Tw Cen MT"/>
          <w:b/>
          <w:u w:val="single"/>
        </w:rPr>
        <w:t>WELCOME NOTE:</w:t>
      </w:r>
    </w:p>
    <w:p w:rsidR="008D53EB" w:rsidRPr="009D5C53" w:rsidRDefault="008D53EB" w:rsidP="009D5C53">
      <w:pPr>
        <w:rPr>
          <w:rFonts w:ascii="Tw Cen MT" w:hAnsi="Tw Cen MT"/>
          <w:b/>
          <w:u w:val="single"/>
        </w:rPr>
      </w:pPr>
    </w:p>
    <w:p w:rsidR="009D5C53" w:rsidRPr="009301D2" w:rsidRDefault="008D53EB" w:rsidP="009D5C53">
      <w:pPr>
        <w:rPr>
          <w:rFonts w:ascii="Tw Cen MT" w:hAnsi="Tw Cen MT"/>
          <w:b/>
          <w:i/>
          <w:u w:val="single"/>
        </w:rPr>
      </w:pPr>
      <w:r w:rsidRPr="009301D2">
        <w:rPr>
          <w:rStyle w:val="Hyperlink"/>
          <w:i/>
          <w:color w:val="181818"/>
          <w:sz w:val="24"/>
          <w:u w:val="none"/>
        </w:rPr>
        <w:t xml:space="preserve">“Each day holds a surprise. But only if we expect it can we see, hear, or feel it when it comes to us. Let's not be afraid to receive each day's surprise, whether it comes to us as sorrow or as joy </w:t>
      </w:r>
      <w:r w:rsidR="006F346B" w:rsidRPr="009301D2">
        <w:rPr>
          <w:rStyle w:val="Hyperlink"/>
          <w:i/>
          <w:color w:val="181818"/>
          <w:sz w:val="24"/>
          <w:u w:val="none"/>
        </w:rPr>
        <w:t>it</w:t>
      </w:r>
      <w:r w:rsidRPr="009301D2">
        <w:rPr>
          <w:rStyle w:val="Hyperlink"/>
          <w:i/>
          <w:color w:val="181818"/>
          <w:sz w:val="24"/>
          <w:u w:val="none"/>
        </w:rPr>
        <w:t xml:space="preserve"> will open a new place in our hearts, a place where we can welcome new friends and celebrate more”</w:t>
      </w:r>
      <w:r w:rsidRPr="009301D2">
        <w:rPr>
          <w:rFonts w:ascii="Helvetica" w:hAnsi="Helvetica"/>
          <w:i/>
          <w:color w:val="333333"/>
          <w:sz w:val="21"/>
          <w:szCs w:val="21"/>
        </w:rPr>
        <w:br/>
      </w:r>
    </w:p>
    <w:p w:rsidR="008D53EB" w:rsidRPr="008D53EB" w:rsidRDefault="00D12A18" w:rsidP="009D5C53">
      <w:pPr>
        <w:rPr>
          <w:rFonts w:ascii="Tw Cen MT" w:hAnsi="Tw Cen MT"/>
        </w:rPr>
      </w:pPr>
      <w:r w:rsidRPr="00D12A18">
        <w:rPr>
          <w:rFonts w:ascii="Tw Cen MT" w:hAnsi="Tw Cen MT"/>
        </w:rPr>
        <w:t xml:space="preserve">It's my pleasure </w:t>
      </w:r>
      <w:r>
        <w:rPr>
          <w:rFonts w:ascii="Tw Cen MT" w:hAnsi="Tw Cen MT"/>
        </w:rPr>
        <w:t>to extend</w:t>
      </w:r>
      <w:r w:rsidRPr="003B10B6">
        <w:rPr>
          <w:rFonts w:ascii="Tw Cen MT" w:hAnsi="Tw Cen MT"/>
        </w:rPr>
        <w:t xml:space="preserve"> a gracious and inclusive welcome to all of you</w:t>
      </w:r>
      <w:r>
        <w:rPr>
          <w:rFonts w:ascii="Tw Cen MT" w:hAnsi="Tw Cen MT"/>
        </w:rPr>
        <w:t xml:space="preserve"> </w:t>
      </w:r>
      <w:r w:rsidR="008D53EB">
        <w:rPr>
          <w:rFonts w:ascii="Tw Cen MT" w:hAnsi="Tw Cen MT"/>
        </w:rPr>
        <w:t xml:space="preserve">for the Walgreens Boots Alliance </w:t>
      </w:r>
      <w:r w:rsidR="003B10B6">
        <w:rPr>
          <w:rFonts w:ascii="Tw Cen MT" w:hAnsi="Tw Cen MT"/>
        </w:rPr>
        <w:t>Townhall</w:t>
      </w:r>
      <w:r>
        <w:rPr>
          <w:rFonts w:ascii="Tw Cen MT" w:hAnsi="Tw Cen MT"/>
        </w:rPr>
        <w:t xml:space="preserve"> which will be</w:t>
      </w:r>
      <w:r w:rsidR="008D53EB">
        <w:rPr>
          <w:rFonts w:ascii="Tw Cen MT" w:hAnsi="Tw Cen MT"/>
        </w:rPr>
        <w:t xml:space="preserve"> composed of surprises, joyful moments and celebrations for the day.</w:t>
      </w:r>
    </w:p>
    <w:p w:rsidR="009D5C53" w:rsidRPr="009D5C53" w:rsidRDefault="009D5C53" w:rsidP="009D5C53">
      <w:pPr>
        <w:rPr>
          <w:rFonts w:ascii="Tw Cen MT" w:hAnsi="Tw Cen MT"/>
        </w:rPr>
      </w:pPr>
      <w:r w:rsidRPr="009D5C53">
        <w:rPr>
          <w:rFonts w:ascii="Tw Cen MT" w:hAnsi="Tw Cen MT"/>
        </w:rPr>
        <w:t xml:space="preserve">Today, we also have the </w:t>
      </w:r>
      <w:r w:rsidR="008D53EB" w:rsidRPr="009D5C53">
        <w:rPr>
          <w:rFonts w:ascii="Tw Cen MT" w:hAnsi="Tw Cen MT"/>
        </w:rPr>
        <w:t>Kolkata</w:t>
      </w:r>
      <w:r w:rsidRPr="009D5C53">
        <w:rPr>
          <w:rFonts w:ascii="Tw Cen MT" w:hAnsi="Tw Cen MT"/>
        </w:rPr>
        <w:t xml:space="preserve"> &amp; Bangalore teams virtually connecting with us, thanks </w:t>
      </w:r>
      <w:r w:rsidR="00993380">
        <w:rPr>
          <w:rFonts w:ascii="Tw Cen MT" w:hAnsi="Tw Cen MT"/>
        </w:rPr>
        <w:t>folks</w:t>
      </w:r>
      <w:r w:rsidRPr="009D5C53">
        <w:rPr>
          <w:rFonts w:ascii="Tw Cen MT" w:hAnsi="Tw Cen MT"/>
        </w:rPr>
        <w:t xml:space="preserve"> for joining us today. </w:t>
      </w:r>
    </w:p>
    <w:p w:rsidR="009D5C53" w:rsidRDefault="009D5C53" w:rsidP="009D5C53">
      <w:pPr>
        <w:rPr>
          <w:rFonts w:ascii="Tw Cen MT" w:hAnsi="Tw Cen MT"/>
        </w:rPr>
      </w:pPr>
    </w:p>
    <w:p w:rsidR="00993380" w:rsidRPr="009301D2" w:rsidRDefault="00993380" w:rsidP="009D5C53">
      <w:pPr>
        <w:rPr>
          <w:rStyle w:val="Hyperlink"/>
          <w:i/>
          <w:color w:val="181818"/>
          <w:sz w:val="24"/>
          <w:u w:val="none"/>
        </w:rPr>
      </w:pPr>
      <w:r w:rsidRPr="009301D2">
        <w:rPr>
          <w:rStyle w:val="Hyperlink"/>
          <w:i/>
          <w:color w:val="181818"/>
          <w:sz w:val="24"/>
          <w:u w:val="none"/>
        </w:rPr>
        <w:t>Walgreens is a pharmacy America trust</w:t>
      </w:r>
      <w:r w:rsidR="004B153E" w:rsidRPr="009301D2">
        <w:rPr>
          <w:rStyle w:val="Hyperlink"/>
          <w:i/>
          <w:color w:val="181818"/>
          <w:sz w:val="24"/>
          <w:u w:val="none"/>
        </w:rPr>
        <w:t>s</w:t>
      </w:r>
      <w:r w:rsidRPr="009301D2">
        <w:rPr>
          <w:rStyle w:val="Hyperlink"/>
          <w:i/>
          <w:color w:val="181818"/>
          <w:sz w:val="24"/>
          <w:u w:val="none"/>
        </w:rPr>
        <w:t xml:space="preserve"> at the corner of happy and healthy</w:t>
      </w:r>
    </w:p>
    <w:p w:rsidR="00993380" w:rsidRPr="009301D2" w:rsidRDefault="00993380" w:rsidP="009D5C53">
      <w:pPr>
        <w:rPr>
          <w:rStyle w:val="Hyperlink"/>
          <w:i/>
          <w:color w:val="181818"/>
          <w:sz w:val="24"/>
          <w:u w:val="none"/>
        </w:rPr>
      </w:pPr>
      <w:r w:rsidRPr="009301D2">
        <w:rPr>
          <w:rStyle w:val="Hyperlink"/>
          <w:i/>
          <w:color w:val="181818"/>
          <w:sz w:val="24"/>
          <w:u w:val="none"/>
        </w:rPr>
        <w:t>Cognizant has a passion of making a difference and business stronger.</w:t>
      </w:r>
    </w:p>
    <w:p w:rsidR="009D5C53" w:rsidRPr="009D5C53" w:rsidRDefault="00993380" w:rsidP="00993380">
      <w:pPr>
        <w:rPr>
          <w:rFonts w:ascii="Tw Cen MT" w:hAnsi="Tw Cen MT"/>
        </w:rPr>
      </w:pPr>
      <w:r>
        <w:rPr>
          <w:rFonts w:ascii="Tw Cen MT" w:hAnsi="Tw Cen MT"/>
        </w:rPr>
        <w:t>This combination of trust and passion has made our 2017 a successful year for the integral development of our business.</w:t>
      </w:r>
      <w:r w:rsidR="009D5C53" w:rsidRPr="009D5C53">
        <w:rPr>
          <w:rFonts w:ascii="Tw Cen MT" w:hAnsi="Tw Cen MT"/>
        </w:rPr>
        <w:t xml:space="preserve"> </w:t>
      </w:r>
    </w:p>
    <w:p w:rsidR="009D5C53" w:rsidRDefault="009D5C53" w:rsidP="009D5C53">
      <w:pPr>
        <w:rPr>
          <w:rFonts w:ascii="Tw Cen MT" w:hAnsi="Tw Cen MT"/>
        </w:rPr>
      </w:pPr>
    </w:p>
    <w:p w:rsidR="009D5C53" w:rsidRPr="009D5C53" w:rsidRDefault="004B153E" w:rsidP="004B153E">
      <w:pPr>
        <w:rPr>
          <w:rFonts w:ascii="Tw Cen MT" w:hAnsi="Tw Cen MT"/>
        </w:rPr>
      </w:pPr>
      <w:r>
        <w:rPr>
          <w:rFonts w:ascii="Tw Cen MT" w:hAnsi="Tw Cen MT"/>
        </w:rPr>
        <w:t>A hearty welcome to the distinguished delegates from Walgreens Boots Alliance to share their thoughts on how Cognizant’s passion has driven their business for the last several years.</w:t>
      </w:r>
      <w:r w:rsidR="009D5C53" w:rsidRPr="009D5C53">
        <w:rPr>
          <w:rFonts w:ascii="Tw Cen MT" w:hAnsi="Tw Cen MT"/>
        </w:rPr>
        <w:t xml:space="preserve"> </w:t>
      </w:r>
    </w:p>
    <w:p w:rsidR="009D5C53" w:rsidRPr="009D5C53" w:rsidRDefault="009D5C53" w:rsidP="009D5C53">
      <w:pPr>
        <w:rPr>
          <w:rFonts w:ascii="Tw Cen MT" w:hAnsi="Tw Cen MT"/>
        </w:rPr>
      </w:pPr>
    </w:p>
    <w:p w:rsidR="009D5C53" w:rsidRPr="009D5C53" w:rsidRDefault="009D5C53" w:rsidP="009D5C53">
      <w:pPr>
        <w:rPr>
          <w:rFonts w:ascii="Tw Cen MT" w:hAnsi="Tw Cen MT"/>
        </w:rPr>
      </w:pPr>
      <w:r w:rsidRPr="009D5C53">
        <w:rPr>
          <w:rFonts w:ascii="Tw Cen MT" w:hAnsi="Tw Cen MT"/>
        </w:rPr>
        <w:t>We have amongst us:</w:t>
      </w:r>
    </w:p>
    <w:p w:rsidR="009D5C53" w:rsidRPr="009D5C53" w:rsidRDefault="009D5C53" w:rsidP="009D5C53">
      <w:pPr>
        <w:rPr>
          <w:rFonts w:ascii="Tw Cen MT" w:hAnsi="Tw Cen MT"/>
        </w:rPr>
      </w:pPr>
    </w:p>
    <w:p w:rsidR="00993380" w:rsidRDefault="00993380" w:rsidP="00993380">
      <w:pPr>
        <w:pStyle w:val="ListParagraph"/>
        <w:numPr>
          <w:ilvl w:val="0"/>
          <w:numId w:val="5"/>
        </w:numPr>
      </w:pPr>
      <w:r>
        <w:t>Steve Turner, SVP, Chief Information Officer,</w:t>
      </w:r>
    </w:p>
    <w:p w:rsidR="00993380" w:rsidRDefault="00993380" w:rsidP="00993380">
      <w:pPr>
        <w:pStyle w:val="ListParagraph"/>
        <w:numPr>
          <w:ilvl w:val="0"/>
          <w:numId w:val="5"/>
        </w:numPr>
      </w:pPr>
      <w:r>
        <w:t xml:space="preserve">Greg </w:t>
      </w:r>
      <w:proofErr w:type="spellStart"/>
      <w:r>
        <w:t>Michelini</w:t>
      </w:r>
      <w:proofErr w:type="spellEnd"/>
      <w:r>
        <w:t>, DIV- VP Retail Technology</w:t>
      </w:r>
    </w:p>
    <w:p w:rsidR="00993380" w:rsidRDefault="00993380" w:rsidP="00993380">
      <w:pPr>
        <w:pStyle w:val="ListParagraph"/>
        <w:numPr>
          <w:ilvl w:val="0"/>
          <w:numId w:val="5"/>
        </w:numPr>
      </w:pPr>
      <w:r>
        <w:t xml:space="preserve">Brian Amend, Director, </w:t>
      </w:r>
      <w:proofErr w:type="spellStart"/>
      <w:r>
        <w:t>Sr</w:t>
      </w:r>
      <w:proofErr w:type="spellEnd"/>
      <w:r>
        <w:t xml:space="preserve"> IT Delivery (Merchandising  &amp; Supply Chain)</w:t>
      </w:r>
    </w:p>
    <w:p w:rsidR="00993380" w:rsidRDefault="00993380" w:rsidP="00993380">
      <w:pPr>
        <w:pStyle w:val="ListParagraph"/>
        <w:numPr>
          <w:ilvl w:val="0"/>
          <w:numId w:val="5"/>
        </w:numPr>
      </w:pPr>
      <w:proofErr w:type="spellStart"/>
      <w:r>
        <w:t>Suzzette</w:t>
      </w:r>
      <w:proofErr w:type="spellEnd"/>
      <w:r>
        <w:t xml:space="preserve"> </w:t>
      </w:r>
      <w:proofErr w:type="spellStart"/>
      <w:r>
        <w:t>Jaskowiak</w:t>
      </w:r>
      <w:proofErr w:type="spellEnd"/>
      <w:r>
        <w:t xml:space="preserve">, Director, </w:t>
      </w:r>
      <w:proofErr w:type="spellStart"/>
      <w:r>
        <w:t>Sr</w:t>
      </w:r>
      <w:proofErr w:type="spellEnd"/>
      <w:r>
        <w:t xml:space="preserve"> IT Pharmacy Delivery</w:t>
      </w:r>
    </w:p>
    <w:p w:rsidR="00993380" w:rsidRDefault="00993380" w:rsidP="00993380">
      <w:pPr>
        <w:pStyle w:val="ListParagraph"/>
        <w:numPr>
          <w:ilvl w:val="0"/>
          <w:numId w:val="5"/>
        </w:numPr>
      </w:pPr>
      <w:r>
        <w:t>Mike O'Connell, Manager, IT</w:t>
      </w:r>
    </w:p>
    <w:p w:rsidR="004B153E" w:rsidRDefault="004B153E" w:rsidP="004B153E">
      <w:pPr>
        <w:pStyle w:val="ListParagraph"/>
      </w:pPr>
    </w:p>
    <w:p w:rsidR="00D12A18" w:rsidRPr="009301D2" w:rsidRDefault="004B153E" w:rsidP="004B153E">
      <w:pPr>
        <w:rPr>
          <w:rFonts w:ascii="Tw Cen MT" w:hAnsi="Tw Cen MT"/>
        </w:rPr>
      </w:pPr>
      <w:r w:rsidRPr="009301D2">
        <w:rPr>
          <w:rFonts w:ascii="Tw Cen MT" w:hAnsi="Tw Cen MT"/>
        </w:rPr>
        <w:t xml:space="preserve">We also </w:t>
      </w:r>
      <w:r w:rsidR="00D12A18" w:rsidRPr="009301D2">
        <w:rPr>
          <w:rFonts w:ascii="Tw Cen MT" w:hAnsi="Tw Cen MT"/>
        </w:rPr>
        <w:t>have our</w:t>
      </w:r>
      <w:r w:rsidRPr="009301D2">
        <w:rPr>
          <w:rFonts w:ascii="Tw Cen MT" w:hAnsi="Tw Cen MT"/>
        </w:rPr>
        <w:t xml:space="preserve"> Executive Leadership team here and I take immense pleasure in introducing them to you all. </w:t>
      </w:r>
    </w:p>
    <w:p w:rsidR="009D5C53" w:rsidRPr="005B7D79" w:rsidRDefault="009D5C53" w:rsidP="005B7D79">
      <w:pPr>
        <w:pStyle w:val="ListParagraph"/>
        <w:numPr>
          <w:ilvl w:val="0"/>
          <w:numId w:val="5"/>
        </w:numPr>
      </w:pPr>
      <w:r w:rsidRPr="005B7D79">
        <w:t xml:space="preserve">Srinivasan, </w:t>
      </w:r>
      <w:proofErr w:type="spellStart"/>
      <w:r w:rsidRPr="005B7D79">
        <w:t>Veeraraghavachary</w:t>
      </w:r>
      <w:proofErr w:type="spellEnd"/>
      <w:r w:rsidRPr="005B7D79">
        <w:t xml:space="preserve">, Executive Vice President </w:t>
      </w:r>
    </w:p>
    <w:p w:rsidR="009D5C53" w:rsidRPr="005B7D79" w:rsidRDefault="009D5C53" w:rsidP="005B7D79">
      <w:pPr>
        <w:pStyle w:val="ListParagraph"/>
        <w:numPr>
          <w:ilvl w:val="0"/>
          <w:numId w:val="5"/>
        </w:numPr>
      </w:pPr>
      <w:r w:rsidRPr="005B7D79">
        <w:t xml:space="preserve">Subramanian, </w:t>
      </w:r>
      <w:proofErr w:type="spellStart"/>
      <w:r w:rsidRPr="005B7D79">
        <w:t>Sundaresan</w:t>
      </w:r>
      <w:proofErr w:type="spellEnd"/>
      <w:r w:rsidRPr="005B7D79">
        <w:t xml:space="preserve">, Senior Vice President </w:t>
      </w:r>
    </w:p>
    <w:p w:rsidR="009D5C53" w:rsidRPr="005B7D79" w:rsidRDefault="009D5C53" w:rsidP="005B7D79">
      <w:pPr>
        <w:pStyle w:val="ListParagraph"/>
        <w:numPr>
          <w:ilvl w:val="0"/>
          <w:numId w:val="5"/>
        </w:numPr>
      </w:pPr>
      <w:proofErr w:type="spellStart"/>
      <w:r w:rsidRPr="005B7D79">
        <w:t>Kidiyur</w:t>
      </w:r>
      <w:proofErr w:type="spellEnd"/>
      <w:r w:rsidRPr="005B7D79">
        <w:t xml:space="preserve">, </w:t>
      </w:r>
      <w:proofErr w:type="spellStart"/>
      <w:r w:rsidRPr="005B7D79">
        <w:t>Vinayambika</w:t>
      </w:r>
      <w:proofErr w:type="spellEnd"/>
      <w:r w:rsidRPr="005B7D79">
        <w:t>, Senior Vice President</w:t>
      </w:r>
    </w:p>
    <w:p w:rsidR="009D5C53" w:rsidRPr="005B7D79" w:rsidRDefault="009D5C53" w:rsidP="005B7D79">
      <w:pPr>
        <w:pStyle w:val="ListParagraph"/>
        <w:numPr>
          <w:ilvl w:val="0"/>
          <w:numId w:val="5"/>
        </w:numPr>
      </w:pPr>
      <w:proofErr w:type="spellStart"/>
      <w:r w:rsidRPr="005B7D79">
        <w:t>Ekambaram</w:t>
      </w:r>
      <w:proofErr w:type="spellEnd"/>
      <w:r w:rsidRPr="005B7D79">
        <w:t xml:space="preserve">, </w:t>
      </w:r>
      <w:proofErr w:type="spellStart"/>
      <w:r w:rsidRPr="005B7D79">
        <w:t>Singaravelu</w:t>
      </w:r>
      <w:proofErr w:type="spellEnd"/>
      <w:r w:rsidRPr="005B7D79">
        <w:t>, Vice President</w:t>
      </w:r>
    </w:p>
    <w:p w:rsidR="009D5C53" w:rsidRPr="005B7D79" w:rsidRDefault="009D5C53" w:rsidP="005B7D79">
      <w:pPr>
        <w:pStyle w:val="ListParagraph"/>
        <w:numPr>
          <w:ilvl w:val="0"/>
          <w:numId w:val="5"/>
        </w:numPr>
      </w:pPr>
      <w:proofErr w:type="spellStart"/>
      <w:r w:rsidRPr="005B7D79">
        <w:t>Vaidhyanathan</w:t>
      </w:r>
      <w:proofErr w:type="spellEnd"/>
      <w:r w:rsidRPr="005B7D79">
        <w:t xml:space="preserve">, </w:t>
      </w:r>
      <w:proofErr w:type="spellStart"/>
      <w:r w:rsidRPr="005B7D79">
        <w:t>Ganapathy</w:t>
      </w:r>
      <w:proofErr w:type="spellEnd"/>
      <w:r w:rsidRPr="005B7D79">
        <w:t>, Vice President</w:t>
      </w:r>
    </w:p>
    <w:p w:rsidR="009D5C53" w:rsidRPr="005B7D79" w:rsidRDefault="009D5C53" w:rsidP="005B7D79">
      <w:pPr>
        <w:pStyle w:val="ListParagraph"/>
        <w:numPr>
          <w:ilvl w:val="0"/>
          <w:numId w:val="5"/>
        </w:numPr>
      </w:pPr>
      <w:proofErr w:type="spellStart"/>
      <w:r w:rsidRPr="005B7D79">
        <w:t>Darmar</w:t>
      </w:r>
      <w:proofErr w:type="spellEnd"/>
      <w:r w:rsidRPr="005B7D79">
        <w:t xml:space="preserve"> </w:t>
      </w:r>
      <w:proofErr w:type="spellStart"/>
      <w:r w:rsidRPr="005B7D79">
        <w:t>Graha</w:t>
      </w:r>
      <w:proofErr w:type="spellEnd"/>
      <w:r w:rsidRPr="005B7D79">
        <w:t xml:space="preserve"> </w:t>
      </w:r>
      <w:proofErr w:type="spellStart"/>
      <w:r w:rsidRPr="005B7D79">
        <w:t>Rajendran</w:t>
      </w:r>
      <w:proofErr w:type="spellEnd"/>
      <w:r w:rsidRPr="005B7D79">
        <w:t xml:space="preserve">, </w:t>
      </w:r>
      <w:proofErr w:type="spellStart"/>
      <w:r w:rsidRPr="005B7D79">
        <w:t>Vijeyashankher</w:t>
      </w:r>
      <w:proofErr w:type="spellEnd"/>
      <w:r w:rsidRPr="005B7D79">
        <w:t>, SBU Head</w:t>
      </w:r>
    </w:p>
    <w:p w:rsidR="009D5C53" w:rsidRPr="009301D2" w:rsidRDefault="009D5C53" w:rsidP="009D5C53">
      <w:pPr>
        <w:rPr>
          <w:rFonts w:ascii="Tw Cen MT" w:hAnsi="Tw Cen MT"/>
        </w:rPr>
      </w:pPr>
      <w:r w:rsidRPr="009301D2">
        <w:rPr>
          <w:rFonts w:ascii="Tw Cen MT" w:hAnsi="Tw Cen MT"/>
        </w:rPr>
        <w:t>From Cognizant Exec</w:t>
      </w:r>
      <w:r w:rsidR="003B10B6" w:rsidRPr="009301D2">
        <w:rPr>
          <w:rFonts w:ascii="Tw Cen MT" w:hAnsi="Tw Cen MT"/>
        </w:rPr>
        <w:t>u</w:t>
      </w:r>
      <w:r w:rsidRPr="009301D2">
        <w:rPr>
          <w:rFonts w:ascii="Tw Cen MT" w:hAnsi="Tw Cen MT"/>
        </w:rPr>
        <w:t>tive leadership team.</w:t>
      </w:r>
    </w:p>
    <w:p w:rsidR="009D5C53" w:rsidRPr="009301D2" w:rsidRDefault="009D5C53" w:rsidP="009D5C53">
      <w:pPr>
        <w:rPr>
          <w:rFonts w:ascii="Tw Cen MT" w:hAnsi="Tw Cen MT"/>
        </w:rPr>
      </w:pPr>
    </w:p>
    <w:p w:rsidR="009D5C53" w:rsidRPr="009301D2" w:rsidRDefault="00D12A18" w:rsidP="009D5C53">
      <w:pPr>
        <w:rPr>
          <w:rFonts w:ascii="Tw Cen MT" w:hAnsi="Tw Cen MT"/>
        </w:rPr>
      </w:pPr>
      <w:r w:rsidRPr="009301D2">
        <w:rPr>
          <w:rFonts w:ascii="Tw Cen MT" w:hAnsi="Tw Cen MT"/>
        </w:rPr>
        <w:t>Let's raise up a hearty welcome, big and warm enough to hold you all</w:t>
      </w:r>
      <w:r w:rsidR="005D2E2D">
        <w:rPr>
          <w:rFonts w:ascii="Tw Cen MT" w:hAnsi="Tw Cen MT"/>
        </w:rPr>
        <w:t xml:space="preserve"> for being part of today’s T</w:t>
      </w:r>
      <w:r w:rsidR="009D5C53" w:rsidRPr="009301D2">
        <w:rPr>
          <w:rFonts w:ascii="Tw Cen MT" w:hAnsi="Tw Cen MT"/>
        </w:rPr>
        <w:t xml:space="preserve">ownhall. </w:t>
      </w:r>
    </w:p>
    <w:p w:rsidR="00D12A18" w:rsidRPr="009301D2" w:rsidRDefault="00D12A18" w:rsidP="009D5C53">
      <w:pPr>
        <w:rPr>
          <w:rFonts w:ascii="Tw Cen MT" w:hAnsi="Tw Cen MT"/>
        </w:rPr>
      </w:pPr>
    </w:p>
    <w:p w:rsidR="00D12A18" w:rsidRPr="009D5C53" w:rsidRDefault="00D12A18" w:rsidP="00D12A18">
      <w:pPr>
        <w:rPr>
          <w:rFonts w:ascii="Tw Cen MT" w:hAnsi="Tw Cen MT"/>
          <w:b/>
          <w:u w:val="single"/>
        </w:rPr>
      </w:pPr>
      <w:r w:rsidRPr="009D5C53">
        <w:rPr>
          <w:rFonts w:ascii="Tw Cen MT" w:hAnsi="Tw Cen MT"/>
          <w:b/>
          <w:u w:val="single"/>
        </w:rPr>
        <w:t>WBA ENGAGEMENT VIDEO:</w:t>
      </w:r>
    </w:p>
    <w:p w:rsidR="009D5C53" w:rsidRPr="009D5C53" w:rsidRDefault="009D5C53" w:rsidP="009D5C53">
      <w:pPr>
        <w:pStyle w:val="ListParagraph"/>
        <w:ind w:hanging="360"/>
        <w:rPr>
          <w:rFonts w:ascii="Tw Cen MT" w:hAnsi="Tw Cen MT"/>
        </w:rPr>
      </w:pPr>
      <w:r w:rsidRPr="009D5C53">
        <w:rPr>
          <w:rFonts w:ascii="Tw Cen MT" w:hAnsi="Tw Cen MT"/>
        </w:rPr>
        <w:t xml:space="preserve">    </w:t>
      </w:r>
    </w:p>
    <w:p w:rsidR="009301D2" w:rsidRDefault="00003519" w:rsidP="009D5C53">
      <w:pPr>
        <w:rPr>
          <w:rFonts w:ascii="Tw Cen MT" w:hAnsi="Tw Cen MT"/>
        </w:rPr>
      </w:pPr>
      <w:r>
        <w:rPr>
          <w:rFonts w:ascii="Tw Cen MT" w:hAnsi="Tw Cen MT"/>
        </w:rPr>
        <w:t xml:space="preserve">Once </w:t>
      </w:r>
      <w:r w:rsidR="00A704B1" w:rsidRPr="009301D2">
        <w:rPr>
          <w:rStyle w:val="Hyperlink"/>
          <w:rFonts w:cs="Arial"/>
          <w:b/>
          <w:bCs/>
          <w:color w:val="E86565"/>
          <w:u w:val="none"/>
          <w:shd w:val="clear" w:color="auto" w:fill="F5F5F5"/>
        </w:rPr>
        <w:t>Steve</w:t>
      </w:r>
      <w:r w:rsidRPr="009301D2">
        <w:rPr>
          <w:rStyle w:val="Hyperlink"/>
          <w:rFonts w:cs="Arial"/>
          <w:b/>
          <w:bCs/>
          <w:color w:val="E86565"/>
          <w:u w:val="none"/>
          <w:shd w:val="clear" w:color="auto" w:fill="F5F5F5"/>
        </w:rPr>
        <w:t xml:space="preserve"> jobs</w:t>
      </w:r>
      <w:r>
        <w:rPr>
          <w:rFonts w:ascii="Tw Cen MT" w:hAnsi="Tw Cen MT"/>
        </w:rPr>
        <w:t xml:space="preserve"> said </w:t>
      </w:r>
    </w:p>
    <w:p w:rsidR="00A704B1" w:rsidRPr="009301D2" w:rsidRDefault="00003519" w:rsidP="009D5C53">
      <w:pPr>
        <w:rPr>
          <w:rFonts w:ascii="Tw Cen MT" w:hAnsi="Tw Cen MT"/>
          <w:i/>
        </w:rPr>
      </w:pPr>
      <w:r w:rsidRPr="009301D2">
        <w:rPr>
          <w:rStyle w:val="Hyperlink"/>
          <w:i/>
          <w:color w:val="181818"/>
          <w:sz w:val="24"/>
          <w:u w:val="none"/>
        </w:rPr>
        <w:t>“We’re in the era of the digital video and it’s a mess”</w:t>
      </w:r>
    </w:p>
    <w:p w:rsidR="00A704B1" w:rsidRDefault="00A704B1" w:rsidP="009D5C53">
      <w:pPr>
        <w:rPr>
          <w:rFonts w:ascii="Tw Cen MT" w:hAnsi="Tw Cen MT"/>
        </w:rPr>
      </w:pPr>
      <w:r>
        <w:rPr>
          <w:rFonts w:ascii="Tw Cen MT" w:hAnsi="Tw Cen MT"/>
          <w:i/>
        </w:rPr>
        <w:t>P</w:t>
      </w:r>
      <w:r>
        <w:rPr>
          <w:rFonts w:ascii="Tw Cen MT" w:hAnsi="Tw Cen MT"/>
        </w:rPr>
        <w:t xml:space="preserve">eople are product of their environment. In this digital era, </w:t>
      </w:r>
      <w:r w:rsidR="00BF093C" w:rsidRPr="009D5C53">
        <w:rPr>
          <w:rFonts w:ascii="Tw Cen MT" w:hAnsi="Tw Cen MT"/>
        </w:rPr>
        <w:t>moving</w:t>
      </w:r>
      <w:r w:rsidR="009D5C53" w:rsidRPr="009D5C53">
        <w:rPr>
          <w:rFonts w:ascii="Tw Cen MT" w:hAnsi="Tw Cen MT"/>
        </w:rPr>
        <w:t xml:space="preserve"> on to the next part of our program, we have a</w:t>
      </w:r>
      <w:r w:rsidR="009301D2">
        <w:rPr>
          <w:rFonts w:ascii="Tw Cen MT" w:hAnsi="Tw Cen MT"/>
        </w:rPr>
        <w:t xml:space="preserve"> </w:t>
      </w:r>
      <w:r w:rsidR="009301D2" w:rsidRPr="009301D2">
        <w:rPr>
          <w:rFonts w:ascii="Tw Cen MT" w:hAnsi="Tw Cen MT"/>
          <w:b/>
        </w:rPr>
        <w:t>transformational</w:t>
      </w:r>
      <w:r w:rsidR="009D5C53" w:rsidRPr="009301D2">
        <w:rPr>
          <w:rFonts w:ascii="Tw Cen MT" w:hAnsi="Tw Cen MT"/>
          <w:b/>
        </w:rPr>
        <w:t xml:space="preserve"> video</w:t>
      </w:r>
      <w:r w:rsidR="009D5C53" w:rsidRPr="009D5C53">
        <w:rPr>
          <w:rFonts w:ascii="Tw Cen MT" w:hAnsi="Tw Cen MT"/>
        </w:rPr>
        <w:t xml:space="preserve"> </w:t>
      </w:r>
      <w:r>
        <w:rPr>
          <w:rFonts w:ascii="Tw Cen MT" w:hAnsi="Tw Cen MT"/>
        </w:rPr>
        <w:t xml:space="preserve">which </w:t>
      </w:r>
      <w:r w:rsidRPr="00A704B1">
        <w:rPr>
          <w:rFonts w:ascii="Tw Cen MT" w:hAnsi="Tw Cen MT"/>
        </w:rPr>
        <w:t>provides an opportunity to marry the power of ideas with the power of images</w:t>
      </w:r>
      <w:r w:rsidR="009D5C53" w:rsidRPr="009D5C53">
        <w:rPr>
          <w:rFonts w:ascii="Tw Cen MT" w:hAnsi="Tw Cen MT"/>
        </w:rPr>
        <w:t>.</w:t>
      </w:r>
    </w:p>
    <w:p w:rsidR="00A704B1" w:rsidRDefault="00A704B1" w:rsidP="009D5C53">
      <w:pPr>
        <w:rPr>
          <w:rFonts w:ascii="Tw Cen MT" w:hAnsi="Tw Cen MT"/>
        </w:rPr>
      </w:pPr>
    </w:p>
    <w:p w:rsidR="00BF093C" w:rsidRPr="009D5C53" w:rsidRDefault="009D5C53" w:rsidP="00BF093C">
      <w:pPr>
        <w:rPr>
          <w:rFonts w:ascii="Tw Cen MT" w:hAnsi="Tw Cen MT"/>
        </w:rPr>
      </w:pPr>
      <w:r w:rsidRPr="009D5C53">
        <w:rPr>
          <w:rFonts w:ascii="Tw Cen MT" w:hAnsi="Tw Cen MT"/>
        </w:rPr>
        <w:t>Hope you all enjoy</w:t>
      </w:r>
      <w:r w:rsidR="00A704B1">
        <w:rPr>
          <w:rFonts w:ascii="Tw Cen MT" w:hAnsi="Tw Cen MT"/>
        </w:rPr>
        <w:t>ed</w:t>
      </w:r>
      <w:r w:rsidRPr="009D5C53">
        <w:rPr>
          <w:rFonts w:ascii="Tw Cen MT" w:hAnsi="Tw Cen MT"/>
        </w:rPr>
        <w:t xml:space="preserve"> watching it:</w:t>
      </w:r>
      <w:r w:rsidR="00BF093C" w:rsidRPr="00BF093C">
        <w:rPr>
          <w:rFonts w:ascii="Tw Cen MT" w:hAnsi="Tw Cen MT"/>
        </w:rPr>
        <w:t xml:space="preserve"> </w:t>
      </w:r>
      <w:r w:rsidR="00BF093C" w:rsidRPr="009D5C53">
        <w:rPr>
          <w:rFonts w:ascii="Tw Cen MT" w:hAnsi="Tw Cen MT"/>
        </w:rPr>
        <w:t xml:space="preserve">Can we have a round of applause for the team who’ve made this video? </w:t>
      </w:r>
    </w:p>
    <w:p w:rsidR="009301D2" w:rsidRPr="009D5C53" w:rsidRDefault="009301D2" w:rsidP="009301D2">
      <w:pPr>
        <w:rPr>
          <w:rFonts w:ascii="Tw Cen MT" w:hAnsi="Tw Cen MT"/>
          <w:b/>
          <w:u w:val="single"/>
        </w:rPr>
      </w:pPr>
      <w:r w:rsidRPr="009D5C53">
        <w:rPr>
          <w:rFonts w:ascii="Tw Cen MT" w:hAnsi="Tw Cen MT"/>
          <w:b/>
          <w:u w:val="single"/>
        </w:rPr>
        <w:lastRenderedPageBreak/>
        <w:t>SKIT 10 MINS</w:t>
      </w:r>
    </w:p>
    <w:p w:rsidR="009301D2" w:rsidRPr="009D5C53" w:rsidRDefault="009301D2" w:rsidP="009D5C53">
      <w:pPr>
        <w:rPr>
          <w:rFonts w:ascii="Tw Cen MT" w:hAnsi="Tw Cen MT"/>
        </w:rPr>
      </w:pPr>
    </w:p>
    <w:p w:rsidR="009301D2" w:rsidRDefault="00553D50" w:rsidP="009D5C53">
      <w:pPr>
        <w:rPr>
          <w:rFonts w:ascii="Tw Cen MT" w:hAnsi="Tw Cen MT" w:cs="Arial"/>
          <w:color w:val="000000"/>
          <w:shd w:val="clear" w:color="auto" w:fill="F5F5F5"/>
        </w:rPr>
      </w:pPr>
      <w:hyperlink r:id="rId5" w:history="1">
        <w:r w:rsidR="009301D2" w:rsidRPr="009301D2">
          <w:rPr>
            <w:rStyle w:val="Hyperlink"/>
            <w:rFonts w:ascii="Tw Cen MT" w:hAnsi="Tw Cen MT" w:cs="Arial"/>
            <w:b/>
            <w:bCs/>
            <w:color w:val="E86565"/>
            <w:u w:val="none"/>
            <w:shd w:val="clear" w:color="auto" w:fill="F5F5F5"/>
          </w:rPr>
          <w:t>William Shakespeare</w:t>
        </w:r>
      </w:hyperlink>
      <w:r w:rsidR="009301D2">
        <w:rPr>
          <w:rFonts w:ascii="Tw Cen MT" w:hAnsi="Tw Cen MT"/>
        </w:rPr>
        <w:t xml:space="preserve"> quoted that</w:t>
      </w:r>
      <w:r w:rsidR="009301D2" w:rsidRPr="009301D2">
        <w:rPr>
          <w:rFonts w:ascii="Tw Cen MT" w:hAnsi="Tw Cen MT" w:cs="Arial"/>
          <w:color w:val="000000"/>
          <w:shd w:val="clear" w:color="auto" w:fill="F5F5F5"/>
        </w:rPr>
        <w:t xml:space="preserve"> </w:t>
      </w:r>
    </w:p>
    <w:p w:rsidR="009D5C53" w:rsidRPr="009301D2" w:rsidRDefault="009301D2" w:rsidP="009D5C53">
      <w:pPr>
        <w:rPr>
          <w:rFonts w:ascii="Tw Cen MT" w:hAnsi="Tw Cen MT"/>
        </w:rPr>
      </w:pPr>
      <w:r w:rsidRPr="009301D2">
        <w:rPr>
          <w:rStyle w:val="Hyperlink"/>
          <w:i/>
          <w:color w:val="181818"/>
          <w:sz w:val="24"/>
          <w:u w:val="none"/>
        </w:rPr>
        <w:t>“</w:t>
      </w:r>
      <w:hyperlink r:id="rId6" w:history="1">
        <w:r w:rsidRPr="009301D2">
          <w:rPr>
            <w:rStyle w:val="Hyperlink"/>
            <w:rFonts w:ascii="Tw Cen MT" w:hAnsi="Tw Cen MT" w:cs="Arial"/>
            <w:i/>
            <w:color w:val="181818"/>
            <w:sz w:val="24"/>
            <w:u w:val="none"/>
            <w:shd w:val="clear" w:color="auto" w:fill="F5F5F5"/>
          </w:rPr>
          <w:t>All the world's a stage, </w:t>
        </w:r>
        <w:r w:rsidR="006F346B" w:rsidRPr="009301D2">
          <w:rPr>
            <w:rStyle w:val="Hyperlink"/>
            <w:rFonts w:ascii="Tw Cen MT" w:hAnsi="Tw Cen MT" w:cs="Arial"/>
            <w:i/>
            <w:color w:val="181818"/>
            <w:sz w:val="24"/>
            <w:u w:val="none"/>
            <w:shd w:val="clear" w:color="auto" w:fill="F5F5F5"/>
          </w:rPr>
          <w:t>and</w:t>
        </w:r>
        <w:r w:rsidRPr="009301D2">
          <w:rPr>
            <w:rStyle w:val="Hyperlink"/>
            <w:rFonts w:ascii="Tw Cen MT" w:hAnsi="Tw Cen MT" w:cs="Arial"/>
            <w:i/>
            <w:color w:val="181818"/>
            <w:sz w:val="24"/>
            <w:u w:val="none"/>
            <w:shd w:val="clear" w:color="auto" w:fill="F5F5F5"/>
          </w:rPr>
          <w:t xml:space="preserve"> all the men and women merely players.</w:t>
        </w:r>
      </w:hyperlink>
      <w:r w:rsidRPr="009301D2">
        <w:rPr>
          <w:rFonts w:ascii="Tw Cen MT" w:hAnsi="Tw Cen MT" w:cs="Arial"/>
          <w:i/>
          <w:color w:val="000000"/>
          <w:sz w:val="24"/>
          <w:shd w:val="clear" w:color="auto" w:fill="F5F5F5"/>
        </w:rPr>
        <w:t>”</w:t>
      </w:r>
      <w:r w:rsidRPr="009301D2">
        <w:rPr>
          <w:rFonts w:ascii="Tw Cen MT" w:hAnsi="Tw Cen MT" w:cs="Arial"/>
          <w:i/>
          <w:color w:val="000000"/>
          <w:sz w:val="24"/>
        </w:rPr>
        <w:br/>
      </w:r>
      <w:r>
        <w:rPr>
          <w:rFonts w:ascii="Tw Cen MT" w:hAnsi="Tw Cen MT"/>
        </w:rPr>
        <w:t>No</w:t>
      </w:r>
      <w:r w:rsidR="005B7D79">
        <w:rPr>
          <w:rFonts w:ascii="Tw Cen MT" w:hAnsi="Tw Cen MT"/>
        </w:rPr>
        <w:t>w</w:t>
      </w:r>
      <w:r>
        <w:rPr>
          <w:rFonts w:ascii="Tw Cen MT" w:hAnsi="Tw Cen MT"/>
        </w:rPr>
        <w:t xml:space="preserve"> we have our players to enact </w:t>
      </w:r>
      <w:r w:rsidRPr="009301D2">
        <w:rPr>
          <w:rFonts w:ascii="Tw Cen MT" w:hAnsi="Tw Cen MT"/>
          <w:b/>
        </w:rPr>
        <w:t>“SKIT_NAME”</w:t>
      </w:r>
      <w:r>
        <w:rPr>
          <w:rFonts w:ascii="Tw Cen MT" w:hAnsi="Tw Cen MT"/>
        </w:rPr>
        <w:t xml:space="preserve"> on this world. Can</w:t>
      </w:r>
    </w:p>
    <w:p w:rsidR="009D5C53" w:rsidRPr="009D5C53" w:rsidRDefault="009D5C53" w:rsidP="009D5C53">
      <w:pPr>
        <w:rPr>
          <w:rFonts w:ascii="Tw Cen MT" w:hAnsi="Tw Cen MT"/>
        </w:rPr>
      </w:pPr>
      <w:r w:rsidRPr="009D5C53">
        <w:rPr>
          <w:rFonts w:ascii="Tw Cen MT" w:hAnsi="Tw Cen MT"/>
        </w:rPr>
        <w:t xml:space="preserve">We next have a live on stage performance by our associates, “Name of the play” is the name of the skit that they are going to enact. </w:t>
      </w:r>
      <w:r w:rsidR="009301D2" w:rsidRPr="009301D2">
        <w:rPr>
          <w:rFonts w:ascii="Tw Cen MT" w:hAnsi="Tw Cen MT"/>
        </w:rPr>
        <w:t>How about</w:t>
      </w:r>
      <w:r w:rsidR="009301D2">
        <w:rPr>
          <w:rFonts w:ascii="Tw Cen MT" w:hAnsi="Tw Cen MT"/>
        </w:rPr>
        <w:t xml:space="preserve"> a big round of applause </w:t>
      </w:r>
      <w:r w:rsidRPr="009D5C53">
        <w:rPr>
          <w:rFonts w:ascii="Tw Cen MT" w:hAnsi="Tw Cen MT"/>
        </w:rPr>
        <w:t xml:space="preserve">and welcome </w:t>
      </w:r>
      <w:r w:rsidR="009301D2">
        <w:rPr>
          <w:rFonts w:ascii="Tw Cen MT" w:hAnsi="Tw Cen MT"/>
        </w:rPr>
        <w:t>the</w:t>
      </w:r>
      <w:r w:rsidRPr="009D5C53">
        <w:rPr>
          <w:rFonts w:ascii="Tw Cen MT" w:hAnsi="Tw Cen MT"/>
        </w:rPr>
        <w:t xml:space="preserve"> team on to </w:t>
      </w:r>
      <w:r w:rsidR="009301D2">
        <w:rPr>
          <w:rFonts w:ascii="Tw Cen MT" w:hAnsi="Tw Cen MT"/>
        </w:rPr>
        <w:t>the stage please.</w:t>
      </w:r>
    </w:p>
    <w:p w:rsidR="009D5C53" w:rsidRPr="009D5C53" w:rsidRDefault="009D5C53" w:rsidP="009D5C53">
      <w:pPr>
        <w:rPr>
          <w:rFonts w:ascii="Tw Cen MT" w:hAnsi="Tw Cen MT"/>
          <w:b/>
          <w:u w:val="single"/>
        </w:rPr>
      </w:pPr>
    </w:p>
    <w:p w:rsidR="009D5C53" w:rsidRPr="009D5C53" w:rsidRDefault="009D5C53" w:rsidP="009D5C53">
      <w:pPr>
        <w:rPr>
          <w:rFonts w:ascii="Tw Cen MT" w:hAnsi="Tw Cen MT"/>
          <w:b/>
          <w:color w:val="000000"/>
          <w:u w:val="single"/>
        </w:rPr>
      </w:pPr>
    </w:p>
    <w:p w:rsidR="009D5C53" w:rsidRPr="009D5C53" w:rsidRDefault="00BF093C" w:rsidP="009D5C53">
      <w:pPr>
        <w:rPr>
          <w:rFonts w:ascii="Tw Cen MT" w:hAnsi="Tw Cen MT"/>
        </w:rPr>
      </w:pPr>
      <w:r>
        <w:rPr>
          <w:rFonts w:ascii="Tw Cen MT" w:hAnsi="Tw Cen MT"/>
        </w:rPr>
        <w:t>Such an adorable skit idea team</w:t>
      </w:r>
      <w:r w:rsidR="009D5C53" w:rsidRPr="009D5C53">
        <w:rPr>
          <w:rFonts w:ascii="Tw Cen MT" w:hAnsi="Tw Cen MT"/>
        </w:rPr>
        <w:t xml:space="preserve">, </w:t>
      </w:r>
      <w:r w:rsidR="002F6229" w:rsidRPr="002F6229">
        <w:rPr>
          <w:rFonts w:ascii="Tw Cen MT" w:hAnsi="Tw Cen MT"/>
        </w:rPr>
        <w:t>Very impressive show resulting from much hard work in practice and discipline</w:t>
      </w:r>
      <w:r w:rsidR="009D5C53" w:rsidRPr="009D5C53">
        <w:rPr>
          <w:rFonts w:ascii="Tw Cen MT" w:hAnsi="Tw Cen MT"/>
        </w:rPr>
        <w:t xml:space="preserve">. I am sure all of us enjoyed every bit of it! </w:t>
      </w:r>
      <w:r w:rsidR="009D5C53" w:rsidRPr="009D5C53">
        <w:rPr>
          <w:rFonts w:ascii="Tw Cen MT" w:hAnsi="Tw Cen MT"/>
        </w:rPr>
        <w:sym w:font="Wingdings" w:char="F04A"/>
      </w:r>
    </w:p>
    <w:p w:rsidR="009D5C53" w:rsidRDefault="009D5C53" w:rsidP="009D5C53">
      <w:pPr>
        <w:rPr>
          <w:rFonts w:ascii="Tw Cen MT" w:hAnsi="Tw Cen MT"/>
        </w:rPr>
      </w:pPr>
    </w:p>
    <w:p w:rsidR="005B7D79" w:rsidRDefault="005B7D79" w:rsidP="009D5C53">
      <w:pPr>
        <w:rPr>
          <w:rFonts w:ascii="Tw Cen MT" w:hAnsi="Tw Cen MT"/>
        </w:rPr>
      </w:pPr>
    </w:p>
    <w:p w:rsidR="005B7D79" w:rsidRDefault="005B7D79" w:rsidP="009D5C53">
      <w:pPr>
        <w:rPr>
          <w:rFonts w:ascii="Tw Cen MT" w:hAnsi="Tw Cen MT"/>
          <w:b/>
          <w:u w:val="single"/>
        </w:rPr>
      </w:pPr>
      <w:r w:rsidRPr="005B7D79">
        <w:rPr>
          <w:rFonts w:ascii="Tw Cen MT" w:hAnsi="Tw Cen MT"/>
          <w:b/>
          <w:u w:val="single"/>
        </w:rPr>
        <w:t>WBA Delegates speech</w:t>
      </w:r>
    </w:p>
    <w:p w:rsidR="005B7D79" w:rsidRDefault="005B7D79" w:rsidP="009D5C53">
      <w:pPr>
        <w:rPr>
          <w:rFonts w:ascii="Tw Cen MT" w:hAnsi="Tw Cen MT"/>
          <w:b/>
          <w:u w:val="single"/>
        </w:rPr>
      </w:pPr>
    </w:p>
    <w:p w:rsidR="009D5C53" w:rsidRDefault="008B2E0A" w:rsidP="008B2E0A">
      <w:pPr>
        <w:rPr>
          <w:rFonts w:asciiTheme="majorHAnsi" w:hAnsiTheme="majorHAnsi"/>
        </w:rPr>
      </w:pPr>
      <w:r>
        <w:rPr>
          <w:rFonts w:ascii="Tw Cen MT" w:hAnsi="Tw Cen MT"/>
        </w:rPr>
        <w:t xml:space="preserve">I deem it a great privilege to welcome </w:t>
      </w:r>
      <w:r w:rsidRPr="008B2E0A">
        <w:rPr>
          <w:rFonts w:asciiTheme="majorHAnsi" w:hAnsiTheme="majorHAnsi"/>
          <w:b/>
        </w:rPr>
        <w:t xml:space="preserve">Dan </w:t>
      </w:r>
      <w:r w:rsidR="000E5ABF">
        <w:rPr>
          <w:rFonts w:asciiTheme="majorHAnsi" w:hAnsiTheme="majorHAnsi"/>
          <w:b/>
        </w:rPr>
        <w:t xml:space="preserve">Regalado </w:t>
      </w:r>
      <w:r w:rsidR="008C4548" w:rsidRPr="008C4548">
        <w:rPr>
          <w:rFonts w:asciiTheme="majorHAnsi" w:hAnsiTheme="majorHAnsi"/>
        </w:rPr>
        <w:t>on</w:t>
      </w:r>
      <w:r>
        <w:rPr>
          <w:rFonts w:ascii="Tw Cen MT" w:hAnsi="Tw Cen MT"/>
        </w:rPr>
        <w:t xml:space="preserve"> to the stage please.</w:t>
      </w:r>
      <w:r w:rsidR="009D5C53" w:rsidRPr="00BF093C">
        <w:rPr>
          <w:rFonts w:asciiTheme="majorHAnsi" w:hAnsiTheme="majorHAnsi"/>
        </w:rPr>
        <w:t xml:space="preserve"> </w:t>
      </w:r>
    </w:p>
    <w:p w:rsidR="008B2E0A" w:rsidRDefault="008B2E0A" w:rsidP="009D5C53">
      <w:pPr>
        <w:rPr>
          <w:rFonts w:asciiTheme="majorHAnsi" w:hAnsiTheme="majorHAnsi"/>
        </w:rPr>
      </w:pPr>
    </w:p>
    <w:p w:rsidR="00822C70" w:rsidRPr="00822C70" w:rsidRDefault="00822C70" w:rsidP="00822C70">
      <w:pPr>
        <w:rPr>
          <w:rFonts w:ascii="Tw Cen MT" w:hAnsi="Tw Cen MT"/>
        </w:rPr>
      </w:pPr>
      <w:r w:rsidRPr="00822C70">
        <w:rPr>
          <w:rFonts w:ascii="Tw Cen MT" w:hAnsi="Tw Cen MT"/>
        </w:rPr>
        <w:t>Thank</w:t>
      </w:r>
      <w:r>
        <w:rPr>
          <w:rFonts w:ascii="Tw Cen MT" w:hAnsi="Tw Cen MT"/>
        </w:rPr>
        <w:t xml:space="preserve"> you very much sir for </w:t>
      </w:r>
      <w:r w:rsidRPr="00822C70">
        <w:rPr>
          <w:rFonts w:ascii="Tw Cen MT" w:hAnsi="Tw Cen MT"/>
        </w:rPr>
        <w:t>sharing your deep knowledge about</w:t>
      </w:r>
      <w:r>
        <w:rPr>
          <w:rFonts w:ascii="Tw Cen MT" w:hAnsi="Tw Cen MT"/>
        </w:rPr>
        <w:t xml:space="preserve"> WBA </w:t>
      </w:r>
      <w:r w:rsidRPr="00822C70">
        <w:rPr>
          <w:rFonts w:ascii="Tw Cen MT" w:hAnsi="Tw Cen MT"/>
        </w:rPr>
        <w:t>with us .Your session was full of enthusiasm and valuable knowledge.</w:t>
      </w:r>
    </w:p>
    <w:p w:rsidR="009D5C53" w:rsidRPr="00822C70" w:rsidRDefault="009D5C53" w:rsidP="009D5C53">
      <w:pPr>
        <w:rPr>
          <w:rFonts w:ascii="Tw Cen MT" w:hAnsi="Tw Cen MT"/>
        </w:rPr>
      </w:pPr>
    </w:p>
    <w:p w:rsidR="00822C70" w:rsidRDefault="00822C70" w:rsidP="009D5C53">
      <w:pPr>
        <w:rPr>
          <w:rFonts w:ascii="Tw Cen MT" w:hAnsi="Tw Cen MT"/>
          <w:b/>
          <w:u w:val="single"/>
        </w:rPr>
      </w:pPr>
      <w:r w:rsidRPr="00822C70">
        <w:rPr>
          <w:rFonts w:ascii="Tw Cen MT" w:hAnsi="Tw Cen MT"/>
          <w:b/>
          <w:u w:val="single"/>
        </w:rPr>
        <w:t>Rewards &amp; Recognition</w:t>
      </w:r>
    </w:p>
    <w:p w:rsidR="00822C70" w:rsidRPr="00822C70" w:rsidRDefault="00822C70" w:rsidP="009D5C53">
      <w:pPr>
        <w:rPr>
          <w:rFonts w:ascii="Tw Cen MT" w:hAnsi="Tw Cen MT"/>
          <w:sz w:val="24"/>
        </w:rPr>
      </w:pPr>
    </w:p>
    <w:p w:rsidR="00822C70" w:rsidRDefault="00822C70" w:rsidP="009D5C53">
      <w:pPr>
        <w:rPr>
          <w:rFonts w:ascii="Tw Cen MT" w:hAnsi="Tw Cen MT"/>
          <w:i/>
          <w:sz w:val="24"/>
        </w:rPr>
      </w:pPr>
      <w:r>
        <w:rPr>
          <w:rFonts w:ascii="Tw Cen MT" w:hAnsi="Tw Cen MT"/>
          <w:i/>
          <w:sz w:val="24"/>
        </w:rPr>
        <w:t>“T</w:t>
      </w:r>
      <w:r w:rsidRPr="00822C70">
        <w:rPr>
          <w:rFonts w:ascii="Tw Cen MT" w:hAnsi="Tw Cen MT"/>
          <w:i/>
          <w:sz w:val="24"/>
        </w:rPr>
        <w:t>here is nothing so rewarding as to make people realize they are worthwhile in this world</w:t>
      </w:r>
      <w:r>
        <w:rPr>
          <w:rFonts w:ascii="Tw Cen MT" w:hAnsi="Tw Cen MT"/>
          <w:i/>
          <w:sz w:val="24"/>
        </w:rPr>
        <w:t>”</w:t>
      </w:r>
    </w:p>
    <w:p w:rsidR="009D5C53" w:rsidRPr="009F6695" w:rsidRDefault="008C4548" w:rsidP="009D5C53">
      <w:pPr>
        <w:rPr>
          <w:rFonts w:ascii="Tw Cen MT" w:hAnsi="Tw Cen MT"/>
        </w:rPr>
      </w:pPr>
      <w:r>
        <w:rPr>
          <w:rFonts w:ascii="Tw Cen MT" w:hAnsi="Tw Cen MT"/>
        </w:rPr>
        <w:t>W</w:t>
      </w:r>
      <w:r w:rsidR="009D5C53" w:rsidRPr="009F6695">
        <w:rPr>
          <w:rFonts w:ascii="Tw Cen MT" w:hAnsi="Tw Cen MT"/>
        </w:rPr>
        <w:t xml:space="preserve">e now move forward to the Rewards and recognition session. </w:t>
      </w:r>
    </w:p>
    <w:p w:rsidR="009D5C53" w:rsidRPr="00BF093C" w:rsidRDefault="009D5C53" w:rsidP="009D5C53">
      <w:pPr>
        <w:ind w:firstLine="720"/>
        <w:rPr>
          <w:rFonts w:asciiTheme="majorHAnsi" w:hAnsiTheme="majorHAnsi"/>
        </w:rPr>
      </w:pPr>
    </w:p>
    <w:p w:rsidR="009D5C53" w:rsidRPr="009F6695" w:rsidRDefault="009D5C53" w:rsidP="009D5C53">
      <w:pPr>
        <w:rPr>
          <w:rFonts w:ascii="Tw Cen MT" w:hAnsi="Tw Cen MT"/>
        </w:rPr>
      </w:pPr>
      <w:r w:rsidRPr="009F6695">
        <w:rPr>
          <w:rFonts w:ascii="Tw Cen MT" w:hAnsi="Tw Cen MT"/>
        </w:rPr>
        <w:t xml:space="preserve">May I call upon </w:t>
      </w:r>
      <w:r w:rsidRPr="009F6695">
        <w:rPr>
          <w:rFonts w:ascii="Tw Cen MT" w:hAnsi="Tw Cen MT"/>
          <w:b/>
        </w:rPr>
        <w:t>Anthony Roberts</w:t>
      </w:r>
      <w:r w:rsidRPr="009F6695">
        <w:rPr>
          <w:rFonts w:ascii="Tw Cen MT" w:hAnsi="Tw Cen MT"/>
        </w:rPr>
        <w:t xml:space="preserve"> to hand over few awards to our associates</w:t>
      </w:r>
      <w:r w:rsidR="008C4548">
        <w:rPr>
          <w:rFonts w:ascii="Tw Cen MT" w:hAnsi="Tw Cen MT"/>
        </w:rPr>
        <w:t>?</w:t>
      </w:r>
      <w:r w:rsidRPr="009F6695">
        <w:rPr>
          <w:rFonts w:ascii="Tw Cen MT" w:hAnsi="Tw Cen MT"/>
        </w:rPr>
        <w:t xml:space="preserve"> Thank you </w:t>
      </w:r>
      <w:r w:rsidRPr="009F6695">
        <w:rPr>
          <w:rFonts w:ascii="Tw Cen MT" w:hAnsi="Tw Cen MT"/>
          <w:b/>
        </w:rPr>
        <w:t>Anthony</w:t>
      </w:r>
      <w:r w:rsidRPr="009F6695">
        <w:rPr>
          <w:rFonts w:ascii="Tw Cen MT" w:hAnsi="Tw Cen MT"/>
        </w:rPr>
        <w:t xml:space="preserve"> </w:t>
      </w:r>
    </w:p>
    <w:p w:rsidR="009D5C53" w:rsidRPr="009F6695" w:rsidRDefault="009D5C53" w:rsidP="009D5C53">
      <w:pPr>
        <w:rPr>
          <w:rFonts w:ascii="Tw Cen MT" w:hAnsi="Tw Cen MT"/>
        </w:rPr>
      </w:pPr>
      <w:r w:rsidRPr="009F6695">
        <w:rPr>
          <w:rFonts w:ascii="Tw Cen MT" w:hAnsi="Tw Cen MT"/>
        </w:rPr>
        <w:t xml:space="preserve">May I call upon </w:t>
      </w:r>
      <w:proofErr w:type="spellStart"/>
      <w:r w:rsidRPr="009F6695">
        <w:rPr>
          <w:rFonts w:ascii="Tw Cen MT" w:hAnsi="Tw Cen MT"/>
          <w:b/>
        </w:rPr>
        <w:t>Abhi</w:t>
      </w:r>
      <w:proofErr w:type="spellEnd"/>
      <w:r w:rsidRPr="009F6695">
        <w:rPr>
          <w:rFonts w:ascii="Tw Cen MT" w:hAnsi="Tw Cen MT"/>
        </w:rPr>
        <w:t xml:space="preserve"> </w:t>
      </w:r>
      <w:proofErr w:type="spellStart"/>
      <w:r w:rsidRPr="009F6695">
        <w:rPr>
          <w:rFonts w:ascii="Tw Cen MT" w:hAnsi="Tw Cen MT"/>
          <w:b/>
        </w:rPr>
        <w:t>Dhar</w:t>
      </w:r>
      <w:proofErr w:type="spellEnd"/>
      <w:r w:rsidRPr="009F6695">
        <w:rPr>
          <w:rFonts w:ascii="Tw Cen MT" w:hAnsi="Tw Cen MT"/>
        </w:rPr>
        <w:t xml:space="preserve"> to hand over few awards to our </w:t>
      </w:r>
      <w:r w:rsidR="008C4548" w:rsidRPr="009F6695">
        <w:rPr>
          <w:rFonts w:ascii="Tw Cen MT" w:hAnsi="Tw Cen MT"/>
        </w:rPr>
        <w:t>associates</w:t>
      </w:r>
      <w:r w:rsidR="008C4548">
        <w:rPr>
          <w:rFonts w:ascii="Tw Cen MT" w:hAnsi="Tw Cen MT"/>
        </w:rPr>
        <w:t>?</w:t>
      </w:r>
    </w:p>
    <w:p w:rsidR="009F6695" w:rsidRPr="009F6695" w:rsidRDefault="009F6695" w:rsidP="009D5C53">
      <w:pPr>
        <w:rPr>
          <w:rFonts w:ascii="Tw Cen MT" w:hAnsi="Tw Cen MT"/>
        </w:rPr>
      </w:pPr>
    </w:p>
    <w:p w:rsidR="009F6695" w:rsidRPr="009F6695" w:rsidRDefault="009F6695" w:rsidP="009D5C53">
      <w:pPr>
        <w:rPr>
          <w:rFonts w:ascii="Tw Cen MT" w:hAnsi="Tw Cen MT"/>
          <w:i/>
          <w:sz w:val="24"/>
        </w:rPr>
      </w:pPr>
      <w:r w:rsidRPr="009F6695">
        <w:rPr>
          <w:rFonts w:ascii="Tw Cen MT" w:hAnsi="Tw Cen MT"/>
          <w:i/>
          <w:sz w:val="24"/>
        </w:rPr>
        <w:t>“</w:t>
      </w:r>
      <w:r w:rsidR="006F346B">
        <w:rPr>
          <w:rFonts w:ascii="Tw Cen MT" w:hAnsi="Tw Cen MT"/>
          <w:i/>
          <w:sz w:val="24"/>
        </w:rPr>
        <w:t>Reward</w:t>
      </w:r>
      <w:r w:rsidRPr="009F6695">
        <w:rPr>
          <w:rFonts w:ascii="Tw Cen MT" w:hAnsi="Tw Cen MT"/>
          <w:i/>
          <w:sz w:val="24"/>
        </w:rPr>
        <w:t xml:space="preserve"> for work well done is the </w:t>
      </w:r>
      <w:proofErr w:type="spellStart"/>
      <w:r w:rsidRPr="009F6695">
        <w:rPr>
          <w:rFonts w:ascii="Tw Cen MT" w:hAnsi="Tw Cen MT"/>
          <w:i/>
          <w:sz w:val="24"/>
        </w:rPr>
        <w:t>oppurtunity</w:t>
      </w:r>
      <w:proofErr w:type="spellEnd"/>
      <w:r w:rsidRPr="009F6695">
        <w:rPr>
          <w:rFonts w:ascii="Tw Cen MT" w:hAnsi="Tw Cen MT"/>
          <w:i/>
          <w:sz w:val="24"/>
        </w:rPr>
        <w:t xml:space="preserve"> to do more”</w:t>
      </w:r>
    </w:p>
    <w:p w:rsidR="009D5C53" w:rsidRPr="009F6695" w:rsidRDefault="009D5C53" w:rsidP="009D5C53">
      <w:pPr>
        <w:rPr>
          <w:rFonts w:ascii="Tw Cen MT" w:hAnsi="Tw Cen MT"/>
        </w:rPr>
      </w:pPr>
      <w:r w:rsidRPr="009F6695">
        <w:rPr>
          <w:rFonts w:ascii="Tw Cen MT" w:hAnsi="Tw Cen MT"/>
        </w:rPr>
        <w:t xml:space="preserve">Thank you </w:t>
      </w:r>
      <w:r w:rsidRPr="009F6695">
        <w:rPr>
          <w:rFonts w:ascii="Tw Cen MT" w:hAnsi="Tw Cen MT"/>
          <w:b/>
        </w:rPr>
        <w:t xml:space="preserve">Anthony &amp; </w:t>
      </w:r>
      <w:proofErr w:type="spellStart"/>
      <w:r w:rsidRPr="009F6695">
        <w:rPr>
          <w:rFonts w:ascii="Tw Cen MT" w:hAnsi="Tw Cen MT"/>
          <w:b/>
        </w:rPr>
        <w:t>Abhi</w:t>
      </w:r>
      <w:proofErr w:type="spellEnd"/>
      <w:r w:rsidRPr="009F6695">
        <w:rPr>
          <w:rFonts w:ascii="Tw Cen MT" w:hAnsi="Tw Cen MT"/>
        </w:rPr>
        <w:t xml:space="preserve"> for making it more special for our associates. </w:t>
      </w:r>
    </w:p>
    <w:p w:rsidR="009D5C53" w:rsidRPr="00BF093C" w:rsidRDefault="009D5C53" w:rsidP="009D5C53">
      <w:pPr>
        <w:rPr>
          <w:rFonts w:asciiTheme="majorHAnsi" w:hAnsiTheme="majorHAnsi"/>
        </w:rPr>
      </w:pPr>
    </w:p>
    <w:p w:rsidR="009D5C53" w:rsidRPr="006F346B" w:rsidRDefault="006F346B" w:rsidP="009D5C53">
      <w:pPr>
        <w:rPr>
          <w:rFonts w:ascii="Tw Cen MT" w:hAnsi="Tw Cen MT"/>
          <w:b/>
          <w:u w:val="single"/>
        </w:rPr>
      </w:pPr>
      <w:r w:rsidRPr="006F346B">
        <w:rPr>
          <w:rFonts w:ascii="Tw Cen MT" w:hAnsi="Tw Cen MT"/>
          <w:b/>
          <w:u w:val="single"/>
        </w:rPr>
        <w:t>Q &amp; A</w:t>
      </w:r>
    </w:p>
    <w:p w:rsidR="006F346B" w:rsidRDefault="006F346B" w:rsidP="006F346B">
      <w:pPr>
        <w:rPr>
          <w:rFonts w:ascii="Tw Cen MT" w:hAnsi="Tw Cen MT"/>
          <w:i/>
          <w:sz w:val="24"/>
        </w:rPr>
      </w:pPr>
    </w:p>
    <w:p w:rsidR="006F346B" w:rsidRDefault="006F346B" w:rsidP="006F346B">
      <w:pPr>
        <w:rPr>
          <w:rFonts w:ascii="Tw Cen MT" w:hAnsi="Tw Cen MT"/>
          <w:i/>
          <w:sz w:val="24"/>
        </w:rPr>
      </w:pPr>
      <w:r w:rsidRPr="009F6695">
        <w:rPr>
          <w:rFonts w:ascii="Tw Cen MT" w:hAnsi="Tw Cen MT"/>
          <w:i/>
          <w:sz w:val="24"/>
        </w:rPr>
        <w:t>“</w:t>
      </w:r>
      <w:r>
        <w:rPr>
          <w:rFonts w:ascii="Tw Cen MT" w:hAnsi="Tw Cen MT"/>
          <w:i/>
          <w:sz w:val="24"/>
        </w:rPr>
        <w:t>Knowledge is having the right answer</w:t>
      </w:r>
    </w:p>
    <w:p w:rsidR="006F346B" w:rsidRPr="009F6695" w:rsidRDefault="006F346B" w:rsidP="006F346B">
      <w:pPr>
        <w:rPr>
          <w:rFonts w:ascii="Tw Cen MT" w:hAnsi="Tw Cen MT"/>
          <w:i/>
          <w:sz w:val="24"/>
        </w:rPr>
      </w:pPr>
      <w:r>
        <w:rPr>
          <w:rFonts w:ascii="Tw Cen MT" w:hAnsi="Tw Cen MT"/>
          <w:i/>
          <w:sz w:val="24"/>
        </w:rPr>
        <w:t>Intelligence is asking the right question</w:t>
      </w:r>
      <w:r w:rsidRPr="009F6695">
        <w:rPr>
          <w:rFonts w:ascii="Tw Cen MT" w:hAnsi="Tw Cen MT"/>
          <w:i/>
          <w:sz w:val="24"/>
        </w:rPr>
        <w:t>”</w:t>
      </w:r>
    </w:p>
    <w:p w:rsidR="006F346B" w:rsidRPr="00BF093C" w:rsidRDefault="006F346B" w:rsidP="009D5C53">
      <w:pPr>
        <w:rPr>
          <w:rFonts w:asciiTheme="majorHAnsi" w:hAnsiTheme="majorHAnsi"/>
        </w:rPr>
      </w:pPr>
    </w:p>
    <w:p w:rsidR="009D5C53" w:rsidRPr="006F346B" w:rsidRDefault="006F346B" w:rsidP="009D5C53">
      <w:pPr>
        <w:rPr>
          <w:rFonts w:ascii="Tw Cen MT" w:hAnsi="Tw Cen MT"/>
        </w:rPr>
      </w:pPr>
      <w:r>
        <w:rPr>
          <w:rFonts w:asciiTheme="majorHAnsi" w:hAnsiTheme="majorHAnsi"/>
        </w:rPr>
        <w:t xml:space="preserve"> </w:t>
      </w:r>
      <w:r w:rsidRPr="006F346B">
        <w:rPr>
          <w:rFonts w:ascii="Tw Cen MT" w:hAnsi="Tw Cen MT"/>
        </w:rPr>
        <w:t xml:space="preserve">Let’s </w:t>
      </w:r>
      <w:r w:rsidR="009D5C53" w:rsidRPr="006F346B">
        <w:rPr>
          <w:rFonts w:ascii="Tw Cen MT" w:hAnsi="Tw Cen MT"/>
        </w:rPr>
        <w:t xml:space="preserve">open the floor for </w:t>
      </w:r>
      <w:r w:rsidRPr="006F346B">
        <w:rPr>
          <w:rFonts w:ascii="Tw Cen MT" w:hAnsi="Tw Cen MT"/>
        </w:rPr>
        <w:t>a</w:t>
      </w:r>
      <w:r w:rsidR="009D5C53" w:rsidRPr="006F346B">
        <w:rPr>
          <w:rFonts w:ascii="Tw Cen MT" w:hAnsi="Tw Cen MT"/>
        </w:rPr>
        <w:t xml:space="preserve"> Q &amp; A </w:t>
      </w:r>
      <w:r w:rsidRPr="006F346B">
        <w:rPr>
          <w:rFonts w:ascii="Tw Cen MT" w:hAnsi="Tw Cen MT"/>
        </w:rPr>
        <w:t>session, may</w:t>
      </w:r>
      <w:r w:rsidR="009D5C53" w:rsidRPr="006F346B">
        <w:rPr>
          <w:rFonts w:ascii="Tw Cen MT" w:hAnsi="Tw Cen MT"/>
        </w:rPr>
        <w:t xml:space="preserve"> I invite the Walgreens boots alliance executive team</w:t>
      </w:r>
      <w:r w:rsidRPr="006F346B">
        <w:rPr>
          <w:rFonts w:ascii="Tw Cen MT" w:hAnsi="Tw Cen MT"/>
        </w:rPr>
        <w:t xml:space="preserve"> to address the questions</w:t>
      </w:r>
      <w:r w:rsidR="009D5C53" w:rsidRPr="006F346B">
        <w:rPr>
          <w:rFonts w:ascii="Tw Cen MT" w:hAnsi="Tw Cen MT"/>
        </w:rPr>
        <w:t>:</w:t>
      </w:r>
    </w:p>
    <w:p w:rsidR="009D5C53" w:rsidRPr="00BF093C" w:rsidRDefault="009D5C53" w:rsidP="009D5C53">
      <w:pPr>
        <w:rPr>
          <w:rFonts w:asciiTheme="majorHAnsi" w:hAnsiTheme="majorHAnsi"/>
        </w:rPr>
      </w:pPr>
    </w:p>
    <w:p w:rsidR="009D5C53" w:rsidRPr="005D2E2D" w:rsidRDefault="009D5C53" w:rsidP="009D5C53">
      <w:pPr>
        <w:rPr>
          <w:rFonts w:ascii="Tw Cen MT" w:hAnsi="Tw Cen MT"/>
        </w:rPr>
      </w:pPr>
      <w:r w:rsidRPr="005D2E2D">
        <w:rPr>
          <w:rFonts w:ascii="Tw Cen MT" w:hAnsi="Tw Cen MT"/>
        </w:rPr>
        <w:t xml:space="preserve">Bangalore &amp; </w:t>
      </w:r>
      <w:r w:rsidR="006F346B" w:rsidRPr="005D2E2D">
        <w:rPr>
          <w:rFonts w:ascii="Tw Cen MT" w:hAnsi="Tw Cen MT"/>
        </w:rPr>
        <w:t>Kolkata associates</w:t>
      </w:r>
      <w:r w:rsidRPr="005D2E2D">
        <w:rPr>
          <w:rFonts w:ascii="Tw Cen MT" w:hAnsi="Tw Cen MT"/>
        </w:rPr>
        <w:t xml:space="preserve"> can start with your questions followed by Chennai: </w:t>
      </w:r>
    </w:p>
    <w:p w:rsidR="009D5C53" w:rsidRPr="005D2E2D" w:rsidRDefault="009D5C53" w:rsidP="009D5C53">
      <w:pPr>
        <w:rPr>
          <w:rFonts w:ascii="Tw Cen MT" w:hAnsi="Tw Cen MT"/>
        </w:rPr>
      </w:pPr>
    </w:p>
    <w:p w:rsidR="009D5C53" w:rsidRPr="005D2E2D" w:rsidRDefault="009D5C53" w:rsidP="005D2E2D">
      <w:pPr>
        <w:pStyle w:val="ListParagraph"/>
        <w:numPr>
          <w:ilvl w:val="0"/>
          <w:numId w:val="8"/>
        </w:numPr>
        <w:rPr>
          <w:rFonts w:ascii="Tw Cen MT" w:hAnsi="Tw Cen MT"/>
        </w:rPr>
      </w:pPr>
      <w:r w:rsidRPr="005D2E2D">
        <w:rPr>
          <w:rFonts w:ascii="Tw Cen MT" w:hAnsi="Tw Cen MT"/>
        </w:rPr>
        <w:t xml:space="preserve">Question 1 , 2, 3 </w:t>
      </w:r>
    </w:p>
    <w:p w:rsidR="009D5C53" w:rsidRPr="005D2E2D" w:rsidRDefault="009D5C53" w:rsidP="005D2E2D">
      <w:pPr>
        <w:pStyle w:val="ListParagraph"/>
        <w:numPr>
          <w:ilvl w:val="0"/>
          <w:numId w:val="8"/>
        </w:numPr>
        <w:rPr>
          <w:rFonts w:ascii="Tw Cen MT" w:hAnsi="Tw Cen MT"/>
        </w:rPr>
      </w:pPr>
      <w:r w:rsidRPr="005D2E2D">
        <w:rPr>
          <w:rFonts w:ascii="Tw Cen MT" w:hAnsi="Tw Cen MT"/>
        </w:rPr>
        <w:t>Moving on to the next question</w:t>
      </w:r>
    </w:p>
    <w:p w:rsidR="009D5C53" w:rsidRPr="005D2E2D" w:rsidRDefault="009D5C53" w:rsidP="009D5C53">
      <w:pPr>
        <w:rPr>
          <w:rFonts w:ascii="Tw Cen MT" w:hAnsi="Tw Cen MT"/>
        </w:rPr>
      </w:pPr>
    </w:p>
    <w:p w:rsidR="009D5C53" w:rsidRPr="005D2E2D" w:rsidRDefault="009D5C53" w:rsidP="009D5C53">
      <w:pPr>
        <w:rPr>
          <w:rFonts w:ascii="Tw Cen MT" w:hAnsi="Tw Cen MT"/>
        </w:rPr>
      </w:pPr>
      <w:r w:rsidRPr="005D2E2D">
        <w:rPr>
          <w:rFonts w:ascii="Tw Cen MT" w:hAnsi="Tw Cen MT"/>
        </w:rPr>
        <w:t xml:space="preserve">Can we have the Chennai team now with their </w:t>
      </w:r>
      <w:r w:rsidR="006F346B" w:rsidRPr="005D2E2D">
        <w:rPr>
          <w:rFonts w:ascii="Tw Cen MT" w:hAnsi="Tw Cen MT"/>
        </w:rPr>
        <w:t>questions?</w:t>
      </w:r>
    </w:p>
    <w:p w:rsidR="009D5C53" w:rsidRPr="005D2E2D" w:rsidRDefault="009D5C53" w:rsidP="009D5C53">
      <w:pPr>
        <w:rPr>
          <w:rFonts w:ascii="Tw Cen MT" w:hAnsi="Tw Cen MT"/>
        </w:rPr>
      </w:pPr>
    </w:p>
    <w:p w:rsidR="009D5C53" w:rsidRDefault="009D5C53" w:rsidP="009D5C53">
      <w:pPr>
        <w:rPr>
          <w:rFonts w:ascii="Tw Cen MT" w:hAnsi="Tw Cen MT"/>
        </w:rPr>
      </w:pPr>
      <w:r w:rsidRPr="005D2E2D">
        <w:rPr>
          <w:rFonts w:ascii="Tw Cen MT" w:hAnsi="Tw Cen MT"/>
        </w:rPr>
        <w:t>Thank you for taking time out and answering all our questions. I am sure all of us benefitted out of it, it was very helpful</w:t>
      </w:r>
    </w:p>
    <w:p w:rsidR="005D2E2D" w:rsidRDefault="005D2E2D" w:rsidP="009D5C53">
      <w:pPr>
        <w:rPr>
          <w:rFonts w:ascii="Tw Cen MT" w:hAnsi="Tw Cen MT"/>
        </w:rPr>
      </w:pPr>
    </w:p>
    <w:p w:rsidR="005D2E2D" w:rsidRDefault="005D2E2D" w:rsidP="009D5C53">
      <w:pPr>
        <w:rPr>
          <w:rFonts w:ascii="Tw Cen MT" w:hAnsi="Tw Cen MT"/>
        </w:rPr>
      </w:pPr>
    </w:p>
    <w:p w:rsidR="005D2E2D" w:rsidRDefault="005D2E2D" w:rsidP="009D5C53">
      <w:pPr>
        <w:rPr>
          <w:rFonts w:ascii="Tw Cen MT" w:hAnsi="Tw Cen MT"/>
        </w:rPr>
      </w:pPr>
    </w:p>
    <w:p w:rsidR="009D5C53" w:rsidRDefault="005D2E2D" w:rsidP="009D5C53">
      <w:pPr>
        <w:rPr>
          <w:rFonts w:ascii="Tw Cen MT" w:hAnsi="Tw Cen MT"/>
          <w:b/>
          <w:u w:val="single"/>
        </w:rPr>
      </w:pPr>
      <w:r w:rsidRPr="005D2E2D">
        <w:rPr>
          <w:rFonts w:ascii="Tw Cen MT" w:hAnsi="Tw Cen MT"/>
          <w:b/>
          <w:u w:val="single"/>
        </w:rPr>
        <w:lastRenderedPageBreak/>
        <w:t>Closing Note</w:t>
      </w:r>
    </w:p>
    <w:p w:rsidR="005D2E2D" w:rsidRPr="005D2E2D" w:rsidRDefault="005D2E2D" w:rsidP="009D5C53">
      <w:pPr>
        <w:rPr>
          <w:rFonts w:ascii="Tw Cen MT" w:hAnsi="Tw Cen MT"/>
          <w:b/>
          <w:u w:val="single"/>
        </w:rPr>
      </w:pPr>
    </w:p>
    <w:p w:rsidR="009D5C53" w:rsidRPr="005D2E2D" w:rsidRDefault="009D5C53" w:rsidP="009D5C53">
      <w:pPr>
        <w:rPr>
          <w:rFonts w:ascii="Tw Cen MT" w:hAnsi="Tw Cen MT"/>
        </w:rPr>
      </w:pPr>
      <w:r w:rsidRPr="005D2E2D">
        <w:rPr>
          <w:rFonts w:ascii="Tw Cen MT" w:hAnsi="Tw Cen MT"/>
        </w:rPr>
        <w:t xml:space="preserve">May I now call upon our Senior VP </w:t>
      </w:r>
      <w:proofErr w:type="spellStart"/>
      <w:r w:rsidRPr="005D2E2D">
        <w:rPr>
          <w:rFonts w:ascii="Tw Cen MT" w:hAnsi="Tw Cen MT"/>
        </w:rPr>
        <w:t>Vinaya</w:t>
      </w:r>
      <w:proofErr w:type="spellEnd"/>
      <w:r w:rsidRPr="005D2E2D">
        <w:rPr>
          <w:rFonts w:ascii="Tw Cen MT" w:hAnsi="Tw Cen MT"/>
        </w:rPr>
        <w:t xml:space="preserve"> to present the closing </w:t>
      </w:r>
      <w:proofErr w:type="gramStart"/>
      <w:r w:rsidRPr="005D2E2D">
        <w:rPr>
          <w:rFonts w:ascii="Tw Cen MT" w:hAnsi="Tw Cen MT"/>
        </w:rPr>
        <w:t>note:</w:t>
      </w:r>
      <w:proofErr w:type="gramEnd"/>
    </w:p>
    <w:p w:rsidR="009D5C53" w:rsidRPr="005D2E2D" w:rsidRDefault="009D5C53" w:rsidP="009D5C53">
      <w:pPr>
        <w:rPr>
          <w:rFonts w:ascii="Tw Cen MT" w:hAnsi="Tw Cen MT"/>
        </w:rPr>
      </w:pPr>
      <w:proofErr w:type="spellStart"/>
      <w:r w:rsidRPr="005D2E2D">
        <w:rPr>
          <w:rFonts w:ascii="Tw Cen MT" w:hAnsi="Tw Cen MT"/>
        </w:rPr>
        <w:t>Thankyou</w:t>
      </w:r>
      <w:proofErr w:type="spellEnd"/>
      <w:r w:rsidRPr="005D2E2D">
        <w:rPr>
          <w:rFonts w:ascii="Tw Cen MT" w:hAnsi="Tw Cen MT"/>
        </w:rPr>
        <w:t xml:space="preserve"> </w:t>
      </w:r>
      <w:proofErr w:type="spellStart"/>
      <w:r w:rsidRPr="005D2E2D">
        <w:rPr>
          <w:rFonts w:ascii="Tw Cen MT" w:hAnsi="Tw Cen MT"/>
        </w:rPr>
        <w:t>Vinaya</w:t>
      </w:r>
      <w:proofErr w:type="spellEnd"/>
    </w:p>
    <w:p w:rsidR="009D5C53" w:rsidRPr="00BF093C" w:rsidRDefault="009D5C53" w:rsidP="009D5C53">
      <w:pPr>
        <w:rPr>
          <w:rFonts w:asciiTheme="majorHAnsi" w:hAnsiTheme="majorHAnsi"/>
        </w:rPr>
      </w:pPr>
    </w:p>
    <w:p w:rsidR="009D5C53" w:rsidRPr="00BF093C" w:rsidRDefault="009D5C53" w:rsidP="009D5C53">
      <w:pPr>
        <w:rPr>
          <w:rFonts w:asciiTheme="majorHAnsi" w:hAnsiTheme="majorHAnsi"/>
        </w:rPr>
      </w:pPr>
    </w:p>
    <w:p w:rsidR="005D2E2D" w:rsidRPr="005D2E2D" w:rsidRDefault="009D5C53" w:rsidP="009D5C53">
      <w:pPr>
        <w:rPr>
          <w:rFonts w:ascii="Tw Cen MT" w:hAnsi="Tw Cen MT"/>
          <w:b/>
          <w:u w:val="single"/>
        </w:rPr>
      </w:pPr>
      <w:r w:rsidRPr="005D2E2D">
        <w:rPr>
          <w:rFonts w:ascii="Tw Cen MT" w:hAnsi="Tw Cen MT"/>
          <w:b/>
          <w:u w:val="single"/>
        </w:rPr>
        <w:t xml:space="preserve">Thank you note: </w:t>
      </w:r>
    </w:p>
    <w:p w:rsidR="009D5C53" w:rsidRPr="005D2E2D" w:rsidRDefault="005D2E2D" w:rsidP="009D5C53">
      <w:pPr>
        <w:rPr>
          <w:rFonts w:ascii="Tw Cen MT" w:hAnsi="Tw Cen MT"/>
        </w:rPr>
      </w:pPr>
      <w:r w:rsidRPr="005D2E2D">
        <w:rPr>
          <w:rFonts w:ascii="Tw Cen MT" w:hAnsi="Tw Cen MT"/>
        </w:rPr>
        <w:t xml:space="preserve">So here’s the time to conclude this event and bid goodbye to you all at </w:t>
      </w:r>
      <w:r w:rsidR="009D5C53" w:rsidRPr="005D2E2D">
        <w:rPr>
          <w:rFonts w:ascii="Tw Cen MT" w:hAnsi="Tw Cen MT"/>
        </w:rPr>
        <w:t xml:space="preserve">the end of the </w:t>
      </w:r>
      <w:proofErr w:type="spellStart"/>
      <w:r w:rsidR="009D5C53" w:rsidRPr="005D2E2D">
        <w:rPr>
          <w:rFonts w:ascii="Tw Cen MT" w:hAnsi="Tw Cen MT"/>
        </w:rPr>
        <w:t>townhall</w:t>
      </w:r>
      <w:proofErr w:type="spellEnd"/>
      <w:r w:rsidR="009D5C53" w:rsidRPr="005D2E2D">
        <w:rPr>
          <w:rFonts w:ascii="Tw Cen MT" w:hAnsi="Tw Cen MT"/>
        </w:rPr>
        <w:t xml:space="preserve">, it was our pleasure having the Executive leadership from Walgreens Boots Alliance. We look forward to a very happy and a </w:t>
      </w:r>
      <w:r w:rsidRPr="005D2E2D">
        <w:rPr>
          <w:rFonts w:ascii="Tw Cen MT" w:hAnsi="Tw Cen MT"/>
        </w:rPr>
        <w:t>prosperous partnership</w:t>
      </w:r>
      <w:r w:rsidR="009D5C53" w:rsidRPr="005D2E2D">
        <w:rPr>
          <w:rFonts w:ascii="Tw Cen MT" w:hAnsi="Tw Cen MT"/>
        </w:rPr>
        <w:t xml:space="preserve"> as always.  </w:t>
      </w:r>
    </w:p>
    <w:p w:rsidR="009D5C53" w:rsidRPr="005D2E2D" w:rsidRDefault="009D5C53" w:rsidP="009D5C53">
      <w:pPr>
        <w:rPr>
          <w:rFonts w:ascii="Tw Cen MT" w:hAnsi="Tw Cen MT"/>
        </w:rPr>
      </w:pPr>
    </w:p>
    <w:p w:rsidR="00B11DD3" w:rsidRPr="00BF093C" w:rsidRDefault="009D5C53" w:rsidP="009D5C53">
      <w:pPr>
        <w:rPr>
          <w:rFonts w:asciiTheme="majorHAnsi" w:hAnsiTheme="majorHAnsi"/>
        </w:rPr>
      </w:pPr>
      <w:r w:rsidRPr="00BF093C">
        <w:rPr>
          <w:rFonts w:asciiTheme="majorHAnsi" w:hAnsiTheme="majorHAnsi"/>
          <w:color w:val="000000"/>
          <w:shd w:val="clear" w:color="auto" w:fill="FFFF00"/>
        </w:rPr>
        <w:t>Thank you all &amp; Good day</w:t>
      </w:r>
    </w:p>
    <w:p w:rsidR="009D5C53" w:rsidRPr="00BF093C" w:rsidRDefault="009D5C53">
      <w:pPr>
        <w:rPr>
          <w:rFonts w:asciiTheme="majorHAnsi" w:hAnsiTheme="majorHAnsi"/>
        </w:rPr>
      </w:pPr>
    </w:p>
    <w:sectPr w:rsidR="009D5C53" w:rsidRPr="00BF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22C6B"/>
    <w:multiLevelType w:val="hybridMultilevel"/>
    <w:tmpl w:val="79F4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A7195"/>
    <w:multiLevelType w:val="hybridMultilevel"/>
    <w:tmpl w:val="4AE8F47A"/>
    <w:lvl w:ilvl="0" w:tplc="9782DE1A">
      <w:numFmt w:val="bullet"/>
      <w:lvlText w:val="•"/>
      <w:lvlJc w:val="left"/>
      <w:pPr>
        <w:ind w:left="915" w:hanging="555"/>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52EF5"/>
    <w:multiLevelType w:val="hybridMultilevel"/>
    <w:tmpl w:val="608E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36EB4"/>
    <w:multiLevelType w:val="hybridMultilevel"/>
    <w:tmpl w:val="3D869EE6"/>
    <w:lvl w:ilvl="0" w:tplc="0C9064CA">
      <w:numFmt w:val="bullet"/>
      <w:lvlText w:val="·"/>
      <w:lvlJc w:val="left"/>
      <w:pPr>
        <w:ind w:left="855" w:hanging="495"/>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27D69"/>
    <w:multiLevelType w:val="hybridMultilevel"/>
    <w:tmpl w:val="D43237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5073FD"/>
    <w:multiLevelType w:val="hybridMultilevel"/>
    <w:tmpl w:val="075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E04C8"/>
    <w:multiLevelType w:val="hybridMultilevel"/>
    <w:tmpl w:val="323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71CEA"/>
    <w:multiLevelType w:val="hybridMultilevel"/>
    <w:tmpl w:val="D5F26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53"/>
    <w:rsid w:val="00003519"/>
    <w:rsid w:val="000E5ABF"/>
    <w:rsid w:val="002F6229"/>
    <w:rsid w:val="003B10B6"/>
    <w:rsid w:val="004B153E"/>
    <w:rsid w:val="00553D50"/>
    <w:rsid w:val="005B7D79"/>
    <w:rsid w:val="005D2E2D"/>
    <w:rsid w:val="006F346B"/>
    <w:rsid w:val="00822C70"/>
    <w:rsid w:val="008B2E0A"/>
    <w:rsid w:val="008C4548"/>
    <w:rsid w:val="008D53EB"/>
    <w:rsid w:val="009301D2"/>
    <w:rsid w:val="00993380"/>
    <w:rsid w:val="009D5C53"/>
    <w:rsid w:val="009F6695"/>
    <w:rsid w:val="00A704B1"/>
    <w:rsid w:val="00B11DD3"/>
    <w:rsid w:val="00BF093C"/>
    <w:rsid w:val="00D1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80B0D-1F71-4EB7-B338-C391E58F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C5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C53"/>
    <w:pPr>
      <w:ind w:left="720"/>
    </w:pPr>
  </w:style>
  <w:style w:type="character" w:styleId="Hyperlink">
    <w:name w:val="Hyperlink"/>
    <w:basedOn w:val="DefaultParagraphFont"/>
    <w:uiPriority w:val="99"/>
    <w:semiHidden/>
    <w:unhideWhenUsed/>
    <w:rsid w:val="00930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zquotes.com/quote/322797" TargetMode="External"/><Relationship Id="rId5" Type="http://schemas.openxmlformats.org/officeDocument/2006/relationships/hyperlink" Target="http://izquotes.com/author/william-shakespe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Gunalan (Cognizant)</dc:creator>
  <cp:keywords/>
  <dc:description/>
  <cp:lastModifiedBy>Gupta, Sneha (Cognizant)</cp:lastModifiedBy>
  <cp:revision>2</cp:revision>
  <dcterms:created xsi:type="dcterms:W3CDTF">2017-10-31T07:25:00Z</dcterms:created>
  <dcterms:modified xsi:type="dcterms:W3CDTF">2017-10-31T07:25:00Z</dcterms:modified>
</cp:coreProperties>
</file>