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3F5D" w14:textId="78596164" w:rsidR="0081354F" w:rsidRDefault="00E970EC" w:rsidP="00E97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将所有的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 xml:space="preserve">依赖包 </w:t>
      </w:r>
      <w:proofErr w:type="spellStart"/>
      <w:r>
        <w:t>api</w:t>
      </w:r>
      <w:proofErr w:type="spellEnd"/>
      <w:r>
        <w:t xml:space="preserve">, core, spring, </w:t>
      </w:r>
      <w:proofErr w:type="spellStart"/>
      <w:r>
        <w:t>dubbo</w:t>
      </w:r>
      <w:proofErr w:type="spellEnd"/>
      <w:r>
        <w:rPr>
          <w:rFonts w:hint="eastAsia"/>
        </w:rPr>
        <w:t>加入maven本地仓库</w:t>
      </w:r>
      <w:r>
        <w:br/>
      </w:r>
      <w:r>
        <w:rPr>
          <w:noProof/>
        </w:rPr>
        <w:drawing>
          <wp:inline distT="0" distB="0" distL="0" distR="0" wp14:anchorId="17FA20A8" wp14:editId="007DC03F">
            <wp:extent cx="5274310" cy="680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4074" w14:textId="43AE3F87" w:rsidR="00E970EC" w:rsidRDefault="00E970EC" w:rsidP="00E97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添加依赖包</w:t>
      </w:r>
    </w:p>
    <w:p w14:paraId="0EC7E89A" w14:textId="71E773A1" w:rsidR="00E970EC" w:rsidRPr="00E970EC" w:rsidRDefault="00E970EC" w:rsidP="00E970EC">
      <w:pPr>
        <w:pStyle w:val="a3"/>
        <w:ind w:left="360" w:firstLineChars="0" w:firstLine="0"/>
        <w:rPr>
          <w:rFonts w:hint="eastAsia"/>
        </w:rPr>
      </w:pPr>
      <w:r>
        <w:object w:dxaOrig="1541" w:dyaOrig="1119" w14:anchorId="574BD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55.95pt" o:ole="">
            <v:imagedata r:id="rId6" o:title=""/>
          </v:shape>
          <o:OLEObject Type="Embed" ProgID="Package" ShapeID="_x0000_i1025" DrawAspect="Icon" ObjectID="_1601034169" r:id="rId7"/>
        </w:object>
      </w:r>
    </w:p>
    <w:p w14:paraId="1CD822D9" w14:textId="145AD631" w:rsidR="00E970EC" w:rsidRDefault="00E970EC" w:rsidP="00E97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添加配置文件</w:t>
      </w:r>
    </w:p>
    <w:p w14:paraId="7BD7CBE5" w14:textId="450B6D28" w:rsidR="00E970EC" w:rsidRDefault="00E970EC" w:rsidP="00E970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6765E8" wp14:editId="62A45ECD">
            <wp:extent cx="5274310" cy="4130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FCEB" w14:textId="1130F2A6" w:rsidR="00E970EC" w:rsidRDefault="00E970EC" w:rsidP="00E97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</w:t>
      </w:r>
    </w:p>
    <w:p w14:paraId="1DD99469" w14:textId="33CAAC45" w:rsidR="00E970EC" w:rsidRDefault="00E970EC" w:rsidP="00E970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8FB9B8" wp14:editId="15352B4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AC9C" w14:textId="4FB10827" w:rsidR="00E970EC" w:rsidRDefault="00683597" w:rsidP="00E970E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92AC23" wp14:editId="2E494F93">
            <wp:extent cx="5274310" cy="19964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DD7" w14:textId="56A1D156" w:rsidR="00E970EC" w:rsidRDefault="00E970EC" w:rsidP="00E970EC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读取配置文件</w:t>
      </w:r>
    </w:p>
    <w:p w14:paraId="3026621E" w14:textId="02F7705B" w:rsidR="00E970EC" w:rsidRDefault="00E970EC" w:rsidP="00E970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B76347" wp14:editId="1FFE89C1">
            <wp:extent cx="5274310" cy="2007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1239" w14:textId="77777777" w:rsidR="00E970EC" w:rsidRDefault="00E970EC" w:rsidP="00E970EC">
      <w:pPr>
        <w:pStyle w:val="a3"/>
        <w:ind w:left="360" w:firstLineChars="0" w:firstLine="0"/>
        <w:rPr>
          <w:rFonts w:hint="eastAsia"/>
        </w:rPr>
      </w:pPr>
    </w:p>
    <w:p w14:paraId="66FC4422" w14:textId="2329E2AD" w:rsidR="00E970EC" w:rsidRDefault="00E970EC" w:rsidP="00E97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添加事务表</w:t>
      </w:r>
    </w:p>
    <w:p w14:paraId="3123660F" w14:textId="77777777" w:rsidR="00E970EC" w:rsidRDefault="00E970EC" w:rsidP="00E970EC">
      <w:pPr>
        <w:pStyle w:val="a3"/>
        <w:ind w:left="360"/>
      </w:pPr>
      <w:r>
        <w:t>CREATE TABLE `TCC_TRANSACTION_</w:t>
      </w:r>
      <w:r w:rsidRPr="00E970EC">
        <w:rPr>
          <w:color w:val="FF0000"/>
        </w:rPr>
        <w:t>TEST_A</w:t>
      </w:r>
      <w:r>
        <w:t>` (</w:t>
      </w:r>
    </w:p>
    <w:p w14:paraId="360F208C" w14:textId="77777777" w:rsidR="00E970EC" w:rsidRDefault="00E970EC" w:rsidP="00E970EC">
      <w:pPr>
        <w:pStyle w:val="a3"/>
        <w:ind w:left="360"/>
      </w:pPr>
      <w:r>
        <w:t xml:space="preserve">  `TRANSACTION_ID` </w:t>
      </w:r>
      <w:proofErr w:type="gramStart"/>
      <w:r>
        <w:t>INT(</w:t>
      </w:r>
      <w:proofErr w:type="gramEnd"/>
      <w:r>
        <w:t>11) NOT NULL AUTO_INCREMENT,</w:t>
      </w:r>
    </w:p>
    <w:p w14:paraId="7D605F31" w14:textId="77777777" w:rsidR="00E970EC" w:rsidRDefault="00E970EC" w:rsidP="00E970EC">
      <w:pPr>
        <w:pStyle w:val="a3"/>
        <w:ind w:left="360"/>
      </w:pPr>
      <w:r>
        <w:t xml:space="preserve">  `DOMAIN` </w:t>
      </w:r>
      <w:proofErr w:type="gramStart"/>
      <w:r>
        <w:t>VARCHAR(</w:t>
      </w:r>
      <w:proofErr w:type="gramEnd"/>
      <w:r>
        <w:t>100) DEFAULT NULL,</w:t>
      </w:r>
    </w:p>
    <w:p w14:paraId="7530CDD0" w14:textId="77777777" w:rsidR="00E970EC" w:rsidRDefault="00E970EC" w:rsidP="00E970EC">
      <w:pPr>
        <w:pStyle w:val="a3"/>
        <w:ind w:left="360"/>
      </w:pPr>
      <w:r>
        <w:t xml:space="preserve">  `GLOBAL_TX_ID` </w:t>
      </w:r>
      <w:proofErr w:type="gramStart"/>
      <w:r>
        <w:t>VARBINARY(</w:t>
      </w:r>
      <w:proofErr w:type="gramEnd"/>
      <w:r>
        <w:t>32) NOT NULL,</w:t>
      </w:r>
    </w:p>
    <w:p w14:paraId="6C549DDE" w14:textId="77777777" w:rsidR="00E970EC" w:rsidRDefault="00E970EC" w:rsidP="00E970EC">
      <w:pPr>
        <w:pStyle w:val="a3"/>
        <w:ind w:left="360"/>
      </w:pPr>
      <w:r>
        <w:t xml:space="preserve">  `BRANCH_QUALIFIER` </w:t>
      </w:r>
      <w:proofErr w:type="gramStart"/>
      <w:r>
        <w:t>VARBINARY(</w:t>
      </w:r>
      <w:proofErr w:type="gramEnd"/>
      <w:r>
        <w:t>32) NOT NULL,</w:t>
      </w:r>
    </w:p>
    <w:p w14:paraId="053950DA" w14:textId="77777777" w:rsidR="00E970EC" w:rsidRDefault="00E970EC" w:rsidP="00E970EC">
      <w:pPr>
        <w:pStyle w:val="a3"/>
        <w:ind w:left="360"/>
      </w:pPr>
      <w:r>
        <w:t xml:space="preserve">  `CONTENT` </w:t>
      </w:r>
      <w:proofErr w:type="gramStart"/>
      <w:r>
        <w:t>VARBINARY(</w:t>
      </w:r>
      <w:proofErr w:type="gramEnd"/>
      <w:r>
        <w:t>8000) DEFAULT NULL,</w:t>
      </w:r>
    </w:p>
    <w:p w14:paraId="02DF70C6" w14:textId="77777777" w:rsidR="00E970EC" w:rsidRDefault="00E970EC" w:rsidP="00E970EC">
      <w:pPr>
        <w:pStyle w:val="a3"/>
        <w:ind w:left="360"/>
      </w:pPr>
      <w:r>
        <w:t xml:space="preserve">  `STATUS` </w:t>
      </w:r>
      <w:proofErr w:type="gramStart"/>
      <w:r>
        <w:t>INT(</w:t>
      </w:r>
      <w:proofErr w:type="gramEnd"/>
      <w:r>
        <w:t>11) DEFAULT NULL,</w:t>
      </w:r>
    </w:p>
    <w:p w14:paraId="50F60A89" w14:textId="77777777" w:rsidR="00E970EC" w:rsidRDefault="00E970EC" w:rsidP="00E970EC">
      <w:pPr>
        <w:pStyle w:val="a3"/>
        <w:ind w:left="360"/>
      </w:pPr>
      <w:r>
        <w:t xml:space="preserve">  `TRANSACTION_TYPE` </w:t>
      </w:r>
      <w:proofErr w:type="gramStart"/>
      <w:r>
        <w:t>INT(</w:t>
      </w:r>
      <w:proofErr w:type="gramEnd"/>
      <w:r>
        <w:t>11) DEFAULT NULL,</w:t>
      </w:r>
    </w:p>
    <w:p w14:paraId="09FF02DE" w14:textId="77777777" w:rsidR="00E970EC" w:rsidRDefault="00E970EC" w:rsidP="00E970EC">
      <w:pPr>
        <w:pStyle w:val="a3"/>
        <w:ind w:left="360"/>
      </w:pPr>
      <w:r>
        <w:t xml:space="preserve">  `RETRIED_COUNT` </w:t>
      </w:r>
      <w:proofErr w:type="gramStart"/>
      <w:r>
        <w:t>INT(</w:t>
      </w:r>
      <w:proofErr w:type="gramEnd"/>
      <w:r>
        <w:t>11</w:t>
      </w:r>
      <w:bookmarkStart w:id="0" w:name="_GoBack"/>
      <w:bookmarkEnd w:id="0"/>
      <w:r>
        <w:t>) DEFAULT NULL,</w:t>
      </w:r>
    </w:p>
    <w:p w14:paraId="171DA1A5" w14:textId="77777777" w:rsidR="00E970EC" w:rsidRDefault="00E970EC" w:rsidP="00E970EC">
      <w:pPr>
        <w:pStyle w:val="a3"/>
        <w:ind w:left="360"/>
      </w:pPr>
      <w:r>
        <w:t xml:space="preserve">  `CREATE_TIME` DATETIME DEFAULT NULL,</w:t>
      </w:r>
    </w:p>
    <w:p w14:paraId="66CEE3BF" w14:textId="77777777" w:rsidR="00E970EC" w:rsidRDefault="00E970EC" w:rsidP="00E970EC">
      <w:pPr>
        <w:pStyle w:val="a3"/>
        <w:ind w:left="360"/>
      </w:pPr>
      <w:r>
        <w:t xml:space="preserve">  `LAST_UPDATE_TIME` DATETIME DEFAULT NULL,</w:t>
      </w:r>
    </w:p>
    <w:p w14:paraId="2A04080E" w14:textId="77777777" w:rsidR="00E970EC" w:rsidRDefault="00E970EC" w:rsidP="00E970EC">
      <w:pPr>
        <w:pStyle w:val="a3"/>
        <w:ind w:left="360"/>
      </w:pPr>
      <w:r>
        <w:t xml:space="preserve">  `VERSION` </w:t>
      </w:r>
      <w:proofErr w:type="gramStart"/>
      <w:r>
        <w:t>INT(</w:t>
      </w:r>
      <w:proofErr w:type="gramEnd"/>
      <w:r>
        <w:t>11) DEFAULT NULL,</w:t>
      </w:r>
    </w:p>
    <w:p w14:paraId="77B5C99D" w14:textId="77777777" w:rsidR="00E970EC" w:rsidRDefault="00E970EC" w:rsidP="00E970EC">
      <w:pPr>
        <w:pStyle w:val="a3"/>
        <w:ind w:left="360"/>
      </w:pPr>
      <w:r>
        <w:t xml:space="preserve">  IS_DELETE </w:t>
      </w:r>
      <w:proofErr w:type="gramStart"/>
      <w:r>
        <w:t>TINYINT(</w:t>
      </w:r>
      <w:proofErr w:type="gramEnd"/>
      <w:r>
        <w:t>1) DEFAULT 0 NOT NULL,</w:t>
      </w:r>
    </w:p>
    <w:p w14:paraId="140485A6" w14:textId="77777777" w:rsidR="00E970EC" w:rsidRDefault="00E970EC" w:rsidP="00E970EC">
      <w:pPr>
        <w:pStyle w:val="a3"/>
        <w:ind w:left="360"/>
      </w:pPr>
      <w:r>
        <w:t xml:space="preserve">  PRIMARY KEY (`TRANSACTION_ID`),</w:t>
      </w:r>
    </w:p>
    <w:p w14:paraId="0C87DD4B" w14:textId="77777777" w:rsidR="00E970EC" w:rsidRDefault="00E970EC" w:rsidP="00E970EC">
      <w:pPr>
        <w:pStyle w:val="a3"/>
        <w:ind w:left="360"/>
      </w:pPr>
      <w:r>
        <w:t xml:space="preserve">  UNIQUE KEY `UX_TX_BQ` (`GLOBAL_TX_ID</w:t>
      </w:r>
      <w:proofErr w:type="gramStart"/>
      <w:r>
        <w:t>`,`</w:t>
      </w:r>
      <w:proofErr w:type="gramEnd"/>
      <w:r>
        <w:t>BRANCH_QUALIFIER`)</w:t>
      </w:r>
    </w:p>
    <w:p w14:paraId="18E9D0F4" w14:textId="53412B43" w:rsidR="00E970EC" w:rsidRDefault="00E970EC" w:rsidP="00E970EC">
      <w:pPr>
        <w:pStyle w:val="a3"/>
        <w:ind w:left="360" w:firstLineChars="0" w:firstLine="0"/>
        <w:rPr>
          <w:rFonts w:hint="eastAsia"/>
        </w:rPr>
      </w:pPr>
      <w:r>
        <w:t>) ENGINE=INNODB DEFAULT CHARSET=utf8;</w:t>
      </w:r>
    </w:p>
    <w:p w14:paraId="6CED7219" w14:textId="4E9581E3" w:rsidR="00E970EC" w:rsidRDefault="00E970EC" w:rsidP="00E97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12</w:t>
      </w:r>
    </w:p>
    <w:p w14:paraId="608208A8" w14:textId="77777777" w:rsidR="00E970EC" w:rsidRDefault="00E970EC" w:rsidP="00E970EC">
      <w:pPr>
        <w:rPr>
          <w:rFonts w:hint="eastAsia"/>
        </w:rPr>
      </w:pPr>
    </w:p>
    <w:sectPr w:rsidR="00E9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F63A0"/>
    <w:multiLevelType w:val="hybridMultilevel"/>
    <w:tmpl w:val="259C589A"/>
    <w:lvl w:ilvl="0" w:tplc="8858F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4F"/>
    <w:rsid w:val="003B10B9"/>
    <w:rsid w:val="00683597"/>
    <w:rsid w:val="0081354F"/>
    <w:rsid w:val="00E9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1545"/>
  <w15:chartTrackingRefBased/>
  <w15:docId w15:val="{2605DCA0-6F5E-4EBE-9355-5152A2DA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2018-10-14T05:41:00Z</dcterms:created>
  <dcterms:modified xsi:type="dcterms:W3CDTF">2018-10-14T06:56:00Z</dcterms:modified>
</cp:coreProperties>
</file>