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3FB9" w14:textId="77777777" w:rsidR="00850B9A" w:rsidRPr="00A25A01" w:rsidRDefault="00850B9A" w:rsidP="00850B9A">
      <w:pPr>
        <w:rPr>
          <w:rFonts w:ascii="Times New Roman" w:hAnsi="Times New Roman" w:cs="Times New Roman"/>
        </w:rPr>
      </w:pPr>
      <w:r w:rsidRPr="00A25A01">
        <w:rPr>
          <w:rFonts w:ascii="Times New Roman" w:hAnsi="Times New Roman" w:cs="Times New Roman"/>
        </w:rPr>
        <w:t>Data in use:</w:t>
      </w:r>
    </w:p>
    <w:p w14:paraId="5E358807" w14:textId="77777777" w:rsidR="00850B9A" w:rsidRPr="00A25A01" w:rsidRDefault="00850B9A" w:rsidP="00850B9A">
      <w:pPr>
        <w:rPr>
          <w:rFonts w:ascii="Times New Roman" w:hAnsi="Times New Roman" w:cs="Times New Roman"/>
        </w:rPr>
      </w:pPr>
    </w:p>
    <w:p w14:paraId="46B05CFE" w14:textId="77777777" w:rsidR="00850B9A" w:rsidRPr="00A25A01" w:rsidRDefault="00850B9A" w:rsidP="00850B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A01">
        <w:rPr>
          <w:rFonts w:ascii="Times New Roman" w:eastAsia="Times New Roman" w:hAnsi="Times New Roman" w:cs="Times New Roman"/>
        </w:rPr>
        <w:t>When to encrypt/decrypt?</w:t>
      </w:r>
    </w:p>
    <w:p w14:paraId="76EC5E0D" w14:textId="77777777" w:rsidR="00850B9A" w:rsidRPr="00A25A01" w:rsidRDefault="00850B9A" w:rsidP="00850B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A01">
        <w:rPr>
          <w:rFonts w:ascii="Times New Roman" w:eastAsia="Times New Roman" w:hAnsi="Times New Roman" w:cs="Times New Roman"/>
        </w:rPr>
        <w:t>How to decrypt?</w:t>
      </w:r>
    </w:p>
    <w:p w14:paraId="64E11A7F" w14:textId="77777777" w:rsidR="00850B9A" w:rsidRPr="00A25A01" w:rsidRDefault="00850B9A" w:rsidP="00850B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A01">
        <w:rPr>
          <w:rFonts w:ascii="Times New Roman" w:eastAsia="Times New Roman" w:hAnsi="Times New Roman" w:cs="Times New Roman"/>
        </w:rPr>
        <w:t>How is access provided to keys?</w:t>
      </w:r>
    </w:p>
    <w:p w14:paraId="2AC26B0E" w14:textId="77777777" w:rsidR="00850B9A" w:rsidRPr="00A25A01" w:rsidRDefault="00850B9A" w:rsidP="00850B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5A01">
        <w:rPr>
          <w:rFonts w:ascii="Times New Roman" w:eastAsia="Times New Roman" w:hAnsi="Times New Roman" w:cs="Times New Roman"/>
        </w:rPr>
        <w:t>Use of isolated compute environment?</w:t>
      </w:r>
    </w:p>
    <w:p w14:paraId="7F91C7A8" w14:textId="77777777" w:rsidR="00850B9A" w:rsidRPr="00A25A01" w:rsidRDefault="00850B9A" w:rsidP="00850B9A">
      <w:pPr>
        <w:rPr>
          <w:rFonts w:ascii="Times New Roman" w:hAnsi="Times New Roman" w:cs="Times New Roman"/>
        </w:rPr>
      </w:pPr>
    </w:p>
    <w:p w14:paraId="34D713D9" w14:textId="77777777" w:rsidR="00A23C5E" w:rsidRDefault="00A23C5E"/>
    <w:sectPr w:rsidR="00A2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1613"/>
    <w:multiLevelType w:val="hybridMultilevel"/>
    <w:tmpl w:val="13DC4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9A"/>
    <w:rsid w:val="00850B9A"/>
    <w:rsid w:val="00A2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357"/>
  <w15:chartTrackingRefBased/>
  <w15:docId w15:val="{DE623397-8926-4412-943D-8B6C29F5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B9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Gunasekhar</dc:creator>
  <cp:keywords/>
  <dc:description/>
  <cp:lastModifiedBy>Gunasekhar</cp:lastModifiedBy>
  <cp:revision>1</cp:revision>
  <dcterms:created xsi:type="dcterms:W3CDTF">2021-08-23T07:27:00Z</dcterms:created>
  <dcterms:modified xsi:type="dcterms:W3CDTF">2021-08-23T07:28:00Z</dcterms:modified>
</cp:coreProperties>
</file>