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C4D90" w14:textId="3039F034" w:rsidR="00A2238A" w:rsidRPr="003B578C" w:rsidRDefault="00D329DF" w:rsidP="00170DAB">
      <w:pPr>
        <w:jc w:val="both"/>
        <w:rPr>
          <w:rFonts w:ascii="Gill Sans MT" w:hAnsi="Gill Sans MT"/>
          <w:sz w:val="36"/>
          <w:szCs w:val="36"/>
        </w:rPr>
      </w:pPr>
      <w:r w:rsidRPr="003B578C">
        <w:rPr>
          <w:rFonts w:ascii="Gill Sans MT" w:hAnsi="Gill Sans MT"/>
          <w:sz w:val="36"/>
          <w:szCs w:val="36"/>
        </w:rPr>
        <w:t>SEMESTER</w:t>
      </w:r>
      <w:r w:rsidR="003B578C" w:rsidRPr="003B578C">
        <w:rPr>
          <w:rFonts w:ascii="Gill Sans MT" w:hAnsi="Gill Sans MT"/>
          <w:sz w:val="36"/>
          <w:szCs w:val="36"/>
        </w:rPr>
        <w:t xml:space="preserve"> 2 COMBINED PROJECT</w:t>
      </w:r>
    </w:p>
    <w:p w14:paraId="39C0C080" w14:textId="6307E7E5" w:rsidR="003B578C" w:rsidRPr="003B578C" w:rsidRDefault="003B578C" w:rsidP="00170DAB">
      <w:pPr>
        <w:jc w:val="both"/>
        <w:rPr>
          <w:rFonts w:ascii="Gill Sans MT" w:hAnsi="Gill Sans MT"/>
          <w:sz w:val="36"/>
          <w:szCs w:val="36"/>
        </w:rPr>
      </w:pPr>
      <w:r w:rsidRPr="003B578C">
        <w:rPr>
          <w:rFonts w:ascii="Gill Sans MT" w:hAnsi="Gill Sans MT"/>
          <w:sz w:val="36"/>
          <w:szCs w:val="36"/>
        </w:rPr>
        <w:t>GROUP 6</w:t>
      </w:r>
    </w:p>
    <w:p w14:paraId="41581967" w14:textId="6BD35CC2" w:rsidR="003B578C" w:rsidRPr="003B578C" w:rsidRDefault="003B578C" w:rsidP="00170DAB">
      <w:pPr>
        <w:jc w:val="both"/>
        <w:rPr>
          <w:rFonts w:ascii="Gill Sans MT" w:hAnsi="Gill Sans MT"/>
          <w:sz w:val="36"/>
          <w:szCs w:val="36"/>
        </w:rPr>
      </w:pPr>
    </w:p>
    <w:p w14:paraId="269A5E3D" w14:textId="0B1E0309" w:rsidR="003B578C" w:rsidRPr="003B578C" w:rsidRDefault="003B578C" w:rsidP="00170DAB">
      <w:pPr>
        <w:jc w:val="both"/>
        <w:rPr>
          <w:rFonts w:ascii="Gill Sans MT" w:hAnsi="Gill Sans MT"/>
          <w:sz w:val="36"/>
          <w:szCs w:val="36"/>
        </w:rPr>
      </w:pPr>
    </w:p>
    <w:p w14:paraId="19671E94" w14:textId="240CD0FC" w:rsidR="003B578C" w:rsidRPr="003B578C" w:rsidRDefault="003B578C" w:rsidP="00170DAB">
      <w:pPr>
        <w:jc w:val="both"/>
        <w:rPr>
          <w:rFonts w:ascii="Gill Sans MT" w:hAnsi="Gill Sans MT"/>
          <w:sz w:val="36"/>
          <w:szCs w:val="36"/>
        </w:rPr>
      </w:pPr>
    </w:p>
    <w:p w14:paraId="1ABA1663" w14:textId="6FF98856" w:rsidR="003B578C" w:rsidRPr="003B578C" w:rsidRDefault="003B578C" w:rsidP="00170DAB">
      <w:pPr>
        <w:jc w:val="both"/>
        <w:rPr>
          <w:rFonts w:ascii="Gill Sans MT" w:hAnsi="Gill Sans MT"/>
          <w:sz w:val="36"/>
          <w:szCs w:val="36"/>
        </w:rPr>
      </w:pPr>
    </w:p>
    <w:p w14:paraId="52F04A2B" w14:textId="675A486F" w:rsidR="003B578C" w:rsidRPr="003B578C" w:rsidRDefault="003B578C" w:rsidP="00170DAB">
      <w:pPr>
        <w:jc w:val="both"/>
        <w:rPr>
          <w:rFonts w:ascii="Gill Sans MT" w:hAnsi="Gill Sans MT"/>
          <w:sz w:val="36"/>
          <w:szCs w:val="36"/>
        </w:rPr>
      </w:pPr>
    </w:p>
    <w:p w14:paraId="0D99AAFC" w14:textId="5B414529" w:rsidR="003B578C" w:rsidRPr="003B578C" w:rsidRDefault="003B578C" w:rsidP="00170DAB">
      <w:pPr>
        <w:jc w:val="both"/>
        <w:rPr>
          <w:rFonts w:ascii="Gill Sans MT" w:hAnsi="Gill Sans MT"/>
          <w:sz w:val="36"/>
          <w:szCs w:val="36"/>
        </w:rPr>
      </w:pPr>
    </w:p>
    <w:p w14:paraId="720717E6" w14:textId="152CC2E0" w:rsidR="003B578C" w:rsidRPr="003B578C" w:rsidRDefault="003B578C" w:rsidP="00170DAB">
      <w:pPr>
        <w:jc w:val="both"/>
        <w:rPr>
          <w:rFonts w:ascii="Gill Sans MT" w:hAnsi="Gill Sans MT"/>
          <w:sz w:val="36"/>
          <w:szCs w:val="36"/>
        </w:rPr>
      </w:pPr>
    </w:p>
    <w:p w14:paraId="713CC9A3" w14:textId="4410703F" w:rsidR="003B578C" w:rsidRPr="003B578C" w:rsidRDefault="003B578C" w:rsidP="00170DAB">
      <w:pPr>
        <w:jc w:val="both"/>
        <w:rPr>
          <w:rFonts w:ascii="Gill Sans MT" w:hAnsi="Gill Sans MT"/>
          <w:sz w:val="36"/>
          <w:szCs w:val="36"/>
        </w:rPr>
      </w:pPr>
    </w:p>
    <w:p w14:paraId="05BEF5BF" w14:textId="09E66673" w:rsidR="003B578C" w:rsidRPr="003B578C" w:rsidRDefault="003B578C" w:rsidP="00170DAB">
      <w:pPr>
        <w:jc w:val="both"/>
        <w:rPr>
          <w:rFonts w:ascii="Gill Sans MT" w:hAnsi="Gill Sans MT"/>
          <w:sz w:val="36"/>
          <w:szCs w:val="36"/>
        </w:rPr>
      </w:pPr>
    </w:p>
    <w:p w14:paraId="66F4F6E2" w14:textId="5EB02347" w:rsidR="003B578C" w:rsidRPr="003B578C" w:rsidRDefault="003B578C" w:rsidP="00170DAB">
      <w:pPr>
        <w:jc w:val="both"/>
        <w:rPr>
          <w:rFonts w:ascii="Gill Sans MT" w:hAnsi="Gill Sans MT"/>
          <w:sz w:val="36"/>
          <w:szCs w:val="36"/>
        </w:rPr>
      </w:pPr>
    </w:p>
    <w:p w14:paraId="26463934" w14:textId="6F0D54A2" w:rsidR="003B578C" w:rsidRPr="003B578C" w:rsidRDefault="003B578C" w:rsidP="00170DAB">
      <w:pPr>
        <w:jc w:val="both"/>
        <w:rPr>
          <w:rFonts w:ascii="Gill Sans MT" w:hAnsi="Gill Sans MT"/>
          <w:sz w:val="36"/>
          <w:szCs w:val="36"/>
        </w:rPr>
      </w:pPr>
    </w:p>
    <w:p w14:paraId="6D74B566" w14:textId="315FEF49" w:rsidR="003B578C" w:rsidRPr="003B578C" w:rsidRDefault="003B578C" w:rsidP="00170DAB">
      <w:pPr>
        <w:jc w:val="both"/>
        <w:rPr>
          <w:rFonts w:ascii="Gill Sans MT" w:hAnsi="Gill Sans MT"/>
          <w:sz w:val="36"/>
          <w:szCs w:val="36"/>
        </w:rPr>
      </w:pPr>
    </w:p>
    <w:p w14:paraId="486B8648" w14:textId="600B4BED" w:rsidR="003B578C" w:rsidRPr="003B578C" w:rsidRDefault="003B578C" w:rsidP="00170DAB">
      <w:pPr>
        <w:jc w:val="both"/>
        <w:rPr>
          <w:rFonts w:ascii="Gill Sans MT" w:hAnsi="Gill Sans MT"/>
          <w:sz w:val="36"/>
          <w:szCs w:val="36"/>
        </w:rPr>
      </w:pPr>
    </w:p>
    <w:p w14:paraId="2C6C9FC9" w14:textId="2D3B0505" w:rsidR="003B578C" w:rsidRDefault="003B578C" w:rsidP="00170DAB">
      <w:pPr>
        <w:jc w:val="both"/>
        <w:rPr>
          <w:rFonts w:ascii="Gill Sans MT" w:hAnsi="Gill Sans MT"/>
          <w:sz w:val="36"/>
          <w:szCs w:val="36"/>
        </w:rPr>
      </w:pPr>
    </w:p>
    <w:p w14:paraId="6DA7212C" w14:textId="77777777" w:rsidR="003B578C" w:rsidRPr="003B578C" w:rsidRDefault="003B578C" w:rsidP="00170DAB">
      <w:pPr>
        <w:jc w:val="both"/>
        <w:rPr>
          <w:rFonts w:ascii="Gill Sans MT" w:hAnsi="Gill Sans MT"/>
          <w:sz w:val="36"/>
          <w:szCs w:val="36"/>
        </w:rPr>
      </w:pPr>
    </w:p>
    <w:p w14:paraId="4FB5E18D" w14:textId="77777777" w:rsidR="003B578C" w:rsidRPr="003B578C" w:rsidRDefault="003B578C" w:rsidP="00170DAB">
      <w:pPr>
        <w:jc w:val="both"/>
        <w:rPr>
          <w:rFonts w:ascii="Gill Sans MT" w:hAnsi="Gill Sans MT"/>
          <w:sz w:val="36"/>
          <w:szCs w:val="36"/>
        </w:rPr>
      </w:pPr>
    </w:p>
    <w:p w14:paraId="610C939F" w14:textId="74EA445C" w:rsidR="003B578C" w:rsidRPr="003B578C" w:rsidRDefault="003B578C" w:rsidP="00170DAB">
      <w:pPr>
        <w:jc w:val="right"/>
        <w:rPr>
          <w:rFonts w:ascii="Gill Sans MT" w:hAnsi="Gill Sans MT"/>
          <w:sz w:val="36"/>
          <w:szCs w:val="36"/>
        </w:rPr>
      </w:pPr>
      <w:r w:rsidRPr="003B578C">
        <w:rPr>
          <w:rFonts w:ascii="Gill Sans MT" w:hAnsi="Gill Sans MT"/>
          <w:sz w:val="36"/>
          <w:szCs w:val="36"/>
        </w:rPr>
        <w:t xml:space="preserve">D GUNAVANTH MAHENDRA </w:t>
      </w:r>
    </w:p>
    <w:p w14:paraId="5A4D6BF1" w14:textId="5425708B" w:rsidR="003B578C" w:rsidRPr="003B578C" w:rsidRDefault="003B578C" w:rsidP="00170DAB">
      <w:pPr>
        <w:jc w:val="right"/>
        <w:rPr>
          <w:rFonts w:ascii="Gill Sans MT" w:hAnsi="Gill Sans MT"/>
          <w:sz w:val="36"/>
          <w:szCs w:val="36"/>
        </w:rPr>
      </w:pPr>
      <w:r w:rsidRPr="003B578C">
        <w:rPr>
          <w:rFonts w:ascii="Gill Sans MT" w:hAnsi="Gill Sans MT"/>
          <w:sz w:val="36"/>
          <w:szCs w:val="36"/>
        </w:rPr>
        <w:t xml:space="preserve">SHRIYA KATAKAM </w:t>
      </w:r>
    </w:p>
    <w:p w14:paraId="3B5B69E0" w14:textId="59C023B9" w:rsidR="003B578C" w:rsidRPr="003B578C" w:rsidRDefault="003B578C" w:rsidP="00170DAB">
      <w:pPr>
        <w:jc w:val="right"/>
        <w:rPr>
          <w:rFonts w:ascii="Gill Sans MT" w:hAnsi="Gill Sans MT"/>
          <w:sz w:val="36"/>
          <w:szCs w:val="36"/>
        </w:rPr>
      </w:pPr>
      <w:r w:rsidRPr="003B578C">
        <w:rPr>
          <w:rFonts w:ascii="Gill Sans MT" w:hAnsi="Gill Sans MT"/>
          <w:sz w:val="36"/>
          <w:szCs w:val="36"/>
        </w:rPr>
        <w:t>JASH DATTANI</w:t>
      </w:r>
    </w:p>
    <w:p w14:paraId="3B275B6E" w14:textId="4DD1EA33" w:rsidR="003B578C" w:rsidRPr="003B578C" w:rsidRDefault="003B578C" w:rsidP="00170DAB">
      <w:pPr>
        <w:jc w:val="right"/>
        <w:rPr>
          <w:rFonts w:ascii="Gill Sans MT" w:hAnsi="Gill Sans MT"/>
          <w:sz w:val="36"/>
          <w:szCs w:val="36"/>
        </w:rPr>
      </w:pPr>
      <w:r w:rsidRPr="003B578C">
        <w:rPr>
          <w:rFonts w:ascii="Gill Sans MT" w:hAnsi="Gill Sans MT"/>
          <w:sz w:val="36"/>
          <w:szCs w:val="36"/>
        </w:rPr>
        <w:t xml:space="preserve">PRANAVI SHAH </w:t>
      </w:r>
    </w:p>
    <w:p w14:paraId="09127A9A" w14:textId="5BDF1CA1" w:rsidR="003B578C" w:rsidRDefault="003B578C" w:rsidP="00170DAB">
      <w:pPr>
        <w:jc w:val="right"/>
        <w:rPr>
          <w:rFonts w:ascii="Gill Sans MT" w:hAnsi="Gill Sans MT"/>
          <w:sz w:val="36"/>
          <w:szCs w:val="36"/>
        </w:rPr>
      </w:pPr>
      <w:r w:rsidRPr="003B578C">
        <w:rPr>
          <w:rFonts w:ascii="Gill Sans MT" w:hAnsi="Gill Sans MT"/>
          <w:sz w:val="36"/>
          <w:szCs w:val="36"/>
        </w:rPr>
        <w:t>JAS RATHI</w:t>
      </w:r>
    </w:p>
    <w:p w14:paraId="4D4DB4FD" w14:textId="1C278BB3" w:rsidR="00A875F7" w:rsidRDefault="00A875F7" w:rsidP="00170DAB">
      <w:pPr>
        <w:jc w:val="both"/>
        <w:rPr>
          <w:rFonts w:ascii="Amasis MT Pro Light" w:hAnsi="Amasis MT Pro Light" w:cs="Aldhabi"/>
          <w:b/>
          <w:bCs/>
          <w:sz w:val="24"/>
          <w:szCs w:val="24"/>
          <w:u w:val="single"/>
        </w:rPr>
      </w:pPr>
      <w:r>
        <w:rPr>
          <w:rFonts w:ascii="Amasis MT Pro Light" w:hAnsi="Amasis MT Pro Light" w:cs="Aldhabi"/>
          <w:b/>
          <w:bCs/>
          <w:sz w:val="24"/>
          <w:szCs w:val="24"/>
          <w:u w:val="single"/>
        </w:rPr>
        <w:lastRenderedPageBreak/>
        <w:t>Preface:</w:t>
      </w:r>
    </w:p>
    <w:p w14:paraId="57554FCA" w14:textId="2425EA82" w:rsidR="00A875F7" w:rsidRPr="00A875F7" w:rsidRDefault="00A875F7" w:rsidP="00170DAB">
      <w:pPr>
        <w:pStyle w:val="ListParagraph"/>
        <w:numPr>
          <w:ilvl w:val="0"/>
          <w:numId w:val="10"/>
        </w:numPr>
        <w:jc w:val="both"/>
        <w:rPr>
          <w:rFonts w:ascii="Amasis MT Pro Light" w:hAnsi="Amasis MT Pro Light" w:cs="Aldhabi"/>
          <w:b/>
          <w:bCs/>
          <w:sz w:val="24"/>
          <w:szCs w:val="24"/>
          <w:u w:val="single"/>
        </w:rPr>
      </w:pPr>
      <w:r>
        <w:rPr>
          <w:rFonts w:ascii="Amasis MT Pro Light" w:hAnsi="Amasis MT Pro Light" w:cs="Aldhabi"/>
          <w:sz w:val="24"/>
          <w:szCs w:val="24"/>
        </w:rPr>
        <w:t>The given data was based on the Covid-19 Pandemic.</w:t>
      </w:r>
    </w:p>
    <w:p w14:paraId="5DA23067" w14:textId="0C6A9737" w:rsidR="00A875F7" w:rsidRPr="00A875F7" w:rsidRDefault="00A875F7" w:rsidP="00170DAB">
      <w:pPr>
        <w:pStyle w:val="ListParagraph"/>
        <w:numPr>
          <w:ilvl w:val="0"/>
          <w:numId w:val="10"/>
        </w:numPr>
        <w:jc w:val="both"/>
        <w:rPr>
          <w:rFonts w:ascii="Amasis MT Pro Light" w:hAnsi="Amasis MT Pro Light" w:cs="Aldhabi"/>
          <w:b/>
          <w:bCs/>
          <w:sz w:val="24"/>
          <w:szCs w:val="24"/>
          <w:u w:val="single"/>
        </w:rPr>
      </w:pPr>
      <w:r>
        <w:rPr>
          <w:rFonts w:ascii="Amasis MT Pro Light" w:hAnsi="Amasis MT Pro Light" w:cs="Aldhabi"/>
          <w:sz w:val="24"/>
          <w:szCs w:val="24"/>
        </w:rPr>
        <w:t>Part I involves state wise Indian data from the 1</w:t>
      </w:r>
      <w:r w:rsidRPr="00A875F7">
        <w:rPr>
          <w:rFonts w:ascii="Amasis MT Pro Light" w:hAnsi="Amasis MT Pro Light" w:cs="Aldhabi"/>
          <w:sz w:val="24"/>
          <w:szCs w:val="24"/>
          <w:vertAlign w:val="superscript"/>
        </w:rPr>
        <w:t>st</w:t>
      </w:r>
      <w:r>
        <w:rPr>
          <w:rFonts w:ascii="Amasis MT Pro Light" w:hAnsi="Amasis MT Pro Light" w:cs="Aldhabi"/>
          <w:sz w:val="24"/>
          <w:szCs w:val="24"/>
        </w:rPr>
        <w:t xml:space="preserve"> of April 2020 to the 8</w:t>
      </w:r>
      <w:r w:rsidRPr="00A875F7">
        <w:rPr>
          <w:rFonts w:ascii="Amasis MT Pro Light" w:hAnsi="Amasis MT Pro Light" w:cs="Aldhabi"/>
          <w:sz w:val="24"/>
          <w:szCs w:val="24"/>
          <w:vertAlign w:val="superscript"/>
        </w:rPr>
        <w:t>th</w:t>
      </w:r>
      <w:r>
        <w:rPr>
          <w:rFonts w:ascii="Amasis MT Pro Light" w:hAnsi="Amasis MT Pro Light" w:cs="Aldhabi"/>
          <w:sz w:val="24"/>
          <w:szCs w:val="24"/>
        </w:rPr>
        <w:t xml:space="preserve"> of December 2020.</w:t>
      </w:r>
    </w:p>
    <w:p w14:paraId="7037DA9D" w14:textId="167F0696" w:rsidR="00A875F7" w:rsidRPr="00A875F7" w:rsidRDefault="00A875F7" w:rsidP="00170DAB">
      <w:pPr>
        <w:pStyle w:val="ListParagraph"/>
        <w:numPr>
          <w:ilvl w:val="0"/>
          <w:numId w:val="10"/>
        </w:numPr>
        <w:jc w:val="both"/>
        <w:rPr>
          <w:rFonts w:ascii="Amasis MT Pro Light" w:hAnsi="Amasis MT Pro Light" w:cs="Aldhabi"/>
          <w:b/>
          <w:bCs/>
          <w:sz w:val="24"/>
          <w:szCs w:val="24"/>
          <w:u w:val="single"/>
        </w:rPr>
      </w:pPr>
      <w:r>
        <w:rPr>
          <w:rFonts w:ascii="Amasis MT Pro Light" w:hAnsi="Amasis MT Pro Light" w:cs="Aldhabi"/>
          <w:sz w:val="24"/>
          <w:szCs w:val="24"/>
        </w:rPr>
        <w:t>Part II has worldwide data on the number of confirmed, active, recovered cases and deaths.</w:t>
      </w:r>
    </w:p>
    <w:p w14:paraId="222C5DFE" w14:textId="7E343919" w:rsidR="00A875F7" w:rsidRPr="00170DAB" w:rsidRDefault="00A875F7" w:rsidP="00170DAB">
      <w:pPr>
        <w:pStyle w:val="ListParagraph"/>
        <w:numPr>
          <w:ilvl w:val="0"/>
          <w:numId w:val="10"/>
        </w:numPr>
        <w:jc w:val="both"/>
        <w:rPr>
          <w:rFonts w:ascii="Amasis MT Pro Light" w:hAnsi="Amasis MT Pro Light" w:cs="Aldhabi"/>
          <w:b/>
          <w:bCs/>
          <w:sz w:val="24"/>
          <w:szCs w:val="24"/>
          <w:u w:val="single"/>
        </w:rPr>
      </w:pPr>
      <w:r>
        <w:rPr>
          <w:rFonts w:ascii="Amasis MT Pro Light" w:hAnsi="Amasis MT Pro Light" w:cs="Aldhabi"/>
          <w:sz w:val="24"/>
          <w:szCs w:val="24"/>
        </w:rPr>
        <w:t>Part III looked at how one would price insurance policies based on given data and charges for a person by analysing factors such as age, BMI, smoking status, and region.</w:t>
      </w:r>
    </w:p>
    <w:p w14:paraId="347F7C27" w14:textId="6C308398" w:rsidR="00170DAB" w:rsidRDefault="00170DAB" w:rsidP="00170DAB">
      <w:pPr>
        <w:jc w:val="both"/>
        <w:rPr>
          <w:rFonts w:ascii="Amasis MT Pro Light" w:hAnsi="Amasis MT Pro Light" w:cs="Aldhabi"/>
          <w:b/>
          <w:bCs/>
          <w:sz w:val="24"/>
          <w:szCs w:val="24"/>
          <w:u w:val="single"/>
        </w:rPr>
      </w:pPr>
    </w:p>
    <w:p w14:paraId="1C354253" w14:textId="423E3767" w:rsidR="00170DAB" w:rsidRDefault="00170DAB" w:rsidP="00170DAB">
      <w:pPr>
        <w:jc w:val="both"/>
        <w:rPr>
          <w:rFonts w:ascii="Amasis MT Pro Light" w:hAnsi="Amasis MT Pro Light" w:cs="Aldhabi"/>
          <w:b/>
          <w:bCs/>
          <w:sz w:val="24"/>
          <w:szCs w:val="24"/>
          <w:u w:val="single"/>
        </w:rPr>
      </w:pPr>
    </w:p>
    <w:p w14:paraId="67E04EAB" w14:textId="2336F7AD" w:rsidR="00170DAB" w:rsidRDefault="00170DAB" w:rsidP="00170DAB">
      <w:pPr>
        <w:jc w:val="both"/>
        <w:rPr>
          <w:rFonts w:ascii="Amasis MT Pro Light" w:hAnsi="Amasis MT Pro Light" w:cs="Aldhabi"/>
          <w:b/>
          <w:bCs/>
          <w:sz w:val="24"/>
          <w:szCs w:val="24"/>
          <w:u w:val="single"/>
        </w:rPr>
      </w:pPr>
    </w:p>
    <w:p w14:paraId="0EC85D80" w14:textId="77777777" w:rsidR="00170DAB" w:rsidRPr="00170DAB" w:rsidRDefault="00170DAB" w:rsidP="00170DAB">
      <w:pPr>
        <w:jc w:val="both"/>
        <w:rPr>
          <w:rFonts w:ascii="Amasis MT Pro Light" w:hAnsi="Amasis MT Pro Light" w:cs="Aldhabi"/>
          <w:b/>
          <w:bCs/>
          <w:sz w:val="24"/>
          <w:szCs w:val="24"/>
          <w:u w:val="single"/>
        </w:rPr>
      </w:pPr>
    </w:p>
    <w:p w14:paraId="06F9506B" w14:textId="4C98DEF2" w:rsidR="00A875F7" w:rsidRDefault="00A875F7" w:rsidP="00170DAB">
      <w:pPr>
        <w:jc w:val="both"/>
        <w:rPr>
          <w:rFonts w:ascii="Amasis MT Pro Light" w:hAnsi="Amasis MT Pro Light" w:cs="Aldhabi"/>
          <w:b/>
          <w:bCs/>
          <w:sz w:val="24"/>
          <w:szCs w:val="24"/>
          <w:u w:val="single"/>
        </w:rPr>
      </w:pPr>
      <w:r>
        <w:rPr>
          <w:rFonts w:ascii="Amasis MT Pro Light" w:hAnsi="Amasis MT Pro Light" w:cs="Aldhabi"/>
          <w:b/>
          <w:bCs/>
          <w:sz w:val="24"/>
          <w:szCs w:val="24"/>
          <w:u w:val="single"/>
        </w:rPr>
        <w:t>Basic methodology followed:</w:t>
      </w:r>
    </w:p>
    <w:p w14:paraId="1FADDAFC" w14:textId="244EEFE8" w:rsidR="00A875F7" w:rsidRDefault="00A875F7" w:rsidP="00170DAB">
      <w:pPr>
        <w:pStyle w:val="ListParagraph"/>
        <w:numPr>
          <w:ilvl w:val="0"/>
          <w:numId w:val="12"/>
        </w:numPr>
        <w:jc w:val="both"/>
        <w:rPr>
          <w:rFonts w:ascii="Amasis MT Pro Light" w:hAnsi="Amasis MT Pro Light" w:cs="Aldhabi"/>
          <w:sz w:val="24"/>
          <w:szCs w:val="24"/>
        </w:rPr>
      </w:pPr>
      <w:r>
        <w:rPr>
          <w:rFonts w:ascii="Amasis MT Pro Light" w:hAnsi="Amasis MT Pro Light" w:cs="Aldhabi"/>
          <w:sz w:val="24"/>
          <w:szCs w:val="24"/>
        </w:rPr>
        <w:t>The first step followed in all the parts was cleaning of data, which has been explained in the detailed report below.</w:t>
      </w:r>
    </w:p>
    <w:p w14:paraId="03565DF1" w14:textId="52CFC0B7" w:rsidR="00A875F7" w:rsidRDefault="00A875F7" w:rsidP="00170DAB">
      <w:pPr>
        <w:pStyle w:val="ListParagraph"/>
        <w:numPr>
          <w:ilvl w:val="0"/>
          <w:numId w:val="12"/>
        </w:numPr>
        <w:jc w:val="both"/>
        <w:rPr>
          <w:rFonts w:ascii="Amasis MT Pro Light" w:hAnsi="Amasis MT Pro Light" w:cs="Aldhabi"/>
          <w:sz w:val="24"/>
          <w:szCs w:val="24"/>
        </w:rPr>
      </w:pPr>
      <w:r>
        <w:rPr>
          <w:rFonts w:ascii="Amasis MT Pro Light" w:hAnsi="Amasis MT Pro Light" w:cs="Aldhabi"/>
          <w:sz w:val="24"/>
          <w:szCs w:val="24"/>
        </w:rPr>
        <w:t xml:space="preserve">Data cleaning was followed by analysis of the data and making required transformations wherever necessary. </w:t>
      </w:r>
    </w:p>
    <w:p w14:paraId="0720FF21" w14:textId="01C3059D" w:rsidR="00A875F7" w:rsidRDefault="00170DAB" w:rsidP="00170DAB">
      <w:pPr>
        <w:pStyle w:val="ListParagraph"/>
        <w:numPr>
          <w:ilvl w:val="0"/>
          <w:numId w:val="12"/>
        </w:numPr>
        <w:jc w:val="both"/>
        <w:rPr>
          <w:rFonts w:ascii="Amasis MT Pro Light" w:hAnsi="Amasis MT Pro Light" w:cs="Aldhabi"/>
          <w:sz w:val="24"/>
          <w:szCs w:val="24"/>
        </w:rPr>
      </w:pPr>
      <w:r>
        <w:rPr>
          <w:rFonts w:ascii="Amasis MT Pro Light" w:hAnsi="Amasis MT Pro Light" w:cs="Aldhabi"/>
          <w:sz w:val="24"/>
          <w:szCs w:val="24"/>
        </w:rPr>
        <w:t xml:space="preserve">Code was </w:t>
      </w:r>
      <w:r w:rsidR="00A875F7">
        <w:rPr>
          <w:rFonts w:ascii="Amasis MT Pro Light" w:hAnsi="Amasis MT Pro Light" w:cs="Aldhabi"/>
          <w:sz w:val="24"/>
          <w:szCs w:val="24"/>
        </w:rPr>
        <w:t xml:space="preserve">then written </w:t>
      </w:r>
      <w:r>
        <w:rPr>
          <w:rFonts w:ascii="Amasis MT Pro Light" w:hAnsi="Amasis MT Pro Light" w:cs="Aldhabi"/>
          <w:sz w:val="24"/>
          <w:szCs w:val="24"/>
        </w:rPr>
        <w:t xml:space="preserve">in R </w:t>
      </w:r>
      <w:r w:rsidR="00A875F7">
        <w:rPr>
          <w:rFonts w:ascii="Amasis MT Pro Light" w:hAnsi="Amasis MT Pro Light" w:cs="Aldhabi"/>
          <w:sz w:val="24"/>
          <w:szCs w:val="24"/>
        </w:rPr>
        <w:t xml:space="preserve">to meet the </w:t>
      </w:r>
      <w:r>
        <w:rPr>
          <w:rFonts w:ascii="Amasis MT Pro Light" w:hAnsi="Amasis MT Pro Light" w:cs="Aldhabi"/>
          <w:sz w:val="24"/>
          <w:szCs w:val="24"/>
        </w:rPr>
        <w:t>objectives set out in the project description.</w:t>
      </w:r>
    </w:p>
    <w:p w14:paraId="1AF29DCC" w14:textId="4754099F" w:rsidR="00A875F7" w:rsidRDefault="00170DAB" w:rsidP="00170DAB">
      <w:pPr>
        <w:pStyle w:val="ListParagraph"/>
        <w:numPr>
          <w:ilvl w:val="0"/>
          <w:numId w:val="12"/>
        </w:numPr>
        <w:jc w:val="both"/>
        <w:rPr>
          <w:rFonts w:ascii="Amasis MT Pro Light" w:hAnsi="Amasis MT Pro Light" w:cs="Aldhabi"/>
          <w:sz w:val="24"/>
          <w:szCs w:val="24"/>
        </w:rPr>
      </w:pPr>
      <w:r>
        <w:rPr>
          <w:rFonts w:ascii="Amasis MT Pro Light" w:hAnsi="Amasis MT Pro Light" w:cs="Aldhabi"/>
          <w:sz w:val="24"/>
          <w:szCs w:val="24"/>
        </w:rPr>
        <w:t>Wherever necessary, assumptions were made and highlighted in detailed analysis below.</w:t>
      </w:r>
    </w:p>
    <w:p w14:paraId="7E0203FC" w14:textId="43D552C8" w:rsidR="00170DAB" w:rsidRDefault="00170DAB" w:rsidP="00170DAB">
      <w:pPr>
        <w:pStyle w:val="ListParagraph"/>
        <w:numPr>
          <w:ilvl w:val="0"/>
          <w:numId w:val="12"/>
        </w:numPr>
        <w:jc w:val="both"/>
        <w:rPr>
          <w:rFonts w:ascii="Amasis MT Pro Light" w:hAnsi="Amasis MT Pro Light" w:cs="Aldhabi"/>
          <w:sz w:val="24"/>
          <w:szCs w:val="24"/>
        </w:rPr>
      </w:pPr>
      <w:r>
        <w:rPr>
          <w:rFonts w:ascii="Amasis MT Pro Light" w:hAnsi="Amasis MT Pro Light" w:cs="Aldhabi"/>
          <w:sz w:val="24"/>
          <w:szCs w:val="24"/>
        </w:rPr>
        <w:t>The tidyverse package has been used extensively throughout the project. Dplyr and GGplot2 are the major tidyverse packages that have been used.</w:t>
      </w:r>
    </w:p>
    <w:p w14:paraId="69D5A7BB" w14:textId="39DD69E5" w:rsidR="00170DAB" w:rsidRPr="00170DAB" w:rsidRDefault="00170DAB" w:rsidP="00170DAB">
      <w:pPr>
        <w:pStyle w:val="ListParagraph"/>
        <w:numPr>
          <w:ilvl w:val="0"/>
          <w:numId w:val="12"/>
        </w:numPr>
        <w:jc w:val="both"/>
        <w:rPr>
          <w:rFonts w:ascii="Amasis MT Pro Light" w:hAnsi="Amasis MT Pro Light" w:cs="Aldhabi"/>
          <w:sz w:val="24"/>
          <w:szCs w:val="24"/>
        </w:rPr>
      </w:pPr>
      <w:r>
        <w:rPr>
          <w:rFonts w:ascii="Amasis MT Pro Light" w:hAnsi="Amasis MT Pro Light" w:cs="Aldhabi"/>
          <w:sz w:val="24"/>
          <w:szCs w:val="24"/>
        </w:rPr>
        <w:t>Wherever necessary, functions have been defined and highlighted in the report below.</w:t>
      </w:r>
    </w:p>
    <w:p w14:paraId="6BF32A79" w14:textId="6AB14B6E" w:rsidR="00A875F7" w:rsidRDefault="00A875F7" w:rsidP="00170DAB">
      <w:pPr>
        <w:ind w:left="360"/>
        <w:jc w:val="both"/>
        <w:rPr>
          <w:rFonts w:ascii="Amasis MT Pro Light" w:hAnsi="Amasis MT Pro Light" w:cs="Aldhabi"/>
          <w:sz w:val="24"/>
          <w:szCs w:val="24"/>
        </w:rPr>
      </w:pPr>
    </w:p>
    <w:p w14:paraId="2EA7B552" w14:textId="72E3D604" w:rsidR="00A875F7" w:rsidRDefault="00A875F7" w:rsidP="00170DAB">
      <w:pPr>
        <w:ind w:left="360"/>
        <w:jc w:val="both"/>
        <w:rPr>
          <w:rFonts w:ascii="Amasis MT Pro Light" w:hAnsi="Amasis MT Pro Light" w:cs="Aldhabi"/>
          <w:sz w:val="24"/>
          <w:szCs w:val="24"/>
        </w:rPr>
      </w:pPr>
    </w:p>
    <w:p w14:paraId="29963F61" w14:textId="040A43AF" w:rsidR="00A875F7" w:rsidRDefault="00A875F7" w:rsidP="00170DAB">
      <w:pPr>
        <w:ind w:left="360"/>
        <w:jc w:val="both"/>
        <w:rPr>
          <w:rFonts w:ascii="Amasis MT Pro Light" w:hAnsi="Amasis MT Pro Light" w:cs="Aldhabi"/>
          <w:sz w:val="24"/>
          <w:szCs w:val="24"/>
        </w:rPr>
      </w:pPr>
    </w:p>
    <w:p w14:paraId="18D34314" w14:textId="7BC11A13" w:rsidR="00A875F7" w:rsidRDefault="00A875F7" w:rsidP="00170DAB">
      <w:pPr>
        <w:ind w:left="360"/>
        <w:jc w:val="both"/>
        <w:rPr>
          <w:rFonts w:ascii="Amasis MT Pro Light" w:hAnsi="Amasis MT Pro Light" w:cs="Aldhabi"/>
          <w:sz w:val="24"/>
          <w:szCs w:val="24"/>
        </w:rPr>
      </w:pPr>
    </w:p>
    <w:p w14:paraId="3A123381" w14:textId="674EA537" w:rsidR="00A875F7" w:rsidRDefault="00A875F7" w:rsidP="00170DAB">
      <w:pPr>
        <w:ind w:left="360"/>
        <w:jc w:val="both"/>
        <w:rPr>
          <w:rFonts w:ascii="Amasis MT Pro Light" w:hAnsi="Amasis MT Pro Light" w:cs="Aldhabi"/>
          <w:sz w:val="24"/>
          <w:szCs w:val="24"/>
        </w:rPr>
      </w:pPr>
    </w:p>
    <w:p w14:paraId="4F252883" w14:textId="5F901B41" w:rsidR="00A875F7" w:rsidRDefault="00A875F7" w:rsidP="00170DAB">
      <w:pPr>
        <w:ind w:left="360"/>
        <w:jc w:val="both"/>
        <w:rPr>
          <w:rFonts w:ascii="Amasis MT Pro Light" w:hAnsi="Amasis MT Pro Light" w:cs="Aldhabi"/>
          <w:sz w:val="24"/>
          <w:szCs w:val="24"/>
        </w:rPr>
      </w:pPr>
    </w:p>
    <w:p w14:paraId="36727B82" w14:textId="60F8FD78" w:rsidR="00A875F7" w:rsidRDefault="00A875F7" w:rsidP="00170DAB">
      <w:pPr>
        <w:ind w:left="360"/>
        <w:jc w:val="both"/>
        <w:rPr>
          <w:rFonts w:ascii="Amasis MT Pro Light" w:hAnsi="Amasis MT Pro Light" w:cs="Aldhabi"/>
          <w:sz w:val="24"/>
          <w:szCs w:val="24"/>
        </w:rPr>
      </w:pPr>
    </w:p>
    <w:p w14:paraId="4B20DD3A" w14:textId="46D3E4D8" w:rsidR="00A875F7" w:rsidRDefault="00A875F7" w:rsidP="00170DAB">
      <w:pPr>
        <w:ind w:left="360"/>
        <w:jc w:val="both"/>
        <w:rPr>
          <w:rFonts w:ascii="Amasis MT Pro Light" w:hAnsi="Amasis MT Pro Light" w:cs="Aldhabi"/>
          <w:sz w:val="24"/>
          <w:szCs w:val="24"/>
        </w:rPr>
      </w:pPr>
    </w:p>
    <w:p w14:paraId="57EFDBF8" w14:textId="37B7AD13" w:rsidR="00170DAB" w:rsidRDefault="00170DAB" w:rsidP="00170DAB">
      <w:pPr>
        <w:jc w:val="both"/>
        <w:rPr>
          <w:rFonts w:ascii="Amasis MT Pro Light" w:hAnsi="Amasis MT Pro Light" w:cs="Aldhabi"/>
          <w:sz w:val="24"/>
          <w:szCs w:val="24"/>
        </w:rPr>
      </w:pPr>
    </w:p>
    <w:p w14:paraId="1C7786E0" w14:textId="307DF21A" w:rsidR="00170DAB" w:rsidRDefault="00170DAB" w:rsidP="00170DAB">
      <w:pPr>
        <w:jc w:val="both"/>
        <w:rPr>
          <w:rFonts w:ascii="Amasis MT Pro Light" w:hAnsi="Amasis MT Pro Light" w:cs="Aldhabi"/>
          <w:sz w:val="24"/>
          <w:szCs w:val="24"/>
        </w:rPr>
      </w:pPr>
    </w:p>
    <w:p w14:paraId="6ABDA828" w14:textId="77777777" w:rsidR="00170DAB" w:rsidRPr="00A875F7" w:rsidRDefault="00170DAB" w:rsidP="00170DAB">
      <w:pPr>
        <w:jc w:val="both"/>
        <w:rPr>
          <w:rFonts w:ascii="Amasis MT Pro Light" w:hAnsi="Amasis MT Pro Light" w:cs="Aldhabi"/>
          <w:sz w:val="24"/>
          <w:szCs w:val="24"/>
        </w:rPr>
      </w:pPr>
    </w:p>
    <w:p w14:paraId="3D2CD798" w14:textId="45801197" w:rsidR="007A71B9" w:rsidRDefault="007A71B9" w:rsidP="00170DAB">
      <w:pPr>
        <w:jc w:val="both"/>
        <w:rPr>
          <w:rFonts w:ascii="Amasis MT Pro Light" w:hAnsi="Amasis MT Pro Light" w:cs="Aldhabi"/>
          <w:b/>
          <w:bCs/>
          <w:sz w:val="24"/>
          <w:szCs w:val="24"/>
        </w:rPr>
      </w:pPr>
      <w:r>
        <w:rPr>
          <w:rFonts w:ascii="Amasis MT Pro Light" w:hAnsi="Amasis MT Pro Light" w:cs="Aldhabi"/>
          <w:b/>
          <w:bCs/>
          <w:sz w:val="24"/>
          <w:szCs w:val="24"/>
          <w:u w:val="single"/>
        </w:rPr>
        <w:lastRenderedPageBreak/>
        <w:t>PART I</w:t>
      </w:r>
      <w:r>
        <w:rPr>
          <w:rFonts w:ascii="Amasis MT Pro Light" w:hAnsi="Amasis MT Pro Light" w:cs="Aldhabi"/>
          <w:b/>
          <w:bCs/>
          <w:sz w:val="24"/>
          <w:szCs w:val="24"/>
        </w:rPr>
        <w:t>:</w:t>
      </w:r>
    </w:p>
    <w:p w14:paraId="5D2FADD6" w14:textId="5B2A0EAA" w:rsidR="003F59DF" w:rsidRDefault="003F59DF" w:rsidP="00170DAB">
      <w:pPr>
        <w:jc w:val="both"/>
        <w:rPr>
          <w:rFonts w:ascii="Amasis MT Pro Light" w:hAnsi="Amasis MT Pro Light" w:cs="Aldhabi"/>
          <w:b/>
          <w:bCs/>
          <w:sz w:val="24"/>
          <w:szCs w:val="24"/>
        </w:rPr>
      </w:pPr>
      <w:r>
        <w:rPr>
          <w:rFonts w:ascii="Amasis MT Pro Light" w:hAnsi="Amasis MT Pro Light" w:cs="Aldhabi"/>
          <w:b/>
          <w:bCs/>
          <w:sz w:val="24"/>
          <w:szCs w:val="24"/>
        </w:rPr>
        <w:t xml:space="preserve">Statewise testing data has been used here </w:t>
      </w:r>
      <w:r w:rsidR="00865510">
        <w:rPr>
          <w:rFonts w:ascii="Amasis MT Pro Light" w:hAnsi="Amasis MT Pro Light" w:cs="Aldhabi"/>
          <w:b/>
          <w:bCs/>
          <w:sz w:val="24"/>
          <w:szCs w:val="24"/>
        </w:rPr>
        <w:t>to</w:t>
      </w:r>
      <w:r>
        <w:rPr>
          <w:rFonts w:ascii="Amasis MT Pro Light" w:hAnsi="Amasis MT Pro Light" w:cs="Aldhabi"/>
          <w:b/>
          <w:bCs/>
          <w:sz w:val="24"/>
          <w:szCs w:val="24"/>
        </w:rPr>
        <w:t xml:space="preserve"> ascertain the effects of </w:t>
      </w:r>
      <w:r w:rsidR="00A875F7">
        <w:rPr>
          <w:rFonts w:ascii="Amasis MT Pro Light" w:hAnsi="Amasis MT Pro Light" w:cs="Aldhabi"/>
          <w:b/>
          <w:bCs/>
          <w:sz w:val="24"/>
          <w:szCs w:val="24"/>
        </w:rPr>
        <w:t xml:space="preserve">state wise </w:t>
      </w:r>
      <w:r>
        <w:rPr>
          <w:rFonts w:ascii="Amasis MT Pro Light" w:hAnsi="Amasis MT Pro Light" w:cs="Aldhabi"/>
          <w:b/>
          <w:bCs/>
          <w:sz w:val="24"/>
          <w:szCs w:val="24"/>
        </w:rPr>
        <w:t>sample</w:t>
      </w:r>
      <w:r w:rsidR="00B72FA2">
        <w:rPr>
          <w:rFonts w:ascii="Amasis MT Pro Light" w:hAnsi="Amasis MT Pro Light" w:cs="Aldhabi"/>
          <w:b/>
          <w:bCs/>
          <w:sz w:val="24"/>
          <w:szCs w:val="24"/>
        </w:rPr>
        <w:t xml:space="preserve"> testing.</w:t>
      </w:r>
    </w:p>
    <w:p w14:paraId="416AC95D" w14:textId="6BE718B4" w:rsidR="00B72FA2" w:rsidRDefault="00B72FA2" w:rsidP="00170DAB">
      <w:pPr>
        <w:jc w:val="both"/>
        <w:rPr>
          <w:rFonts w:ascii="Amasis MT Pro Light" w:hAnsi="Amasis MT Pro Light" w:cs="Aldhabi"/>
          <w:b/>
          <w:bCs/>
          <w:sz w:val="24"/>
          <w:szCs w:val="24"/>
        </w:rPr>
      </w:pPr>
      <w:r>
        <w:rPr>
          <w:rFonts w:ascii="Amasis MT Pro Light" w:hAnsi="Amasis MT Pro Light" w:cs="Aldhabi"/>
          <w:b/>
          <w:bCs/>
          <w:sz w:val="24"/>
          <w:szCs w:val="24"/>
        </w:rPr>
        <w:t>The data has been cleaned using the following steps:</w:t>
      </w:r>
    </w:p>
    <w:p w14:paraId="164DE137" w14:textId="77777777" w:rsidR="00170DAB" w:rsidRDefault="00B72FA2" w:rsidP="00170DAB">
      <w:pPr>
        <w:pStyle w:val="ListParagraph"/>
        <w:numPr>
          <w:ilvl w:val="0"/>
          <w:numId w:val="8"/>
        </w:numPr>
        <w:jc w:val="both"/>
        <w:rPr>
          <w:rFonts w:ascii="Amasis MT Pro Light" w:hAnsi="Amasis MT Pro Light" w:cs="Aldhabi"/>
          <w:b/>
          <w:bCs/>
          <w:sz w:val="24"/>
          <w:szCs w:val="24"/>
        </w:rPr>
      </w:pPr>
      <w:r>
        <w:rPr>
          <w:rFonts w:ascii="Amasis MT Pro Light" w:hAnsi="Amasis MT Pro Light" w:cs="Aldhabi"/>
          <w:b/>
          <w:bCs/>
          <w:sz w:val="24"/>
          <w:szCs w:val="24"/>
        </w:rPr>
        <w:t xml:space="preserve"> All columns converted to their appropriate types</w:t>
      </w:r>
      <w:r w:rsidR="00170DAB">
        <w:rPr>
          <w:rFonts w:ascii="Amasis MT Pro Light" w:hAnsi="Amasis MT Pro Light" w:cs="Aldhabi"/>
          <w:b/>
          <w:bCs/>
          <w:sz w:val="24"/>
          <w:szCs w:val="24"/>
        </w:rPr>
        <w:t xml:space="preserve">: </w:t>
      </w:r>
    </w:p>
    <w:p w14:paraId="479DA9D5" w14:textId="6ED029B0" w:rsidR="00B72FA2" w:rsidRDefault="00170DAB" w:rsidP="00170DAB">
      <w:pPr>
        <w:pStyle w:val="ListParagraph"/>
        <w:jc w:val="both"/>
        <w:rPr>
          <w:rFonts w:ascii="Amasis MT Pro Light" w:hAnsi="Amasis MT Pro Light" w:cs="Aldhabi"/>
          <w:b/>
          <w:bCs/>
          <w:sz w:val="24"/>
          <w:szCs w:val="24"/>
        </w:rPr>
      </w:pPr>
      <w:r>
        <w:rPr>
          <w:rFonts w:ascii="Amasis MT Pro Light" w:hAnsi="Amasis MT Pro Light" w:cs="Aldhabi"/>
          <w:b/>
          <w:bCs/>
          <w:sz w:val="24"/>
          <w:szCs w:val="24"/>
        </w:rPr>
        <w:t>(</w:t>
      </w:r>
      <w:r w:rsidR="00B72FA2">
        <w:rPr>
          <w:rFonts w:ascii="Amasis MT Pro Light" w:hAnsi="Amasis MT Pro Light" w:cs="Aldhabi"/>
          <w:b/>
          <w:bCs/>
          <w:sz w:val="24"/>
          <w:szCs w:val="24"/>
        </w:rPr>
        <w:t>Date: date, Total Samples:  Numeric, Negative: Numeric, Positive: Numeric</w:t>
      </w:r>
      <w:r>
        <w:rPr>
          <w:rFonts w:ascii="Amasis MT Pro Light" w:hAnsi="Amasis MT Pro Light" w:cs="Aldhabi"/>
          <w:b/>
          <w:bCs/>
          <w:sz w:val="24"/>
          <w:szCs w:val="24"/>
        </w:rPr>
        <w:t>)</w:t>
      </w:r>
    </w:p>
    <w:p w14:paraId="40B48A3F" w14:textId="66B6A284" w:rsidR="00B72FA2" w:rsidRDefault="00B72FA2" w:rsidP="00170DAB">
      <w:pPr>
        <w:pStyle w:val="ListParagraph"/>
        <w:numPr>
          <w:ilvl w:val="0"/>
          <w:numId w:val="8"/>
        </w:numPr>
        <w:jc w:val="both"/>
        <w:rPr>
          <w:rFonts w:ascii="Amasis MT Pro Light" w:hAnsi="Amasis MT Pro Light" w:cs="Aldhabi"/>
          <w:b/>
          <w:bCs/>
          <w:sz w:val="24"/>
          <w:szCs w:val="24"/>
        </w:rPr>
      </w:pPr>
      <w:r>
        <w:rPr>
          <w:rFonts w:ascii="Amasis MT Pro Light" w:hAnsi="Amasis MT Pro Light" w:cs="Aldhabi"/>
          <w:b/>
          <w:bCs/>
          <w:sz w:val="24"/>
          <w:szCs w:val="24"/>
        </w:rPr>
        <w:t>Added in a state_factor column that considers each state as a separate factor.</w:t>
      </w:r>
    </w:p>
    <w:p w14:paraId="0785A023" w14:textId="2C5D0DB2" w:rsidR="00B72FA2" w:rsidRDefault="00B72FA2" w:rsidP="00170DAB">
      <w:pPr>
        <w:pStyle w:val="ListParagraph"/>
        <w:numPr>
          <w:ilvl w:val="0"/>
          <w:numId w:val="8"/>
        </w:numPr>
        <w:jc w:val="both"/>
        <w:rPr>
          <w:rFonts w:ascii="Amasis MT Pro Light" w:hAnsi="Amasis MT Pro Light" w:cs="Aldhabi"/>
          <w:b/>
          <w:bCs/>
          <w:sz w:val="24"/>
          <w:szCs w:val="24"/>
        </w:rPr>
      </w:pPr>
      <w:r>
        <w:rPr>
          <w:rFonts w:ascii="Amasis MT Pro Light" w:hAnsi="Amasis MT Pro Light" w:cs="Aldhabi"/>
          <w:b/>
          <w:bCs/>
          <w:sz w:val="24"/>
          <w:szCs w:val="24"/>
        </w:rPr>
        <w:t>Assumption is made here that for missing datapoints, the Total Samples add up to the sum of Positive and Negative samples with no samples missing.</w:t>
      </w:r>
    </w:p>
    <w:p w14:paraId="06CA90C5" w14:textId="28E881F2" w:rsidR="00B72FA2" w:rsidRDefault="00B72FA2" w:rsidP="00170DAB">
      <w:pPr>
        <w:pStyle w:val="ListParagraph"/>
        <w:numPr>
          <w:ilvl w:val="0"/>
          <w:numId w:val="8"/>
        </w:numPr>
        <w:jc w:val="both"/>
        <w:rPr>
          <w:rFonts w:ascii="Amasis MT Pro Light" w:hAnsi="Amasis MT Pro Light" w:cs="Aldhabi"/>
          <w:b/>
          <w:bCs/>
          <w:sz w:val="24"/>
          <w:szCs w:val="24"/>
        </w:rPr>
      </w:pPr>
      <w:r>
        <w:rPr>
          <w:rFonts w:ascii="Amasis MT Pro Light" w:hAnsi="Amasis MT Pro Light" w:cs="Aldhabi"/>
          <w:b/>
          <w:bCs/>
          <w:sz w:val="24"/>
          <w:szCs w:val="24"/>
        </w:rPr>
        <w:t xml:space="preserve">Added in missing values for Positive and Negative columns where possible using Total Samples – Positive (for Negative), and </w:t>
      </w:r>
      <w:r>
        <w:rPr>
          <w:rFonts w:ascii="Amasis MT Pro Light" w:hAnsi="Amasis MT Pro Light" w:cs="Aldhabi"/>
          <w:b/>
          <w:bCs/>
          <w:sz w:val="24"/>
          <w:szCs w:val="24"/>
        </w:rPr>
        <w:t>Total Samples –</w:t>
      </w:r>
      <w:r>
        <w:rPr>
          <w:rFonts w:ascii="Amasis MT Pro Light" w:hAnsi="Amasis MT Pro Light" w:cs="Aldhabi"/>
          <w:b/>
          <w:bCs/>
          <w:sz w:val="24"/>
          <w:szCs w:val="24"/>
        </w:rPr>
        <w:t xml:space="preserve"> Negative </w:t>
      </w:r>
      <w:r>
        <w:rPr>
          <w:rFonts w:ascii="Amasis MT Pro Light" w:hAnsi="Amasis MT Pro Light" w:cs="Aldhabi"/>
          <w:b/>
          <w:bCs/>
          <w:sz w:val="24"/>
          <w:szCs w:val="24"/>
        </w:rPr>
        <w:t>(for</w:t>
      </w:r>
      <w:r>
        <w:rPr>
          <w:rFonts w:ascii="Amasis MT Pro Light" w:hAnsi="Amasis MT Pro Light" w:cs="Aldhabi"/>
          <w:b/>
          <w:bCs/>
          <w:sz w:val="24"/>
          <w:szCs w:val="24"/>
        </w:rPr>
        <w:t xml:space="preserve"> Positive</w:t>
      </w:r>
      <w:r>
        <w:rPr>
          <w:rFonts w:ascii="Amasis MT Pro Light" w:hAnsi="Amasis MT Pro Light" w:cs="Aldhabi"/>
          <w:b/>
          <w:bCs/>
          <w:sz w:val="24"/>
          <w:szCs w:val="24"/>
        </w:rPr>
        <w:t>)</w:t>
      </w:r>
      <w:r>
        <w:rPr>
          <w:rFonts w:ascii="Amasis MT Pro Light" w:hAnsi="Amasis MT Pro Light" w:cs="Aldhabi"/>
          <w:b/>
          <w:bCs/>
          <w:sz w:val="24"/>
          <w:szCs w:val="24"/>
        </w:rPr>
        <w:t xml:space="preserve">. Ignored entries where both values were missing. </w:t>
      </w:r>
    </w:p>
    <w:p w14:paraId="7ACDD97B" w14:textId="77777777" w:rsidR="00170DAB" w:rsidRPr="00170DAB" w:rsidRDefault="00170DAB" w:rsidP="00170DAB">
      <w:pPr>
        <w:pStyle w:val="ListParagraph"/>
        <w:jc w:val="both"/>
        <w:rPr>
          <w:rFonts w:ascii="Amasis MT Pro Light" w:hAnsi="Amasis MT Pro Light" w:cs="Aldhabi"/>
          <w:b/>
          <w:bCs/>
          <w:sz w:val="24"/>
          <w:szCs w:val="24"/>
        </w:rPr>
      </w:pPr>
    </w:p>
    <w:p w14:paraId="1D8D94DF" w14:textId="3D3127B8" w:rsidR="007A71B9" w:rsidRPr="003F59DF" w:rsidRDefault="003F59DF" w:rsidP="00170DAB">
      <w:pPr>
        <w:pStyle w:val="ListParagraph"/>
        <w:numPr>
          <w:ilvl w:val="0"/>
          <w:numId w:val="3"/>
        </w:numPr>
        <w:jc w:val="both"/>
        <w:rPr>
          <w:rFonts w:ascii="Amasis MT Pro Light" w:hAnsi="Amasis MT Pro Light" w:cs="Aldhabi"/>
          <w:b/>
          <w:bCs/>
          <w:sz w:val="24"/>
          <w:szCs w:val="24"/>
        </w:rPr>
      </w:pPr>
      <w:r>
        <w:rPr>
          <w:rFonts w:ascii="Amasis MT Pro Light" w:hAnsi="Amasis MT Pro Light" w:cs="Aldhabi"/>
          <w:b/>
          <w:bCs/>
          <w:sz w:val="24"/>
          <w:szCs w:val="24"/>
          <w:u w:val="single"/>
        </w:rPr>
        <w:t>Correlation Tests:</w:t>
      </w:r>
    </w:p>
    <w:p w14:paraId="21CD8DF2" w14:textId="752684A1" w:rsidR="003F59DF" w:rsidRDefault="003F59DF" w:rsidP="00170DAB">
      <w:pPr>
        <w:pStyle w:val="ListParagraph"/>
        <w:jc w:val="both"/>
        <w:rPr>
          <w:rFonts w:ascii="Amasis MT Pro Light" w:hAnsi="Amasis MT Pro Light" w:cs="Aldhabi"/>
          <w:b/>
          <w:bCs/>
          <w:sz w:val="24"/>
          <w:szCs w:val="24"/>
        </w:rPr>
      </w:pPr>
      <w:r>
        <w:rPr>
          <w:rFonts w:ascii="Amasis MT Pro Light" w:hAnsi="Amasis MT Pro Light" w:cs="Aldhabi"/>
          <w:b/>
          <w:bCs/>
          <w:sz w:val="24"/>
          <w:szCs w:val="24"/>
        </w:rPr>
        <w:t>For all the tests:</w:t>
      </w:r>
    </w:p>
    <w:p w14:paraId="61BB1A62" w14:textId="36C8A74D" w:rsidR="003F59DF" w:rsidRDefault="003F59DF" w:rsidP="00170DAB">
      <w:pPr>
        <w:pStyle w:val="ListParagraph"/>
        <w:numPr>
          <w:ilvl w:val="0"/>
          <w:numId w:val="6"/>
        </w:numPr>
        <w:jc w:val="both"/>
        <w:rPr>
          <w:rFonts w:ascii="Amasis MT Pro Light" w:hAnsi="Amasis MT Pro Light" w:cs="Aldhabi"/>
          <w:b/>
          <w:bCs/>
          <w:sz w:val="24"/>
          <w:szCs w:val="24"/>
        </w:rPr>
      </w:pPr>
      <w:r>
        <w:rPr>
          <w:rFonts w:ascii="Amasis MT Pro Light" w:hAnsi="Amasis MT Pro Light" w:cs="Aldhabi"/>
          <w:b/>
          <w:bCs/>
          <w:sz w:val="24"/>
          <w:szCs w:val="24"/>
        </w:rPr>
        <w:t>Ran t-tests at the 95% confidence level.</w:t>
      </w:r>
    </w:p>
    <w:p w14:paraId="4AC70020" w14:textId="4F468377" w:rsidR="003F59DF" w:rsidRDefault="003F59DF" w:rsidP="00170DAB">
      <w:pPr>
        <w:pStyle w:val="ListParagraph"/>
        <w:numPr>
          <w:ilvl w:val="0"/>
          <w:numId w:val="6"/>
        </w:numPr>
        <w:jc w:val="both"/>
        <w:rPr>
          <w:rFonts w:ascii="Amasis MT Pro Light" w:hAnsi="Amasis MT Pro Light" w:cs="Aldhabi"/>
          <w:b/>
          <w:bCs/>
          <w:sz w:val="24"/>
          <w:szCs w:val="24"/>
        </w:rPr>
      </w:pPr>
      <w:r>
        <w:rPr>
          <w:rFonts w:ascii="Amasis MT Pro Light" w:hAnsi="Amasis MT Pro Light" w:cs="Aldhabi"/>
          <w:b/>
          <w:bCs/>
          <w:sz w:val="24"/>
          <w:szCs w:val="24"/>
        </w:rPr>
        <w:t>All columns vs Positive</w:t>
      </w:r>
    </w:p>
    <w:p w14:paraId="4FE8C07B" w14:textId="3C0BAF71" w:rsidR="003F59DF" w:rsidRDefault="003F59DF" w:rsidP="00170DAB">
      <w:pPr>
        <w:pStyle w:val="ListParagraph"/>
        <w:numPr>
          <w:ilvl w:val="0"/>
          <w:numId w:val="6"/>
        </w:numPr>
        <w:jc w:val="both"/>
        <w:rPr>
          <w:rFonts w:ascii="Amasis MT Pro Light" w:hAnsi="Amasis MT Pro Light" w:cs="Aldhabi"/>
          <w:b/>
          <w:bCs/>
          <w:sz w:val="24"/>
          <w:szCs w:val="24"/>
        </w:rPr>
      </w:pPr>
      <w:r>
        <w:rPr>
          <w:rFonts w:ascii="Amasis MT Pro Light" w:hAnsi="Amasis MT Pro Light" w:cs="Aldhabi"/>
          <w:b/>
          <w:bCs/>
          <w:sz w:val="24"/>
          <w:szCs w:val="24"/>
        </w:rPr>
        <w:t>H0: True correlation is equal to zero.</w:t>
      </w:r>
    </w:p>
    <w:p w14:paraId="27564410" w14:textId="7647431C" w:rsidR="003F59DF" w:rsidRDefault="003F59DF" w:rsidP="00170DAB">
      <w:pPr>
        <w:pStyle w:val="ListParagraph"/>
        <w:numPr>
          <w:ilvl w:val="0"/>
          <w:numId w:val="6"/>
        </w:numPr>
        <w:jc w:val="both"/>
        <w:rPr>
          <w:rFonts w:ascii="Amasis MT Pro Light" w:hAnsi="Amasis MT Pro Light" w:cs="Aldhabi"/>
          <w:b/>
          <w:bCs/>
          <w:sz w:val="24"/>
          <w:szCs w:val="24"/>
        </w:rPr>
      </w:pPr>
      <w:r>
        <w:rPr>
          <w:rFonts w:ascii="Amasis MT Pro Light" w:hAnsi="Amasis MT Pro Light" w:cs="Aldhabi"/>
          <w:b/>
          <w:bCs/>
          <w:sz w:val="24"/>
          <w:szCs w:val="24"/>
        </w:rPr>
        <w:t>H1: True correlation is not equal to zero.</w:t>
      </w:r>
    </w:p>
    <w:p w14:paraId="26E67D76" w14:textId="77777777" w:rsidR="003F59DF" w:rsidRPr="003F59DF" w:rsidRDefault="003F59DF" w:rsidP="00170DAB">
      <w:pPr>
        <w:pStyle w:val="ListParagraph"/>
        <w:ind w:left="1080"/>
        <w:jc w:val="both"/>
        <w:rPr>
          <w:rFonts w:ascii="Amasis MT Pro Light" w:hAnsi="Amasis MT Pro Light" w:cs="Aldhabi"/>
          <w:b/>
          <w:bCs/>
          <w:sz w:val="24"/>
          <w:szCs w:val="24"/>
        </w:rPr>
      </w:pPr>
    </w:p>
    <w:p w14:paraId="298142B6" w14:textId="5F2E4E03" w:rsidR="003F59DF" w:rsidRDefault="003F59DF" w:rsidP="00170DAB">
      <w:pPr>
        <w:pStyle w:val="ListParagraph"/>
        <w:numPr>
          <w:ilvl w:val="0"/>
          <w:numId w:val="5"/>
        </w:numPr>
        <w:jc w:val="both"/>
        <w:rPr>
          <w:rFonts w:ascii="Amasis MT Pro Light" w:hAnsi="Amasis MT Pro Light" w:cs="Aldhabi"/>
          <w:b/>
          <w:bCs/>
          <w:sz w:val="24"/>
          <w:szCs w:val="24"/>
        </w:rPr>
      </w:pPr>
      <w:r w:rsidRPr="003F59DF">
        <w:rPr>
          <w:rFonts w:ascii="Amasis MT Pro Light" w:hAnsi="Amasis MT Pro Light" w:cs="Aldhabi"/>
          <w:b/>
          <w:bCs/>
          <w:sz w:val="24"/>
          <w:szCs w:val="24"/>
          <w:u w:val="single"/>
        </w:rPr>
        <w:t>Date</w:t>
      </w:r>
      <w:r w:rsidRPr="003F59DF">
        <w:rPr>
          <w:rFonts w:ascii="Amasis MT Pro Light" w:hAnsi="Amasis MT Pro Light" w:cs="Aldhabi"/>
          <w:b/>
          <w:bCs/>
          <w:sz w:val="24"/>
          <w:szCs w:val="24"/>
          <w:u w:val="single"/>
        </w:rPr>
        <w:t xml:space="preserve"> vs Positive</w:t>
      </w:r>
      <w:r>
        <w:rPr>
          <w:rFonts w:ascii="Amasis MT Pro Light" w:hAnsi="Amasis MT Pro Light" w:cs="Aldhabi"/>
          <w:b/>
          <w:bCs/>
          <w:sz w:val="24"/>
          <w:szCs w:val="24"/>
        </w:rPr>
        <w:t xml:space="preserve">: </w:t>
      </w:r>
    </w:p>
    <w:p w14:paraId="0E73A481" w14:textId="03151DE5" w:rsidR="003F59DF" w:rsidRDefault="003F59DF" w:rsidP="00170DAB">
      <w:pPr>
        <w:pStyle w:val="ListParagraph"/>
        <w:ind w:left="1440"/>
        <w:jc w:val="both"/>
        <w:rPr>
          <w:rFonts w:ascii="Amasis MT Pro Light" w:hAnsi="Amasis MT Pro Light" w:cs="Aldhabi"/>
          <w:b/>
          <w:bCs/>
          <w:sz w:val="24"/>
          <w:szCs w:val="24"/>
        </w:rPr>
      </w:pPr>
      <w:r>
        <w:rPr>
          <w:rFonts w:ascii="Amasis MT Pro Light" w:hAnsi="Amasis MT Pro Light" w:cs="Aldhabi"/>
          <w:b/>
          <w:bCs/>
          <w:sz w:val="24"/>
          <w:szCs w:val="24"/>
        </w:rPr>
        <w:t xml:space="preserve">Correlation: </w:t>
      </w:r>
      <w:r w:rsidRPr="003F59DF">
        <w:rPr>
          <w:rFonts w:ascii="Amasis MT Pro Light" w:hAnsi="Amasis MT Pro Light" w:cs="Aldhabi"/>
          <w:b/>
          <w:bCs/>
          <w:sz w:val="24"/>
          <w:szCs w:val="24"/>
        </w:rPr>
        <w:t>0.3657452</w:t>
      </w:r>
    </w:p>
    <w:p w14:paraId="5C289682" w14:textId="3A470FB6" w:rsidR="003F59DF" w:rsidRDefault="003F59DF" w:rsidP="00170DAB">
      <w:pPr>
        <w:pStyle w:val="ListParagraph"/>
        <w:ind w:left="1440"/>
        <w:jc w:val="both"/>
        <w:rPr>
          <w:rFonts w:ascii="Amasis MT Pro Light" w:hAnsi="Amasis MT Pro Light" w:cs="Aldhabi"/>
          <w:b/>
          <w:bCs/>
          <w:sz w:val="24"/>
          <w:szCs w:val="24"/>
        </w:rPr>
      </w:pPr>
      <w:r>
        <w:rPr>
          <w:rFonts w:ascii="Amasis MT Pro Light" w:hAnsi="Amasis MT Pro Light" w:cs="Aldhabi"/>
          <w:b/>
          <w:bCs/>
          <w:sz w:val="24"/>
          <w:szCs w:val="24"/>
        </w:rPr>
        <w:t xml:space="preserve">p-value: </w:t>
      </w:r>
      <w:r w:rsidRPr="003F59DF">
        <w:rPr>
          <w:rFonts w:ascii="Amasis MT Pro Light" w:hAnsi="Amasis MT Pro Light" w:cs="Aldhabi"/>
          <w:b/>
          <w:bCs/>
          <w:sz w:val="24"/>
          <w:szCs w:val="24"/>
        </w:rPr>
        <w:t>2.2e-16</w:t>
      </w:r>
    </w:p>
    <w:p w14:paraId="53329833" w14:textId="185D3704" w:rsidR="003F59DF" w:rsidRDefault="003F59DF" w:rsidP="00170DAB">
      <w:pPr>
        <w:pStyle w:val="ListParagraph"/>
        <w:ind w:left="1440"/>
        <w:jc w:val="both"/>
        <w:rPr>
          <w:rFonts w:ascii="Amasis MT Pro Light" w:hAnsi="Amasis MT Pro Light" w:cs="Aldhabi"/>
          <w:b/>
          <w:bCs/>
          <w:sz w:val="24"/>
          <w:szCs w:val="24"/>
        </w:rPr>
      </w:pPr>
      <w:r>
        <w:rPr>
          <w:rFonts w:ascii="Amasis MT Pro Light" w:hAnsi="Amasis MT Pro Light" w:cs="Aldhabi"/>
          <w:b/>
          <w:bCs/>
          <w:sz w:val="24"/>
          <w:szCs w:val="24"/>
        </w:rPr>
        <w:t>Conclusion: There is sufficient evidence to reject H0 at the 95% level, hence it is reasonable to assume that the correlation is not equal to zero.</w:t>
      </w:r>
    </w:p>
    <w:p w14:paraId="5C864BC5" w14:textId="7CD797B9" w:rsidR="003F59DF" w:rsidRDefault="003F59DF" w:rsidP="00170DAB">
      <w:pPr>
        <w:jc w:val="both"/>
        <w:rPr>
          <w:rFonts w:ascii="Amasis MT Pro Light" w:hAnsi="Amasis MT Pro Light" w:cs="Aldhabi"/>
          <w:b/>
          <w:bCs/>
          <w:sz w:val="24"/>
          <w:szCs w:val="24"/>
        </w:rPr>
      </w:pPr>
    </w:p>
    <w:p w14:paraId="75E48A97" w14:textId="7B3FEBF8" w:rsidR="003F59DF" w:rsidRPr="003F59DF" w:rsidRDefault="003F59DF" w:rsidP="00170DAB">
      <w:pPr>
        <w:pStyle w:val="ListParagraph"/>
        <w:numPr>
          <w:ilvl w:val="0"/>
          <w:numId w:val="5"/>
        </w:numPr>
        <w:jc w:val="both"/>
        <w:rPr>
          <w:rFonts w:ascii="Amasis MT Pro Light" w:hAnsi="Amasis MT Pro Light" w:cs="Aldhabi"/>
          <w:b/>
          <w:bCs/>
          <w:sz w:val="24"/>
          <w:szCs w:val="24"/>
        </w:rPr>
      </w:pPr>
    </w:p>
    <w:p w14:paraId="074A01BB" w14:textId="77777777" w:rsidR="003F59DF" w:rsidRPr="003F59DF" w:rsidRDefault="003F59DF" w:rsidP="00170DAB">
      <w:pPr>
        <w:pStyle w:val="ListParagraph"/>
        <w:ind w:left="1440"/>
        <w:jc w:val="both"/>
        <w:rPr>
          <w:rFonts w:ascii="Amasis MT Pro Light" w:hAnsi="Amasis MT Pro Light" w:cs="Aldhabi"/>
          <w:b/>
          <w:bCs/>
          <w:sz w:val="24"/>
          <w:szCs w:val="24"/>
        </w:rPr>
      </w:pPr>
    </w:p>
    <w:p w14:paraId="195A5465" w14:textId="7864F8DA" w:rsidR="003F59DF" w:rsidRDefault="003F59DF" w:rsidP="00170DAB">
      <w:pPr>
        <w:jc w:val="both"/>
        <w:rPr>
          <w:rFonts w:ascii="Amasis MT Pro Light" w:hAnsi="Amasis MT Pro Light" w:cs="Aldhabi"/>
          <w:b/>
          <w:bCs/>
          <w:sz w:val="24"/>
          <w:szCs w:val="24"/>
        </w:rPr>
      </w:pPr>
    </w:p>
    <w:p w14:paraId="54ABCC3D" w14:textId="5DC7228A" w:rsidR="003F59DF" w:rsidRDefault="003F59DF" w:rsidP="00170DAB">
      <w:pPr>
        <w:jc w:val="both"/>
        <w:rPr>
          <w:rFonts w:ascii="Amasis MT Pro Light" w:hAnsi="Amasis MT Pro Light" w:cs="Aldhabi"/>
          <w:b/>
          <w:bCs/>
          <w:sz w:val="24"/>
          <w:szCs w:val="24"/>
        </w:rPr>
      </w:pPr>
    </w:p>
    <w:p w14:paraId="3B84F4EE" w14:textId="76B51E68" w:rsidR="003F59DF" w:rsidRDefault="003F59DF" w:rsidP="00170DAB">
      <w:pPr>
        <w:jc w:val="both"/>
        <w:rPr>
          <w:rFonts w:ascii="Amasis MT Pro Light" w:hAnsi="Amasis MT Pro Light" w:cs="Aldhabi"/>
          <w:b/>
          <w:bCs/>
          <w:sz w:val="24"/>
          <w:szCs w:val="24"/>
        </w:rPr>
      </w:pPr>
    </w:p>
    <w:p w14:paraId="1D5C74B8" w14:textId="127F427A" w:rsidR="003F59DF" w:rsidRDefault="003F59DF" w:rsidP="00170DAB">
      <w:pPr>
        <w:jc w:val="both"/>
        <w:rPr>
          <w:rFonts w:ascii="Amasis MT Pro Light" w:hAnsi="Amasis MT Pro Light" w:cs="Aldhabi"/>
          <w:b/>
          <w:bCs/>
          <w:sz w:val="24"/>
          <w:szCs w:val="24"/>
        </w:rPr>
      </w:pPr>
    </w:p>
    <w:p w14:paraId="3725ED54" w14:textId="450E9365" w:rsidR="00B72FA2" w:rsidRDefault="00B72FA2" w:rsidP="00170DAB">
      <w:pPr>
        <w:jc w:val="both"/>
        <w:rPr>
          <w:rFonts w:ascii="Amasis MT Pro Light" w:hAnsi="Amasis MT Pro Light" w:cs="Aldhabi"/>
          <w:b/>
          <w:bCs/>
          <w:sz w:val="24"/>
          <w:szCs w:val="24"/>
        </w:rPr>
      </w:pPr>
    </w:p>
    <w:p w14:paraId="5B396866" w14:textId="77777777" w:rsidR="00B72FA2" w:rsidRDefault="00B72FA2" w:rsidP="00170DAB">
      <w:pPr>
        <w:jc w:val="both"/>
        <w:rPr>
          <w:rFonts w:ascii="Amasis MT Pro Light" w:hAnsi="Amasis MT Pro Light" w:cs="Aldhabi"/>
          <w:b/>
          <w:bCs/>
          <w:sz w:val="24"/>
          <w:szCs w:val="24"/>
        </w:rPr>
      </w:pPr>
    </w:p>
    <w:p w14:paraId="048C394F" w14:textId="667AEAA3" w:rsidR="00B72FA2" w:rsidRDefault="00B72FA2" w:rsidP="00170DAB">
      <w:pPr>
        <w:pStyle w:val="ListParagraph"/>
        <w:jc w:val="both"/>
        <w:rPr>
          <w:rFonts w:ascii="Amasis MT Pro Light" w:hAnsi="Amasis MT Pro Light" w:cs="Aldhabi"/>
          <w:b/>
          <w:bCs/>
          <w:sz w:val="24"/>
          <w:szCs w:val="24"/>
        </w:rPr>
      </w:pPr>
    </w:p>
    <w:p w14:paraId="14886588" w14:textId="4FABBE9D" w:rsidR="00865510" w:rsidRDefault="00865510" w:rsidP="00170DAB">
      <w:pPr>
        <w:pStyle w:val="ListParagraph"/>
        <w:jc w:val="both"/>
        <w:rPr>
          <w:rFonts w:ascii="Amasis MT Pro Light" w:hAnsi="Amasis MT Pro Light" w:cs="Aldhabi"/>
          <w:b/>
          <w:bCs/>
          <w:sz w:val="24"/>
          <w:szCs w:val="24"/>
        </w:rPr>
      </w:pPr>
    </w:p>
    <w:p w14:paraId="0ABC6D52" w14:textId="461D4935" w:rsidR="00865510" w:rsidRDefault="00865510" w:rsidP="00170DAB">
      <w:pPr>
        <w:pStyle w:val="ListParagraph"/>
        <w:jc w:val="both"/>
        <w:rPr>
          <w:rFonts w:ascii="Amasis MT Pro Light" w:hAnsi="Amasis MT Pro Light" w:cs="Aldhabi"/>
          <w:b/>
          <w:bCs/>
          <w:sz w:val="24"/>
          <w:szCs w:val="24"/>
        </w:rPr>
      </w:pPr>
    </w:p>
    <w:p w14:paraId="6C8E441A" w14:textId="28D78F16" w:rsidR="00170DAB" w:rsidRDefault="00170DAB" w:rsidP="00170DAB">
      <w:pPr>
        <w:pStyle w:val="ListParagraph"/>
        <w:jc w:val="both"/>
        <w:rPr>
          <w:rFonts w:ascii="Amasis MT Pro Light" w:hAnsi="Amasis MT Pro Light" w:cs="Aldhabi"/>
          <w:b/>
          <w:bCs/>
          <w:sz w:val="24"/>
          <w:szCs w:val="24"/>
        </w:rPr>
      </w:pPr>
    </w:p>
    <w:p w14:paraId="7098F95C" w14:textId="77777777" w:rsidR="00170DAB" w:rsidRDefault="00170DAB" w:rsidP="00170DAB">
      <w:pPr>
        <w:pStyle w:val="ListParagraph"/>
        <w:jc w:val="both"/>
        <w:rPr>
          <w:rFonts w:ascii="Amasis MT Pro Light" w:hAnsi="Amasis MT Pro Light" w:cs="Aldhabi"/>
          <w:b/>
          <w:bCs/>
          <w:sz w:val="24"/>
          <w:szCs w:val="24"/>
        </w:rPr>
      </w:pPr>
    </w:p>
    <w:p w14:paraId="49D7356A" w14:textId="766CA9EE" w:rsidR="00865510" w:rsidRDefault="00865510" w:rsidP="00170DAB">
      <w:pPr>
        <w:pStyle w:val="ListParagraph"/>
        <w:numPr>
          <w:ilvl w:val="0"/>
          <w:numId w:val="3"/>
        </w:numPr>
        <w:jc w:val="both"/>
        <w:rPr>
          <w:rFonts w:ascii="Amasis MT Pro Light" w:hAnsi="Amasis MT Pro Light" w:cs="Aldhabi"/>
          <w:b/>
          <w:bCs/>
          <w:sz w:val="24"/>
          <w:szCs w:val="24"/>
        </w:rPr>
      </w:pPr>
      <w:r>
        <w:rPr>
          <w:rFonts w:ascii="Amasis MT Pro Light" w:hAnsi="Amasis MT Pro Light" w:cs="Aldhabi"/>
          <w:b/>
          <w:bCs/>
          <w:sz w:val="24"/>
          <w:szCs w:val="24"/>
        </w:rPr>
        <w:lastRenderedPageBreak/>
        <w:t>Sum of cases with respect to each state :-</w:t>
      </w:r>
    </w:p>
    <w:p w14:paraId="41C00327" w14:textId="77777777" w:rsidR="00865510" w:rsidRPr="00B72FA2" w:rsidRDefault="00865510" w:rsidP="00170DAB">
      <w:pPr>
        <w:pStyle w:val="ListParagraph"/>
        <w:jc w:val="both"/>
        <w:rPr>
          <w:rFonts w:ascii="Amasis MT Pro Light" w:hAnsi="Amasis MT Pro Light" w:cs="Aldhabi"/>
          <w:b/>
          <w:bCs/>
          <w:sz w:val="24"/>
          <w:szCs w:val="24"/>
        </w:rPr>
      </w:pPr>
    </w:p>
    <w:tbl>
      <w:tblPr>
        <w:tblStyle w:val="TableGrid"/>
        <w:tblW w:w="0" w:type="auto"/>
        <w:tblInd w:w="1512" w:type="dxa"/>
        <w:tblLook w:val="04A0" w:firstRow="1" w:lastRow="0" w:firstColumn="1" w:lastColumn="0" w:noHBand="0" w:noVBand="1"/>
      </w:tblPr>
      <w:tblGrid>
        <w:gridCol w:w="4815"/>
        <w:gridCol w:w="1176"/>
      </w:tblGrid>
      <w:tr w:rsidR="00B72FA2" w:rsidRPr="00B72FA2" w14:paraId="4ACBE08F" w14:textId="77777777" w:rsidTr="00865510">
        <w:trPr>
          <w:trHeight w:val="384"/>
        </w:trPr>
        <w:tc>
          <w:tcPr>
            <w:tcW w:w="4815" w:type="dxa"/>
            <w:noWrap/>
            <w:hideMark/>
          </w:tcPr>
          <w:p w14:paraId="09D1D408"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State</w:t>
            </w:r>
          </w:p>
        </w:tc>
        <w:tc>
          <w:tcPr>
            <w:tcW w:w="1176" w:type="dxa"/>
            <w:noWrap/>
            <w:hideMark/>
          </w:tcPr>
          <w:p w14:paraId="51BFEBF4"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Cases</w:t>
            </w:r>
          </w:p>
        </w:tc>
      </w:tr>
      <w:tr w:rsidR="00B72FA2" w:rsidRPr="00B72FA2" w14:paraId="4DC1C174" w14:textId="77777777" w:rsidTr="00865510">
        <w:trPr>
          <w:trHeight w:val="210"/>
        </w:trPr>
        <w:tc>
          <w:tcPr>
            <w:tcW w:w="4815" w:type="dxa"/>
            <w:noWrap/>
            <w:hideMark/>
          </w:tcPr>
          <w:p w14:paraId="0A729D87"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Andaman and Nicobar Islands</w:t>
            </w:r>
          </w:p>
        </w:tc>
        <w:tc>
          <w:tcPr>
            <w:tcW w:w="1176" w:type="dxa"/>
            <w:noWrap/>
            <w:hideMark/>
          </w:tcPr>
          <w:p w14:paraId="6A11F3C5"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474804</w:t>
            </w:r>
          </w:p>
        </w:tc>
      </w:tr>
      <w:tr w:rsidR="00B72FA2" w:rsidRPr="00B72FA2" w14:paraId="534BD4D4" w14:textId="77777777" w:rsidTr="00865510">
        <w:trPr>
          <w:trHeight w:val="101"/>
        </w:trPr>
        <w:tc>
          <w:tcPr>
            <w:tcW w:w="4815" w:type="dxa"/>
            <w:noWrap/>
            <w:hideMark/>
          </w:tcPr>
          <w:p w14:paraId="1D2766C5"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Andhra Pradesh</w:t>
            </w:r>
          </w:p>
        </w:tc>
        <w:tc>
          <w:tcPr>
            <w:tcW w:w="1176" w:type="dxa"/>
            <w:noWrap/>
            <w:hideMark/>
          </w:tcPr>
          <w:p w14:paraId="0B9E4F10"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67644725</w:t>
            </w:r>
          </w:p>
        </w:tc>
      </w:tr>
      <w:tr w:rsidR="00B72FA2" w:rsidRPr="00B72FA2" w14:paraId="7F3BC028" w14:textId="77777777" w:rsidTr="00865510">
        <w:trPr>
          <w:trHeight w:val="135"/>
        </w:trPr>
        <w:tc>
          <w:tcPr>
            <w:tcW w:w="4815" w:type="dxa"/>
            <w:noWrap/>
            <w:hideMark/>
          </w:tcPr>
          <w:p w14:paraId="1F30B5D0"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Arunachal Pradesh</w:t>
            </w:r>
          </w:p>
        </w:tc>
        <w:tc>
          <w:tcPr>
            <w:tcW w:w="1176" w:type="dxa"/>
            <w:noWrap/>
            <w:hideMark/>
          </w:tcPr>
          <w:p w14:paraId="2ABBBC83"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2237299</w:t>
            </w:r>
          </w:p>
        </w:tc>
      </w:tr>
      <w:tr w:rsidR="00B72FA2" w:rsidRPr="00B72FA2" w14:paraId="4DE88CF3" w14:textId="77777777" w:rsidTr="00865510">
        <w:trPr>
          <w:trHeight w:val="155"/>
        </w:trPr>
        <w:tc>
          <w:tcPr>
            <w:tcW w:w="4815" w:type="dxa"/>
            <w:noWrap/>
            <w:hideMark/>
          </w:tcPr>
          <w:p w14:paraId="3247C52E"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Assam</w:t>
            </w:r>
          </w:p>
        </w:tc>
        <w:tc>
          <w:tcPr>
            <w:tcW w:w="1176" w:type="dxa"/>
            <w:noWrap/>
            <w:hideMark/>
          </w:tcPr>
          <w:p w14:paraId="066438ED"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2065991</w:t>
            </w:r>
          </w:p>
        </w:tc>
      </w:tr>
      <w:tr w:rsidR="00B72FA2" w:rsidRPr="00B72FA2" w14:paraId="529CEA86" w14:textId="77777777" w:rsidTr="00865510">
        <w:trPr>
          <w:trHeight w:val="189"/>
        </w:trPr>
        <w:tc>
          <w:tcPr>
            <w:tcW w:w="4815" w:type="dxa"/>
            <w:noWrap/>
            <w:hideMark/>
          </w:tcPr>
          <w:p w14:paraId="6D743099"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Bihar</w:t>
            </w:r>
          </w:p>
        </w:tc>
        <w:tc>
          <w:tcPr>
            <w:tcW w:w="1176" w:type="dxa"/>
            <w:noWrap/>
            <w:hideMark/>
          </w:tcPr>
          <w:p w14:paraId="1D79541F"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1859345</w:t>
            </w:r>
          </w:p>
        </w:tc>
      </w:tr>
      <w:tr w:rsidR="00B72FA2" w:rsidRPr="00B72FA2" w14:paraId="2A51D89A" w14:textId="77777777" w:rsidTr="00865510">
        <w:trPr>
          <w:trHeight w:val="223"/>
        </w:trPr>
        <w:tc>
          <w:tcPr>
            <w:tcW w:w="4815" w:type="dxa"/>
            <w:noWrap/>
            <w:hideMark/>
          </w:tcPr>
          <w:p w14:paraId="68DDF889"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Chandigarh</w:t>
            </w:r>
          </w:p>
        </w:tc>
        <w:tc>
          <w:tcPr>
            <w:tcW w:w="1176" w:type="dxa"/>
            <w:noWrap/>
            <w:hideMark/>
          </w:tcPr>
          <w:p w14:paraId="26948227"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1427953</w:t>
            </w:r>
          </w:p>
        </w:tc>
      </w:tr>
      <w:tr w:rsidR="00B72FA2" w:rsidRPr="00B72FA2" w14:paraId="7199431F" w14:textId="77777777" w:rsidTr="00865510">
        <w:trPr>
          <w:trHeight w:val="115"/>
        </w:trPr>
        <w:tc>
          <w:tcPr>
            <w:tcW w:w="4815" w:type="dxa"/>
            <w:noWrap/>
            <w:hideMark/>
          </w:tcPr>
          <w:p w14:paraId="20EF5BE5"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Chhattisgarh</w:t>
            </w:r>
          </w:p>
        </w:tc>
        <w:tc>
          <w:tcPr>
            <w:tcW w:w="1176" w:type="dxa"/>
            <w:noWrap/>
            <w:hideMark/>
          </w:tcPr>
          <w:p w14:paraId="19A532C4"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467857</w:t>
            </w:r>
          </w:p>
        </w:tc>
      </w:tr>
      <w:tr w:rsidR="00B72FA2" w:rsidRPr="00B72FA2" w14:paraId="0CA04C71" w14:textId="77777777" w:rsidTr="00865510">
        <w:trPr>
          <w:trHeight w:val="277"/>
        </w:trPr>
        <w:tc>
          <w:tcPr>
            <w:tcW w:w="4815" w:type="dxa"/>
            <w:noWrap/>
            <w:hideMark/>
          </w:tcPr>
          <w:p w14:paraId="1FB0E5C3"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Dadra and Nagar Haveli and Daman and Diu</w:t>
            </w:r>
          </w:p>
        </w:tc>
        <w:tc>
          <w:tcPr>
            <w:tcW w:w="1176" w:type="dxa"/>
            <w:noWrap/>
            <w:hideMark/>
          </w:tcPr>
          <w:p w14:paraId="606B3A16"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224199</w:t>
            </w:r>
          </w:p>
        </w:tc>
      </w:tr>
      <w:tr w:rsidR="00B72FA2" w:rsidRPr="00B72FA2" w14:paraId="4C75E285" w14:textId="77777777" w:rsidTr="00865510">
        <w:trPr>
          <w:trHeight w:val="129"/>
        </w:trPr>
        <w:tc>
          <w:tcPr>
            <w:tcW w:w="4815" w:type="dxa"/>
            <w:noWrap/>
            <w:hideMark/>
          </w:tcPr>
          <w:p w14:paraId="7CA1347C"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Delhi</w:t>
            </w:r>
          </w:p>
        </w:tc>
        <w:tc>
          <w:tcPr>
            <w:tcW w:w="1176" w:type="dxa"/>
            <w:noWrap/>
            <w:hideMark/>
          </w:tcPr>
          <w:p w14:paraId="4F67640B"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6848173</w:t>
            </w:r>
          </w:p>
        </w:tc>
      </w:tr>
      <w:tr w:rsidR="00B72FA2" w:rsidRPr="00B72FA2" w14:paraId="09C8F687" w14:textId="77777777" w:rsidTr="00865510">
        <w:trPr>
          <w:trHeight w:val="44"/>
        </w:trPr>
        <w:tc>
          <w:tcPr>
            <w:tcW w:w="4815" w:type="dxa"/>
            <w:noWrap/>
            <w:hideMark/>
          </w:tcPr>
          <w:p w14:paraId="617FF110"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Goa</w:t>
            </w:r>
          </w:p>
        </w:tc>
        <w:tc>
          <w:tcPr>
            <w:tcW w:w="1176" w:type="dxa"/>
            <w:noWrap/>
            <w:hideMark/>
          </w:tcPr>
          <w:p w14:paraId="044FF079"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266181</w:t>
            </w:r>
          </w:p>
        </w:tc>
      </w:tr>
      <w:tr w:rsidR="00B72FA2" w:rsidRPr="00B72FA2" w14:paraId="3183B692" w14:textId="77777777" w:rsidTr="00865510">
        <w:trPr>
          <w:trHeight w:val="183"/>
        </w:trPr>
        <w:tc>
          <w:tcPr>
            <w:tcW w:w="4815" w:type="dxa"/>
            <w:noWrap/>
            <w:hideMark/>
          </w:tcPr>
          <w:p w14:paraId="7DA63EBA"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Gujarat</w:t>
            </w:r>
          </w:p>
        </w:tc>
        <w:tc>
          <w:tcPr>
            <w:tcW w:w="1176" w:type="dxa"/>
            <w:noWrap/>
            <w:hideMark/>
          </w:tcPr>
          <w:p w14:paraId="6DC173C8"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8009517</w:t>
            </w:r>
          </w:p>
        </w:tc>
      </w:tr>
      <w:tr w:rsidR="00B72FA2" w:rsidRPr="00B72FA2" w14:paraId="03476BA6" w14:textId="77777777" w:rsidTr="00865510">
        <w:trPr>
          <w:trHeight w:val="76"/>
        </w:trPr>
        <w:tc>
          <w:tcPr>
            <w:tcW w:w="4815" w:type="dxa"/>
            <w:noWrap/>
            <w:hideMark/>
          </w:tcPr>
          <w:p w14:paraId="24FFBCB5"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Haryana</w:t>
            </w:r>
          </w:p>
        </w:tc>
        <w:tc>
          <w:tcPr>
            <w:tcW w:w="1176" w:type="dxa"/>
            <w:noWrap/>
            <w:hideMark/>
          </w:tcPr>
          <w:p w14:paraId="01F7320A"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19221575</w:t>
            </w:r>
          </w:p>
        </w:tc>
      </w:tr>
      <w:tr w:rsidR="00B72FA2" w:rsidRPr="00B72FA2" w14:paraId="38AAFEC7" w14:textId="77777777" w:rsidTr="00865510">
        <w:trPr>
          <w:trHeight w:val="109"/>
        </w:trPr>
        <w:tc>
          <w:tcPr>
            <w:tcW w:w="4815" w:type="dxa"/>
            <w:noWrap/>
            <w:hideMark/>
          </w:tcPr>
          <w:p w14:paraId="65F973C1"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Himachal Pradesh</w:t>
            </w:r>
          </w:p>
        </w:tc>
        <w:tc>
          <w:tcPr>
            <w:tcW w:w="1176" w:type="dxa"/>
            <w:noWrap/>
            <w:hideMark/>
          </w:tcPr>
          <w:p w14:paraId="2DDAA9A6"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2447740</w:t>
            </w:r>
          </w:p>
        </w:tc>
      </w:tr>
      <w:tr w:rsidR="00B72FA2" w:rsidRPr="00B72FA2" w14:paraId="789167B9" w14:textId="77777777" w:rsidTr="00865510">
        <w:trPr>
          <w:trHeight w:val="143"/>
        </w:trPr>
        <w:tc>
          <w:tcPr>
            <w:tcW w:w="4815" w:type="dxa"/>
            <w:noWrap/>
            <w:hideMark/>
          </w:tcPr>
          <w:p w14:paraId="12FCD7FC"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Jammu and Kashmir</w:t>
            </w:r>
          </w:p>
        </w:tc>
        <w:tc>
          <w:tcPr>
            <w:tcW w:w="1176" w:type="dxa"/>
            <w:noWrap/>
            <w:hideMark/>
          </w:tcPr>
          <w:p w14:paraId="08F6A129"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9869319</w:t>
            </w:r>
          </w:p>
        </w:tc>
      </w:tr>
      <w:tr w:rsidR="00B72FA2" w:rsidRPr="00B72FA2" w14:paraId="350EC014" w14:textId="77777777" w:rsidTr="00865510">
        <w:trPr>
          <w:trHeight w:val="164"/>
        </w:trPr>
        <w:tc>
          <w:tcPr>
            <w:tcW w:w="4815" w:type="dxa"/>
            <w:noWrap/>
            <w:hideMark/>
          </w:tcPr>
          <w:p w14:paraId="7D452F7F"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Jharkhand</w:t>
            </w:r>
          </w:p>
        </w:tc>
        <w:tc>
          <w:tcPr>
            <w:tcW w:w="1176" w:type="dxa"/>
            <w:noWrap/>
            <w:hideMark/>
          </w:tcPr>
          <w:p w14:paraId="623C0EC0"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9922526</w:t>
            </w:r>
          </w:p>
        </w:tc>
      </w:tr>
      <w:tr w:rsidR="00B72FA2" w:rsidRPr="00B72FA2" w14:paraId="6A859BEF" w14:textId="77777777" w:rsidTr="00865510">
        <w:trPr>
          <w:trHeight w:val="55"/>
        </w:trPr>
        <w:tc>
          <w:tcPr>
            <w:tcW w:w="4815" w:type="dxa"/>
            <w:noWrap/>
            <w:hideMark/>
          </w:tcPr>
          <w:p w14:paraId="11EBA16D"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Karnataka</w:t>
            </w:r>
          </w:p>
        </w:tc>
        <w:tc>
          <w:tcPr>
            <w:tcW w:w="1176" w:type="dxa"/>
            <w:noWrap/>
            <w:hideMark/>
          </w:tcPr>
          <w:p w14:paraId="179C8421"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4701197</w:t>
            </w:r>
          </w:p>
        </w:tc>
      </w:tr>
      <w:tr w:rsidR="00B72FA2" w:rsidRPr="00B72FA2" w14:paraId="4899899E" w14:textId="77777777" w:rsidTr="00865510">
        <w:trPr>
          <w:trHeight w:val="89"/>
        </w:trPr>
        <w:tc>
          <w:tcPr>
            <w:tcW w:w="4815" w:type="dxa"/>
            <w:noWrap/>
            <w:hideMark/>
          </w:tcPr>
          <w:p w14:paraId="22BC17A3"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Kerala</w:t>
            </w:r>
          </w:p>
        </w:tc>
        <w:tc>
          <w:tcPr>
            <w:tcW w:w="1176" w:type="dxa"/>
            <w:noWrap/>
            <w:hideMark/>
          </w:tcPr>
          <w:p w14:paraId="24E38CB4"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36405434</w:t>
            </w:r>
          </w:p>
        </w:tc>
      </w:tr>
      <w:tr w:rsidR="00B72FA2" w:rsidRPr="00B72FA2" w14:paraId="0C0F79F8" w14:textId="77777777" w:rsidTr="00865510">
        <w:trPr>
          <w:trHeight w:val="44"/>
        </w:trPr>
        <w:tc>
          <w:tcPr>
            <w:tcW w:w="4815" w:type="dxa"/>
            <w:noWrap/>
            <w:hideMark/>
          </w:tcPr>
          <w:p w14:paraId="45413D07"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Ladakh</w:t>
            </w:r>
          </w:p>
        </w:tc>
        <w:tc>
          <w:tcPr>
            <w:tcW w:w="1176" w:type="dxa"/>
            <w:noWrap/>
            <w:hideMark/>
          </w:tcPr>
          <w:p w14:paraId="72CF0C15"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582004</w:t>
            </w:r>
          </w:p>
        </w:tc>
      </w:tr>
      <w:tr w:rsidR="00B72FA2" w:rsidRPr="00B72FA2" w14:paraId="30B81B41" w14:textId="77777777" w:rsidTr="00865510">
        <w:trPr>
          <w:trHeight w:val="44"/>
        </w:trPr>
        <w:tc>
          <w:tcPr>
            <w:tcW w:w="4815" w:type="dxa"/>
            <w:noWrap/>
            <w:hideMark/>
          </w:tcPr>
          <w:p w14:paraId="48C6C7C8"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Madhya Pradesh</w:t>
            </w:r>
          </w:p>
        </w:tc>
        <w:tc>
          <w:tcPr>
            <w:tcW w:w="1176" w:type="dxa"/>
            <w:noWrap/>
            <w:hideMark/>
          </w:tcPr>
          <w:p w14:paraId="0CEB0F56"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22364678</w:t>
            </w:r>
          </w:p>
        </w:tc>
      </w:tr>
      <w:tr w:rsidR="00B72FA2" w:rsidRPr="00B72FA2" w14:paraId="37C67BA4" w14:textId="77777777" w:rsidTr="00865510">
        <w:trPr>
          <w:trHeight w:val="44"/>
        </w:trPr>
        <w:tc>
          <w:tcPr>
            <w:tcW w:w="4815" w:type="dxa"/>
            <w:noWrap/>
            <w:hideMark/>
          </w:tcPr>
          <w:p w14:paraId="21FA4B41"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Maharashtra</w:t>
            </w:r>
          </w:p>
        </w:tc>
        <w:tc>
          <w:tcPr>
            <w:tcW w:w="1176" w:type="dxa"/>
            <w:noWrap/>
            <w:hideMark/>
          </w:tcPr>
          <w:p w14:paraId="1A25D0C3"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96902754</w:t>
            </w:r>
          </w:p>
        </w:tc>
      </w:tr>
      <w:tr w:rsidR="00B72FA2" w:rsidRPr="00B72FA2" w14:paraId="23411F5C" w14:textId="77777777" w:rsidTr="00865510">
        <w:trPr>
          <w:trHeight w:val="211"/>
        </w:trPr>
        <w:tc>
          <w:tcPr>
            <w:tcW w:w="4815" w:type="dxa"/>
            <w:noWrap/>
            <w:hideMark/>
          </w:tcPr>
          <w:p w14:paraId="54822243"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Manipur</w:t>
            </w:r>
          </w:p>
        </w:tc>
        <w:tc>
          <w:tcPr>
            <w:tcW w:w="1176" w:type="dxa"/>
            <w:noWrap/>
            <w:hideMark/>
          </w:tcPr>
          <w:p w14:paraId="1F693C75"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101501</w:t>
            </w:r>
          </w:p>
        </w:tc>
      </w:tr>
      <w:tr w:rsidR="00B72FA2" w:rsidRPr="00B72FA2" w14:paraId="31913AC4" w14:textId="77777777" w:rsidTr="00865510">
        <w:trPr>
          <w:trHeight w:val="104"/>
        </w:trPr>
        <w:tc>
          <w:tcPr>
            <w:tcW w:w="4815" w:type="dxa"/>
            <w:noWrap/>
            <w:hideMark/>
          </w:tcPr>
          <w:p w14:paraId="145CD182"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Meghalaya</w:t>
            </w:r>
          </w:p>
        </w:tc>
        <w:tc>
          <w:tcPr>
            <w:tcW w:w="1176" w:type="dxa"/>
            <w:noWrap/>
            <w:hideMark/>
          </w:tcPr>
          <w:p w14:paraId="47DE2DD6"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704121</w:t>
            </w:r>
          </w:p>
        </w:tc>
      </w:tr>
      <w:tr w:rsidR="00B72FA2" w:rsidRPr="00B72FA2" w14:paraId="1E59EFF3" w14:textId="77777777" w:rsidTr="00865510">
        <w:trPr>
          <w:trHeight w:val="44"/>
        </w:trPr>
        <w:tc>
          <w:tcPr>
            <w:tcW w:w="4815" w:type="dxa"/>
            <w:noWrap/>
            <w:hideMark/>
          </w:tcPr>
          <w:p w14:paraId="2B884ABE"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Mizoram</w:t>
            </w:r>
          </w:p>
        </w:tc>
        <w:tc>
          <w:tcPr>
            <w:tcW w:w="1176" w:type="dxa"/>
            <w:noWrap/>
            <w:hideMark/>
          </w:tcPr>
          <w:p w14:paraId="26A83730"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19785</w:t>
            </w:r>
          </w:p>
        </w:tc>
      </w:tr>
      <w:tr w:rsidR="00B72FA2" w:rsidRPr="00B72FA2" w14:paraId="6C8676A3" w14:textId="77777777" w:rsidTr="00865510">
        <w:trPr>
          <w:trHeight w:val="171"/>
        </w:trPr>
        <w:tc>
          <w:tcPr>
            <w:tcW w:w="4815" w:type="dxa"/>
            <w:noWrap/>
            <w:hideMark/>
          </w:tcPr>
          <w:p w14:paraId="7B570A00"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Nagaland</w:t>
            </w:r>
          </w:p>
        </w:tc>
        <w:tc>
          <w:tcPr>
            <w:tcW w:w="1176" w:type="dxa"/>
            <w:noWrap/>
            <w:hideMark/>
          </w:tcPr>
          <w:p w14:paraId="5527A234"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90682</w:t>
            </w:r>
          </w:p>
        </w:tc>
      </w:tr>
      <w:tr w:rsidR="00B72FA2" w:rsidRPr="00B72FA2" w14:paraId="5BC4B72B" w14:textId="77777777" w:rsidTr="00865510">
        <w:trPr>
          <w:trHeight w:val="44"/>
        </w:trPr>
        <w:tc>
          <w:tcPr>
            <w:tcW w:w="4815" w:type="dxa"/>
            <w:noWrap/>
            <w:hideMark/>
          </w:tcPr>
          <w:p w14:paraId="7D822B92"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Odisha</w:t>
            </w:r>
          </w:p>
        </w:tc>
        <w:tc>
          <w:tcPr>
            <w:tcW w:w="1176" w:type="dxa"/>
            <w:noWrap/>
            <w:hideMark/>
          </w:tcPr>
          <w:p w14:paraId="05CE70A9"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2214458</w:t>
            </w:r>
          </w:p>
        </w:tc>
      </w:tr>
      <w:tr w:rsidR="00B72FA2" w:rsidRPr="00B72FA2" w14:paraId="0AE146C5" w14:textId="77777777" w:rsidTr="00865510">
        <w:trPr>
          <w:trHeight w:val="225"/>
        </w:trPr>
        <w:tc>
          <w:tcPr>
            <w:tcW w:w="4815" w:type="dxa"/>
            <w:noWrap/>
            <w:hideMark/>
          </w:tcPr>
          <w:p w14:paraId="24B3DA2B"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Puducherry</w:t>
            </w:r>
          </w:p>
        </w:tc>
        <w:tc>
          <w:tcPr>
            <w:tcW w:w="1176" w:type="dxa"/>
            <w:noWrap/>
            <w:hideMark/>
          </w:tcPr>
          <w:p w14:paraId="22C56C87"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3661073</w:t>
            </w:r>
          </w:p>
        </w:tc>
      </w:tr>
      <w:tr w:rsidR="00B72FA2" w:rsidRPr="00B72FA2" w14:paraId="18CC14CB" w14:textId="77777777" w:rsidTr="00865510">
        <w:trPr>
          <w:trHeight w:val="131"/>
        </w:trPr>
        <w:tc>
          <w:tcPr>
            <w:tcW w:w="4815" w:type="dxa"/>
            <w:noWrap/>
            <w:hideMark/>
          </w:tcPr>
          <w:p w14:paraId="7F64B13B"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Punjab</w:t>
            </w:r>
          </w:p>
        </w:tc>
        <w:tc>
          <w:tcPr>
            <w:tcW w:w="1176" w:type="dxa"/>
            <w:noWrap/>
            <w:hideMark/>
          </w:tcPr>
          <w:p w14:paraId="54F01114"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960287</w:t>
            </w:r>
          </w:p>
        </w:tc>
      </w:tr>
      <w:tr w:rsidR="00B72FA2" w:rsidRPr="00B72FA2" w14:paraId="099CD9E0" w14:textId="77777777" w:rsidTr="00865510">
        <w:trPr>
          <w:trHeight w:val="44"/>
        </w:trPr>
        <w:tc>
          <w:tcPr>
            <w:tcW w:w="4815" w:type="dxa"/>
            <w:noWrap/>
            <w:hideMark/>
          </w:tcPr>
          <w:p w14:paraId="68467221"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Rajasthan</w:t>
            </w:r>
          </w:p>
        </w:tc>
        <w:tc>
          <w:tcPr>
            <w:tcW w:w="1176" w:type="dxa"/>
            <w:noWrap/>
            <w:hideMark/>
          </w:tcPr>
          <w:p w14:paraId="719559A4"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21231125</w:t>
            </w:r>
          </w:p>
        </w:tc>
      </w:tr>
      <w:tr w:rsidR="00B72FA2" w:rsidRPr="00B72FA2" w14:paraId="489FAF28" w14:textId="77777777" w:rsidTr="00865510">
        <w:trPr>
          <w:trHeight w:val="384"/>
        </w:trPr>
        <w:tc>
          <w:tcPr>
            <w:tcW w:w="4815" w:type="dxa"/>
            <w:noWrap/>
            <w:hideMark/>
          </w:tcPr>
          <w:p w14:paraId="615F0C10"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Sikkim</w:t>
            </w:r>
          </w:p>
        </w:tc>
        <w:tc>
          <w:tcPr>
            <w:tcW w:w="1176" w:type="dxa"/>
            <w:noWrap/>
            <w:hideMark/>
          </w:tcPr>
          <w:p w14:paraId="165EA9AA"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19642</w:t>
            </w:r>
          </w:p>
        </w:tc>
      </w:tr>
      <w:tr w:rsidR="00B72FA2" w:rsidRPr="00B72FA2" w14:paraId="3C0EE50A" w14:textId="77777777" w:rsidTr="00865510">
        <w:trPr>
          <w:trHeight w:val="77"/>
        </w:trPr>
        <w:tc>
          <w:tcPr>
            <w:tcW w:w="4815" w:type="dxa"/>
            <w:noWrap/>
            <w:hideMark/>
          </w:tcPr>
          <w:p w14:paraId="310F678D"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Tamil Nadu</w:t>
            </w:r>
          </w:p>
        </w:tc>
        <w:tc>
          <w:tcPr>
            <w:tcW w:w="1176" w:type="dxa"/>
            <w:noWrap/>
            <w:hideMark/>
          </w:tcPr>
          <w:p w14:paraId="370453C8"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12772604</w:t>
            </w:r>
          </w:p>
        </w:tc>
      </w:tr>
      <w:tr w:rsidR="00B72FA2" w:rsidRPr="00B72FA2" w14:paraId="48AECBBA" w14:textId="77777777" w:rsidTr="00865510">
        <w:trPr>
          <w:trHeight w:val="118"/>
        </w:trPr>
        <w:tc>
          <w:tcPr>
            <w:tcW w:w="4815" w:type="dxa"/>
            <w:noWrap/>
            <w:hideMark/>
          </w:tcPr>
          <w:p w14:paraId="2275921E"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Telangana</w:t>
            </w:r>
          </w:p>
        </w:tc>
        <w:tc>
          <w:tcPr>
            <w:tcW w:w="1176" w:type="dxa"/>
            <w:noWrap/>
            <w:hideMark/>
          </w:tcPr>
          <w:p w14:paraId="13734871"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3855373</w:t>
            </w:r>
          </w:p>
        </w:tc>
      </w:tr>
      <w:tr w:rsidR="00B72FA2" w:rsidRPr="00B72FA2" w14:paraId="45DAAB8E" w14:textId="77777777" w:rsidTr="00865510">
        <w:trPr>
          <w:trHeight w:val="132"/>
        </w:trPr>
        <w:tc>
          <w:tcPr>
            <w:tcW w:w="4815" w:type="dxa"/>
            <w:noWrap/>
            <w:hideMark/>
          </w:tcPr>
          <w:p w14:paraId="74CA6CA5"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Tripura</w:t>
            </w:r>
          </w:p>
        </w:tc>
        <w:tc>
          <w:tcPr>
            <w:tcW w:w="1176" w:type="dxa"/>
            <w:noWrap/>
            <w:hideMark/>
          </w:tcPr>
          <w:p w14:paraId="14B6DA20"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3021038</w:t>
            </w:r>
          </w:p>
        </w:tc>
      </w:tr>
      <w:tr w:rsidR="00B72FA2" w:rsidRPr="00B72FA2" w14:paraId="4A2DD22E" w14:textId="77777777" w:rsidTr="00865510">
        <w:trPr>
          <w:trHeight w:val="167"/>
        </w:trPr>
        <w:tc>
          <w:tcPr>
            <w:tcW w:w="4815" w:type="dxa"/>
            <w:noWrap/>
            <w:hideMark/>
          </w:tcPr>
          <w:p w14:paraId="70F44DAF"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Uttar Pradesh</w:t>
            </w:r>
          </w:p>
        </w:tc>
        <w:tc>
          <w:tcPr>
            <w:tcW w:w="1176" w:type="dxa"/>
            <w:noWrap/>
            <w:hideMark/>
          </w:tcPr>
          <w:p w14:paraId="67553060"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2743971</w:t>
            </w:r>
          </w:p>
        </w:tc>
      </w:tr>
      <w:tr w:rsidR="00B72FA2" w:rsidRPr="00B72FA2" w14:paraId="57E2388E" w14:textId="77777777" w:rsidTr="00865510">
        <w:trPr>
          <w:trHeight w:val="200"/>
        </w:trPr>
        <w:tc>
          <w:tcPr>
            <w:tcW w:w="4815" w:type="dxa"/>
            <w:noWrap/>
            <w:hideMark/>
          </w:tcPr>
          <w:p w14:paraId="5AE4F97D"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Uttarakhand</w:t>
            </w:r>
          </w:p>
        </w:tc>
        <w:tc>
          <w:tcPr>
            <w:tcW w:w="1176" w:type="dxa"/>
            <w:noWrap/>
            <w:hideMark/>
          </w:tcPr>
          <w:p w14:paraId="1D4414E4"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7962420</w:t>
            </w:r>
          </w:p>
        </w:tc>
      </w:tr>
      <w:tr w:rsidR="00B72FA2" w:rsidRPr="00B72FA2" w14:paraId="7A37E358" w14:textId="77777777" w:rsidTr="00865510">
        <w:trPr>
          <w:trHeight w:val="220"/>
        </w:trPr>
        <w:tc>
          <w:tcPr>
            <w:tcW w:w="4815" w:type="dxa"/>
            <w:noWrap/>
            <w:hideMark/>
          </w:tcPr>
          <w:p w14:paraId="1CA0959A"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West Bengal</w:t>
            </w:r>
          </w:p>
        </w:tc>
        <w:tc>
          <w:tcPr>
            <w:tcW w:w="1176" w:type="dxa"/>
            <w:noWrap/>
            <w:hideMark/>
          </w:tcPr>
          <w:p w14:paraId="5797EBA4" w14:textId="77777777" w:rsidR="00B72FA2" w:rsidRPr="00B72FA2" w:rsidRDefault="00B72FA2" w:rsidP="00170DAB">
            <w:pPr>
              <w:jc w:val="both"/>
              <w:rPr>
                <w:rFonts w:ascii="Amasis MT Pro Light" w:hAnsi="Amasis MT Pro Light" w:cs="Aldhabi"/>
                <w:b/>
                <w:bCs/>
                <w:sz w:val="24"/>
                <w:szCs w:val="24"/>
              </w:rPr>
            </w:pPr>
            <w:r w:rsidRPr="00B72FA2">
              <w:rPr>
                <w:rFonts w:ascii="Amasis MT Pro Light" w:hAnsi="Amasis MT Pro Light" w:cs="Aldhabi"/>
                <w:b/>
                <w:bCs/>
                <w:sz w:val="24"/>
                <w:szCs w:val="24"/>
              </w:rPr>
              <w:t>3487431</w:t>
            </w:r>
          </w:p>
        </w:tc>
      </w:tr>
    </w:tbl>
    <w:p w14:paraId="6FE4B0C9" w14:textId="335EF5E6" w:rsidR="003F59DF" w:rsidRDefault="003F59DF" w:rsidP="00170DAB">
      <w:pPr>
        <w:jc w:val="both"/>
        <w:rPr>
          <w:rFonts w:ascii="Amasis MT Pro Light" w:hAnsi="Amasis MT Pro Light" w:cs="Aldhabi"/>
          <w:b/>
          <w:bCs/>
          <w:sz w:val="24"/>
          <w:szCs w:val="24"/>
        </w:rPr>
      </w:pPr>
    </w:p>
    <w:p w14:paraId="5D0C3B2A" w14:textId="2E5DCD46" w:rsidR="003F59DF" w:rsidRDefault="003F59DF" w:rsidP="00170DAB">
      <w:pPr>
        <w:jc w:val="both"/>
        <w:rPr>
          <w:rFonts w:ascii="Amasis MT Pro Light" w:hAnsi="Amasis MT Pro Light" w:cs="Aldhabi"/>
          <w:b/>
          <w:bCs/>
          <w:sz w:val="24"/>
          <w:szCs w:val="24"/>
        </w:rPr>
      </w:pPr>
    </w:p>
    <w:p w14:paraId="6B9199F3" w14:textId="4BCBE2EE" w:rsidR="00865510" w:rsidRDefault="00865510" w:rsidP="00170DAB">
      <w:pPr>
        <w:jc w:val="both"/>
        <w:rPr>
          <w:rFonts w:ascii="Amasis MT Pro Light" w:hAnsi="Amasis MT Pro Light" w:cs="Aldhabi"/>
          <w:b/>
          <w:bCs/>
          <w:sz w:val="24"/>
          <w:szCs w:val="24"/>
        </w:rPr>
      </w:pPr>
    </w:p>
    <w:p w14:paraId="67CDB4C7" w14:textId="77777777" w:rsidR="00865510" w:rsidRDefault="00865510" w:rsidP="00170DAB">
      <w:pPr>
        <w:jc w:val="both"/>
        <w:rPr>
          <w:rFonts w:ascii="Amasis MT Pro Light" w:hAnsi="Amasis MT Pro Light" w:cs="Aldhabi"/>
          <w:b/>
          <w:bCs/>
          <w:sz w:val="24"/>
          <w:szCs w:val="24"/>
        </w:rPr>
      </w:pPr>
    </w:p>
    <w:p w14:paraId="666C9511" w14:textId="46E134A1" w:rsidR="003F59DF" w:rsidRDefault="00865510" w:rsidP="00170DAB">
      <w:pPr>
        <w:pStyle w:val="ListParagraph"/>
        <w:numPr>
          <w:ilvl w:val="0"/>
          <w:numId w:val="3"/>
        </w:numPr>
        <w:jc w:val="both"/>
        <w:rPr>
          <w:rFonts w:ascii="Amasis MT Pro Light" w:hAnsi="Amasis MT Pro Light" w:cs="Aldhabi"/>
          <w:b/>
          <w:bCs/>
          <w:sz w:val="24"/>
          <w:szCs w:val="24"/>
        </w:rPr>
      </w:pPr>
      <w:r>
        <w:rPr>
          <w:rFonts w:ascii="Amasis MT Pro Light" w:hAnsi="Amasis MT Pro Light" w:cs="Aldhabi"/>
          <w:b/>
          <w:bCs/>
          <w:sz w:val="24"/>
          <w:szCs w:val="24"/>
        </w:rPr>
        <w:lastRenderedPageBreak/>
        <w:t xml:space="preserve">Calculated the average daily positive and negative cases by considering the total number of samples, positive and negative tests on each day for all states. </w:t>
      </w:r>
    </w:p>
    <w:p w14:paraId="46DA3646" w14:textId="77777777" w:rsidR="00865510" w:rsidRDefault="00865510" w:rsidP="00170DAB">
      <w:pPr>
        <w:pStyle w:val="ListParagraph"/>
        <w:jc w:val="both"/>
        <w:rPr>
          <w:rFonts w:ascii="Amasis MT Pro Light" w:hAnsi="Amasis MT Pro Light" w:cs="Aldhabi"/>
          <w:b/>
          <w:bCs/>
          <w:sz w:val="24"/>
          <w:szCs w:val="24"/>
        </w:rPr>
      </w:pPr>
      <w:r>
        <w:rPr>
          <w:rFonts w:ascii="Amasis MT Pro Light" w:hAnsi="Amasis MT Pro Light" w:cs="Aldhabi"/>
          <w:b/>
          <w:bCs/>
          <w:sz w:val="24"/>
          <w:szCs w:val="24"/>
        </w:rPr>
        <w:t xml:space="preserve">Took average using formula: </w:t>
      </w:r>
    </w:p>
    <w:p w14:paraId="63251A66" w14:textId="0AAB511F" w:rsidR="00865510" w:rsidRPr="00865510" w:rsidRDefault="00865510" w:rsidP="00170DAB">
      <w:pPr>
        <w:pStyle w:val="ListParagraph"/>
        <w:jc w:val="both"/>
        <w:rPr>
          <w:rFonts w:ascii="Amasis MT Pro Light" w:hAnsi="Amasis MT Pro Light" w:cs="Aldhabi"/>
          <w:b/>
          <w:bCs/>
          <w:sz w:val="24"/>
          <w:szCs w:val="24"/>
        </w:rPr>
      </w:pPr>
      <w:r w:rsidRPr="00865510">
        <w:rPr>
          <w:rFonts w:ascii="Amasis MT Pro Light" w:hAnsi="Amasis MT Pro Light" w:cs="Aldhabi"/>
          <w:b/>
          <w:bCs/>
          <w:sz w:val="24"/>
          <w:szCs w:val="24"/>
        </w:rPr>
        <w:t>S</w:t>
      </w:r>
      <w:r w:rsidRPr="00865510">
        <w:rPr>
          <w:rFonts w:ascii="Amasis MT Pro Light" w:hAnsi="Amasis MT Pro Light" w:cs="Aldhabi"/>
          <w:b/>
          <w:bCs/>
          <w:sz w:val="24"/>
          <w:szCs w:val="24"/>
        </w:rPr>
        <w:t>um of positiv</w:t>
      </w:r>
      <w:r>
        <w:rPr>
          <w:rFonts w:ascii="Amasis MT Pro Light" w:hAnsi="Amasis MT Pro Light" w:cs="Aldhabi"/>
          <w:b/>
          <w:bCs/>
          <w:sz w:val="24"/>
          <w:szCs w:val="24"/>
        </w:rPr>
        <w:t xml:space="preserve">e (negative) </w:t>
      </w:r>
      <w:r w:rsidRPr="00865510">
        <w:rPr>
          <w:rFonts w:ascii="Amasis MT Pro Light" w:hAnsi="Amasis MT Pro Light" w:cs="Aldhabi"/>
          <w:b/>
          <w:bCs/>
          <w:sz w:val="24"/>
          <w:szCs w:val="24"/>
        </w:rPr>
        <w:t>tests</w:t>
      </w:r>
      <w:r>
        <w:rPr>
          <w:rFonts w:ascii="Amasis MT Pro Light" w:hAnsi="Amasis MT Pro Light" w:cs="Aldhabi"/>
          <w:b/>
          <w:bCs/>
          <w:sz w:val="24"/>
          <w:szCs w:val="24"/>
        </w:rPr>
        <w:t xml:space="preserve"> </w:t>
      </w:r>
      <w:r w:rsidRPr="00865510">
        <w:rPr>
          <w:rFonts w:ascii="Amasis MT Pro Light" w:hAnsi="Amasis MT Pro Light" w:cs="Aldhabi"/>
          <w:b/>
          <w:bCs/>
          <w:sz w:val="24"/>
          <w:szCs w:val="24"/>
        </w:rPr>
        <w:t>/</w:t>
      </w:r>
      <w:r>
        <w:rPr>
          <w:rFonts w:ascii="Amasis MT Pro Light" w:hAnsi="Amasis MT Pro Light" w:cs="Aldhabi"/>
          <w:b/>
          <w:bCs/>
          <w:sz w:val="24"/>
          <w:szCs w:val="24"/>
        </w:rPr>
        <w:t xml:space="preserve"> </w:t>
      </w:r>
      <w:r w:rsidRPr="00865510">
        <w:rPr>
          <w:rFonts w:ascii="Amasis MT Pro Light" w:hAnsi="Amasis MT Pro Light" w:cs="Aldhabi"/>
          <w:b/>
          <w:bCs/>
          <w:sz w:val="24"/>
          <w:szCs w:val="24"/>
        </w:rPr>
        <w:t>Number of positive</w:t>
      </w:r>
      <w:r>
        <w:rPr>
          <w:rFonts w:ascii="Amasis MT Pro Light" w:hAnsi="Amasis MT Pro Light" w:cs="Aldhabi"/>
          <w:b/>
          <w:bCs/>
          <w:sz w:val="24"/>
          <w:szCs w:val="24"/>
        </w:rPr>
        <w:t xml:space="preserve"> </w:t>
      </w:r>
      <w:r>
        <w:rPr>
          <w:rFonts w:ascii="Amasis MT Pro Light" w:hAnsi="Amasis MT Pro Light" w:cs="Aldhabi"/>
          <w:b/>
          <w:bCs/>
          <w:sz w:val="24"/>
          <w:szCs w:val="24"/>
        </w:rPr>
        <w:t>(negative)</w:t>
      </w:r>
      <w:r>
        <w:rPr>
          <w:rFonts w:ascii="Amasis MT Pro Light" w:hAnsi="Amasis MT Pro Light" w:cs="Aldhabi"/>
          <w:b/>
          <w:bCs/>
          <w:sz w:val="24"/>
          <w:szCs w:val="24"/>
        </w:rPr>
        <w:t xml:space="preserve"> </w:t>
      </w:r>
      <w:r w:rsidRPr="00865510">
        <w:rPr>
          <w:rFonts w:ascii="Amasis MT Pro Light" w:hAnsi="Amasis MT Pro Light" w:cs="Aldhabi"/>
          <w:b/>
          <w:bCs/>
          <w:sz w:val="24"/>
          <w:szCs w:val="24"/>
        </w:rPr>
        <w:t>tests</w:t>
      </w:r>
      <w:r>
        <w:rPr>
          <w:rFonts w:ascii="Amasis MT Pro Light" w:hAnsi="Amasis MT Pro Light" w:cs="Aldhabi"/>
          <w:b/>
          <w:bCs/>
          <w:sz w:val="24"/>
          <w:szCs w:val="24"/>
        </w:rPr>
        <w:t xml:space="preserve"> </w:t>
      </w:r>
      <w:r w:rsidRPr="00865510">
        <w:rPr>
          <w:rFonts w:ascii="Amasis MT Pro Light" w:hAnsi="Amasis MT Pro Light" w:cs="Aldhabi"/>
          <w:b/>
          <w:bCs/>
          <w:sz w:val="24"/>
          <w:szCs w:val="24"/>
        </w:rPr>
        <w:t xml:space="preserve">observations </w:t>
      </w:r>
    </w:p>
    <w:p w14:paraId="2351A69E" w14:textId="2172A2AF" w:rsidR="00865510" w:rsidRDefault="00865510" w:rsidP="00170DAB">
      <w:pPr>
        <w:pStyle w:val="ListParagraph"/>
        <w:jc w:val="both"/>
        <w:rPr>
          <w:rFonts w:ascii="Amasis MT Pro Light" w:hAnsi="Amasis MT Pro Light" w:cs="Aldhabi"/>
          <w:b/>
          <w:bCs/>
          <w:sz w:val="24"/>
          <w:szCs w:val="24"/>
        </w:rPr>
      </w:pPr>
    </w:p>
    <w:p w14:paraId="2D5222B2" w14:textId="29352C9A" w:rsidR="00865510" w:rsidRDefault="00865510" w:rsidP="00170DAB">
      <w:pPr>
        <w:pStyle w:val="ListParagraph"/>
        <w:numPr>
          <w:ilvl w:val="0"/>
          <w:numId w:val="9"/>
        </w:numPr>
        <w:jc w:val="both"/>
        <w:rPr>
          <w:rFonts w:ascii="Amasis MT Pro Light" w:hAnsi="Amasis MT Pro Light" w:cs="Aldhabi"/>
          <w:b/>
          <w:bCs/>
          <w:sz w:val="24"/>
          <w:szCs w:val="24"/>
        </w:rPr>
      </w:pPr>
      <w:r>
        <w:rPr>
          <w:rFonts w:ascii="Amasis MT Pro Light" w:hAnsi="Amasis MT Pro Light" w:cs="Aldhabi"/>
          <w:b/>
          <w:bCs/>
          <w:sz w:val="24"/>
          <w:szCs w:val="24"/>
        </w:rPr>
        <w:t xml:space="preserve">Average daily positive cases = </w:t>
      </w:r>
      <w:r w:rsidRPr="00865510">
        <w:rPr>
          <w:rFonts w:ascii="Amasis MT Pro Light" w:hAnsi="Amasis MT Pro Light" w:cs="Aldhabi"/>
          <w:b/>
          <w:bCs/>
          <w:sz w:val="24"/>
          <w:szCs w:val="24"/>
        </w:rPr>
        <w:t>1415829</w:t>
      </w:r>
    </w:p>
    <w:p w14:paraId="60E64166" w14:textId="61560754" w:rsidR="00865510" w:rsidRPr="00865510" w:rsidRDefault="00865510" w:rsidP="00170DAB">
      <w:pPr>
        <w:pStyle w:val="ListParagraph"/>
        <w:numPr>
          <w:ilvl w:val="0"/>
          <w:numId w:val="9"/>
        </w:numPr>
        <w:jc w:val="both"/>
        <w:rPr>
          <w:rFonts w:ascii="Amasis MT Pro Light" w:hAnsi="Amasis MT Pro Light" w:cs="Aldhabi"/>
          <w:b/>
          <w:bCs/>
          <w:sz w:val="24"/>
          <w:szCs w:val="24"/>
        </w:rPr>
      </w:pPr>
      <w:r>
        <w:rPr>
          <w:rFonts w:ascii="Amasis MT Pro Light" w:hAnsi="Amasis MT Pro Light" w:cs="Aldhabi"/>
          <w:b/>
          <w:bCs/>
          <w:sz w:val="24"/>
          <w:szCs w:val="24"/>
        </w:rPr>
        <w:t>Average daily</w:t>
      </w:r>
      <w:r>
        <w:rPr>
          <w:rFonts w:ascii="Amasis MT Pro Light" w:hAnsi="Amasis MT Pro Light" w:cs="Aldhabi"/>
          <w:b/>
          <w:bCs/>
          <w:sz w:val="24"/>
          <w:szCs w:val="24"/>
        </w:rPr>
        <w:t xml:space="preserve"> negative</w:t>
      </w:r>
      <w:r>
        <w:rPr>
          <w:rFonts w:ascii="Amasis MT Pro Light" w:hAnsi="Amasis MT Pro Light" w:cs="Aldhabi"/>
          <w:b/>
          <w:bCs/>
          <w:sz w:val="24"/>
          <w:szCs w:val="24"/>
        </w:rPr>
        <w:t xml:space="preserve"> cases</w:t>
      </w:r>
      <w:r>
        <w:rPr>
          <w:rFonts w:ascii="Amasis MT Pro Light" w:hAnsi="Amasis MT Pro Light" w:cs="Aldhabi"/>
          <w:b/>
          <w:bCs/>
          <w:sz w:val="24"/>
          <w:szCs w:val="24"/>
        </w:rPr>
        <w:t xml:space="preserve"> = </w:t>
      </w:r>
      <w:r w:rsidRPr="00865510">
        <w:rPr>
          <w:rFonts w:ascii="Amasis MT Pro Light" w:hAnsi="Amasis MT Pro Light" w:cs="Aldhabi"/>
          <w:b/>
          <w:bCs/>
          <w:sz w:val="24"/>
          <w:szCs w:val="24"/>
        </w:rPr>
        <w:t>16058298</w:t>
      </w:r>
    </w:p>
    <w:p w14:paraId="7CE569C3" w14:textId="1C140CC3" w:rsidR="003F59DF" w:rsidRDefault="003F59DF" w:rsidP="00170DAB">
      <w:pPr>
        <w:jc w:val="both"/>
        <w:rPr>
          <w:rFonts w:ascii="Amasis MT Pro Light" w:hAnsi="Amasis MT Pro Light" w:cs="Aldhabi"/>
          <w:b/>
          <w:bCs/>
          <w:sz w:val="24"/>
          <w:szCs w:val="24"/>
        </w:rPr>
      </w:pPr>
    </w:p>
    <w:p w14:paraId="483A59EC" w14:textId="35A08CD6" w:rsidR="00FD70C1" w:rsidRDefault="00FD70C1" w:rsidP="00170DAB">
      <w:pPr>
        <w:jc w:val="both"/>
        <w:rPr>
          <w:rFonts w:ascii="Amasis MT Pro Light" w:hAnsi="Amasis MT Pro Light" w:cs="Aldhabi"/>
          <w:b/>
          <w:bCs/>
          <w:sz w:val="24"/>
          <w:szCs w:val="24"/>
        </w:rPr>
      </w:pPr>
    </w:p>
    <w:p w14:paraId="6B47AF01" w14:textId="38119B38" w:rsidR="00FD70C1" w:rsidRDefault="00FD70C1" w:rsidP="00170DAB">
      <w:pPr>
        <w:jc w:val="both"/>
        <w:rPr>
          <w:rFonts w:ascii="Amasis MT Pro Light" w:hAnsi="Amasis MT Pro Light" w:cs="Aldhabi"/>
          <w:b/>
          <w:bCs/>
          <w:sz w:val="24"/>
          <w:szCs w:val="24"/>
        </w:rPr>
      </w:pPr>
    </w:p>
    <w:p w14:paraId="167C95E1" w14:textId="448E86BF" w:rsidR="00FD70C1" w:rsidRDefault="00FD70C1" w:rsidP="00170DAB">
      <w:pPr>
        <w:jc w:val="both"/>
        <w:rPr>
          <w:rFonts w:ascii="Amasis MT Pro Light" w:hAnsi="Amasis MT Pro Light" w:cs="Aldhabi"/>
          <w:b/>
          <w:bCs/>
          <w:sz w:val="24"/>
          <w:szCs w:val="24"/>
        </w:rPr>
      </w:pPr>
    </w:p>
    <w:p w14:paraId="2AD41518" w14:textId="253A0D0A" w:rsidR="00FD70C1" w:rsidRDefault="00FD70C1" w:rsidP="00170DAB">
      <w:pPr>
        <w:jc w:val="both"/>
        <w:rPr>
          <w:rFonts w:ascii="Amasis MT Pro Light" w:hAnsi="Amasis MT Pro Light" w:cs="Aldhabi"/>
          <w:b/>
          <w:bCs/>
          <w:sz w:val="24"/>
          <w:szCs w:val="24"/>
        </w:rPr>
      </w:pPr>
    </w:p>
    <w:p w14:paraId="3F1311DF" w14:textId="59A17EAA" w:rsidR="00FD70C1" w:rsidRDefault="00FD70C1" w:rsidP="00170DAB">
      <w:pPr>
        <w:jc w:val="both"/>
        <w:rPr>
          <w:rFonts w:ascii="Amasis MT Pro Light" w:hAnsi="Amasis MT Pro Light" w:cs="Aldhabi"/>
          <w:b/>
          <w:bCs/>
          <w:sz w:val="24"/>
          <w:szCs w:val="24"/>
        </w:rPr>
      </w:pPr>
    </w:p>
    <w:p w14:paraId="238513C1" w14:textId="43539E57" w:rsidR="00FD70C1" w:rsidRDefault="00FD70C1" w:rsidP="00170DAB">
      <w:pPr>
        <w:jc w:val="both"/>
        <w:rPr>
          <w:rFonts w:ascii="Amasis MT Pro Light" w:hAnsi="Amasis MT Pro Light" w:cs="Aldhabi"/>
          <w:b/>
          <w:bCs/>
          <w:sz w:val="24"/>
          <w:szCs w:val="24"/>
        </w:rPr>
      </w:pPr>
    </w:p>
    <w:p w14:paraId="79EE5787" w14:textId="47A0D3C6" w:rsidR="00FD70C1" w:rsidRDefault="00FD70C1" w:rsidP="00170DAB">
      <w:pPr>
        <w:jc w:val="both"/>
        <w:rPr>
          <w:rFonts w:ascii="Amasis MT Pro Light" w:hAnsi="Amasis MT Pro Light" w:cs="Aldhabi"/>
          <w:b/>
          <w:bCs/>
          <w:sz w:val="24"/>
          <w:szCs w:val="24"/>
        </w:rPr>
      </w:pPr>
    </w:p>
    <w:p w14:paraId="7FE924F9" w14:textId="2E3C60B1" w:rsidR="00FD70C1" w:rsidRDefault="00FD70C1" w:rsidP="00170DAB">
      <w:pPr>
        <w:jc w:val="both"/>
        <w:rPr>
          <w:rFonts w:ascii="Amasis MT Pro Light" w:hAnsi="Amasis MT Pro Light" w:cs="Aldhabi"/>
          <w:b/>
          <w:bCs/>
          <w:sz w:val="24"/>
          <w:szCs w:val="24"/>
        </w:rPr>
      </w:pPr>
    </w:p>
    <w:p w14:paraId="5D562012" w14:textId="4C192E1A" w:rsidR="00FD70C1" w:rsidRDefault="00FD70C1" w:rsidP="00170DAB">
      <w:pPr>
        <w:jc w:val="both"/>
        <w:rPr>
          <w:rFonts w:ascii="Amasis MT Pro Light" w:hAnsi="Amasis MT Pro Light" w:cs="Aldhabi"/>
          <w:b/>
          <w:bCs/>
          <w:sz w:val="24"/>
          <w:szCs w:val="24"/>
        </w:rPr>
      </w:pPr>
    </w:p>
    <w:p w14:paraId="7D0A73EF" w14:textId="150E8586" w:rsidR="00FD70C1" w:rsidRDefault="00FD70C1" w:rsidP="00170DAB">
      <w:pPr>
        <w:jc w:val="both"/>
        <w:rPr>
          <w:rFonts w:ascii="Amasis MT Pro Light" w:hAnsi="Amasis MT Pro Light" w:cs="Aldhabi"/>
          <w:b/>
          <w:bCs/>
          <w:sz w:val="24"/>
          <w:szCs w:val="24"/>
        </w:rPr>
      </w:pPr>
    </w:p>
    <w:p w14:paraId="69251628" w14:textId="4ECFEA60" w:rsidR="00FD70C1" w:rsidRDefault="00FD70C1" w:rsidP="00170DAB">
      <w:pPr>
        <w:jc w:val="both"/>
        <w:rPr>
          <w:rFonts w:ascii="Amasis MT Pro Light" w:hAnsi="Amasis MT Pro Light" w:cs="Aldhabi"/>
          <w:b/>
          <w:bCs/>
          <w:sz w:val="24"/>
          <w:szCs w:val="24"/>
        </w:rPr>
      </w:pPr>
    </w:p>
    <w:p w14:paraId="195F49A8" w14:textId="77997145" w:rsidR="00FD70C1" w:rsidRDefault="00FD70C1" w:rsidP="00170DAB">
      <w:pPr>
        <w:jc w:val="both"/>
        <w:rPr>
          <w:rFonts w:ascii="Amasis MT Pro Light" w:hAnsi="Amasis MT Pro Light" w:cs="Aldhabi"/>
          <w:b/>
          <w:bCs/>
          <w:sz w:val="24"/>
          <w:szCs w:val="24"/>
        </w:rPr>
      </w:pPr>
    </w:p>
    <w:p w14:paraId="549B4998" w14:textId="64632ADA" w:rsidR="00FD70C1" w:rsidRDefault="00FD70C1" w:rsidP="00170DAB">
      <w:pPr>
        <w:jc w:val="both"/>
        <w:rPr>
          <w:rFonts w:ascii="Amasis MT Pro Light" w:hAnsi="Amasis MT Pro Light" w:cs="Aldhabi"/>
          <w:b/>
          <w:bCs/>
          <w:sz w:val="24"/>
          <w:szCs w:val="24"/>
        </w:rPr>
      </w:pPr>
    </w:p>
    <w:p w14:paraId="4B6FD6D8" w14:textId="1C91FAA8" w:rsidR="00FD70C1" w:rsidRDefault="00FD70C1" w:rsidP="00170DAB">
      <w:pPr>
        <w:jc w:val="both"/>
        <w:rPr>
          <w:rFonts w:ascii="Amasis MT Pro Light" w:hAnsi="Amasis MT Pro Light" w:cs="Aldhabi"/>
          <w:b/>
          <w:bCs/>
          <w:sz w:val="24"/>
          <w:szCs w:val="24"/>
        </w:rPr>
      </w:pPr>
    </w:p>
    <w:p w14:paraId="2749BEDF" w14:textId="532C418F" w:rsidR="00FD70C1" w:rsidRDefault="00FD70C1" w:rsidP="00170DAB">
      <w:pPr>
        <w:jc w:val="both"/>
        <w:rPr>
          <w:rFonts w:ascii="Amasis MT Pro Light" w:hAnsi="Amasis MT Pro Light" w:cs="Aldhabi"/>
          <w:b/>
          <w:bCs/>
          <w:sz w:val="24"/>
          <w:szCs w:val="24"/>
        </w:rPr>
      </w:pPr>
    </w:p>
    <w:p w14:paraId="63DBEEE7" w14:textId="0768F999" w:rsidR="00FD70C1" w:rsidRDefault="00FD70C1" w:rsidP="00170DAB">
      <w:pPr>
        <w:jc w:val="both"/>
        <w:rPr>
          <w:rFonts w:ascii="Amasis MT Pro Light" w:hAnsi="Amasis MT Pro Light" w:cs="Aldhabi"/>
          <w:b/>
          <w:bCs/>
          <w:sz w:val="24"/>
          <w:szCs w:val="24"/>
        </w:rPr>
      </w:pPr>
    </w:p>
    <w:p w14:paraId="613C28B7" w14:textId="5BF2CEEB" w:rsidR="00FD70C1" w:rsidRDefault="00FD70C1" w:rsidP="00170DAB">
      <w:pPr>
        <w:jc w:val="both"/>
        <w:rPr>
          <w:rFonts w:ascii="Amasis MT Pro Light" w:hAnsi="Amasis MT Pro Light" w:cs="Aldhabi"/>
          <w:b/>
          <w:bCs/>
          <w:sz w:val="24"/>
          <w:szCs w:val="24"/>
        </w:rPr>
      </w:pPr>
    </w:p>
    <w:p w14:paraId="0CF8F06E" w14:textId="452C6462" w:rsidR="00FD70C1" w:rsidRDefault="00FD70C1" w:rsidP="00170DAB">
      <w:pPr>
        <w:jc w:val="both"/>
        <w:rPr>
          <w:rFonts w:ascii="Amasis MT Pro Light" w:hAnsi="Amasis MT Pro Light" w:cs="Aldhabi"/>
          <w:b/>
          <w:bCs/>
          <w:sz w:val="24"/>
          <w:szCs w:val="24"/>
        </w:rPr>
      </w:pPr>
    </w:p>
    <w:p w14:paraId="5313D4D3" w14:textId="3AD87899" w:rsidR="00FD70C1" w:rsidRDefault="00FD70C1" w:rsidP="00170DAB">
      <w:pPr>
        <w:jc w:val="both"/>
        <w:rPr>
          <w:rFonts w:ascii="Amasis MT Pro Light" w:hAnsi="Amasis MT Pro Light" w:cs="Aldhabi"/>
          <w:b/>
          <w:bCs/>
          <w:sz w:val="24"/>
          <w:szCs w:val="24"/>
        </w:rPr>
      </w:pPr>
    </w:p>
    <w:p w14:paraId="1D97462C" w14:textId="4F6BCF7D" w:rsidR="00FD70C1" w:rsidRDefault="00FD70C1" w:rsidP="00170DAB">
      <w:pPr>
        <w:jc w:val="both"/>
        <w:rPr>
          <w:rFonts w:ascii="Amasis MT Pro Light" w:hAnsi="Amasis MT Pro Light" w:cs="Aldhabi"/>
          <w:b/>
          <w:bCs/>
          <w:sz w:val="24"/>
          <w:szCs w:val="24"/>
        </w:rPr>
      </w:pPr>
    </w:p>
    <w:p w14:paraId="7603CF84" w14:textId="0B3CE461" w:rsidR="00FD70C1" w:rsidRDefault="00FD70C1" w:rsidP="00170DAB">
      <w:pPr>
        <w:jc w:val="both"/>
        <w:rPr>
          <w:rFonts w:ascii="Amasis MT Pro Light" w:hAnsi="Amasis MT Pro Light" w:cs="Aldhabi"/>
          <w:b/>
          <w:bCs/>
          <w:sz w:val="24"/>
          <w:szCs w:val="24"/>
        </w:rPr>
      </w:pPr>
    </w:p>
    <w:p w14:paraId="3A122698" w14:textId="655F6863" w:rsidR="00FD70C1" w:rsidRDefault="00FD70C1" w:rsidP="00170DAB">
      <w:pPr>
        <w:jc w:val="both"/>
        <w:rPr>
          <w:rFonts w:ascii="Amasis MT Pro Light" w:hAnsi="Amasis MT Pro Light" w:cs="Aldhabi"/>
          <w:b/>
          <w:bCs/>
          <w:sz w:val="24"/>
          <w:szCs w:val="24"/>
        </w:rPr>
      </w:pPr>
    </w:p>
    <w:p w14:paraId="77A33CD8" w14:textId="4C62231A" w:rsidR="00FD70C1" w:rsidRDefault="00FD70C1" w:rsidP="00170DAB">
      <w:pPr>
        <w:jc w:val="both"/>
        <w:rPr>
          <w:rFonts w:ascii="Amasis MT Pro Light" w:hAnsi="Amasis MT Pro Light" w:cs="Aldhabi"/>
          <w:b/>
          <w:bCs/>
          <w:sz w:val="24"/>
          <w:szCs w:val="24"/>
        </w:rPr>
      </w:pPr>
    </w:p>
    <w:p w14:paraId="6BE9875E" w14:textId="77777777" w:rsidR="00FD70C1" w:rsidRDefault="00FD70C1" w:rsidP="00170DAB">
      <w:pPr>
        <w:jc w:val="both"/>
        <w:rPr>
          <w:rFonts w:ascii="Amasis MT Pro Light" w:hAnsi="Amasis MT Pro Light" w:cs="Aldhabi"/>
          <w:b/>
          <w:bCs/>
          <w:sz w:val="24"/>
          <w:szCs w:val="24"/>
        </w:rPr>
      </w:pPr>
    </w:p>
    <w:p w14:paraId="651F8092" w14:textId="780FEBE6" w:rsidR="00865510" w:rsidRDefault="00865510" w:rsidP="00170DAB">
      <w:pPr>
        <w:jc w:val="both"/>
        <w:rPr>
          <w:rFonts w:ascii="Amasis MT Pro Light" w:hAnsi="Amasis MT Pro Light" w:cs="Aldhabi"/>
          <w:b/>
          <w:bCs/>
          <w:sz w:val="24"/>
          <w:szCs w:val="24"/>
        </w:rPr>
      </w:pPr>
      <w:r>
        <w:rPr>
          <w:rFonts w:ascii="Amasis MT Pro Light" w:hAnsi="Amasis MT Pro Light" w:cs="Aldhabi"/>
          <w:b/>
          <w:bCs/>
          <w:sz w:val="24"/>
          <w:szCs w:val="24"/>
          <w:u w:val="single"/>
        </w:rPr>
        <w:lastRenderedPageBreak/>
        <w:t>PART I</w:t>
      </w:r>
      <w:r>
        <w:rPr>
          <w:rFonts w:ascii="Amasis MT Pro Light" w:hAnsi="Amasis MT Pro Light" w:cs="Aldhabi"/>
          <w:b/>
          <w:bCs/>
          <w:sz w:val="24"/>
          <w:szCs w:val="24"/>
          <w:u w:val="single"/>
        </w:rPr>
        <w:t>I</w:t>
      </w:r>
      <w:r>
        <w:rPr>
          <w:rFonts w:ascii="Amasis MT Pro Light" w:hAnsi="Amasis MT Pro Light" w:cs="Aldhabi"/>
          <w:b/>
          <w:bCs/>
          <w:sz w:val="24"/>
          <w:szCs w:val="24"/>
        </w:rPr>
        <w:t>:</w:t>
      </w:r>
    </w:p>
    <w:p w14:paraId="34F32129" w14:textId="74B60783" w:rsidR="003B578C" w:rsidRPr="005426EA" w:rsidRDefault="005426EA" w:rsidP="00170DAB">
      <w:pPr>
        <w:jc w:val="both"/>
        <w:rPr>
          <w:rFonts w:ascii="Amasis MT Pro Light" w:hAnsi="Amasis MT Pro Light" w:cs="Aldhabi"/>
          <w:sz w:val="24"/>
          <w:szCs w:val="24"/>
        </w:rPr>
      </w:pPr>
      <w:r w:rsidRPr="000333EF">
        <w:rPr>
          <w:rFonts w:ascii="Amasis MT Pro Light" w:hAnsi="Amasis MT Pro Light" w:cs="Aldhabi"/>
          <w:b/>
          <w:bCs/>
          <w:sz w:val="24"/>
          <w:szCs w:val="24"/>
          <w:u w:val="single"/>
        </w:rPr>
        <w:t>Functions Defined</w:t>
      </w:r>
      <w:r w:rsidRPr="005426EA">
        <w:rPr>
          <w:rFonts w:ascii="Amasis MT Pro Light" w:hAnsi="Amasis MT Pro Light" w:cs="Aldhabi"/>
          <w:sz w:val="24"/>
          <w:szCs w:val="24"/>
        </w:rPr>
        <w:t>:</w:t>
      </w:r>
    </w:p>
    <w:p w14:paraId="6A3B1F31" w14:textId="1599265E" w:rsidR="005426EA" w:rsidRPr="000333EF" w:rsidRDefault="005426EA" w:rsidP="00170DAB">
      <w:pPr>
        <w:pStyle w:val="ListParagraph"/>
        <w:numPr>
          <w:ilvl w:val="0"/>
          <w:numId w:val="2"/>
        </w:numPr>
        <w:jc w:val="both"/>
        <w:rPr>
          <w:rFonts w:ascii="Amasis MT Pro Light" w:hAnsi="Amasis MT Pro Light" w:cs="Aldhabi"/>
          <w:sz w:val="24"/>
          <w:szCs w:val="24"/>
        </w:rPr>
      </w:pPr>
      <w:r w:rsidRPr="000333EF">
        <w:rPr>
          <w:rFonts w:ascii="Amasis MT Pro Light" w:hAnsi="Amasis MT Pro Light" w:cs="Aldhabi"/>
          <w:sz w:val="24"/>
          <w:szCs w:val="24"/>
          <w:u w:val="single"/>
        </w:rPr>
        <w:t>colfunc</w:t>
      </w:r>
      <w:r w:rsidR="00A875F7">
        <w:rPr>
          <w:rFonts w:ascii="Amasis MT Pro Light" w:hAnsi="Amasis MT Pro Light" w:cs="Aldhabi"/>
          <w:sz w:val="24"/>
          <w:szCs w:val="24"/>
          <w:u w:val="single"/>
        </w:rPr>
        <w:t xml:space="preserve"> </w:t>
      </w:r>
      <w:r w:rsidRPr="000333EF">
        <w:rPr>
          <w:rFonts w:ascii="Amasis MT Pro Light" w:hAnsi="Amasis MT Pro Light" w:cs="Aldhabi"/>
          <w:sz w:val="24"/>
          <w:szCs w:val="24"/>
          <w:u w:val="single"/>
        </w:rPr>
        <w:t>(number)</w:t>
      </w:r>
      <w:r w:rsidRPr="000333EF">
        <w:rPr>
          <w:rFonts w:ascii="Amasis MT Pro Light" w:hAnsi="Amasis MT Pro Light" w:cs="Aldhabi"/>
          <w:sz w:val="24"/>
          <w:szCs w:val="24"/>
        </w:rPr>
        <w:t>: Generates specified number of colours between 2 colours in a spectrum. Used for adding colour to plots.</w:t>
      </w:r>
    </w:p>
    <w:p w14:paraId="1780D63C" w14:textId="7A2DAA97" w:rsidR="005426EA" w:rsidRPr="000333EF" w:rsidRDefault="005426EA" w:rsidP="00170DAB">
      <w:pPr>
        <w:pStyle w:val="ListParagraph"/>
        <w:numPr>
          <w:ilvl w:val="0"/>
          <w:numId w:val="2"/>
        </w:numPr>
        <w:jc w:val="both"/>
        <w:rPr>
          <w:rFonts w:ascii="Amasis MT Pro Light" w:hAnsi="Amasis MT Pro Light" w:cs="Aldhabi"/>
          <w:sz w:val="24"/>
          <w:szCs w:val="24"/>
        </w:rPr>
      </w:pPr>
      <w:r w:rsidRPr="000333EF">
        <w:rPr>
          <w:rFonts w:ascii="Amasis MT Pro Light" w:hAnsi="Amasis MT Pro Light" w:cs="Aldhabi"/>
          <w:sz w:val="24"/>
          <w:szCs w:val="24"/>
          <w:u w:val="single"/>
        </w:rPr>
        <w:t>date_generator</w:t>
      </w:r>
      <w:r w:rsidR="00A875F7">
        <w:rPr>
          <w:rFonts w:ascii="Amasis MT Pro Light" w:hAnsi="Amasis MT Pro Light" w:cs="Aldhabi"/>
          <w:sz w:val="24"/>
          <w:szCs w:val="24"/>
          <w:u w:val="single"/>
        </w:rPr>
        <w:t xml:space="preserve"> </w:t>
      </w:r>
      <w:r w:rsidRPr="000333EF">
        <w:rPr>
          <w:rFonts w:ascii="Amasis MT Pro Light" w:hAnsi="Amasis MT Pro Light" w:cs="Aldhabi"/>
          <w:sz w:val="24"/>
          <w:szCs w:val="24"/>
          <w:u w:val="single"/>
        </w:rPr>
        <w:t>(date, nday)</w:t>
      </w:r>
      <w:r w:rsidRPr="000333EF">
        <w:rPr>
          <w:rFonts w:ascii="Amasis MT Pro Light" w:hAnsi="Amasis MT Pro Light" w:cs="Aldhabi"/>
          <w:sz w:val="24"/>
          <w:szCs w:val="24"/>
        </w:rPr>
        <w:t>: Takes an initial date and returns a vector that contains date plus the next number of days</w:t>
      </w:r>
      <w:r w:rsidR="00170DAB">
        <w:rPr>
          <w:rFonts w:ascii="Amasis MT Pro Light" w:hAnsi="Amasis MT Pro Light" w:cs="Aldhabi"/>
          <w:sz w:val="24"/>
          <w:szCs w:val="24"/>
        </w:rPr>
        <w:t xml:space="preserve"> (nday)</w:t>
      </w:r>
      <w:r w:rsidRPr="000333EF">
        <w:rPr>
          <w:rFonts w:ascii="Amasis MT Pro Light" w:hAnsi="Amasis MT Pro Light" w:cs="Aldhabi"/>
          <w:sz w:val="24"/>
          <w:szCs w:val="24"/>
        </w:rPr>
        <w:t xml:space="preserve"> specified.</w:t>
      </w:r>
    </w:p>
    <w:p w14:paraId="19799399" w14:textId="3C1846D3" w:rsidR="000333EF" w:rsidRDefault="00865510" w:rsidP="00170DAB">
      <w:pPr>
        <w:jc w:val="both"/>
        <w:rPr>
          <w:rFonts w:ascii="Amasis MT Pro Light" w:hAnsi="Amasis MT Pro Light" w:cs="Aldhabi"/>
          <w:sz w:val="24"/>
          <w:szCs w:val="24"/>
        </w:rPr>
      </w:pPr>
      <w:r>
        <w:rPr>
          <w:rFonts w:ascii="Amasis MT Pro Light" w:hAnsi="Amasis MT Pro Light" w:cs="Aldhabi"/>
          <w:b/>
          <w:bCs/>
          <w:sz w:val="24"/>
          <w:szCs w:val="24"/>
          <w:u w:val="single"/>
        </w:rPr>
        <w:t xml:space="preserve">Additional </w:t>
      </w:r>
      <w:r w:rsidR="000333EF" w:rsidRPr="000333EF">
        <w:rPr>
          <w:rFonts w:ascii="Amasis MT Pro Light" w:hAnsi="Amasis MT Pro Light" w:cs="Aldhabi"/>
          <w:b/>
          <w:bCs/>
          <w:sz w:val="24"/>
          <w:szCs w:val="24"/>
          <w:u w:val="single"/>
        </w:rPr>
        <w:t>Packages Used</w:t>
      </w:r>
      <w:r w:rsidR="000333EF">
        <w:rPr>
          <w:rFonts w:ascii="Amasis MT Pro Light" w:hAnsi="Amasis MT Pro Light" w:cs="Aldhabi"/>
          <w:sz w:val="24"/>
          <w:szCs w:val="24"/>
        </w:rPr>
        <w:t>:</w:t>
      </w:r>
    </w:p>
    <w:p w14:paraId="2E886163" w14:textId="7D000380" w:rsidR="000333EF" w:rsidRDefault="000333EF" w:rsidP="00170DAB">
      <w:pPr>
        <w:pStyle w:val="ListParagraph"/>
        <w:numPr>
          <w:ilvl w:val="0"/>
          <w:numId w:val="1"/>
        </w:numPr>
        <w:jc w:val="both"/>
        <w:rPr>
          <w:rFonts w:ascii="Amasis MT Pro Light" w:hAnsi="Amasis MT Pro Light" w:cs="Aldhabi"/>
          <w:sz w:val="24"/>
          <w:szCs w:val="24"/>
        </w:rPr>
      </w:pPr>
      <w:r>
        <w:rPr>
          <w:rFonts w:ascii="Amasis MT Pro Light" w:hAnsi="Amasis MT Pro Light" w:cs="Aldhabi"/>
          <w:sz w:val="24"/>
          <w:szCs w:val="24"/>
        </w:rPr>
        <w:t>lubridate</w:t>
      </w:r>
    </w:p>
    <w:p w14:paraId="0493416F" w14:textId="01390703" w:rsidR="000333EF" w:rsidRDefault="000333EF" w:rsidP="00170DAB">
      <w:pPr>
        <w:pStyle w:val="ListParagraph"/>
        <w:numPr>
          <w:ilvl w:val="0"/>
          <w:numId w:val="1"/>
        </w:numPr>
        <w:jc w:val="both"/>
        <w:rPr>
          <w:rFonts w:ascii="Amasis MT Pro Light" w:hAnsi="Amasis MT Pro Light" w:cs="Aldhabi"/>
          <w:sz w:val="24"/>
          <w:szCs w:val="24"/>
        </w:rPr>
      </w:pPr>
      <w:r>
        <w:rPr>
          <w:rFonts w:ascii="Amasis MT Pro Light" w:hAnsi="Amasis MT Pro Light" w:cs="Aldhabi"/>
          <w:sz w:val="24"/>
          <w:szCs w:val="24"/>
        </w:rPr>
        <w:t>MASS</w:t>
      </w:r>
    </w:p>
    <w:p w14:paraId="1688D3D6" w14:textId="2518CFE5" w:rsidR="000333EF" w:rsidRDefault="00170DAB" w:rsidP="00170DAB">
      <w:pPr>
        <w:pStyle w:val="ListParagraph"/>
        <w:numPr>
          <w:ilvl w:val="0"/>
          <w:numId w:val="1"/>
        </w:numPr>
        <w:jc w:val="both"/>
        <w:rPr>
          <w:rFonts w:ascii="Amasis MT Pro Light" w:hAnsi="Amasis MT Pro Light" w:cs="Aldhabi"/>
          <w:sz w:val="24"/>
          <w:szCs w:val="24"/>
        </w:rPr>
      </w:pPr>
      <w:r>
        <w:rPr>
          <w:rFonts w:ascii="Amasis MT Pro Light" w:hAnsi="Amasis MT Pro Light" w:cs="Aldhabi"/>
          <w:sz w:val="24"/>
          <w:szCs w:val="24"/>
        </w:rPr>
        <w:t>S</w:t>
      </w:r>
      <w:r w:rsidR="000333EF">
        <w:rPr>
          <w:rFonts w:ascii="Amasis MT Pro Light" w:hAnsi="Amasis MT Pro Light" w:cs="Aldhabi"/>
          <w:sz w:val="24"/>
          <w:szCs w:val="24"/>
        </w:rPr>
        <w:t>cales</w:t>
      </w:r>
    </w:p>
    <w:p w14:paraId="2C13A894" w14:textId="7DBABFC3" w:rsidR="00170DAB" w:rsidRDefault="00170DAB" w:rsidP="00170DAB">
      <w:pPr>
        <w:jc w:val="both"/>
        <w:rPr>
          <w:rFonts w:ascii="Amasis MT Pro Light" w:hAnsi="Amasis MT Pro Light" w:cs="Aldhabi"/>
          <w:sz w:val="24"/>
          <w:szCs w:val="24"/>
        </w:rPr>
      </w:pPr>
    </w:p>
    <w:p w14:paraId="5DD3060A" w14:textId="1C32014F" w:rsidR="00170DAB" w:rsidRDefault="00170DAB" w:rsidP="00170DAB">
      <w:pPr>
        <w:jc w:val="both"/>
        <w:rPr>
          <w:rFonts w:ascii="Amasis MT Pro Light" w:hAnsi="Amasis MT Pro Light" w:cs="Aldhabi"/>
          <w:sz w:val="24"/>
          <w:szCs w:val="24"/>
          <w:u w:val="single"/>
        </w:rPr>
      </w:pPr>
      <w:r>
        <w:rPr>
          <w:rFonts w:ascii="Amasis MT Pro Light" w:hAnsi="Amasis MT Pro Light" w:cs="Aldhabi"/>
          <w:sz w:val="24"/>
          <w:szCs w:val="24"/>
          <w:u w:val="single"/>
        </w:rPr>
        <w:t>Data Cleaning:</w:t>
      </w:r>
    </w:p>
    <w:p w14:paraId="61D13DD9" w14:textId="236D9049" w:rsidR="00170DAB" w:rsidRPr="00170DAB" w:rsidRDefault="00170DAB" w:rsidP="00170DAB">
      <w:pPr>
        <w:pStyle w:val="ListParagraph"/>
        <w:numPr>
          <w:ilvl w:val="0"/>
          <w:numId w:val="14"/>
        </w:numPr>
        <w:jc w:val="both"/>
        <w:rPr>
          <w:rFonts w:ascii="Amasis MT Pro Light" w:hAnsi="Amasis MT Pro Light" w:cs="Aldhabi"/>
          <w:sz w:val="24"/>
          <w:szCs w:val="24"/>
          <w:u w:val="single"/>
        </w:rPr>
      </w:pPr>
      <w:r w:rsidRPr="00170DAB">
        <w:rPr>
          <w:rFonts w:ascii="Amasis MT Pro Light" w:hAnsi="Amasis MT Pro Light" w:cs="Aldhabi"/>
          <w:sz w:val="24"/>
          <w:szCs w:val="24"/>
        </w:rPr>
        <w:t xml:space="preserve">Took a country and date wise sum of </w:t>
      </w:r>
      <w:r w:rsidRPr="00170DAB">
        <w:rPr>
          <w:rFonts w:ascii="Amasis MT Pro Light" w:hAnsi="Amasis MT Pro Light" w:cs="Aldhabi"/>
          <w:sz w:val="24"/>
          <w:szCs w:val="24"/>
        </w:rPr>
        <w:t>Confirmed,</w:t>
      </w:r>
      <w:r>
        <w:rPr>
          <w:rFonts w:ascii="Amasis MT Pro Light" w:hAnsi="Amasis MT Pro Light" w:cs="Aldhabi"/>
          <w:sz w:val="24"/>
          <w:szCs w:val="24"/>
        </w:rPr>
        <w:t xml:space="preserve"> </w:t>
      </w:r>
      <w:r w:rsidRPr="00170DAB">
        <w:rPr>
          <w:rFonts w:ascii="Amasis MT Pro Light" w:hAnsi="Amasis MT Pro Light" w:cs="Aldhabi"/>
          <w:sz w:val="24"/>
          <w:szCs w:val="24"/>
        </w:rPr>
        <w:t>Deaths,</w:t>
      </w:r>
      <w:r w:rsidRPr="00170DAB">
        <w:rPr>
          <w:rFonts w:ascii="Amasis MT Pro Light" w:hAnsi="Amasis MT Pro Light" w:cs="Aldhabi"/>
          <w:sz w:val="24"/>
          <w:szCs w:val="24"/>
        </w:rPr>
        <w:t xml:space="preserve"> </w:t>
      </w:r>
      <w:r w:rsidRPr="00170DAB">
        <w:rPr>
          <w:rFonts w:ascii="Amasis MT Pro Light" w:hAnsi="Amasis MT Pro Light" w:cs="Aldhabi"/>
          <w:sz w:val="24"/>
          <w:szCs w:val="24"/>
        </w:rPr>
        <w:t>Recovered,</w:t>
      </w:r>
      <w:r w:rsidRPr="00170DAB">
        <w:rPr>
          <w:rFonts w:ascii="Amasis MT Pro Light" w:hAnsi="Amasis MT Pro Light" w:cs="Aldhabi"/>
          <w:sz w:val="24"/>
          <w:szCs w:val="24"/>
        </w:rPr>
        <w:t xml:space="preserve"> </w:t>
      </w:r>
      <w:r>
        <w:rPr>
          <w:rFonts w:ascii="Amasis MT Pro Light" w:hAnsi="Amasis MT Pro Light" w:cs="Aldhabi"/>
          <w:sz w:val="24"/>
          <w:szCs w:val="24"/>
        </w:rPr>
        <w:t xml:space="preserve">and </w:t>
      </w:r>
      <w:r w:rsidRPr="00170DAB">
        <w:rPr>
          <w:rFonts w:ascii="Amasis MT Pro Light" w:hAnsi="Amasis MT Pro Light" w:cs="Aldhabi"/>
          <w:sz w:val="24"/>
          <w:szCs w:val="24"/>
        </w:rPr>
        <w:t>Active</w:t>
      </w:r>
      <w:r>
        <w:rPr>
          <w:rFonts w:ascii="Amasis MT Pro Light" w:hAnsi="Amasis MT Pro Light" w:cs="Aldhabi"/>
          <w:sz w:val="24"/>
          <w:szCs w:val="24"/>
        </w:rPr>
        <w:t xml:space="preserve"> columns and added in the WHO Region column.</w:t>
      </w:r>
    </w:p>
    <w:p w14:paraId="041B5C9A" w14:textId="53200307" w:rsidR="00170DAB" w:rsidRPr="00170DAB" w:rsidRDefault="00170DAB" w:rsidP="00170DAB">
      <w:pPr>
        <w:pStyle w:val="ListParagraph"/>
        <w:jc w:val="both"/>
        <w:rPr>
          <w:rFonts w:ascii="Amasis MT Pro Light" w:hAnsi="Amasis MT Pro Light" w:cs="Aldhabi"/>
          <w:sz w:val="24"/>
          <w:szCs w:val="24"/>
          <w:u w:val="single"/>
        </w:rPr>
      </w:pPr>
    </w:p>
    <w:p w14:paraId="4106153D" w14:textId="797FEEED" w:rsidR="00170DAB" w:rsidRPr="00170DAB" w:rsidRDefault="00170DAB" w:rsidP="00170DAB">
      <w:pPr>
        <w:pStyle w:val="ListParagraph"/>
        <w:numPr>
          <w:ilvl w:val="0"/>
          <w:numId w:val="18"/>
        </w:numPr>
        <w:jc w:val="both"/>
        <w:rPr>
          <w:rFonts w:ascii="Amasis MT Pro Light" w:hAnsi="Amasis MT Pro Light" w:cs="Aldhabi"/>
          <w:sz w:val="24"/>
          <w:szCs w:val="24"/>
          <w:u w:val="single"/>
        </w:rPr>
      </w:pPr>
      <w:r w:rsidRPr="00170DAB">
        <w:rPr>
          <w:rFonts w:ascii="Amasis MT Pro Light" w:hAnsi="Amasis MT Pro Light" w:cs="Aldhabi"/>
          <w:b/>
          <w:bCs/>
          <w:sz w:val="24"/>
          <w:szCs w:val="24"/>
          <w:u w:val="single"/>
        </w:rPr>
        <w:t>Seasonality Analysis</w:t>
      </w:r>
      <w:r w:rsidRPr="00170DAB">
        <w:rPr>
          <w:rFonts w:ascii="Amasis MT Pro Light" w:hAnsi="Amasis MT Pro Light" w:cs="Aldhabi"/>
          <w:b/>
          <w:bCs/>
          <w:sz w:val="24"/>
          <w:szCs w:val="24"/>
        </w:rPr>
        <w:t>:</w:t>
      </w:r>
    </w:p>
    <w:p w14:paraId="0F74F4E6" w14:textId="111328AE" w:rsidR="00170DAB" w:rsidRPr="00FD70C1" w:rsidRDefault="00FD70C1" w:rsidP="00FD70C1">
      <w:pPr>
        <w:pStyle w:val="ListParagraph"/>
        <w:numPr>
          <w:ilvl w:val="1"/>
          <w:numId w:val="14"/>
        </w:numPr>
        <w:jc w:val="both"/>
        <w:rPr>
          <w:rFonts w:ascii="Amasis MT Pro Light" w:hAnsi="Amasis MT Pro Light" w:cs="Aldhabi"/>
          <w:sz w:val="24"/>
          <w:szCs w:val="24"/>
          <w:u w:val="single"/>
        </w:rPr>
      </w:pPr>
      <w:r>
        <w:rPr>
          <w:rFonts w:ascii="Amasis MT Pro Light" w:hAnsi="Amasis MT Pro Light" w:cs="Aldhabi"/>
          <w:sz w:val="24"/>
          <w:szCs w:val="24"/>
        </w:rPr>
        <w:t>Grouped data by region and date.</w:t>
      </w:r>
    </w:p>
    <w:p w14:paraId="09A25EC6" w14:textId="3CACDB7F" w:rsidR="00FD70C1" w:rsidRPr="00FD70C1" w:rsidRDefault="00FD70C1" w:rsidP="00FD70C1">
      <w:pPr>
        <w:pStyle w:val="ListParagraph"/>
        <w:numPr>
          <w:ilvl w:val="1"/>
          <w:numId w:val="14"/>
        </w:numPr>
        <w:jc w:val="both"/>
        <w:rPr>
          <w:rFonts w:ascii="Amasis MT Pro Light" w:hAnsi="Amasis MT Pro Light" w:cs="Aldhabi"/>
          <w:sz w:val="24"/>
          <w:szCs w:val="24"/>
          <w:u w:val="single"/>
        </w:rPr>
      </w:pPr>
      <w:r>
        <w:rPr>
          <w:rFonts w:ascii="Amasis MT Pro Light" w:hAnsi="Amasis MT Pro Light" w:cs="Aldhabi"/>
          <w:sz w:val="24"/>
          <w:szCs w:val="24"/>
        </w:rPr>
        <w:t>Defined seasons as follows:</w:t>
      </w:r>
    </w:p>
    <w:p w14:paraId="4E6D73AC" w14:textId="0FD07308" w:rsidR="00FD70C1" w:rsidRPr="00FD70C1" w:rsidRDefault="00FD70C1" w:rsidP="00FD70C1">
      <w:pPr>
        <w:pStyle w:val="ListParagraph"/>
        <w:numPr>
          <w:ilvl w:val="2"/>
          <w:numId w:val="14"/>
        </w:numPr>
        <w:jc w:val="both"/>
        <w:rPr>
          <w:rFonts w:ascii="Amasis MT Pro Light" w:hAnsi="Amasis MT Pro Light" w:cs="Aldhabi"/>
          <w:sz w:val="24"/>
          <w:szCs w:val="24"/>
          <w:u w:val="single"/>
        </w:rPr>
      </w:pPr>
      <w:r>
        <w:rPr>
          <w:rFonts w:ascii="Amasis MT Pro Light" w:hAnsi="Amasis MT Pro Light" w:cs="Aldhabi"/>
          <w:sz w:val="24"/>
          <w:szCs w:val="24"/>
        </w:rPr>
        <w:t xml:space="preserve">Winter: </w:t>
      </w:r>
      <w:r w:rsidRPr="00FD70C1">
        <w:rPr>
          <w:rFonts w:ascii="Amasis MT Pro Light" w:hAnsi="Amasis MT Pro Light" w:cs="Aldhabi"/>
          <w:sz w:val="24"/>
          <w:szCs w:val="24"/>
        </w:rPr>
        <w:t>2020-01-22</w:t>
      </w:r>
      <w:r>
        <w:rPr>
          <w:rFonts w:ascii="Amasis MT Pro Light" w:hAnsi="Amasis MT Pro Light" w:cs="Aldhabi"/>
          <w:sz w:val="24"/>
          <w:szCs w:val="24"/>
        </w:rPr>
        <w:t xml:space="preserve"> to </w:t>
      </w:r>
      <w:r w:rsidRPr="00FD70C1">
        <w:rPr>
          <w:rFonts w:ascii="Amasis MT Pro Light" w:hAnsi="Amasis MT Pro Light" w:cs="Aldhabi"/>
          <w:sz w:val="24"/>
          <w:szCs w:val="24"/>
        </w:rPr>
        <w:t>2020-02-29</w:t>
      </w:r>
      <w:r>
        <w:rPr>
          <w:rFonts w:ascii="Amasis MT Pro Light" w:hAnsi="Amasis MT Pro Light" w:cs="Aldhabi"/>
          <w:sz w:val="24"/>
          <w:szCs w:val="24"/>
        </w:rPr>
        <w:t xml:space="preserve"> </w:t>
      </w:r>
    </w:p>
    <w:p w14:paraId="4134856C" w14:textId="1B4C7FD3" w:rsidR="00FD70C1" w:rsidRPr="00FD70C1" w:rsidRDefault="00FD70C1" w:rsidP="00FD70C1">
      <w:pPr>
        <w:pStyle w:val="ListParagraph"/>
        <w:numPr>
          <w:ilvl w:val="2"/>
          <w:numId w:val="14"/>
        </w:numPr>
        <w:jc w:val="both"/>
        <w:rPr>
          <w:rFonts w:ascii="Amasis MT Pro Light" w:hAnsi="Amasis MT Pro Light" w:cs="Aldhabi"/>
          <w:sz w:val="24"/>
          <w:szCs w:val="24"/>
          <w:u w:val="single"/>
        </w:rPr>
      </w:pPr>
      <w:r>
        <w:rPr>
          <w:rFonts w:ascii="Amasis MT Pro Light" w:hAnsi="Amasis MT Pro Light" w:cs="Aldhabi"/>
          <w:sz w:val="24"/>
          <w:szCs w:val="24"/>
        </w:rPr>
        <w:t xml:space="preserve">Summer: </w:t>
      </w:r>
      <w:r w:rsidRPr="00FD70C1">
        <w:rPr>
          <w:rFonts w:ascii="Amasis MT Pro Light" w:hAnsi="Amasis MT Pro Light" w:cs="Aldhabi"/>
          <w:sz w:val="24"/>
          <w:szCs w:val="24"/>
        </w:rPr>
        <w:t>2020-03-01</w:t>
      </w:r>
      <w:r>
        <w:rPr>
          <w:rFonts w:ascii="Amasis MT Pro Light" w:hAnsi="Amasis MT Pro Light" w:cs="Aldhabi"/>
          <w:sz w:val="24"/>
          <w:szCs w:val="24"/>
        </w:rPr>
        <w:t xml:space="preserve"> to </w:t>
      </w:r>
      <w:r w:rsidRPr="00FD70C1">
        <w:rPr>
          <w:rFonts w:ascii="Amasis MT Pro Light" w:hAnsi="Amasis MT Pro Light" w:cs="Aldhabi"/>
          <w:sz w:val="24"/>
          <w:szCs w:val="24"/>
        </w:rPr>
        <w:t>2020-05-31</w:t>
      </w:r>
    </w:p>
    <w:p w14:paraId="1CC21AFD" w14:textId="54333AD5" w:rsidR="00FD70C1" w:rsidRPr="00FD70C1" w:rsidRDefault="00FD70C1" w:rsidP="00FD70C1">
      <w:pPr>
        <w:pStyle w:val="ListParagraph"/>
        <w:numPr>
          <w:ilvl w:val="2"/>
          <w:numId w:val="14"/>
        </w:numPr>
        <w:jc w:val="both"/>
        <w:rPr>
          <w:rFonts w:ascii="Amasis MT Pro Light" w:hAnsi="Amasis MT Pro Light" w:cs="Aldhabi"/>
          <w:sz w:val="24"/>
          <w:szCs w:val="24"/>
          <w:u w:val="single"/>
        </w:rPr>
      </w:pPr>
      <w:r>
        <w:rPr>
          <w:rFonts w:ascii="Amasis MT Pro Light" w:hAnsi="Amasis MT Pro Light" w:cs="Aldhabi"/>
          <w:sz w:val="24"/>
          <w:szCs w:val="24"/>
        </w:rPr>
        <w:t xml:space="preserve">Monsoon: </w:t>
      </w:r>
      <w:r w:rsidRPr="00FD70C1">
        <w:rPr>
          <w:rFonts w:ascii="Amasis MT Pro Light" w:hAnsi="Amasis MT Pro Light" w:cs="Aldhabi"/>
          <w:sz w:val="24"/>
          <w:szCs w:val="24"/>
        </w:rPr>
        <w:t>2020-06-01</w:t>
      </w:r>
      <w:r>
        <w:rPr>
          <w:rFonts w:ascii="Amasis MT Pro Light" w:hAnsi="Amasis MT Pro Light" w:cs="Aldhabi"/>
          <w:sz w:val="24"/>
          <w:szCs w:val="24"/>
        </w:rPr>
        <w:t xml:space="preserve"> to </w:t>
      </w:r>
      <w:r w:rsidRPr="00FD70C1">
        <w:rPr>
          <w:rFonts w:ascii="Amasis MT Pro Light" w:hAnsi="Amasis MT Pro Light" w:cs="Aldhabi"/>
          <w:sz w:val="24"/>
          <w:szCs w:val="24"/>
        </w:rPr>
        <w:t>2020-07-27</w:t>
      </w:r>
    </w:p>
    <w:p w14:paraId="3281566A" w14:textId="6AE85383" w:rsidR="00FD70C1" w:rsidRPr="00FD70C1" w:rsidRDefault="00FD70C1" w:rsidP="00FD70C1">
      <w:pPr>
        <w:pStyle w:val="ListParagraph"/>
        <w:numPr>
          <w:ilvl w:val="1"/>
          <w:numId w:val="14"/>
        </w:numPr>
        <w:jc w:val="both"/>
        <w:rPr>
          <w:rFonts w:ascii="Amasis MT Pro Light" w:hAnsi="Amasis MT Pro Light" w:cs="Aldhabi"/>
          <w:sz w:val="24"/>
          <w:szCs w:val="24"/>
          <w:u w:val="single"/>
        </w:rPr>
      </w:pPr>
      <w:r>
        <w:rPr>
          <w:rFonts w:ascii="Amasis MT Pro Light" w:hAnsi="Amasis MT Pro Light" w:cs="Aldhabi"/>
          <w:sz w:val="24"/>
          <w:szCs w:val="24"/>
        </w:rPr>
        <w:t>Seasons have been used to group the data based on set of dates to provide a clearer picture of seasonality trends. Common seasonality has been taken for the entire data set.</w:t>
      </w:r>
    </w:p>
    <w:p w14:paraId="7A2B193C" w14:textId="6DD8A726" w:rsidR="00FD70C1" w:rsidRDefault="00FD70C1" w:rsidP="00FD70C1">
      <w:pPr>
        <w:jc w:val="both"/>
        <w:rPr>
          <w:rFonts w:ascii="Amasis MT Pro Light" w:hAnsi="Amasis MT Pro Light" w:cs="Aldhabi"/>
          <w:sz w:val="24"/>
          <w:szCs w:val="24"/>
          <w:u w:val="single"/>
        </w:rPr>
      </w:pPr>
      <w:r>
        <w:rPr>
          <w:rFonts w:ascii="Amasis MT Pro Light" w:hAnsi="Amasis MT Pro Light" w:cs="Aldhabi"/>
          <w:noProof/>
          <w:sz w:val="24"/>
          <w:szCs w:val="24"/>
        </w:rPr>
        <w:drawing>
          <wp:anchor distT="0" distB="0" distL="114300" distR="114300" simplePos="0" relativeHeight="251659264" behindDoc="0" locked="0" layoutInCell="1" allowOverlap="1" wp14:anchorId="46D05C33" wp14:editId="14D84F7C">
            <wp:simplePos x="0" y="0"/>
            <wp:positionH relativeFrom="column">
              <wp:posOffset>2909570</wp:posOffset>
            </wp:positionH>
            <wp:positionV relativeFrom="paragraph">
              <wp:posOffset>85272</wp:posOffset>
            </wp:positionV>
            <wp:extent cx="3273425" cy="2800985"/>
            <wp:effectExtent l="19050" t="19050" r="22225" b="184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alphaModFix/>
                      <a:extLst>
                        <a:ext uri="{28A0092B-C50C-407E-A947-70E740481C1C}">
                          <a14:useLocalDpi xmlns:a14="http://schemas.microsoft.com/office/drawing/2010/main" val="0"/>
                        </a:ext>
                      </a:extLst>
                    </a:blip>
                    <a:srcRect/>
                    <a:stretch>
                      <a:fillRect/>
                    </a:stretch>
                  </pic:blipFill>
                  <pic:spPr bwMode="auto">
                    <a:xfrm>
                      <a:off x="0" y="0"/>
                      <a:ext cx="3273425" cy="28009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Amasis MT Pro Light" w:hAnsi="Amasis MT Pro Light" w:cs="Aldhabi"/>
          <w:noProof/>
          <w:sz w:val="24"/>
          <w:szCs w:val="24"/>
        </w:rPr>
        <w:drawing>
          <wp:anchor distT="0" distB="0" distL="114300" distR="114300" simplePos="0" relativeHeight="251658240" behindDoc="0" locked="0" layoutInCell="1" allowOverlap="1" wp14:anchorId="4B25F8EC" wp14:editId="4D381C65">
            <wp:simplePos x="0" y="0"/>
            <wp:positionH relativeFrom="column">
              <wp:posOffset>-464820</wp:posOffset>
            </wp:positionH>
            <wp:positionV relativeFrom="paragraph">
              <wp:posOffset>86723</wp:posOffset>
            </wp:positionV>
            <wp:extent cx="3273425" cy="2800985"/>
            <wp:effectExtent l="19050" t="19050" r="22225" b="184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3425" cy="280098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291068E" w14:textId="393F2008" w:rsidR="00FD70C1" w:rsidRDefault="00FD70C1" w:rsidP="00FD70C1">
      <w:pPr>
        <w:jc w:val="both"/>
        <w:rPr>
          <w:rFonts w:ascii="Amasis MT Pro Light" w:hAnsi="Amasis MT Pro Light" w:cs="Aldhabi"/>
          <w:sz w:val="24"/>
          <w:szCs w:val="24"/>
          <w:u w:val="single"/>
        </w:rPr>
      </w:pPr>
    </w:p>
    <w:p w14:paraId="44171867" w14:textId="75B9D936" w:rsidR="00FD70C1" w:rsidRDefault="00FD70C1" w:rsidP="00FD70C1">
      <w:pPr>
        <w:jc w:val="both"/>
        <w:rPr>
          <w:rFonts w:ascii="Amasis MT Pro Light" w:hAnsi="Amasis MT Pro Light" w:cs="Aldhabi"/>
          <w:sz w:val="24"/>
          <w:szCs w:val="24"/>
          <w:u w:val="single"/>
        </w:rPr>
      </w:pPr>
    </w:p>
    <w:p w14:paraId="1226FCF4" w14:textId="6D6224CE" w:rsidR="00FD70C1" w:rsidRDefault="00FD70C1" w:rsidP="00FD70C1">
      <w:pPr>
        <w:jc w:val="both"/>
        <w:rPr>
          <w:rFonts w:ascii="Amasis MT Pro Light" w:hAnsi="Amasis MT Pro Light" w:cs="Aldhabi"/>
          <w:sz w:val="24"/>
          <w:szCs w:val="24"/>
          <w:u w:val="single"/>
        </w:rPr>
      </w:pPr>
    </w:p>
    <w:p w14:paraId="57A2ECFC" w14:textId="206A6514" w:rsidR="00FD70C1" w:rsidRDefault="00FD70C1" w:rsidP="00FD70C1">
      <w:pPr>
        <w:jc w:val="both"/>
        <w:rPr>
          <w:rFonts w:ascii="Amasis MT Pro Light" w:hAnsi="Amasis MT Pro Light" w:cs="Aldhabi"/>
          <w:sz w:val="24"/>
          <w:szCs w:val="24"/>
          <w:u w:val="single"/>
        </w:rPr>
      </w:pPr>
    </w:p>
    <w:p w14:paraId="2CB46877" w14:textId="5479C4EE" w:rsidR="00FD70C1" w:rsidRPr="00FD70C1" w:rsidRDefault="00FD70C1" w:rsidP="00FD70C1">
      <w:pPr>
        <w:jc w:val="both"/>
        <w:rPr>
          <w:rFonts w:ascii="Amasis MT Pro Light" w:hAnsi="Amasis MT Pro Light" w:cs="Aldhabi"/>
          <w:sz w:val="24"/>
          <w:szCs w:val="24"/>
          <w:u w:val="single"/>
        </w:rPr>
      </w:pPr>
    </w:p>
    <w:p w14:paraId="55F0F4B5" w14:textId="38D222F6" w:rsidR="00170DAB" w:rsidRPr="00170DAB" w:rsidRDefault="00170DAB" w:rsidP="00170DAB">
      <w:pPr>
        <w:pStyle w:val="ListParagraph"/>
        <w:jc w:val="both"/>
        <w:rPr>
          <w:rFonts w:ascii="Amasis MT Pro Light" w:hAnsi="Amasis MT Pro Light" w:cs="Aldhabi"/>
          <w:sz w:val="24"/>
          <w:szCs w:val="24"/>
          <w:u w:val="single"/>
        </w:rPr>
      </w:pPr>
    </w:p>
    <w:p w14:paraId="12000BE2" w14:textId="77777777" w:rsidR="00170DAB" w:rsidRPr="00170DAB" w:rsidRDefault="00170DAB" w:rsidP="00170DAB">
      <w:pPr>
        <w:pStyle w:val="ListParagraph"/>
        <w:jc w:val="both"/>
        <w:rPr>
          <w:rFonts w:ascii="Amasis MT Pro Light" w:hAnsi="Amasis MT Pro Light" w:cs="Aldhabi"/>
          <w:sz w:val="24"/>
          <w:szCs w:val="24"/>
          <w:u w:val="single"/>
        </w:rPr>
      </w:pPr>
    </w:p>
    <w:p w14:paraId="50CC356E" w14:textId="762CA6ED" w:rsidR="005426EA" w:rsidRDefault="005426EA" w:rsidP="00170DAB">
      <w:pPr>
        <w:jc w:val="both"/>
        <w:rPr>
          <w:rFonts w:ascii="Amasis MT Pro Light" w:hAnsi="Amasis MT Pro Light" w:cs="Aldhabi"/>
          <w:sz w:val="24"/>
          <w:szCs w:val="24"/>
        </w:rPr>
      </w:pPr>
    </w:p>
    <w:p w14:paraId="2A0CD227" w14:textId="48E6E5FA" w:rsidR="00962EE4" w:rsidRDefault="00962EE4" w:rsidP="00170DAB">
      <w:pPr>
        <w:jc w:val="both"/>
        <w:rPr>
          <w:rFonts w:ascii="Amasis MT Pro Light" w:hAnsi="Amasis MT Pro Light" w:cs="Aldhabi"/>
          <w:sz w:val="24"/>
          <w:szCs w:val="24"/>
        </w:rPr>
      </w:pPr>
    </w:p>
    <w:p w14:paraId="222FE45D" w14:textId="22589708" w:rsidR="00962EE4" w:rsidRDefault="00962EE4" w:rsidP="00170DAB">
      <w:pPr>
        <w:jc w:val="both"/>
        <w:rPr>
          <w:rFonts w:ascii="Amasis MT Pro Light" w:hAnsi="Amasis MT Pro Light" w:cs="Aldhabi"/>
          <w:sz w:val="24"/>
          <w:szCs w:val="24"/>
        </w:rPr>
      </w:pPr>
    </w:p>
    <w:p w14:paraId="3BA6E02E" w14:textId="2D8E1C7B" w:rsidR="00962EE4" w:rsidRDefault="00962EE4" w:rsidP="00962EE4">
      <w:pPr>
        <w:pStyle w:val="ListParagraph"/>
        <w:numPr>
          <w:ilvl w:val="0"/>
          <w:numId w:val="19"/>
        </w:numPr>
        <w:jc w:val="both"/>
        <w:rPr>
          <w:rFonts w:ascii="Amasis MT Pro Light" w:hAnsi="Amasis MT Pro Light" w:cs="Aldhabi"/>
          <w:sz w:val="24"/>
          <w:szCs w:val="24"/>
        </w:rPr>
      </w:pPr>
      <w:r w:rsidRPr="00962EE4">
        <w:rPr>
          <w:rFonts w:ascii="Amasis MT Pro Light" w:hAnsi="Amasis MT Pro Light" w:cs="Aldhabi"/>
          <w:sz w:val="24"/>
          <w:szCs w:val="24"/>
        </w:rPr>
        <w:lastRenderedPageBreak/>
        <w:t>A closer look at the graphs shows us that on average, the cases all over the world reduced during the months between February 2020 and April 2020. However, we see a 2</w:t>
      </w:r>
      <w:r w:rsidRPr="00962EE4">
        <w:rPr>
          <w:rFonts w:ascii="Amasis MT Pro Light" w:hAnsi="Amasis MT Pro Light" w:cs="Aldhabi"/>
          <w:sz w:val="24"/>
          <w:szCs w:val="24"/>
          <w:vertAlign w:val="superscript"/>
        </w:rPr>
        <w:t>nd</w:t>
      </w:r>
      <w:r w:rsidRPr="00962EE4">
        <w:rPr>
          <w:rFonts w:ascii="Amasis MT Pro Light" w:hAnsi="Amasis MT Pro Light" w:cs="Aldhabi"/>
          <w:sz w:val="24"/>
          <w:szCs w:val="24"/>
        </w:rPr>
        <w:t xml:space="preserve"> wave of infections come in towards the beginning of May which also wanes out as we approach July.</w:t>
      </w:r>
    </w:p>
    <w:p w14:paraId="3FE76A8F" w14:textId="05FC364C" w:rsidR="00962EE4" w:rsidRPr="00962EE4" w:rsidRDefault="00962EE4" w:rsidP="00962EE4">
      <w:pPr>
        <w:pStyle w:val="ListParagraph"/>
        <w:numPr>
          <w:ilvl w:val="0"/>
          <w:numId w:val="19"/>
        </w:numPr>
        <w:jc w:val="both"/>
        <w:rPr>
          <w:rFonts w:ascii="Amasis MT Pro Light" w:hAnsi="Amasis MT Pro Light" w:cs="Aldhabi"/>
          <w:sz w:val="24"/>
          <w:szCs w:val="24"/>
        </w:rPr>
      </w:pPr>
      <w:r>
        <w:rPr>
          <w:rFonts w:ascii="Amasis MT Pro Light" w:hAnsi="Amasis MT Pro Light" w:cs="Aldhabi"/>
          <w:sz w:val="24"/>
          <w:szCs w:val="24"/>
        </w:rPr>
        <w:t>Within seasons we see marginal spikes in cases mainly in the summer and monsoon which is in line with our observation above. In the winter months, the cases see fluctuations albeit, the overall effect was one of decreasing cases.</w:t>
      </w:r>
    </w:p>
    <w:sectPr w:rsidR="00962EE4" w:rsidRPr="00962EE4" w:rsidSect="006124DC">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F7930" w14:textId="77777777" w:rsidR="008C6E2C" w:rsidRDefault="008C6E2C" w:rsidP="00170DAB">
      <w:pPr>
        <w:spacing w:after="0" w:line="240" w:lineRule="auto"/>
      </w:pPr>
      <w:r>
        <w:separator/>
      </w:r>
    </w:p>
  </w:endnote>
  <w:endnote w:type="continuationSeparator" w:id="0">
    <w:p w14:paraId="56F25A90" w14:textId="77777777" w:rsidR="008C6E2C" w:rsidRDefault="008C6E2C" w:rsidP="00170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masis MT Pro Light">
    <w:charset w:val="00"/>
    <w:family w:val="roman"/>
    <w:pitch w:val="variable"/>
    <w:sig w:usb0="A00000AF" w:usb1="4000205B" w:usb2="00000000" w:usb3="00000000" w:csb0="00000093" w:csb1="00000000"/>
  </w:font>
  <w:font w:name="Calibri">
    <w:altName w:val="Calibri"/>
    <w:panose1 w:val="020F0502020204030204"/>
    <w:charset w:val="00"/>
    <w:family w:val="swiss"/>
    <w:pitch w:val="variable"/>
    <w:sig w:usb0="E10002FF" w:usb1="4000ACFF" w:usb2="00000009" w:usb3="00000000" w:csb0="0000019F" w:csb1="00000000"/>
  </w:font>
  <w:font w:name="Aldhabi">
    <w:charset w:val="B2"/>
    <w:family w:val="auto"/>
    <w:pitch w:val="variable"/>
    <w:sig w:usb0="80002007"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508451"/>
      <w:docPartObj>
        <w:docPartGallery w:val="Page Numbers (Bottom of Page)"/>
        <w:docPartUnique/>
      </w:docPartObj>
    </w:sdtPr>
    <w:sdtContent>
      <w:p w14:paraId="7948F0FB" w14:textId="206CC14E" w:rsidR="00170DAB" w:rsidRDefault="00170DA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8A8D50A" w14:textId="77777777" w:rsidR="00170DAB" w:rsidRDefault="00170D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2BABF" w14:textId="77777777" w:rsidR="008C6E2C" w:rsidRDefault="008C6E2C" w:rsidP="00170DAB">
      <w:pPr>
        <w:spacing w:after="0" w:line="240" w:lineRule="auto"/>
      </w:pPr>
      <w:r>
        <w:separator/>
      </w:r>
    </w:p>
  </w:footnote>
  <w:footnote w:type="continuationSeparator" w:id="0">
    <w:p w14:paraId="3D1D0878" w14:textId="77777777" w:rsidR="008C6E2C" w:rsidRDefault="008C6E2C" w:rsidP="00170D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572D"/>
    <w:multiLevelType w:val="hybridMultilevel"/>
    <w:tmpl w:val="3C9A2BC6"/>
    <w:lvl w:ilvl="0" w:tplc="69A69EC8">
      <w:numFmt w:val="bullet"/>
      <w:lvlText w:val="-"/>
      <w:lvlJc w:val="left"/>
      <w:pPr>
        <w:ind w:left="1080" w:hanging="360"/>
      </w:pPr>
      <w:rPr>
        <w:rFonts w:ascii="Amasis MT Pro Light" w:eastAsiaTheme="minorHAnsi" w:hAnsi="Amasis MT Pro Light" w:cs="Aldhab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12E24"/>
    <w:multiLevelType w:val="hybridMultilevel"/>
    <w:tmpl w:val="4DB80F38"/>
    <w:lvl w:ilvl="0" w:tplc="40090001">
      <w:start w:val="1"/>
      <w:numFmt w:val="bullet"/>
      <w:lvlText w:val=""/>
      <w:lvlJc w:val="left"/>
      <w:pPr>
        <w:ind w:left="720" w:hanging="360"/>
      </w:pPr>
      <w:rPr>
        <w:rFonts w:ascii="Symbol" w:hAnsi="Symbol" w:hint="default"/>
      </w:rPr>
    </w:lvl>
    <w:lvl w:ilvl="1" w:tplc="69A69EC8">
      <w:numFmt w:val="bullet"/>
      <w:lvlText w:val="-"/>
      <w:lvlJc w:val="left"/>
      <w:pPr>
        <w:ind w:left="1440" w:hanging="360"/>
      </w:pPr>
      <w:rPr>
        <w:rFonts w:ascii="Amasis MT Pro Light" w:eastAsiaTheme="minorHAnsi" w:hAnsi="Amasis MT Pro Light" w:cs="Aldhabi"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131646"/>
    <w:multiLevelType w:val="hybridMultilevel"/>
    <w:tmpl w:val="79D689C0"/>
    <w:lvl w:ilvl="0" w:tplc="4440AA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8C5CB1"/>
    <w:multiLevelType w:val="hybridMultilevel"/>
    <w:tmpl w:val="5F6076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3402CE"/>
    <w:multiLevelType w:val="hybridMultilevel"/>
    <w:tmpl w:val="88801016"/>
    <w:lvl w:ilvl="0" w:tplc="586ED9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415ADE"/>
    <w:multiLevelType w:val="hybridMultilevel"/>
    <w:tmpl w:val="0D26E394"/>
    <w:lvl w:ilvl="0" w:tplc="69A69EC8">
      <w:numFmt w:val="bullet"/>
      <w:lvlText w:val="-"/>
      <w:lvlJc w:val="left"/>
      <w:pPr>
        <w:ind w:left="1080" w:hanging="360"/>
      </w:pPr>
      <w:rPr>
        <w:rFonts w:ascii="Amasis MT Pro Light" w:eastAsiaTheme="minorHAnsi" w:hAnsi="Amasis MT Pro Light" w:cs="Aldhab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A8E70BF"/>
    <w:multiLevelType w:val="hybridMultilevel"/>
    <w:tmpl w:val="ED36AF2A"/>
    <w:lvl w:ilvl="0" w:tplc="8D28B8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6A07A3"/>
    <w:multiLevelType w:val="hybridMultilevel"/>
    <w:tmpl w:val="76283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8E6FBA"/>
    <w:multiLevelType w:val="hybridMultilevel"/>
    <w:tmpl w:val="0EA8A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A864FF"/>
    <w:multiLevelType w:val="hybridMultilevel"/>
    <w:tmpl w:val="B58ADC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6865D5"/>
    <w:multiLevelType w:val="hybridMultilevel"/>
    <w:tmpl w:val="F6D25FE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3D3273E"/>
    <w:multiLevelType w:val="hybridMultilevel"/>
    <w:tmpl w:val="5CA0C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704CC2"/>
    <w:multiLevelType w:val="hybridMultilevel"/>
    <w:tmpl w:val="0BFC01B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9186D2A"/>
    <w:multiLevelType w:val="hybridMultilevel"/>
    <w:tmpl w:val="43903768"/>
    <w:lvl w:ilvl="0" w:tplc="91D29F3C">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E87996"/>
    <w:multiLevelType w:val="hybridMultilevel"/>
    <w:tmpl w:val="7D72F5DC"/>
    <w:lvl w:ilvl="0" w:tplc="C9E4ED86">
      <w:start w:val="1"/>
      <w:numFmt w:val="decimal"/>
      <w:lvlText w:val="%1"/>
      <w:lvlJc w:val="left"/>
      <w:pPr>
        <w:ind w:left="720" w:hanging="360"/>
      </w:pPr>
      <w:rPr>
        <w:rFonts w:ascii="Amasis MT Pro Light" w:hAnsi="Amasis MT Pro Light" w:hint="default"/>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FF7697"/>
    <w:multiLevelType w:val="hybridMultilevel"/>
    <w:tmpl w:val="B08C719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BB55A0B"/>
    <w:multiLevelType w:val="hybridMultilevel"/>
    <w:tmpl w:val="2FF8B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4305AF"/>
    <w:multiLevelType w:val="hybridMultilevel"/>
    <w:tmpl w:val="8FD2F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E15F08"/>
    <w:multiLevelType w:val="hybridMultilevel"/>
    <w:tmpl w:val="0C00C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9"/>
  </w:num>
  <w:num w:numId="4">
    <w:abstractNumId w:val="10"/>
  </w:num>
  <w:num w:numId="5">
    <w:abstractNumId w:val="12"/>
  </w:num>
  <w:num w:numId="6">
    <w:abstractNumId w:val="5"/>
  </w:num>
  <w:num w:numId="7">
    <w:abstractNumId w:val="0"/>
  </w:num>
  <w:num w:numId="8">
    <w:abstractNumId w:val="17"/>
  </w:num>
  <w:num w:numId="9">
    <w:abstractNumId w:val="15"/>
  </w:num>
  <w:num w:numId="10">
    <w:abstractNumId w:val="18"/>
  </w:num>
  <w:num w:numId="11">
    <w:abstractNumId w:val="8"/>
  </w:num>
  <w:num w:numId="12">
    <w:abstractNumId w:val="16"/>
  </w:num>
  <w:num w:numId="13">
    <w:abstractNumId w:val="6"/>
  </w:num>
  <w:num w:numId="14">
    <w:abstractNumId w:val="1"/>
  </w:num>
  <w:num w:numId="15">
    <w:abstractNumId w:val="4"/>
  </w:num>
  <w:num w:numId="16">
    <w:abstractNumId w:val="3"/>
  </w:num>
  <w:num w:numId="17">
    <w:abstractNumId w:val="14"/>
  </w:num>
  <w:num w:numId="18">
    <w:abstractNumId w:val="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575"/>
    <w:rsid w:val="000333EF"/>
    <w:rsid w:val="00170DAB"/>
    <w:rsid w:val="003268B9"/>
    <w:rsid w:val="00377575"/>
    <w:rsid w:val="003B578C"/>
    <w:rsid w:val="003F59DF"/>
    <w:rsid w:val="005426EA"/>
    <w:rsid w:val="006124DC"/>
    <w:rsid w:val="006F18AD"/>
    <w:rsid w:val="007A71B9"/>
    <w:rsid w:val="00865510"/>
    <w:rsid w:val="008C6E2C"/>
    <w:rsid w:val="00962EE4"/>
    <w:rsid w:val="00A2238A"/>
    <w:rsid w:val="00A875F7"/>
    <w:rsid w:val="00B72FA2"/>
    <w:rsid w:val="00D329DF"/>
    <w:rsid w:val="00EB724A"/>
    <w:rsid w:val="00FD7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74A9"/>
  <w15:chartTrackingRefBased/>
  <w15:docId w15:val="{46E1D85C-8BA0-4717-9D0F-60245143A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8AD"/>
    <w:rPr>
      <w:color w:val="0563C1" w:themeColor="hyperlink"/>
      <w:u w:val="single"/>
    </w:rPr>
  </w:style>
  <w:style w:type="character" w:styleId="UnresolvedMention">
    <w:name w:val="Unresolved Mention"/>
    <w:basedOn w:val="DefaultParagraphFont"/>
    <w:uiPriority w:val="99"/>
    <w:semiHidden/>
    <w:unhideWhenUsed/>
    <w:rsid w:val="006F18AD"/>
    <w:rPr>
      <w:color w:val="605E5C"/>
      <w:shd w:val="clear" w:color="auto" w:fill="E1DFDD"/>
    </w:rPr>
  </w:style>
  <w:style w:type="character" w:styleId="FollowedHyperlink">
    <w:name w:val="FollowedHyperlink"/>
    <w:basedOn w:val="DefaultParagraphFont"/>
    <w:uiPriority w:val="99"/>
    <w:semiHidden/>
    <w:unhideWhenUsed/>
    <w:rsid w:val="006F18AD"/>
    <w:rPr>
      <w:color w:val="954F72" w:themeColor="followedHyperlink"/>
      <w:u w:val="single"/>
    </w:rPr>
  </w:style>
  <w:style w:type="paragraph" w:styleId="ListParagraph">
    <w:name w:val="List Paragraph"/>
    <w:basedOn w:val="Normal"/>
    <w:uiPriority w:val="34"/>
    <w:qFormat/>
    <w:rsid w:val="000333EF"/>
    <w:pPr>
      <w:ind w:left="720"/>
      <w:contextualSpacing/>
    </w:pPr>
  </w:style>
  <w:style w:type="table" w:styleId="TableGrid">
    <w:name w:val="Table Grid"/>
    <w:basedOn w:val="TableNormal"/>
    <w:uiPriority w:val="39"/>
    <w:rsid w:val="00B72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0D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DAB"/>
  </w:style>
  <w:style w:type="paragraph" w:styleId="Footer">
    <w:name w:val="footer"/>
    <w:basedOn w:val="Normal"/>
    <w:link w:val="FooterChar"/>
    <w:uiPriority w:val="99"/>
    <w:unhideWhenUsed/>
    <w:rsid w:val="00170D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29836">
      <w:bodyDiv w:val="1"/>
      <w:marLeft w:val="0"/>
      <w:marRight w:val="0"/>
      <w:marTop w:val="0"/>
      <w:marBottom w:val="0"/>
      <w:divBdr>
        <w:top w:val="none" w:sz="0" w:space="0" w:color="auto"/>
        <w:left w:val="none" w:sz="0" w:space="0" w:color="auto"/>
        <w:bottom w:val="none" w:sz="0" w:space="0" w:color="auto"/>
        <w:right w:val="none" w:sz="0" w:space="0" w:color="auto"/>
      </w:divBdr>
    </w:div>
    <w:div w:id="165710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3028</TotalTime>
  <Pages>7</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Gunavanth Mahendra</dc:creator>
  <cp:keywords/>
  <dc:description/>
  <cp:lastModifiedBy>Gunavanth Mahendra</cp:lastModifiedBy>
  <cp:revision>5</cp:revision>
  <dcterms:created xsi:type="dcterms:W3CDTF">2021-07-07T09:50:00Z</dcterms:created>
  <dcterms:modified xsi:type="dcterms:W3CDTF">2021-07-09T12:18:00Z</dcterms:modified>
</cp:coreProperties>
</file>