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6F28" w:rsidRPr="001E6F28" w:rsidRDefault="001E6F28" w:rsidP="001E6F28">
      <w:pPr>
        <w:jc w:val="center"/>
        <w:rPr>
          <w:b/>
          <w:bCs/>
          <w:color w:val="000000" w:themeColor="text1"/>
          <w:sz w:val="32"/>
          <w:szCs w:val="32"/>
        </w:rPr>
      </w:pPr>
      <w:r w:rsidRPr="001E6F28">
        <w:rPr>
          <w:b/>
          <w:bCs/>
          <w:color w:val="000000" w:themeColor="text1"/>
          <w:sz w:val="32"/>
          <w:szCs w:val="32"/>
        </w:rPr>
        <w:t>HACKUP TECHNOLOGY PVT. LTD. | AI-POWERED SOC &amp; DIGITAL FORENSICS</w:t>
      </w:r>
    </w:p>
    <w:p w:rsidR="001E6F28" w:rsidRPr="001E6F28" w:rsidRDefault="001E6F28" w:rsidP="001E6F28">
      <w:pPr>
        <w:jc w:val="center"/>
        <w:rPr>
          <w:b/>
          <w:bCs/>
          <w:color w:val="000000" w:themeColor="text1"/>
          <w:sz w:val="32"/>
          <w:szCs w:val="32"/>
        </w:rPr>
      </w:pPr>
      <w:r w:rsidRPr="001E6F28">
        <w:rPr>
          <w:b/>
          <w:bCs/>
          <w:color w:val="000000" w:themeColor="text1"/>
          <w:sz w:val="32"/>
          <w:szCs w:val="32"/>
        </w:rPr>
        <w:t>MINI PROJECT 1- SOC ALERT</w:t>
      </w:r>
    </w:p>
    <w:p w:rsidR="001E6F28" w:rsidRPr="001E6F28" w:rsidRDefault="001E6F28" w:rsidP="001E6F28">
      <w:pPr>
        <w:spacing w:before="100" w:after="100"/>
        <w:jc w:val="center"/>
        <w:rPr>
          <w:b/>
          <w:bCs/>
          <w:color w:val="000000" w:themeColor="text1"/>
          <w:sz w:val="32"/>
          <w:szCs w:val="32"/>
        </w:rPr>
      </w:pPr>
      <w:r w:rsidRPr="001E6F28">
        <w:rPr>
          <w:b/>
          <w:bCs/>
          <w:color w:val="000000" w:themeColor="text1"/>
          <w:sz w:val="32"/>
          <w:szCs w:val="32"/>
        </w:rPr>
        <w:t>WEEK 1: Foundations and SOC Thinking</w:t>
      </w:r>
    </w:p>
    <w:p w:rsidR="001E6F28" w:rsidRPr="001E6F28" w:rsidRDefault="001E6F28" w:rsidP="001E6F28">
      <w:pPr>
        <w:spacing w:before="100" w:after="100"/>
        <w:rPr>
          <w:b/>
          <w:bCs/>
          <w:color w:val="000000" w:themeColor="text1"/>
        </w:rPr>
      </w:pPr>
    </w:p>
    <w:p w:rsidR="001E6F28" w:rsidRPr="001E6F28" w:rsidRDefault="001E6F28" w:rsidP="001E6F28">
      <w:pPr>
        <w:spacing w:before="100" w:beforeAutospacing="1" w:after="100" w:afterAutospacing="1" w:line="240" w:lineRule="auto"/>
        <w:outlineLvl w:val="0"/>
        <w:rPr>
          <w:b/>
          <w:bCs/>
          <w:noProof/>
          <w:sz w:val="36"/>
          <w:szCs w:val="36"/>
        </w:rPr>
      </w:pPr>
      <w:r w:rsidRPr="001E6F28">
        <w:rPr>
          <w:b/>
          <w:bCs/>
          <w:noProof/>
          <w:sz w:val="36"/>
          <w:szCs w:val="36"/>
        </w:rPr>
        <w:t>NAME : GUNAVATHI.J</w:t>
      </w:r>
    </w:p>
    <w:p w:rsidR="001E6F28" w:rsidRDefault="001E6F28" w:rsidP="001E6F28">
      <w:pPr>
        <w:spacing w:before="100" w:beforeAutospacing="1" w:after="100" w:afterAutospacing="1" w:line="240" w:lineRule="auto"/>
        <w:outlineLvl w:val="0"/>
        <w:rPr>
          <w:noProof/>
        </w:rPr>
      </w:pPr>
    </w:p>
    <w:p w:rsidR="001E6F28" w:rsidRPr="001E6F28" w:rsidRDefault="001E6F28" w:rsidP="001E6F2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E6F28">
        <w:rPr>
          <w:rFonts w:ascii="Times New Roman" w:eastAsia="Times New Roman" w:hAnsi="Times New Roman" w:cs="Times New Roman"/>
          <w:b/>
          <w:bCs/>
          <w:kern w:val="36"/>
          <w:sz w:val="48"/>
          <w:szCs w:val="48"/>
          <w:lang w:eastAsia="en-IN"/>
          <w14:ligatures w14:val="none"/>
        </w:rPr>
        <w:t>SOC Alert Simulation Report</w: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Title</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SOC Alert Simulation – Multiple Failed Login Attempts</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Objective</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The objective of this simulation is to </w:t>
      </w:r>
      <w:proofErr w:type="spellStart"/>
      <w:r w:rsidRPr="001E6F28">
        <w:rPr>
          <w:rFonts w:ascii="Times New Roman" w:eastAsia="Times New Roman" w:hAnsi="Times New Roman" w:cs="Times New Roman"/>
          <w:kern w:val="0"/>
          <w:sz w:val="24"/>
          <w:szCs w:val="24"/>
          <w:lang w:eastAsia="en-IN"/>
          <w14:ligatures w14:val="none"/>
        </w:rPr>
        <w:t>analyze</w:t>
      </w:r>
      <w:proofErr w:type="spellEnd"/>
      <w:r w:rsidRPr="001E6F28">
        <w:rPr>
          <w:rFonts w:ascii="Times New Roman" w:eastAsia="Times New Roman" w:hAnsi="Times New Roman" w:cs="Times New Roman"/>
          <w:kern w:val="0"/>
          <w:sz w:val="24"/>
          <w:szCs w:val="24"/>
          <w:lang w:eastAsia="en-IN"/>
          <w14:ligatures w14:val="none"/>
        </w:rPr>
        <w:t xml:space="preserve"> multiple failed login attempts using Windows Event Viewer and identify the possible security issue, affected system, and response actions.</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Scenario Description</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During security monitoring, multiple failed login attempts were detected in the Windows Security logs. The events were identified using Event ID 4625, which indicates failed account logon attempts.</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The analysis was performed using Windows Event Viewer under:</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Courier New" w:eastAsia="Times New Roman" w:hAnsi="Courier New" w:cs="Courier New"/>
          <w:kern w:val="0"/>
          <w:sz w:val="20"/>
          <w:szCs w:val="20"/>
          <w:lang w:eastAsia="en-IN"/>
          <w14:ligatures w14:val="none"/>
        </w:rPr>
        <w:t>Windows Logs → Security</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Observations</w:t>
      </w:r>
    </w:p>
    <w:tbl>
      <w:tblPr>
        <w:tblStyle w:val="TableGrid"/>
        <w:tblW w:w="0" w:type="auto"/>
        <w:tblLook w:val="04A0" w:firstRow="1" w:lastRow="0" w:firstColumn="1" w:lastColumn="0" w:noHBand="0" w:noVBand="1"/>
      </w:tblPr>
      <w:tblGrid>
        <w:gridCol w:w="1823"/>
        <w:gridCol w:w="3916"/>
      </w:tblGrid>
      <w:tr w:rsidR="001E6F28" w:rsidRPr="001E6F28" w:rsidTr="001E6F28">
        <w:tc>
          <w:tcPr>
            <w:tcW w:w="0" w:type="auto"/>
            <w:hideMark/>
          </w:tcPr>
          <w:p w:rsidR="001E6F28" w:rsidRPr="001E6F28" w:rsidRDefault="001E6F28" w:rsidP="001E6F28">
            <w:pPr>
              <w:jc w:val="center"/>
              <w:rPr>
                <w:rFonts w:ascii="Times New Roman" w:eastAsia="Times New Roman" w:hAnsi="Times New Roman" w:cs="Times New Roman"/>
                <w:b/>
                <w:bCs/>
                <w:kern w:val="0"/>
                <w:sz w:val="24"/>
                <w:szCs w:val="24"/>
                <w:lang w:eastAsia="en-IN"/>
                <w14:ligatures w14:val="none"/>
              </w:rPr>
            </w:pPr>
            <w:r w:rsidRPr="001E6F28">
              <w:rPr>
                <w:rFonts w:ascii="Times New Roman" w:eastAsia="Times New Roman" w:hAnsi="Times New Roman" w:cs="Times New Roman"/>
                <w:b/>
                <w:bCs/>
                <w:kern w:val="0"/>
                <w:sz w:val="24"/>
                <w:szCs w:val="24"/>
                <w:lang w:eastAsia="en-IN"/>
                <w14:ligatures w14:val="none"/>
              </w:rPr>
              <w:t>Parameter</w:t>
            </w:r>
          </w:p>
        </w:tc>
        <w:tc>
          <w:tcPr>
            <w:tcW w:w="0" w:type="auto"/>
            <w:hideMark/>
          </w:tcPr>
          <w:p w:rsidR="001E6F28" w:rsidRPr="001E6F28" w:rsidRDefault="001E6F28" w:rsidP="001E6F28">
            <w:pPr>
              <w:jc w:val="center"/>
              <w:rPr>
                <w:rFonts w:ascii="Times New Roman" w:eastAsia="Times New Roman" w:hAnsi="Times New Roman" w:cs="Times New Roman"/>
                <w:b/>
                <w:bCs/>
                <w:kern w:val="0"/>
                <w:sz w:val="24"/>
                <w:szCs w:val="24"/>
                <w:lang w:eastAsia="en-IN"/>
                <w14:ligatures w14:val="none"/>
              </w:rPr>
            </w:pPr>
            <w:r w:rsidRPr="001E6F28">
              <w:rPr>
                <w:rFonts w:ascii="Times New Roman" w:eastAsia="Times New Roman" w:hAnsi="Times New Roman" w:cs="Times New Roman"/>
                <w:b/>
                <w:bCs/>
                <w:kern w:val="0"/>
                <w:sz w:val="24"/>
                <w:szCs w:val="24"/>
                <w:lang w:eastAsia="en-IN"/>
                <w14:ligatures w14:val="none"/>
              </w:rPr>
              <w:t>Details</w:t>
            </w:r>
          </w:p>
        </w:tc>
      </w:tr>
      <w:tr w:rsidR="001E6F28" w:rsidRPr="001E6F28" w:rsidTr="001E6F28">
        <w:tc>
          <w:tcPr>
            <w:tcW w:w="0" w:type="auto"/>
            <w:hideMark/>
          </w:tcPr>
          <w:p w:rsidR="001E6F28" w:rsidRPr="001E6F28" w:rsidRDefault="001E6F28" w:rsidP="001E6F28">
            <w:pPr>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Event ID</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4625</w:t>
            </w:r>
          </w:p>
        </w:tc>
      </w:tr>
      <w:tr w:rsidR="001E6F28" w:rsidRPr="001E6F28" w:rsidTr="001E6F28">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Event Type</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Failed Logon Attempt</w:t>
            </w:r>
          </w:p>
        </w:tc>
      </w:tr>
      <w:tr w:rsidR="001E6F28" w:rsidRPr="001E6F28" w:rsidTr="001E6F28">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Log Source</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Microsoft Windows Security Auditing</w:t>
            </w:r>
          </w:p>
        </w:tc>
      </w:tr>
      <w:tr w:rsidR="001E6F28" w:rsidRPr="001E6F28" w:rsidTr="001E6F28">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lastRenderedPageBreak/>
              <w:t>Task Category</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Logon</w:t>
            </w:r>
          </w:p>
        </w:tc>
      </w:tr>
      <w:tr w:rsidR="001E6F28" w:rsidRPr="001E6F28" w:rsidTr="001E6F28">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System Affected</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MSI</w:t>
            </w:r>
          </w:p>
        </w:tc>
      </w:tr>
      <w:tr w:rsidR="001E6F28" w:rsidRPr="001E6F28" w:rsidTr="001E6F28">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Log Level</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Information / Audit Failure</w:t>
            </w:r>
          </w:p>
        </w:tc>
      </w:tr>
      <w:tr w:rsidR="001E6F28" w:rsidRPr="001E6F28" w:rsidTr="001E6F28">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Detection Tool</w:t>
            </w:r>
          </w:p>
        </w:tc>
        <w:tc>
          <w:tcPr>
            <w:tcW w:w="0" w:type="auto"/>
            <w:hideMark/>
          </w:tcPr>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Windows Event Viewer</w:t>
            </w:r>
          </w:p>
        </w:tc>
      </w:tr>
    </w:tbl>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Multiple failed login events were recorded within a short period of time, which may indicate:</w:t>
      </w:r>
    </w:p>
    <w:p w:rsidR="001E6F28" w:rsidRPr="001E6F28" w:rsidRDefault="001E6F28" w:rsidP="001E6F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Incorrect password attempts </w:t>
      </w:r>
    </w:p>
    <w:p w:rsidR="001E6F28" w:rsidRPr="001E6F28" w:rsidRDefault="001E6F28" w:rsidP="001E6F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Unauthorized access attempt </w:t>
      </w:r>
    </w:p>
    <w:p w:rsidR="001E6F28" w:rsidRPr="001E6F28" w:rsidRDefault="001E6F28" w:rsidP="001E6F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Possible brute-force attack activity </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Identified Issue</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The system experienced repeated failed login attempts. This </w:t>
      </w:r>
      <w:proofErr w:type="spellStart"/>
      <w:r w:rsidRPr="001E6F28">
        <w:rPr>
          <w:rFonts w:ascii="Times New Roman" w:eastAsia="Times New Roman" w:hAnsi="Times New Roman" w:cs="Times New Roman"/>
          <w:kern w:val="0"/>
          <w:sz w:val="24"/>
          <w:szCs w:val="24"/>
          <w:lang w:eastAsia="en-IN"/>
          <w14:ligatures w14:val="none"/>
        </w:rPr>
        <w:t>behavior</w:t>
      </w:r>
      <w:proofErr w:type="spellEnd"/>
      <w:r w:rsidRPr="001E6F28">
        <w:rPr>
          <w:rFonts w:ascii="Times New Roman" w:eastAsia="Times New Roman" w:hAnsi="Times New Roman" w:cs="Times New Roman"/>
          <w:kern w:val="0"/>
          <w:sz w:val="24"/>
          <w:szCs w:val="24"/>
          <w:lang w:eastAsia="en-IN"/>
          <w14:ligatures w14:val="none"/>
        </w:rPr>
        <w:t xml:space="preserve"> may indicate an attacker trying to gain unauthorized access by testing multiple passwords.</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Affected System</w:t>
      </w:r>
    </w:p>
    <w:p w:rsidR="001E6F28" w:rsidRPr="001E6F28" w:rsidRDefault="001E6F28" w:rsidP="001E6F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Windows system named </w:t>
      </w:r>
      <w:r w:rsidRPr="001E6F28">
        <w:rPr>
          <w:rFonts w:ascii="Times New Roman" w:eastAsia="Times New Roman" w:hAnsi="Times New Roman" w:cs="Times New Roman"/>
          <w:b/>
          <w:bCs/>
          <w:kern w:val="0"/>
          <w:sz w:val="24"/>
          <w:szCs w:val="24"/>
          <w:lang w:eastAsia="en-IN"/>
          <w14:ligatures w14:val="none"/>
        </w:rPr>
        <w:t>MSI</w:t>
      </w:r>
      <w:r w:rsidRPr="001E6F28">
        <w:rPr>
          <w:rFonts w:ascii="Times New Roman" w:eastAsia="Times New Roman" w:hAnsi="Times New Roman" w:cs="Times New Roman"/>
          <w:kern w:val="0"/>
          <w:sz w:val="24"/>
          <w:szCs w:val="24"/>
          <w:lang w:eastAsia="en-IN"/>
          <w14:ligatures w14:val="none"/>
        </w:rPr>
        <w:t xml:space="preserve"> </w:t>
      </w:r>
    </w:p>
    <w:p w:rsidR="001E6F28" w:rsidRPr="001E6F28" w:rsidRDefault="001E6F28" w:rsidP="001E6F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Security logs monitored through Event Viewer </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Response Strategy</w:t>
      </w:r>
    </w:p>
    <w:p w:rsidR="001E6F28" w:rsidRPr="001E6F28" w:rsidRDefault="001E6F28" w:rsidP="001E6F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F28">
        <w:rPr>
          <w:rFonts w:ascii="Times New Roman" w:eastAsia="Times New Roman" w:hAnsi="Times New Roman" w:cs="Times New Roman"/>
          <w:b/>
          <w:bCs/>
          <w:kern w:val="0"/>
          <w:sz w:val="27"/>
          <w:szCs w:val="27"/>
          <w:lang w:eastAsia="en-IN"/>
          <w14:ligatures w14:val="none"/>
        </w:rPr>
        <w:t>Immediate Actions</w:t>
      </w:r>
    </w:p>
    <w:p w:rsidR="001E6F28" w:rsidRPr="001E6F28" w:rsidRDefault="001E6F28" w:rsidP="001E6F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Reviewed Windows Security logs. </w:t>
      </w:r>
    </w:p>
    <w:p w:rsidR="001E6F28" w:rsidRPr="001E6F28" w:rsidRDefault="001E6F28" w:rsidP="001E6F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Identified Event ID 4625 entries. </w:t>
      </w:r>
    </w:p>
    <w:p w:rsidR="001E6F28" w:rsidRPr="001E6F28" w:rsidRDefault="001E6F28" w:rsidP="001E6F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Checked timestamps and frequency of failed logins. </w:t>
      </w:r>
    </w:p>
    <w:p w:rsidR="001E6F28" w:rsidRPr="001E6F28" w:rsidRDefault="001E6F28" w:rsidP="001E6F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Verified affected user accounts. </w:t>
      </w:r>
    </w:p>
    <w:p w:rsidR="001E6F28" w:rsidRPr="001E6F28" w:rsidRDefault="001E6F28" w:rsidP="001E6F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6F28">
        <w:rPr>
          <w:rFonts w:ascii="Times New Roman" w:eastAsia="Times New Roman" w:hAnsi="Times New Roman" w:cs="Times New Roman"/>
          <w:b/>
          <w:bCs/>
          <w:kern w:val="0"/>
          <w:sz w:val="27"/>
          <w:szCs w:val="27"/>
          <w:lang w:eastAsia="en-IN"/>
          <w14:ligatures w14:val="none"/>
        </w:rPr>
        <w:t>Recommended Security Measures</w:t>
      </w:r>
    </w:p>
    <w:p w:rsidR="001E6F28" w:rsidRPr="001E6F28" w:rsidRDefault="001E6F28" w:rsidP="001E6F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Enable account lockout policy. </w:t>
      </w:r>
    </w:p>
    <w:p w:rsidR="001E6F28" w:rsidRPr="001E6F28" w:rsidRDefault="001E6F28" w:rsidP="001E6F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Use strong passwords. </w:t>
      </w:r>
    </w:p>
    <w:p w:rsidR="001E6F28" w:rsidRPr="001E6F28" w:rsidRDefault="001E6F28" w:rsidP="001E6F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Monitor suspicious login activities continuously. </w:t>
      </w:r>
    </w:p>
    <w:p w:rsidR="001E6F28" w:rsidRPr="001E6F28" w:rsidRDefault="001E6F28" w:rsidP="001E6F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Enable multi-factor authentication (MFA). </w:t>
      </w:r>
    </w:p>
    <w:p w:rsidR="001E6F28" w:rsidRPr="001E6F28" w:rsidRDefault="001E6F28" w:rsidP="001E6F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t xml:space="preserve">Restrict unnecessary remote login access. </w:t>
      </w:r>
    </w:p>
    <w:p w:rsidR="001E6F28" w:rsidRPr="001E6F28" w:rsidRDefault="001E6F28" w:rsidP="001E6F28">
      <w:pPr>
        <w:spacing w:after="0"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1E6F28" w:rsidRPr="001E6F28" w:rsidRDefault="001E6F28" w:rsidP="001E6F2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6F28">
        <w:rPr>
          <w:rFonts w:ascii="Times New Roman" w:eastAsia="Times New Roman" w:hAnsi="Times New Roman" w:cs="Times New Roman"/>
          <w:b/>
          <w:bCs/>
          <w:kern w:val="0"/>
          <w:sz w:val="36"/>
          <w:szCs w:val="36"/>
          <w:lang w:eastAsia="en-IN"/>
          <w14:ligatures w14:val="none"/>
        </w:rPr>
        <w:t>Conclusion</w:t>
      </w:r>
    </w:p>
    <w:p w:rsidR="001E6F28" w:rsidRPr="001E6F28" w:rsidRDefault="001E6F28" w:rsidP="001E6F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6F28">
        <w:rPr>
          <w:rFonts w:ascii="Times New Roman" w:eastAsia="Times New Roman" w:hAnsi="Times New Roman" w:cs="Times New Roman"/>
          <w:kern w:val="0"/>
          <w:sz w:val="24"/>
          <w:szCs w:val="24"/>
          <w:lang w:eastAsia="en-IN"/>
          <w14:ligatures w14:val="none"/>
        </w:rPr>
        <w:lastRenderedPageBreak/>
        <w:t>The SOC simulation successfully identified multiple failed login attempts using Windows Event Viewer. Event ID 4625 helped detect suspicious authentication activity. Proper monitoring and security controls can help prevent unauthorized access and improve system security.</w:t>
      </w:r>
    </w:p>
    <w:p w:rsidR="001E6F28" w:rsidRDefault="001E6F28">
      <w:r>
        <w:rPr>
          <w:noProof/>
        </w:rPr>
        <w:drawing>
          <wp:inline distT="0" distB="0" distL="0" distR="0" wp14:anchorId="68581B92" wp14:editId="28207C68">
            <wp:extent cx="5731510" cy="3223895"/>
            <wp:effectExtent l="0" t="0" r="2540" b="0"/>
            <wp:docPr id="22137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9831" name=""/>
                    <pic:cNvPicPr/>
                  </pic:nvPicPr>
                  <pic:blipFill>
                    <a:blip r:embed="rId5"/>
                    <a:stretch>
                      <a:fillRect/>
                    </a:stretch>
                  </pic:blipFill>
                  <pic:spPr>
                    <a:xfrm>
                      <a:off x="0" y="0"/>
                      <a:ext cx="5731510" cy="3223895"/>
                    </a:xfrm>
                    <a:prstGeom prst="rect">
                      <a:avLst/>
                    </a:prstGeom>
                  </pic:spPr>
                </pic:pic>
              </a:graphicData>
            </a:graphic>
          </wp:inline>
        </w:drawing>
      </w:r>
    </w:p>
    <w:sectPr w:rsidR="001E6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E437E2"/>
    <w:multiLevelType w:val="multilevel"/>
    <w:tmpl w:val="366C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B40A2"/>
    <w:multiLevelType w:val="multilevel"/>
    <w:tmpl w:val="B440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3080C"/>
    <w:multiLevelType w:val="multilevel"/>
    <w:tmpl w:val="AF3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0F52B9"/>
    <w:multiLevelType w:val="multilevel"/>
    <w:tmpl w:val="A5B2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7047496">
    <w:abstractNumId w:val="0"/>
  </w:num>
  <w:num w:numId="2" w16cid:durableId="226382911">
    <w:abstractNumId w:val="2"/>
  </w:num>
  <w:num w:numId="3" w16cid:durableId="1049917579">
    <w:abstractNumId w:val="3"/>
  </w:num>
  <w:num w:numId="4" w16cid:durableId="8354187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F28"/>
    <w:rsid w:val="001E6F28"/>
    <w:rsid w:val="00B330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73E2A"/>
  <w15:chartTrackingRefBased/>
  <w15:docId w15:val="{A11F6616-2F83-4F7F-B358-480571FFB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6F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E6F2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E6F2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F28"/>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E6F2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E6F2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E6F2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E6F28"/>
    <w:rPr>
      <w:rFonts w:ascii="Courier New" w:eastAsia="Times New Roman" w:hAnsi="Courier New" w:cs="Courier New"/>
      <w:sz w:val="20"/>
      <w:szCs w:val="20"/>
    </w:rPr>
  </w:style>
  <w:style w:type="character" w:styleId="Strong">
    <w:name w:val="Strong"/>
    <w:basedOn w:val="DefaultParagraphFont"/>
    <w:uiPriority w:val="22"/>
    <w:qFormat/>
    <w:rsid w:val="001E6F28"/>
    <w:rPr>
      <w:b/>
      <w:bCs/>
    </w:rPr>
  </w:style>
  <w:style w:type="table" w:styleId="TableGrid">
    <w:name w:val="Table Grid"/>
    <w:basedOn w:val="TableNormal"/>
    <w:uiPriority w:val="39"/>
    <w:rsid w:val="001E6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350254">
      <w:bodyDiv w:val="1"/>
      <w:marLeft w:val="0"/>
      <w:marRight w:val="0"/>
      <w:marTop w:val="0"/>
      <w:marBottom w:val="0"/>
      <w:divBdr>
        <w:top w:val="none" w:sz="0" w:space="0" w:color="auto"/>
        <w:left w:val="none" w:sz="0" w:space="0" w:color="auto"/>
        <w:bottom w:val="none" w:sz="0" w:space="0" w:color="auto"/>
        <w:right w:val="none" w:sz="0" w:space="0" w:color="auto"/>
      </w:divBdr>
      <w:divsChild>
        <w:div w:id="38864975">
          <w:marLeft w:val="0"/>
          <w:marRight w:val="0"/>
          <w:marTop w:val="0"/>
          <w:marBottom w:val="0"/>
          <w:divBdr>
            <w:top w:val="none" w:sz="0" w:space="0" w:color="auto"/>
            <w:left w:val="none" w:sz="0" w:space="0" w:color="auto"/>
            <w:bottom w:val="none" w:sz="0" w:space="0" w:color="auto"/>
            <w:right w:val="none" w:sz="0" w:space="0" w:color="auto"/>
          </w:divBdr>
          <w:divsChild>
            <w:div w:id="2126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4597">
      <w:bodyDiv w:val="1"/>
      <w:marLeft w:val="0"/>
      <w:marRight w:val="0"/>
      <w:marTop w:val="0"/>
      <w:marBottom w:val="0"/>
      <w:divBdr>
        <w:top w:val="none" w:sz="0" w:space="0" w:color="auto"/>
        <w:left w:val="none" w:sz="0" w:space="0" w:color="auto"/>
        <w:bottom w:val="none" w:sz="0" w:space="0" w:color="auto"/>
        <w:right w:val="none" w:sz="0" w:space="0" w:color="auto"/>
      </w:divBdr>
      <w:divsChild>
        <w:div w:id="465664019">
          <w:marLeft w:val="0"/>
          <w:marRight w:val="0"/>
          <w:marTop w:val="0"/>
          <w:marBottom w:val="0"/>
          <w:divBdr>
            <w:top w:val="none" w:sz="0" w:space="0" w:color="auto"/>
            <w:left w:val="none" w:sz="0" w:space="0" w:color="auto"/>
            <w:bottom w:val="none" w:sz="0" w:space="0" w:color="auto"/>
            <w:right w:val="none" w:sz="0" w:space="0" w:color="auto"/>
          </w:divBdr>
          <w:divsChild>
            <w:div w:id="437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kr1079005@outlook.com</dc:creator>
  <cp:keywords/>
  <dc:description/>
  <cp:lastModifiedBy>kr1079005@outlook.com</cp:lastModifiedBy>
  <cp:revision>1</cp:revision>
  <dcterms:created xsi:type="dcterms:W3CDTF">2026-05-12T05:38:00Z</dcterms:created>
  <dcterms:modified xsi:type="dcterms:W3CDTF">2026-05-12T05:42:00Z</dcterms:modified>
</cp:coreProperties>
</file>