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02826B" w14:textId="6B36AC49" w:rsidR="00965CA8" w:rsidRPr="0036704F" w:rsidRDefault="00242178">
      <w:pPr>
        <w:rPr>
          <w:rFonts w:ascii="Arial" w:hAnsi="Arial" w:cs="Arial"/>
          <w:sz w:val="52"/>
          <w:szCs w:val="52"/>
        </w:rPr>
      </w:pPr>
      <w:r>
        <w:rPr>
          <w:sz w:val="52"/>
          <w:szCs w:val="52"/>
        </w:rPr>
        <w:t xml:space="preserve">          </w:t>
      </w:r>
      <w:r w:rsidR="008C23D8" w:rsidRPr="0036704F">
        <w:rPr>
          <w:rFonts w:ascii="Arial" w:hAnsi="Arial" w:cs="Arial"/>
          <w:sz w:val="52"/>
          <w:szCs w:val="52"/>
        </w:rPr>
        <w:t>PROJECT DOCUMENTATION</w:t>
      </w:r>
    </w:p>
    <w:p w14:paraId="3A98A565" w14:textId="166C0BA3" w:rsidR="008C23D8" w:rsidRPr="0036704F" w:rsidRDefault="00242178">
      <w:pPr>
        <w:rPr>
          <w:rFonts w:ascii="Arial" w:hAnsi="Arial" w:cs="Arial"/>
          <w:sz w:val="36"/>
          <w:szCs w:val="36"/>
        </w:rPr>
      </w:pPr>
      <w:r w:rsidRPr="0036704F">
        <w:rPr>
          <w:rFonts w:ascii="Arial" w:hAnsi="Arial" w:cs="Arial"/>
          <w:sz w:val="36"/>
          <w:szCs w:val="36"/>
        </w:rPr>
        <w:t xml:space="preserve">      </w:t>
      </w:r>
      <w:r w:rsidR="008C23D8" w:rsidRPr="0036704F">
        <w:rPr>
          <w:rFonts w:ascii="Arial" w:hAnsi="Arial" w:cs="Arial"/>
          <w:sz w:val="36"/>
          <w:szCs w:val="36"/>
        </w:rPr>
        <w:t>EXPLORATORY DATA ANALYSIS USING PYTHON</w:t>
      </w:r>
    </w:p>
    <w:p w14:paraId="7A617BEB" w14:textId="77777777" w:rsidR="008C23D8" w:rsidRPr="0036704F" w:rsidRDefault="008C23D8">
      <w:pPr>
        <w:rPr>
          <w:rFonts w:ascii="Arial" w:hAnsi="Arial" w:cs="Arial"/>
        </w:rPr>
      </w:pPr>
    </w:p>
    <w:tbl>
      <w:tblPr>
        <w:tblStyle w:val="TableGrid"/>
        <w:tblW w:w="9351" w:type="dxa"/>
        <w:tblLook w:val="04A0" w:firstRow="1" w:lastRow="0" w:firstColumn="1" w:lastColumn="0" w:noHBand="0" w:noVBand="1"/>
      </w:tblPr>
      <w:tblGrid>
        <w:gridCol w:w="9351"/>
      </w:tblGrid>
      <w:tr w:rsidR="00242178" w:rsidRPr="0036704F" w14:paraId="474179AD" w14:textId="77777777" w:rsidTr="00FF61C8">
        <w:trPr>
          <w:trHeight w:val="749"/>
        </w:trPr>
        <w:tc>
          <w:tcPr>
            <w:tcW w:w="9351" w:type="dxa"/>
          </w:tcPr>
          <w:p w14:paraId="50361E9E" w14:textId="2A3E9C6C" w:rsidR="00242178" w:rsidRPr="0036704F" w:rsidRDefault="00242178" w:rsidP="0039641A">
            <w:pPr>
              <w:rPr>
                <w:rFonts w:ascii="Arial" w:hAnsi="Arial" w:cs="Arial"/>
                <w:sz w:val="32"/>
                <w:szCs w:val="32"/>
              </w:rPr>
            </w:pPr>
            <w:r w:rsidRPr="0036704F">
              <w:rPr>
                <w:rFonts w:ascii="Arial" w:hAnsi="Arial" w:cs="Arial"/>
                <w:sz w:val="32"/>
                <w:szCs w:val="32"/>
              </w:rPr>
              <w:t>TITLE</w:t>
            </w:r>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992A3A" w:rsidRPr="0036704F">
              <w:rPr>
                <w:rFonts w:ascii="Arial" w:hAnsi="Arial" w:cs="Arial"/>
                <w:sz w:val="32"/>
                <w:szCs w:val="32"/>
              </w:rPr>
              <w:t xml:space="preserve"> </w:t>
            </w:r>
            <w:r w:rsidR="00427EBE">
              <w:rPr>
                <w:rFonts w:ascii="Arial" w:hAnsi="Arial" w:cs="Arial"/>
                <w:sz w:val="32"/>
                <w:szCs w:val="32"/>
              </w:rPr>
              <w:t>Life Expectancy</w:t>
            </w:r>
          </w:p>
        </w:tc>
      </w:tr>
      <w:tr w:rsidR="00242178" w:rsidRPr="0036704F" w14:paraId="4905049E" w14:textId="77777777" w:rsidTr="00FF61C8">
        <w:trPr>
          <w:trHeight w:val="749"/>
        </w:trPr>
        <w:tc>
          <w:tcPr>
            <w:tcW w:w="9351" w:type="dxa"/>
          </w:tcPr>
          <w:p w14:paraId="35E5B95D" w14:textId="11A402F2" w:rsidR="00242178" w:rsidRPr="0036704F" w:rsidRDefault="00242178" w:rsidP="0039641A">
            <w:pPr>
              <w:rPr>
                <w:rFonts w:ascii="Arial" w:hAnsi="Arial" w:cs="Arial"/>
                <w:sz w:val="32"/>
                <w:szCs w:val="32"/>
              </w:rPr>
            </w:pPr>
            <w:r w:rsidRPr="0036704F">
              <w:rPr>
                <w:rFonts w:ascii="Arial" w:hAnsi="Arial" w:cs="Arial"/>
                <w:sz w:val="32"/>
                <w:szCs w:val="32"/>
              </w:rPr>
              <w:t>NAME</w:t>
            </w:r>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FF61C8">
              <w:rPr>
                <w:rFonts w:ascii="Arial" w:hAnsi="Arial" w:cs="Arial"/>
                <w:sz w:val="32"/>
                <w:szCs w:val="32"/>
              </w:rPr>
              <w:t xml:space="preserve"> </w:t>
            </w:r>
            <w:r w:rsidR="00E4574A" w:rsidRPr="0036704F">
              <w:rPr>
                <w:rFonts w:ascii="Arial" w:hAnsi="Arial" w:cs="Arial"/>
                <w:sz w:val="32"/>
                <w:szCs w:val="32"/>
              </w:rPr>
              <w:t xml:space="preserve">  </w:t>
            </w:r>
            <w:r w:rsidR="0043583D">
              <w:rPr>
                <w:rFonts w:ascii="Arial" w:hAnsi="Arial" w:cs="Arial"/>
                <w:sz w:val="32"/>
                <w:szCs w:val="32"/>
              </w:rPr>
              <w:t>Guna Seelan C</w:t>
            </w:r>
          </w:p>
        </w:tc>
      </w:tr>
      <w:tr w:rsidR="00242178" w:rsidRPr="0036704F" w14:paraId="6A1DAFC0" w14:textId="77777777" w:rsidTr="00FF61C8">
        <w:trPr>
          <w:trHeight w:val="780"/>
        </w:trPr>
        <w:tc>
          <w:tcPr>
            <w:tcW w:w="9351" w:type="dxa"/>
          </w:tcPr>
          <w:p w14:paraId="608F0773" w14:textId="37B72050" w:rsidR="00242178" w:rsidRPr="0036704F" w:rsidRDefault="00242178" w:rsidP="0039641A">
            <w:pPr>
              <w:rPr>
                <w:rFonts w:ascii="Arial" w:hAnsi="Arial" w:cs="Arial"/>
                <w:sz w:val="32"/>
                <w:szCs w:val="32"/>
              </w:rPr>
            </w:pPr>
            <w:r w:rsidRPr="0036704F">
              <w:rPr>
                <w:rFonts w:ascii="Arial" w:hAnsi="Arial" w:cs="Arial"/>
                <w:sz w:val="32"/>
                <w:szCs w:val="32"/>
              </w:rPr>
              <w:t>COURSE</w:t>
            </w:r>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FF61C8">
              <w:rPr>
                <w:rFonts w:ascii="Arial" w:hAnsi="Arial" w:cs="Arial"/>
                <w:sz w:val="32"/>
                <w:szCs w:val="32"/>
              </w:rPr>
              <w:t xml:space="preserve">  </w:t>
            </w:r>
            <w:r w:rsidRPr="0036704F">
              <w:rPr>
                <w:rFonts w:ascii="Arial" w:hAnsi="Arial" w:cs="Arial"/>
                <w:sz w:val="32"/>
                <w:szCs w:val="32"/>
              </w:rPr>
              <w:t>DA/DS, Offline</w:t>
            </w:r>
          </w:p>
        </w:tc>
      </w:tr>
      <w:tr w:rsidR="00242178" w:rsidRPr="0036704F" w14:paraId="761DDCD7" w14:textId="77777777" w:rsidTr="00FF61C8">
        <w:trPr>
          <w:trHeight w:val="749"/>
        </w:trPr>
        <w:tc>
          <w:tcPr>
            <w:tcW w:w="9351" w:type="dxa"/>
          </w:tcPr>
          <w:p w14:paraId="0FEC44F3" w14:textId="11B76306" w:rsidR="00242178" w:rsidRPr="0036704F" w:rsidRDefault="00242178" w:rsidP="0039641A">
            <w:pPr>
              <w:rPr>
                <w:rFonts w:ascii="Arial" w:hAnsi="Arial" w:cs="Arial"/>
                <w:sz w:val="32"/>
                <w:szCs w:val="32"/>
              </w:rPr>
            </w:pPr>
            <w:r w:rsidRPr="0036704F">
              <w:rPr>
                <w:rFonts w:ascii="Arial" w:hAnsi="Arial" w:cs="Arial"/>
                <w:sz w:val="32"/>
                <w:szCs w:val="32"/>
              </w:rPr>
              <w:t>BATCH</w:t>
            </w:r>
            <w:r w:rsidR="00E4574A" w:rsidRPr="0036704F">
              <w:rPr>
                <w:rFonts w:ascii="Arial" w:hAnsi="Arial" w:cs="Arial"/>
                <w:sz w:val="32"/>
                <w:szCs w:val="32"/>
              </w:rPr>
              <w:t>:</w:t>
            </w:r>
            <w:r w:rsidR="00992A3A" w:rsidRPr="0036704F">
              <w:rPr>
                <w:rFonts w:ascii="Arial" w:hAnsi="Arial" w:cs="Arial"/>
                <w:sz w:val="32"/>
                <w:szCs w:val="32"/>
              </w:rPr>
              <w:t xml:space="preserve"> </w:t>
            </w:r>
            <w:r w:rsidR="00E4574A" w:rsidRPr="0036704F">
              <w:rPr>
                <w:rFonts w:ascii="Arial" w:hAnsi="Arial" w:cs="Arial"/>
                <w:sz w:val="32"/>
                <w:szCs w:val="32"/>
              </w:rPr>
              <w:t xml:space="preserve">        </w:t>
            </w:r>
            <w:r w:rsidR="00FF61C8">
              <w:rPr>
                <w:rFonts w:ascii="Arial" w:hAnsi="Arial" w:cs="Arial"/>
                <w:sz w:val="32"/>
                <w:szCs w:val="32"/>
              </w:rPr>
              <w:t xml:space="preserve">   </w:t>
            </w:r>
            <w:r w:rsidR="0043583D">
              <w:rPr>
                <w:rFonts w:ascii="Arial" w:hAnsi="Arial" w:cs="Arial"/>
                <w:sz w:val="32"/>
                <w:szCs w:val="32"/>
              </w:rPr>
              <w:t>June</w:t>
            </w:r>
            <w:r w:rsidRPr="0036704F">
              <w:rPr>
                <w:rFonts w:ascii="Arial" w:hAnsi="Arial" w:cs="Arial"/>
                <w:sz w:val="32"/>
                <w:szCs w:val="32"/>
              </w:rPr>
              <w:t xml:space="preserve"> 2025</w:t>
            </w:r>
          </w:p>
        </w:tc>
      </w:tr>
    </w:tbl>
    <w:p w14:paraId="084F8AF8" w14:textId="77777777" w:rsidR="004B6D60" w:rsidRPr="0036704F" w:rsidRDefault="004B6D60">
      <w:pPr>
        <w:rPr>
          <w:rFonts w:ascii="Arial" w:hAnsi="Arial" w:cs="Arial"/>
        </w:rPr>
      </w:pPr>
    </w:p>
    <w:p w14:paraId="1A51BF78" w14:textId="77777777" w:rsidR="004B6D60" w:rsidRPr="0036704F" w:rsidRDefault="004B6D60">
      <w:pPr>
        <w:rPr>
          <w:rFonts w:ascii="Arial" w:hAnsi="Arial" w:cs="Arial"/>
        </w:rPr>
      </w:pPr>
    </w:p>
    <w:p w14:paraId="11AD8B4F" w14:textId="77777777" w:rsidR="000C0748" w:rsidRPr="0036704F" w:rsidRDefault="000C0748">
      <w:pPr>
        <w:rPr>
          <w:rFonts w:ascii="Arial" w:hAnsi="Arial" w:cs="Arial"/>
        </w:rPr>
      </w:pPr>
    </w:p>
    <w:p w14:paraId="4CE4FA52" w14:textId="77777777" w:rsidR="000C0748" w:rsidRPr="0036704F" w:rsidRDefault="000C0748">
      <w:pPr>
        <w:rPr>
          <w:rFonts w:ascii="Arial" w:hAnsi="Arial" w:cs="Arial"/>
        </w:rPr>
      </w:pPr>
    </w:p>
    <w:p w14:paraId="2314B92B" w14:textId="77777777" w:rsidR="000C0748" w:rsidRPr="0036704F" w:rsidRDefault="000C0748">
      <w:pPr>
        <w:rPr>
          <w:rFonts w:ascii="Arial" w:hAnsi="Arial" w:cs="Arial"/>
        </w:rPr>
      </w:pPr>
    </w:p>
    <w:p w14:paraId="29A4C881" w14:textId="77777777" w:rsidR="000C0748" w:rsidRPr="0036704F" w:rsidRDefault="000C0748">
      <w:pPr>
        <w:rPr>
          <w:rFonts w:ascii="Arial" w:hAnsi="Arial" w:cs="Arial"/>
        </w:rPr>
      </w:pPr>
    </w:p>
    <w:p w14:paraId="4A03FF1F" w14:textId="77777777" w:rsidR="000C0748" w:rsidRPr="0036704F" w:rsidRDefault="000C0748">
      <w:pPr>
        <w:rPr>
          <w:rFonts w:ascii="Arial" w:hAnsi="Arial" w:cs="Arial"/>
        </w:rPr>
      </w:pPr>
    </w:p>
    <w:p w14:paraId="5A0B185C" w14:textId="77777777" w:rsidR="000C0748" w:rsidRPr="0036704F" w:rsidRDefault="000C0748">
      <w:pPr>
        <w:rPr>
          <w:rFonts w:ascii="Arial" w:hAnsi="Arial" w:cs="Arial"/>
        </w:rPr>
      </w:pPr>
    </w:p>
    <w:p w14:paraId="3369AAC1" w14:textId="77777777" w:rsidR="000C0748" w:rsidRPr="0036704F" w:rsidRDefault="000C0748">
      <w:pPr>
        <w:rPr>
          <w:rFonts w:ascii="Arial" w:hAnsi="Arial" w:cs="Arial"/>
        </w:rPr>
      </w:pPr>
    </w:p>
    <w:p w14:paraId="61C6FC50" w14:textId="77777777" w:rsidR="000C0748" w:rsidRPr="0036704F" w:rsidRDefault="000C0748">
      <w:pPr>
        <w:rPr>
          <w:rFonts w:ascii="Arial" w:hAnsi="Arial" w:cs="Arial"/>
        </w:rPr>
      </w:pPr>
    </w:p>
    <w:p w14:paraId="56DBEB96" w14:textId="77777777" w:rsidR="000C0748" w:rsidRPr="0036704F" w:rsidRDefault="000C0748">
      <w:pPr>
        <w:rPr>
          <w:rFonts w:ascii="Arial" w:hAnsi="Arial" w:cs="Arial"/>
        </w:rPr>
      </w:pPr>
    </w:p>
    <w:p w14:paraId="19F35128" w14:textId="77777777" w:rsidR="000C0748" w:rsidRPr="0036704F" w:rsidRDefault="000C0748">
      <w:pPr>
        <w:rPr>
          <w:rFonts w:ascii="Arial" w:hAnsi="Arial" w:cs="Arial"/>
        </w:rPr>
      </w:pPr>
    </w:p>
    <w:p w14:paraId="2B09CB28" w14:textId="77777777" w:rsidR="000C0748" w:rsidRPr="0036704F" w:rsidRDefault="000C0748">
      <w:pPr>
        <w:rPr>
          <w:rFonts w:ascii="Arial" w:hAnsi="Arial" w:cs="Arial"/>
        </w:rPr>
      </w:pPr>
    </w:p>
    <w:p w14:paraId="34C44984" w14:textId="77777777" w:rsidR="000C0748" w:rsidRPr="0036704F" w:rsidRDefault="000C0748">
      <w:pPr>
        <w:rPr>
          <w:rFonts w:ascii="Arial" w:hAnsi="Arial" w:cs="Arial"/>
        </w:rPr>
      </w:pPr>
    </w:p>
    <w:p w14:paraId="1C0815C4" w14:textId="77777777" w:rsidR="000C0748" w:rsidRPr="0036704F" w:rsidRDefault="000C0748">
      <w:pPr>
        <w:rPr>
          <w:rFonts w:ascii="Arial" w:hAnsi="Arial" w:cs="Arial"/>
        </w:rPr>
      </w:pPr>
    </w:p>
    <w:p w14:paraId="604D8558" w14:textId="77777777" w:rsidR="000C0748" w:rsidRPr="0036704F" w:rsidRDefault="000C0748">
      <w:pPr>
        <w:rPr>
          <w:rFonts w:ascii="Arial" w:hAnsi="Arial" w:cs="Arial"/>
        </w:rPr>
      </w:pPr>
    </w:p>
    <w:p w14:paraId="63E30A6C" w14:textId="77777777" w:rsidR="000C0748" w:rsidRPr="0036704F" w:rsidRDefault="000C0748">
      <w:pPr>
        <w:rPr>
          <w:rFonts w:ascii="Arial" w:hAnsi="Arial" w:cs="Arial"/>
        </w:rPr>
      </w:pPr>
    </w:p>
    <w:p w14:paraId="472EF736" w14:textId="77777777" w:rsidR="000C0748" w:rsidRPr="0036704F" w:rsidRDefault="000C0748">
      <w:pPr>
        <w:rPr>
          <w:rFonts w:ascii="Arial" w:hAnsi="Arial" w:cs="Arial"/>
        </w:rPr>
      </w:pPr>
    </w:p>
    <w:p w14:paraId="6533E7C3" w14:textId="6561EC67" w:rsidR="000C0748" w:rsidRPr="0036704F" w:rsidRDefault="000C0748">
      <w:pPr>
        <w:rPr>
          <w:rFonts w:ascii="Arial" w:hAnsi="Arial" w:cs="Arial"/>
          <w:sz w:val="44"/>
          <w:szCs w:val="44"/>
        </w:rPr>
      </w:pPr>
      <w:r w:rsidRPr="0036704F">
        <w:rPr>
          <w:rFonts w:ascii="Arial" w:hAnsi="Arial" w:cs="Arial"/>
        </w:rPr>
        <w:lastRenderedPageBreak/>
        <w:tab/>
      </w:r>
      <w:r w:rsidRPr="0036704F">
        <w:rPr>
          <w:rFonts w:ascii="Arial" w:hAnsi="Arial" w:cs="Arial"/>
        </w:rPr>
        <w:tab/>
      </w:r>
      <w:r w:rsidRPr="0036704F">
        <w:rPr>
          <w:rFonts w:ascii="Arial" w:hAnsi="Arial" w:cs="Arial"/>
        </w:rPr>
        <w:tab/>
      </w:r>
      <w:r w:rsidRPr="0036704F">
        <w:rPr>
          <w:rFonts w:ascii="Arial" w:hAnsi="Arial" w:cs="Arial"/>
          <w:sz w:val="44"/>
          <w:szCs w:val="44"/>
        </w:rPr>
        <w:t>TABLE OF CONTENT</w:t>
      </w:r>
    </w:p>
    <w:p w14:paraId="5BDC260D" w14:textId="77777777" w:rsidR="000C0748" w:rsidRPr="0036704F" w:rsidRDefault="000C0748">
      <w:pPr>
        <w:rPr>
          <w:rFonts w:ascii="Arial" w:hAnsi="Arial" w:cs="Arial"/>
        </w:rPr>
      </w:pPr>
    </w:p>
    <w:tbl>
      <w:tblPr>
        <w:tblStyle w:val="TableGrid"/>
        <w:tblW w:w="0" w:type="auto"/>
        <w:tblLook w:val="04A0" w:firstRow="1" w:lastRow="0" w:firstColumn="1" w:lastColumn="0" w:noHBand="0" w:noVBand="1"/>
      </w:tblPr>
      <w:tblGrid>
        <w:gridCol w:w="1555"/>
        <w:gridCol w:w="6881"/>
      </w:tblGrid>
      <w:tr w:rsidR="007E33BE" w:rsidRPr="0036704F" w14:paraId="6587B285" w14:textId="77777777" w:rsidTr="00492EF6">
        <w:trPr>
          <w:trHeight w:val="987"/>
        </w:trPr>
        <w:tc>
          <w:tcPr>
            <w:tcW w:w="1555" w:type="dxa"/>
          </w:tcPr>
          <w:p w14:paraId="32837015" w14:textId="77777777" w:rsidR="007E33BE" w:rsidRPr="0036704F" w:rsidRDefault="007E33BE">
            <w:pPr>
              <w:rPr>
                <w:rFonts w:ascii="Arial" w:hAnsi="Arial" w:cs="Arial"/>
              </w:rPr>
            </w:pPr>
          </w:p>
          <w:p w14:paraId="4A9331EB" w14:textId="0F194965" w:rsidR="00492EF6" w:rsidRPr="0036704F" w:rsidRDefault="00492EF6" w:rsidP="00492EF6">
            <w:pPr>
              <w:jc w:val="center"/>
              <w:rPr>
                <w:rFonts w:ascii="Arial" w:hAnsi="Arial" w:cs="Arial"/>
              </w:rPr>
            </w:pPr>
            <w:r w:rsidRPr="0036704F">
              <w:rPr>
                <w:rFonts w:ascii="Arial" w:hAnsi="Arial" w:cs="Arial"/>
              </w:rPr>
              <w:t>1.</w:t>
            </w:r>
          </w:p>
        </w:tc>
        <w:tc>
          <w:tcPr>
            <w:tcW w:w="6881" w:type="dxa"/>
          </w:tcPr>
          <w:p w14:paraId="6B01A80B" w14:textId="77777777" w:rsidR="00961C7B" w:rsidRPr="0036704F" w:rsidRDefault="00961C7B" w:rsidP="00FD5CD6">
            <w:pPr>
              <w:rPr>
                <w:rFonts w:ascii="Arial" w:hAnsi="Arial" w:cs="Arial"/>
                <w:b/>
                <w:bCs/>
              </w:rPr>
            </w:pPr>
          </w:p>
          <w:p w14:paraId="0BEEDC57" w14:textId="0953B2DE" w:rsidR="007E33BE" w:rsidRPr="0036704F" w:rsidRDefault="0094697F" w:rsidP="00FD5CD6">
            <w:pPr>
              <w:rPr>
                <w:rFonts w:ascii="Arial" w:hAnsi="Arial" w:cs="Arial"/>
              </w:rPr>
            </w:pPr>
            <w:r w:rsidRPr="0036704F">
              <w:rPr>
                <w:rFonts w:ascii="Arial" w:hAnsi="Arial" w:cs="Arial"/>
                <w:b/>
                <w:bCs/>
              </w:rPr>
              <w:t xml:space="preserve">Introduction </w:t>
            </w:r>
            <w:r w:rsidRPr="0036704F">
              <w:rPr>
                <w:rFonts w:ascii="Arial" w:hAnsi="Arial" w:cs="Arial"/>
              </w:rPr>
              <w:t xml:space="preserve"> </w:t>
            </w:r>
          </w:p>
        </w:tc>
      </w:tr>
      <w:tr w:rsidR="007E33BE" w:rsidRPr="0036704F" w14:paraId="45CA6A8F" w14:textId="77777777" w:rsidTr="00492EF6">
        <w:trPr>
          <w:trHeight w:val="722"/>
        </w:trPr>
        <w:tc>
          <w:tcPr>
            <w:tcW w:w="1555" w:type="dxa"/>
          </w:tcPr>
          <w:p w14:paraId="21D88C02" w14:textId="39B9A940" w:rsidR="007E33BE" w:rsidRPr="0036704F" w:rsidRDefault="00492EF6">
            <w:pPr>
              <w:rPr>
                <w:rFonts w:ascii="Arial" w:hAnsi="Arial" w:cs="Arial"/>
              </w:rPr>
            </w:pPr>
            <w:r w:rsidRPr="0036704F">
              <w:rPr>
                <w:rFonts w:ascii="Arial" w:hAnsi="Arial" w:cs="Arial"/>
              </w:rPr>
              <w:t xml:space="preserve">            2.</w:t>
            </w:r>
          </w:p>
        </w:tc>
        <w:tc>
          <w:tcPr>
            <w:tcW w:w="6881" w:type="dxa"/>
          </w:tcPr>
          <w:p w14:paraId="0B7FED97" w14:textId="41505054" w:rsidR="007E33BE" w:rsidRPr="0036704F" w:rsidRDefault="000D4FA9">
            <w:pPr>
              <w:rPr>
                <w:rFonts w:ascii="Arial" w:hAnsi="Arial" w:cs="Arial"/>
                <w:b/>
                <w:bCs/>
              </w:rPr>
            </w:pPr>
            <w:r w:rsidRPr="0036704F">
              <w:rPr>
                <w:rFonts w:ascii="Arial" w:hAnsi="Arial" w:cs="Arial"/>
                <w:b/>
                <w:bCs/>
              </w:rPr>
              <w:t>Aim</w:t>
            </w:r>
          </w:p>
        </w:tc>
      </w:tr>
      <w:tr w:rsidR="007E33BE" w:rsidRPr="0036704F" w14:paraId="77932EC2" w14:textId="77777777" w:rsidTr="00492EF6">
        <w:trPr>
          <w:trHeight w:val="752"/>
        </w:trPr>
        <w:tc>
          <w:tcPr>
            <w:tcW w:w="1555" w:type="dxa"/>
          </w:tcPr>
          <w:p w14:paraId="0166CC57" w14:textId="3F2C88B2" w:rsidR="007E33BE" w:rsidRPr="0036704F" w:rsidRDefault="00492EF6" w:rsidP="00492EF6">
            <w:pPr>
              <w:jc w:val="center"/>
              <w:rPr>
                <w:rFonts w:ascii="Arial" w:hAnsi="Arial" w:cs="Arial"/>
              </w:rPr>
            </w:pPr>
            <w:r w:rsidRPr="0036704F">
              <w:rPr>
                <w:rFonts w:ascii="Arial" w:hAnsi="Arial" w:cs="Arial"/>
              </w:rPr>
              <w:t>3.</w:t>
            </w:r>
          </w:p>
        </w:tc>
        <w:tc>
          <w:tcPr>
            <w:tcW w:w="6881" w:type="dxa"/>
          </w:tcPr>
          <w:p w14:paraId="5FB9D7A8" w14:textId="0FF57865" w:rsidR="007E33BE" w:rsidRPr="0036704F" w:rsidRDefault="000D4FA9">
            <w:pPr>
              <w:rPr>
                <w:rFonts w:ascii="Arial" w:hAnsi="Arial" w:cs="Arial"/>
              </w:rPr>
            </w:pPr>
            <w:r w:rsidRPr="0036704F">
              <w:rPr>
                <w:rFonts w:ascii="Arial" w:hAnsi="Arial" w:cs="Arial"/>
                <w:b/>
                <w:bCs/>
              </w:rPr>
              <w:t>Business Problem / Problem</w:t>
            </w:r>
            <w:r w:rsidR="00F15FEB" w:rsidRPr="0036704F">
              <w:rPr>
                <w:rFonts w:ascii="Arial" w:hAnsi="Arial" w:cs="Arial"/>
                <w:b/>
                <w:bCs/>
              </w:rPr>
              <w:t xml:space="preserve"> Statement</w:t>
            </w:r>
          </w:p>
        </w:tc>
      </w:tr>
      <w:tr w:rsidR="007E33BE" w:rsidRPr="0036704F" w14:paraId="1CAE28FA" w14:textId="77777777" w:rsidTr="00492EF6">
        <w:trPr>
          <w:trHeight w:val="722"/>
        </w:trPr>
        <w:tc>
          <w:tcPr>
            <w:tcW w:w="1555" w:type="dxa"/>
          </w:tcPr>
          <w:p w14:paraId="6475AEE7" w14:textId="4A8B352F" w:rsidR="007E33BE" w:rsidRPr="0036704F" w:rsidRDefault="00492EF6">
            <w:pPr>
              <w:rPr>
                <w:rFonts w:ascii="Arial" w:hAnsi="Arial" w:cs="Arial"/>
              </w:rPr>
            </w:pPr>
            <w:r w:rsidRPr="0036704F">
              <w:rPr>
                <w:rFonts w:ascii="Arial" w:hAnsi="Arial" w:cs="Arial"/>
              </w:rPr>
              <w:t xml:space="preserve">           4. </w:t>
            </w:r>
          </w:p>
        </w:tc>
        <w:tc>
          <w:tcPr>
            <w:tcW w:w="6881" w:type="dxa"/>
          </w:tcPr>
          <w:p w14:paraId="11C3B973" w14:textId="4439DE49" w:rsidR="007E33BE" w:rsidRPr="0036704F" w:rsidRDefault="00EA2CE3">
            <w:pPr>
              <w:rPr>
                <w:rFonts w:ascii="Arial" w:hAnsi="Arial" w:cs="Arial"/>
              </w:rPr>
            </w:pPr>
            <w:r w:rsidRPr="0036704F">
              <w:rPr>
                <w:rFonts w:ascii="Arial" w:hAnsi="Arial" w:cs="Arial"/>
                <w:b/>
                <w:bCs/>
              </w:rPr>
              <w:t>Project Workflow</w:t>
            </w:r>
          </w:p>
        </w:tc>
      </w:tr>
      <w:tr w:rsidR="007E33BE" w:rsidRPr="0036704F" w14:paraId="2F4175A5" w14:textId="77777777" w:rsidTr="00492EF6">
        <w:trPr>
          <w:trHeight w:val="722"/>
        </w:trPr>
        <w:tc>
          <w:tcPr>
            <w:tcW w:w="1555" w:type="dxa"/>
          </w:tcPr>
          <w:p w14:paraId="6066BB23" w14:textId="0944CA17" w:rsidR="007E33BE" w:rsidRPr="0036704F" w:rsidRDefault="00492EF6">
            <w:pPr>
              <w:rPr>
                <w:rFonts w:ascii="Arial" w:hAnsi="Arial" w:cs="Arial"/>
              </w:rPr>
            </w:pPr>
            <w:r w:rsidRPr="0036704F">
              <w:rPr>
                <w:rFonts w:ascii="Arial" w:hAnsi="Arial" w:cs="Arial"/>
              </w:rPr>
              <w:t xml:space="preserve">           5.</w:t>
            </w:r>
          </w:p>
        </w:tc>
        <w:tc>
          <w:tcPr>
            <w:tcW w:w="6881" w:type="dxa"/>
          </w:tcPr>
          <w:p w14:paraId="60261005" w14:textId="1EF1B8B8" w:rsidR="007E33BE" w:rsidRPr="0036704F" w:rsidRDefault="00EA2CE3">
            <w:pPr>
              <w:rPr>
                <w:rFonts w:ascii="Arial" w:hAnsi="Arial" w:cs="Arial"/>
              </w:rPr>
            </w:pPr>
            <w:r w:rsidRPr="0036704F">
              <w:rPr>
                <w:rFonts w:ascii="Arial" w:hAnsi="Arial" w:cs="Arial"/>
                <w:b/>
                <w:bCs/>
              </w:rPr>
              <w:t>Data Understanding</w:t>
            </w:r>
          </w:p>
        </w:tc>
      </w:tr>
      <w:tr w:rsidR="00CE2071" w:rsidRPr="0036704F" w14:paraId="6229AC66" w14:textId="77777777" w:rsidTr="00492EF6">
        <w:trPr>
          <w:trHeight w:val="722"/>
        </w:trPr>
        <w:tc>
          <w:tcPr>
            <w:tcW w:w="1555" w:type="dxa"/>
          </w:tcPr>
          <w:p w14:paraId="7D4B0F02" w14:textId="1368DB3C" w:rsidR="00CE2071" w:rsidRPr="0036704F" w:rsidRDefault="00CE2071">
            <w:pPr>
              <w:rPr>
                <w:rFonts w:ascii="Arial" w:hAnsi="Arial" w:cs="Arial"/>
              </w:rPr>
            </w:pPr>
            <w:r w:rsidRPr="0036704F">
              <w:rPr>
                <w:rFonts w:ascii="Arial" w:hAnsi="Arial" w:cs="Arial"/>
              </w:rPr>
              <w:t xml:space="preserve">           </w:t>
            </w:r>
            <w:r w:rsidR="00B142F5" w:rsidRPr="0036704F">
              <w:rPr>
                <w:rFonts w:ascii="Arial" w:hAnsi="Arial" w:cs="Arial"/>
              </w:rPr>
              <w:t>6.</w:t>
            </w:r>
          </w:p>
        </w:tc>
        <w:tc>
          <w:tcPr>
            <w:tcW w:w="6881" w:type="dxa"/>
          </w:tcPr>
          <w:p w14:paraId="35221C09" w14:textId="77777777" w:rsidR="00B142F5" w:rsidRPr="0036704F" w:rsidRDefault="00CE2071" w:rsidP="00CE2071">
            <w:pPr>
              <w:rPr>
                <w:rFonts w:ascii="Arial" w:hAnsi="Arial" w:cs="Arial"/>
              </w:rPr>
            </w:pPr>
            <w:r w:rsidRPr="0036704F">
              <w:rPr>
                <w:rFonts w:ascii="Arial" w:hAnsi="Arial" w:cs="Arial"/>
                <w:b/>
                <w:bCs/>
              </w:rPr>
              <w:t>Data Cleaning</w:t>
            </w:r>
            <w:r w:rsidRPr="0036704F">
              <w:rPr>
                <w:rFonts w:ascii="Arial" w:hAnsi="Arial" w:cs="Arial"/>
              </w:rPr>
              <w:t xml:space="preserve"> </w:t>
            </w:r>
          </w:p>
          <w:p w14:paraId="00708037" w14:textId="68E67105" w:rsidR="00CE2071" w:rsidRPr="0036704F" w:rsidRDefault="00B142F5" w:rsidP="00CE2071">
            <w:pPr>
              <w:rPr>
                <w:rFonts w:ascii="Arial" w:hAnsi="Arial" w:cs="Arial"/>
              </w:rPr>
            </w:pPr>
            <w:r w:rsidRPr="0036704F">
              <w:rPr>
                <w:rFonts w:ascii="Arial" w:hAnsi="Arial" w:cs="Arial"/>
              </w:rPr>
              <w:t xml:space="preserve">   </w:t>
            </w:r>
            <w:r w:rsidR="00CE2071" w:rsidRPr="0036704F">
              <w:rPr>
                <w:rFonts w:ascii="Arial" w:hAnsi="Arial" w:cs="Arial"/>
              </w:rPr>
              <w:t xml:space="preserve">Missing Values Imputation </w:t>
            </w:r>
          </w:p>
          <w:p w14:paraId="76F3653D" w14:textId="77777777" w:rsidR="00CE2071" w:rsidRPr="0036704F" w:rsidRDefault="00CE2071" w:rsidP="00CE2071">
            <w:pPr>
              <w:rPr>
                <w:rFonts w:ascii="Arial" w:hAnsi="Arial" w:cs="Arial"/>
              </w:rPr>
            </w:pPr>
            <w:r w:rsidRPr="0036704F">
              <w:rPr>
                <w:rFonts w:ascii="Arial" w:hAnsi="Arial" w:cs="Arial"/>
              </w:rPr>
              <w:t xml:space="preserve">   Outlier Treatment </w:t>
            </w:r>
          </w:p>
          <w:p w14:paraId="727FDC41" w14:textId="301630FB" w:rsidR="00CE2071" w:rsidRPr="0036704F" w:rsidRDefault="00B142F5" w:rsidP="00CE2071">
            <w:pPr>
              <w:rPr>
                <w:rFonts w:ascii="Arial" w:hAnsi="Arial" w:cs="Arial"/>
              </w:rPr>
            </w:pPr>
            <w:r w:rsidRPr="0036704F">
              <w:rPr>
                <w:rFonts w:ascii="Arial" w:hAnsi="Arial" w:cs="Arial"/>
                <w:b/>
                <w:bCs/>
              </w:rPr>
              <w:t xml:space="preserve">   </w:t>
            </w:r>
            <w:r w:rsidR="00CE2071" w:rsidRPr="0036704F">
              <w:rPr>
                <w:rFonts w:ascii="Arial" w:hAnsi="Arial" w:cs="Arial"/>
              </w:rPr>
              <w:t>Handling Inconsistent Values</w:t>
            </w:r>
          </w:p>
          <w:p w14:paraId="438BB849" w14:textId="75D1634A" w:rsidR="00CE2071" w:rsidRPr="0036704F" w:rsidRDefault="00CE2071">
            <w:pPr>
              <w:rPr>
                <w:rFonts w:ascii="Arial" w:hAnsi="Arial" w:cs="Arial"/>
              </w:rPr>
            </w:pPr>
          </w:p>
        </w:tc>
      </w:tr>
      <w:tr w:rsidR="00CE2071" w:rsidRPr="0036704F" w14:paraId="36A4A022" w14:textId="77777777" w:rsidTr="00492EF6">
        <w:trPr>
          <w:trHeight w:val="722"/>
        </w:trPr>
        <w:tc>
          <w:tcPr>
            <w:tcW w:w="1555" w:type="dxa"/>
          </w:tcPr>
          <w:p w14:paraId="42F93122" w14:textId="3228658D" w:rsidR="00CE2071" w:rsidRPr="0036704F" w:rsidRDefault="00B142F5">
            <w:pPr>
              <w:rPr>
                <w:rFonts w:ascii="Arial" w:hAnsi="Arial" w:cs="Arial"/>
              </w:rPr>
            </w:pPr>
            <w:r w:rsidRPr="0036704F">
              <w:rPr>
                <w:rFonts w:ascii="Arial" w:hAnsi="Arial" w:cs="Arial"/>
              </w:rPr>
              <w:t xml:space="preserve">           7.</w:t>
            </w:r>
          </w:p>
        </w:tc>
        <w:tc>
          <w:tcPr>
            <w:tcW w:w="6881" w:type="dxa"/>
          </w:tcPr>
          <w:p w14:paraId="6CDEB3CD" w14:textId="2F35C893" w:rsidR="00CE2071" w:rsidRPr="0036704F" w:rsidRDefault="00CE2071" w:rsidP="00EA2CE3">
            <w:pPr>
              <w:rPr>
                <w:rFonts w:ascii="Arial" w:hAnsi="Arial" w:cs="Arial"/>
                <w:b/>
                <w:bCs/>
              </w:rPr>
            </w:pPr>
            <w:r w:rsidRPr="0036704F">
              <w:rPr>
                <w:rFonts w:ascii="Arial" w:hAnsi="Arial" w:cs="Arial"/>
                <w:b/>
                <w:bCs/>
              </w:rPr>
              <w:t>Obtaining Derived Metrics</w:t>
            </w:r>
          </w:p>
        </w:tc>
      </w:tr>
      <w:tr w:rsidR="00CE2071" w:rsidRPr="0036704F" w14:paraId="57D8B4BF" w14:textId="77777777" w:rsidTr="00492EF6">
        <w:trPr>
          <w:trHeight w:val="722"/>
        </w:trPr>
        <w:tc>
          <w:tcPr>
            <w:tcW w:w="1555" w:type="dxa"/>
          </w:tcPr>
          <w:p w14:paraId="6E6CBC4E" w14:textId="4DBC118C" w:rsidR="00CE2071" w:rsidRPr="0036704F" w:rsidRDefault="00B142F5">
            <w:pPr>
              <w:rPr>
                <w:rFonts w:ascii="Arial" w:hAnsi="Arial" w:cs="Arial"/>
              </w:rPr>
            </w:pPr>
            <w:r w:rsidRPr="0036704F">
              <w:rPr>
                <w:rFonts w:ascii="Arial" w:hAnsi="Arial" w:cs="Arial"/>
              </w:rPr>
              <w:t xml:space="preserve">           8.</w:t>
            </w:r>
          </w:p>
        </w:tc>
        <w:tc>
          <w:tcPr>
            <w:tcW w:w="6881" w:type="dxa"/>
          </w:tcPr>
          <w:p w14:paraId="78960F97" w14:textId="71BBC5E4" w:rsidR="00CE2071" w:rsidRPr="0036704F" w:rsidRDefault="00CE2071" w:rsidP="00EA2CE3">
            <w:pPr>
              <w:rPr>
                <w:rFonts w:ascii="Arial" w:hAnsi="Arial" w:cs="Arial"/>
                <w:b/>
                <w:bCs/>
              </w:rPr>
            </w:pPr>
            <w:r w:rsidRPr="0036704F">
              <w:rPr>
                <w:rFonts w:ascii="Arial" w:hAnsi="Arial" w:cs="Arial"/>
                <w:b/>
                <w:bCs/>
              </w:rPr>
              <w:t>Filtering Data for Analysis</w:t>
            </w:r>
          </w:p>
          <w:p w14:paraId="2FE0FCD5" w14:textId="77777777" w:rsidR="00CE2071" w:rsidRPr="0036704F" w:rsidRDefault="00CE2071" w:rsidP="00EA2CE3">
            <w:pPr>
              <w:rPr>
                <w:rFonts w:ascii="Arial" w:hAnsi="Arial" w:cs="Arial"/>
                <w:b/>
                <w:bCs/>
              </w:rPr>
            </w:pPr>
          </w:p>
          <w:p w14:paraId="5C80E4DC" w14:textId="77777777" w:rsidR="00CE2071" w:rsidRPr="0036704F" w:rsidRDefault="00CE2071" w:rsidP="00EA2CE3">
            <w:pPr>
              <w:rPr>
                <w:rFonts w:ascii="Arial" w:hAnsi="Arial" w:cs="Arial"/>
              </w:rPr>
            </w:pPr>
          </w:p>
        </w:tc>
      </w:tr>
      <w:tr w:rsidR="00CE2071" w:rsidRPr="0036704F" w14:paraId="0816E3D3" w14:textId="77777777" w:rsidTr="00492EF6">
        <w:trPr>
          <w:trHeight w:val="722"/>
        </w:trPr>
        <w:tc>
          <w:tcPr>
            <w:tcW w:w="1555" w:type="dxa"/>
          </w:tcPr>
          <w:p w14:paraId="264078F7" w14:textId="6C1CED77" w:rsidR="00CE2071" w:rsidRPr="0036704F" w:rsidRDefault="00B142F5">
            <w:pPr>
              <w:rPr>
                <w:rFonts w:ascii="Arial" w:hAnsi="Arial" w:cs="Arial"/>
              </w:rPr>
            </w:pPr>
            <w:r w:rsidRPr="0036704F">
              <w:rPr>
                <w:rFonts w:ascii="Arial" w:hAnsi="Arial" w:cs="Arial"/>
              </w:rPr>
              <w:t xml:space="preserve">       </w:t>
            </w:r>
            <w:r w:rsidR="00961C7B" w:rsidRPr="0036704F">
              <w:rPr>
                <w:rFonts w:ascii="Arial" w:hAnsi="Arial" w:cs="Arial"/>
              </w:rPr>
              <w:t xml:space="preserve"> </w:t>
            </w:r>
            <w:r w:rsidRPr="0036704F">
              <w:rPr>
                <w:rFonts w:ascii="Arial" w:hAnsi="Arial" w:cs="Arial"/>
              </w:rPr>
              <w:t xml:space="preserve">   9.</w:t>
            </w:r>
          </w:p>
        </w:tc>
        <w:tc>
          <w:tcPr>
            <w:tcW w:w="6881" w:type="dxa"/>
          </w:tcPr>
          <w:p w14:paraId="198E2B32" w14:textId="77777777" w:rsidR="00B142F5" w:rsidRPr="0036704F" w:rsidRDefault="00CE2071" w:rsidP="00B142F5">
            <w:pPr>
              <w:rPr>
                <w:rFonts w:ascii="Arial" w:hAnsi="Arial" w:cs="Arial"/>
                <w:b/>
                <w:bCs/>
              </w:rPr>
            </w:pPr>
            <w:r w:rsidRPr="0036704F">
              <w:rPr>
                <w:rFonts w:ascii="Arial" w:hAnsi="Arial" w:cs="Arial"/>
                <w:b/>
                <w:bCs/>
              </w:rPr>
              <w:t>Statistical Analysis</w:t>
            </w:r>
          </w:p>
          <w:p w14:paraId="449CA503" w14:textId="77777777" w:rsidR="00B142F5" w:rsidRPr="0036704F" w:rsidRDefault="00B142F5" w:rsidP="00B142F5">
            <w:pPr>
              <w:rPr>
                <w:rFonts w:ascii="Arial" w:hAnsi="Arial" w:cs="Arial"/>
              </w:rPr>
            </w:pPr>
            <w:r w:rsidRPr="0036704F">
              <w:rPr>
                <w:rFonts w:ascii="Arial" w:hAnsi="Arial" w:cs="Arial"/>
                <w:b/>
                <w:bCs/>
              </w:rPr>
              <w:t xml:space="preserve">    </w:t>
            </w:r>
            <w:r w:rsidR="00CE2071" w:rsidRPr="0036704F">
              <w:rPr>
                <w:rFonts w:ascii="Arial" w:hAnsi="Arial" w:cs="Arial"/>
              </w:rPr>
              <w:t xml:space="preserve"> Descriptive analysis </w:t>
            </w:r>
          </w:p>
          <w:p w14:paraId="4978A2ED" w14:textId="0DAFABBA" w:rsidR="00CE2071" w:rsidRPr="0036704F" w:rsidRDefault="00B142F5" w:rsidP="00B142F5">
            <w:pPr>
              <w:rPr>
                <w:rFonts w:ascii="Arial" w:hAnsi="Arial" w:cs="Arial"/>
              </w:rPr>
            </w:pPr>
            <w:r w:rsidRPr="0036704F">
              <w:rPr>
                <w:rFonts w:ascii="Arial" w:hAnsi="Arial" w:cs="Arial"/>
              </w:rPr>
              <w:t xml:space="preserve">     </w:t>
            </w:r>
            <w:r w:rsidR="00CE2071" w:rsidRPr="0036704F">
              <w:rPr>
                <w:rFonts w:ascii="Arial" w:hAnsi="Arial" w:cs="Arial"/>
              </w:rPr>
              <w:t xml:space="preserve">Test statistics and hypothesis testing </w:t>
            </w:r>
          </w:p>
          <w:p w14:paraId="126D59B3" w14:textId="65503D49" w:rsidR="00B142F5" w:rsidRPr="0036704F" w:rsidRDefault="00B142F5" w:rsidP="00EA2CE3">
            <w:pPr>
              <w:rPr>
                <w:rFonts w:ascii="Arial" w:hAnsi="Arial" w:cs="Arial"/>
              </w:rPr>
            </w:pPr>
          </w:p>
        </w:tc>
      </w:tr>
      <w:tr w:rsidR="00CE2071" w:rsidRPr="0036704F" w14:paraId="64BDE77D" w14:textId="77777777" w:rsidTr="00492EF6">
        <w:trPr>
          <w:trHeight w:val="722"/>
        </w:trPr>
        <w:tc>
          <w:tcPr>
            <w:tcW w:w="1555" w:type="dxa"/>
          </w:tcPr>
          <w:p w14:paraId="497004A5" w14:textId="185CA8F4" w:rsidR="00CE2071" w:rsidRPr="0036704F" w:rsidRDefault="00B142F5">
            <w:pPr>
              <w:rPr>
                <w:rFonts w:ascii="Arial" w:hAnsi="Arial" w:cs="Arial"/>
              </w:rPr>
            </w:pPr>
            <w:r w:rsidRPr="0036704F">
              <w:rPr>
                <w:rFonts w:ascii="Arial" w:hAnsi="Arial" w:cs="Arial"/>
              </w:rPr>
              <w:t xml:space="preserve">          10.</w:t>
            </w:r>
          </w:p>
        </w:tc>
        <w:tc>
          <w:tcPr>
            <w:tcW w:w="6881" w:type="dxa"/>
          </w:tcPr>
          <w:p w14:paraId="696F0FCC" w14:textId="2C441F92" w:rsidR="00CE2071" w:rsidRPr="0036704F" w:rsidRDefault="00CE2071" w:rsidP="00EA2CE3">
            <w:pPr>
              <w:rPr>
                <w:rFonts w:ascii="Arial" w:hAnsi="Arial" w:cs="Arial"/>
              </w:rPr>
            </w:pPr>
            <w:r w:rsidRPr="0036704F">
              <w:rPr>
                <w:rFonts w:ascii="Arial" w:hAnsi="Arial" w:cs="Arial"/>
                <w:b/>
                <w:bCs/>
              </w:rPr>
              <w:t>Exploratory Data Analysis (EDA) - Univariate Analysis</w:t>
            </w:r>
          </w:p>
        </w:tc>
      </w:tr>
      <w:tr w:rsidR="00CE2071" w:rsidRPr="0036704F" w14:paraId="7FC0D4C8" w14:textId="77777777" w:rsidTr="00492EF6">
        <w:trPr>
          <w:trHeight w:val="722"/>
        </w:trPr>
        <w:tc>
          <w:tcPr>
            <w:tcW w:w="1555" w:type="dxa"/>
          </w:tcPr>
          <w:p w14:paraId="32D9A79A" w14:textId="1003E977" w:rsidR="00CE2071" w:rsidRPr="0036704F" w:rsidRDefault="00B142F5">
            <w:pPr>
              <w:rPr>
                <w:rFonts w:ascii="Arial" w:hAnsi="Arial" w:cs="Arial"/>
              </w:rPr>
            </w:pPr>
            <w:r w:rsidRPr="0036704F">
              <w:rPr>
                <w:rFonts w:ascii="Arial" w:hAnsi="Arial" w:cs="Arial"/>
              </w:rPr>
              <w:t xml:space="preserve">          11.</w:t>
            </w:r>
          </w:p>
        </w:tc>
        <w:tc>
          <w:tcPr>
            <w:tcW w:w="6881" w:type="dxa"/>
          </w:tcPr>
          <w:p w14:paraId="62FF85E7" w14:textId="6872158C" w:rsidR="00CE2071" w:rsidRPr="0036704F" w:rsidRDefault="00CE2071" w:rsidP="00EA2CE3">
            <w:pPr>
              <w:rPr>
                <w:rFonts w:ascii="Arial" w:hAnsi="Arial" w:cs="Arial"/>
              </w:rPr>
            </w:pPr>
            <w:r w:rsidRPr="0036704F">
              <w:rPr>
                <w:rFonts w:ascii="Arial" w:hAnsi="Arial" w:cs="Arial"/>
                <w:b/>
                <w:bCs/>
              </w:rPr>
              <w:t>Bivariate Analysis</w:t>
            </w:r>
          </w:p>
        </w:tc>
      </w:tr>
      <w:tr w:rsidR="00CE2071" w:rsidRPr="0036704F" w14:paraId="1CDA2C7A" w14:textId="77777777" w:rsidTr="00492EF6">
        <w:trPr>
          <w:trHeight w:val="722"/>
        </w:trPr>
        <w:tc>
          <w:tcPr>
            <w:tcW w:w="1555" w:type="dxa"/>
          </w:tcPr>
          <w:p w14:paraId="7CA96DB1" w14:textId="4EBD89CE" w:rsidR="00CE2071" w:rsidRPr="0036704F" w:rsidRDefault="00B142F5">
            <w:pPr>
              <w:rPr>
                <w:rFonts w:ascii="Arial" w:hAnsi="Arial" w:cs="Arial"/>
              </w:rPr>
            </w:pPr>
            <w:r w:rsidRPr="0036704F">
              <w:rPr>
                <w:rFonts w:ascii="Arial" w:hAnsi="Arial" w:cs="Arial"/>
              </w:rPr>
              <w:t xml:space="preserve">          12.</w:t>
            </w:r>
          </w:p>
        </w:tc>
        <w:tc>
          <w:tcPr>
            <w:tcW w:w="6881" w:type="dxa"/>
          </w:tcPr>
          <w:p w14:paraId="0AE20B5A" w14:textId="257B7A8D" w:rsidR="00CE2071" w:rsidRPr="0036704F" w:rsidRDefault="00CE2071" w:rsidP="00EA2CE3">
            <w:pPr>
              <w:rPr>
                <w:rFonts w:ascii="Arial" w:hAnsi="Arial" w:cs="Arial"/>
              </w:rPr>
            </w:pPr>
            <w:r w:rsidRPr="0036704F">
              <w:rPr>
                <w:rFonts w:ascii="Arial" w:hAnsi="Arial" w:cs="Arial"/>
                <w:b/>
                <w:bCs/>
              </w:rPr>
              <w:t>Multivariate Analysis</w:t>
            </w:r>
          </w:p>
        </w:tc>
      </w:tr>
      <w:tr w:rsidR="00CE2071" w:rsidRPr="0036704F" w14:paraId="09B2AE30" w14:textId="77777777" w:rsidTr="00492EF6">
        <w:trPr>
          <w:trHeight w:val="722"/>
        </w:trPr>
        <w:tc>
          <w:tcPr>
            <w:tcW w:w="1555" w:type="dxa"/>
          </w:tcPr>
          <w:p w14:paraId="24541C35" w14:textId="42DF7816" w:rsidR="00CE2071" w:rsidRPr="0036704F" w:rsidRDefault="00B142F5">
            <w:pPr>
              <w:rPr>
                <w:rFonts w:ascii="Arial" w:hAnsi="Arial" w:cs="Arial"/>
              </w:rPr>
            </w:pPr>
            <w:r w:rsidRPr="0036704F">
              <w:rPr>
                <w:rFonts w:ascii="Arial" w:hAnsi="Arial" w:cs="Arial"/>
              </w:rPr>
              <w:t xml:space="preserve">         13.</w:t>
            </w:r>
          </w:p>
        </w:tc>
        <w:tc>
          <w:tcPr>
            <w:tcW w:w="6881" w:type="dxa"/>
          </w:tcPr>
          <w:p w14:paraId="49CAF1FF" w14:textId="61864635" w:rsidR="00CE2071" w:rsidRPr="0036704F" w:rsidRDefault="00CE2071" w:rsidP="00EA2CE3">
            <w:pPr>
              <w:rPr>
                <w:rFonts w:ascii="Arial" w:hAnsi="Arial" w:cs="Arial"/>
              </w:rPr>
            </w:pPr>
            <w:r w:rsidRPr="0036704F">
              <w:rPr>
                <w:rFonts w:ascii="Arial" w:hAnsi="Arial" w:cs="Arial"/>
                <w:b/>
                <w:bCs/>
              </w:rPr>
              <w:t>Overall Insights from Analysis</w:t>
            </w:r>
          </w:p>
        </w:tc>
      </w:tr>
      <w:tr w:rsidR="00CE2071" w:rsidRPr="0036704F" w14:paraId="69D192AC" w14:textId="77777777" w:rsidTr="00492EF6">
        <w:trPr>
          <w:trHeight w:val="722"/>
        </w:trPr>
        <w:tc>
          <w:tcPr>
            <w:tcW w:w="1555" w:type="dxa"/>
          </w:tcPr>
          <w:p w14:paraId="2CFB317B" w14:textId="05F2047C" w:rsidR="00CE2071" w:rsidRPr="0036704F" w:rsidRDefault="00B142F5">
            <w:pPr>
              <w:rPr>
                <w:rFonts w:ascii="Arial" w:hAnsi="Arial" w:cs="Arial"/>
              </w:rPr>
            </w:pPr>
            <w:r w:rsidRPr="0036704F">
              <w:rPr>
                <w:rFonts w:ascii="Arial" w:hAnsi="Arial" w:cs="Arial"/>
              </w:rPr>
              <w:t xml:space="preserve">         14.</w:t>
            </w:r>
          </w:p>
        </w:tc>
        <w:tc>
          <w:tcPr>
            <w:tcW w:w="6881" w:type="dxa"/>
          </w:tcPr>
          <w:p w14:paraId="3BA5FC6C" w14:textId="68D59D92" w:rsidR="00CE2071" w:rsidRPr="0036704F" w:rsidRDefault="00CE2071" w:rsidP="00EA2CE3">
            <w:pPr>
              <w:rPr>
                <w:rFonts w:ascii="Arial" w:hAnsi="Arial" w:cs="Arial"/>
              </w:rPr>
            </w:pPr>
            <w:r w:rsidRPr="0036704F">
              <w:rPr>
                <w:rFonts w:ascii="Arial" w:hAnsi="Arial" w:cs="Arial"/>
                <w:b/>
                <w:bCs/>
              </w:rPr>
              <w:t>Conclusion</w:t>
            </w:r>
          </w:p>
        </w:tc>
      </w:tr>
    </w:tbl>
    <w:p w14:paraId="4187301F" w14:textId="77777777" w:rsidR="00AC039A" w:rsidRPr="0036704F" w:rsidRDefault="00AC039A" w:rsidP="00AC039A">
      <w:pPr>
        <w:rPr>
          <w:rFonts w:ascii="Arial" w:hAnsi="Arial" w:cs="Arial"/>
        </w:rPr>
      </w:pPr>
    </w:p>
    <w:p w14:paraId="29C436FD" w14:textId="77777777" w:rsidR="00710BA9" w:rsidRDefault="00710BA9" w:rsidP="00710BA9">
      <w:pPr>
        <w:pStyle w:val="ListParagraph"/>
        <w:ind w:left="644"/>
        <w:rPr>
          <w:rFonts w:ascii="Arial" w:hAnsi="Arial" w:cs="Arial"/>
          <w:b/>
          <w:bCs/>
          <w:sz w:val="36"/>
          <w:szCs w:val="36"/>
        </w:rPr>
      </w:pPr>
    </w:p>
    <w:p w14:paraId="72501242" w14:textId="299995C1" w:rsidR="00BE3E32" w:rsidRPr="0036704F" w:rsidRDefault="00AC039A" w:rsidP="00F72928">
      <w:pPr>
        <w:pStyle w:val="ListParagraph"/>
        <w:numPr>
          <w:ilvl w:val="0"/>
          <w:numId w:val="9"/>
        </w:numPr>
        <w:rPr>
          <w:rFonts w:ascii="Arial" w:hAnsi="Arial" w:cs="Arial"/>
          <w:b/>
          <w:bCs/>
          <w:sz w:val="36"/>
          <w:szCs w:val="36"/>
        </w:rPr>
      </w:pPr>
      <w:r w:rsidRPr="0036704F">
        <w:rPr>
          <w:rFonts w:ascii="Arial" w:hAnsi="Arial" w:cs="Arial"/>
          <w:b/>
          <w:bCs/>
          <w:sz w:val="36"/>
          <w:szCs w:val="36"/>
        </w:rPr>
        <w:lastRenderedPageBreak/>
        <w:t>INTRODUCTION</w:t>
      </w:r>
    </w:p>
    <w:p w14:paraId="34751832" w14:textId="6354B9D8" w:rsidR="0047249B" w:rsidRPr="0036704F" w:rsidRDefault="00602960" w:rsidP="0047249B">
      <w:pPr>
        <w:tabs>
          <w:tab w:val="left" w:pos="1920"/>
        </w:tabs>
        <w:jc w:val="both"/>
        <w:rPr>
          <w:rFonts w:ascii="Arial" w:hAnsi="Arial" w:cs="Arial"/>
        </w:rPr>
      </w:pPr>
      <w:r w:rsidRPr="00602960">
        <w:rPr>
          <w:rFonts w:ascii="Arial" w:hAnsi="Arial" w:cs="Arial"/>
        </w:rPr>
        <w:t>This dataset provides a comprehensive view of global health indicators across multiple countries and years, with a focus on life expectancy and its influencing factors. It includes both developing and developed nations, allowing comparative analysis of health outcomes and socio-economic conditions.</w:t>
      </w:r>
    </w:p>
    <w:p w14:paraId="680013A1" w14:textId="77777777" w:rsidR="00FB3AC8" w:rsidRPr="0036704F" w:rsidRDefault="00FB3AC8" w:rsidP="0047249B">
      <w:pPr>
        <w:tabs>
          <w:tab w:val="left" w:pos="1920"/>
        </w:tabs>
        <w:jc w:val="both"/>
        <w:rPr>
          <w:rFonts w:ascii="Arial" w:hAnsi="Arial" w:cs="Arial"/>
        </w:rPr>
      </w:pPr>
    </w:p>
    <w:p w14:paraId="648A07BE" w14:textId="79042C4C" w:rsidR="00FB3AC8" w:rsidRPr="0036704F" w:rsidRDefault="00FB3AC8" w:rsidP="00F72928">
      <w:pPr>
        <w:pStyle w:val="ListParagraph"/>
        <w:numPr>
          <w:ilvl w:val="0"/>
          <w:numId w:val="9"/>
        </w:numPr>
        <w:tabs>
          <w:tab w:val="left" w:pos="1920"/>
        </w:tabs>
        <w:jc w:val="both"/>
        <w:rPr>
          <w:rFonts w:ascii="Arial" w:hAnsi="Arial" w:cs="Arial"/>
          <w:b/>
          <w:bCs/>
          <w:sz w:val="36"/>
          <w:szCs w:val="36"/>
        </w:rPr>
      </w:pPr>
      <w:r w:rsidRPr="0036704F">
        <w:rPr>
          <w:rFonts w:ascii="Arial" w:hAnsi="Arial" w:cs="Arial"/>
          <w:b/>
          <w:bCs/>
          <w:sz w:val="36"/>
          <w:szCs w:val="36"/>
        </w:rPr>
        <w:t>AIM OF THE PROJECT</w:t>
      </w:r>
    </w:p>
    <w:p w14:paraId="1F4D5A8A" w14:textId="77777777" w:rsidR="009C3B81" w:rsidRPr="0036704F" w:rsidRDefault="009C3B81" w:rsidP="009C3B81">
      <w:pPr>
        <w:pStyle w:val="ListParagraph"/>
        <w:tabs>
          <w:tab w:val="left" w:pos="1920"/>
        </w:tabs>
        <w:jc w:val="both"/>
        <w:rPr>
          <w:rFonts w:ascii="Arial" w:hAnsi="Arial" w:cs="Arial"/>
          <w:b/>
          <w:bCs/>
          <w:sz w:val="36"/>
          <w:szCs w:val="36"/>
        </w:rPr>
      </w:pPr>
    </w:p>
    <w:p w14:paraId="75BF3857" w14:textId="676DC23A" w:rsidR="00602960" w:rsidRPr="002F65EC" w:rsidRDefault="00602960" w:rsidP="00F72928">
      <w:pPr>
        <w:pStyle w:val="ListParagraph"/>
        <w:numPr>
          <w:ilvl w:val="0"/>
          <w:numId w:val="12"/>
        </w:numPr>
        <w:rPr>
          <w:rFonts w:ascii="Arial" w:eastAsia="Times New Roman" w:hAnsi="Arial" w:cs="Arial"/>
          <w:kern w:val="0"/>
          <w:lang w:eastAsia="en-IN"/>
          <w14:ligatures w14:val="none"/>
        </w:rPr>
      </w:pPr>
      <w:r w:rsidRPr="002F65EC">
        <w:rPr>
          <w:rFonts w:ascii="Arial" w:eastAsia="Times New Roman" w:hAnsi="Arial" w:cs="Arial"/>
          <w:kern w:val="0"/>
          <w:lang w:eastAsia="en-IN"/>
          <w14:ligatures w14:val="none"/>
        </w:rPr>
        <w:t>To study factors that affect life expectancy in different countries</w:t>
      </w:r>
    </w:p>
    <w:p w14:paraId="43E15A2A" w14:textId="77777777" w:rsidR="00602960" w:rsidRPr="00602960" w:rsidRDefault="00602960" w:rsidP="00F72928">
      <w:pPr>
        <w:pStyle w:val="ListParagraph"/>
        <w:numPr>
          <w:ilvl w:val="0"/>
          <w:numId w:val="11"/>
        </w:numPr>
        <w:rPr>
          <w:rFonts w:ascii="Arial" w:eastAsia="Times New Roman" w:hAnsi="Arial" w:cs="Arial"/>
          <w:kern w:val="0"/>
          <w:lang w:eastAsia="en-IN"/>
          <w14:ligatures w14:val="none"/>
        </w:rPr>
      </w:pPr>
      <w:r w:rsidRPr="00602960">
        <w:rPr>
          <w:rFonts w:ascii="Arial" w:eastAsia="Times New Roman" w:hAnsi="Arial" w:cs="Arial"/>
          <w:kern w:val="0"/>
          <w:lang w:eastAsia="en-IN"/>
          <w14:ligatures w14:val="none"/>
        </w:rPr>
        <w:t>To compare life expectancy between developed and developing nations</w:t>
      </w:r>
    </w:p>
    <w:p w14:paraId="374CE123" w14:textId="77777777" w:rsidR="00602960" w:rsidRPr="00602960" w:rsidRDefault="00602960" w:rsidP="00F72928">
      <w:pPr>
        <w:pStyle w:val="ListParagraph"/>
        <w:numPr>
          <w:ilvl w:val="0"/>
          <w:numId w:val="11"/>
        </w:numPr>
        <w:rPr>
          <w:rFonts w:ascii="Arial" w:eastAsia="Times New Roman" w:hAnsi="Arial" w:cs="Arial"/>
          <w:kern w:val="0"/>
          <w:lang w:eastAsia="en-IN"/>
          <w14:ligatures w14:val="none"/>
        </w:rPr>
      </w:pPr>
      <w:r w:rsidRPr="00602960">
        <w:rPr>
          <w:rFonts w:ascii="Arial" w:eastAsia="Times New Roman" w:hAnsi="Arial" w:cs="Arial"/>
          <w:kern w:val="0"/>
          <w:lang w:eastAsia="en-IN"/>
          <w14:ligatures w14:val="none"/>
        </w:rPr>
        <w:t>To find trends in life expectancy over the years (2000–2015)</w:t>
      </w:r>
    </w:p>
    <w:p w14:paraId="1B65DA6D" w14:textId="77777777" w:rsidR="00602960" w:rsidRPr="00602960" w:rsidRDefault="00602960" w:rsidP="00F72928">
      <w:pPr>
        <w:pStyle w:val="ListParagraph"/>
        <w:numPr>
          <w:ilvl w:val="0"/>
          <w:numId w:val="11"/>
        </w:numPr>
        <w:rPr>
          <w:rFonts w:ascii="Arial" w:eastAsia="Times New Roman" w:hAnsi="Arial" w:cs="Arial"/>
          <w:kern w:val="0"/>
          <w:lang w:eastAsia="en-IN"/>
          <w14:ligatures w14:val="none"/>
        </w:rPr>
      </w:pPr>
      <w:r w:rsidRPr="00602960">
        <w:rPr>
          <w:rFonts w:ascii="Arial" w:eastAsia="Times New Roman" w:hAnsi="Arial" w:cs="Arial"/>
          <w:kern w:val="0"/>
          <w:lang w:eastAsia="en-IN"/>
          <w14:ligatures w14:val="none"/>
        </w:rPr>
        <w:t>To check how health spending and immunization impact life expectancy</w:t>
      </w:r>
    </w:p>
    <w:p w14:paraId="2D7951DA" w14:textId="77777777" w:rsidR="00602960" w:rsidRPr="00602960" w:rsidRDefault="00602960" w:rsidP="00F72928">
      <w:pPr>
        <w:pStyle w:val="ListParagraph"/>
        <w:numPr>
          <w:ilvl w:val="0"/>
          <w:numId w:val="11"/>
        </w:numPr>
        <w:rPr>
          <w:rFonts w:ascii="Arial" w:eastAsia="Times New Roman" w:hAnsi="Arial" w:cs="Arial"/>
          <w:kern w:val="0"/>
          <w:lang w:eastAsia="en-IN"/>
          <w14:ligatures w14:val="none"/>
        </w:rPr>
      </w:pPr>
      <w:r w:rsidRPr="00602960">
        <w:rPr>
          <w:rFonts w:ascii="Arial" w:eastAsia="Times New Roman" w:hAnsi="Arial" w:cs="Arial"/>
          <w:kern w:val="0"/>
          <w:lang w:eastAsia="en-IN"/>
          <w14:ligatures w14:val="none"/>
        </w:rPr>
        <w:t>To build a model that can predict life expectancy using other variables</w:t>
      </w:r>
    </w:p>
    <w:p w14:paraId="2245F243" w14:textId="77777777" w:rsidR="00602960" w:rsidRPr="00602960" w:rsidRDefault="00602960" w:rsidP="00F72928">
      <w:pPr>
        <w:pStyle w:val="ListParagraph"/>
        <w:numPr>
          <w:ilvl w:val="0"/>
          <w:numId w:val="11"/>
        </w:numPr>
        <w:rPr>
          <w:rFonts w:ascii="Arial" w:eastAsia="Times New Roman" w:hAnsi="Arial" w:cs="Arial"/>
          <w:kern w:val="0"/>
          <w:lang w:eastAsia="en-IN"/>
          <w14:ligatures w14:val="none"/>
        </w:rPr>
      </w:pPr>
      <w:r w:rsidRPr="00602960">
        <w:rPr>
          <w:rFonts w:ascii="Arial" w:eastAsia="Times New Roman" w:hAnsi="Arial" w:cs="Arial"/>
          <w:kern w:val="0"/>
          <w:lang w:eastAsia="en-IN"/>
          <w14:ligatures w14:val="none"/>
        </w:rPr>
        <w:t>To give useful suggestions for improving public health policies</w:t>
      </w:r>
    </w:p>
    <w:p w14:paraId="1F2304D8" w14:textId="77777777" w:rsidR="00DA5951" w:rsidRPr="0036704F" w:rsidRDefault="00DA5951" w:rsidP="00DA5951">
      <w:pPr>
        <w:pStyle w:val="ListParagraph"/>
        <w:rPr>
          <w:rFonts w:ascii="Arial" w:eastAsia="Times New Roman" w:hAnsi="Arial" w:cs="Arial"/>
          <w:kern w:val="0"/>
          <w:lang w:eastAsia="en-IN"/>
          <w14:ligatures w14:val="none"/>
        </w:rPr>
      </w:pPr>
    </w:p>
    <w:p w14:paraId="7E7C0849" w14:textId="77777777" w:rsidR="00F15FEB" w:rsidRPr="0036704F" w:rsidRDefault="00F15FEB" w:rsidP="00DA5951">
      <w:pPr>
        <w:pStyle w:val="ListParagraph"/>
        <w:rPr>
          <w:rFonts w:ascii="Arial" w:eastAsia="Times New Roman" w:hAnsi="Arial" w:cs="Arial"/>
          <w:kern w:val="0"/>
          <w:lang w:eastAsia="en-IN"/>
          <w14:ligatures w14:val="none"/>
        </w:rPr>
      </w:pPr>
    </w:p>
    <w:p w14:paraId="75CB9BC0" w14:textId="45524995" w:rsidR="00DA5951" w:rsidRPr="0036704F" w:rsidRDefault="00F15FEB" w:rsidP="00F72928">
      <w:pPr>
        <w:pStyle w:val="ListParagraph"/>
        <w:numPr>
          <w:ilvl w:val="0"/>
          <w:numId w:val="9"/>
        </w:numPr>
        <w:spacing w:before="100" w:beforeAutospacing="1" w:after="100" w:afterAutospacing="1" w:line="240" w:lineRule="auto"/>
        <w:jc w:val="both"/>
        <w:rPr>
          <w:rFonts w:ascii="Arial" w:eastAsia="Times New Roman" w:hAnsi="Arial" w:cs="Arial"/>
          <w:kern w:val="0"/>
          <w:sz w:val="36"/>
          <w:szCs w:val="36"/>
          <w:lang w:eastAsia="en-IN"/>
          <w14:ligatures w14:val="none"/>
        </w:rPr>
      </w:pPr>
      <w:r w:rsidRPr="0036704F">
        <w:rPr>
          <w:rFonts w:ascii="Arial" w:hAnsi="Arial" w:cs="Arial"/>
          <w:b/>
          <w:bCs/>
          <w:sz w:val="36"/>
          <w:szCs w:val="36"/>
        </w:rPr>
        <w:t>PROBLEM STATEMENT</w:t>
      </w:r>
    </w:p>
    <w:p w14:paraId="59A28481" w14:textId="0BCA78F9" w:rsidR="00F15FEB" w:rsidRPr="0036704F" w:rsidRDefault="00F15FEB" w:rsidP="00F15FEB">
      <w:pPr>
        <w:pStyle w:val="ListParagraph"/>
        <w:spacing w:before="100" w:beforeAutospacing="1" w:after="100" w:afterAutospacing="1" w:line="240" w:lineRule="auto"/>
        <w:ind w:left="644"/>
        <w:jc w:val="both"/>
        <w:rPr>
          <w:rFonts w:ascii="Arial" w:hAnsi="Arial" w:cs="Arial"/>
          <w:b/>
          <w:bCs/>
          <w:sz w:val="36"/>
          <w:szCs w:val="36"/>
        </w:rPr>
      </w:pPr>
    </w:p>
    <w:p w14:paraId="6A3B0ADD" w14:textId="2FBB9B0B" w:rsidR="00710BA9" w:rsidRPr="002F65EC" w:rsidRDefault="002F65EC" w:rsidP="002F65EC">
      <w:pPr>
        <w:spacing w:before="100" w:beforeAutospacing="1" w:after="100" w:afterAutospacing="1" w:line="240" w:lineRule="auto"/>
        <w:ind w:left="66"/>
        <w:jc w:val="both"/>
        <w:rPr>
          <w:rFonts w:ascii="Arial" w:hAnsi="Arial" w:cs="Arial"/>
          <w:b/>
          <w:bCs/>
          <w:sz w:val="36"/>
          <w:szCs w:val="36"/>
        </w:rPr>
      </w:pPr>
      <w:r w:rsidRPr="002F65EC">
        <w:rPr>
          <w:rFonts w:ascii="Arial" w:eastAsia="Times New Roman" w:hAnsi="Arial" w:cs="Arial"/>
          <w:kern w:val="0"/>
          <w:lang w:eastAsia="en-IN"/>
          <w14:ligatures w14:val="none"/>
        </w:rPr>
        <w:t>Life expectancy is different in each country. Some countries have people living longer, while others have shorter lifespans. Even though many governments spend money on healthcare and give vaccines, life expectancy is still low in some places. This project looks at data from 2000 to 2015 to find out what factors affect life expectancy—like income, education, diseases, and health services. The goal is to understand these patterns and help improve health policies for better living.</w:t>
      </w:r>
    </w:p>
    <w:p w14:paraId="0C061090" w14:textId="4CA87A35" w:rsidR="00F15FEB" w:rsidRPr="0036704F" w:rsidRDefault="00692132" w:rsidP="00F72928">
      <w:pPr>
        <w:pStyle w:val="ListParagraph"/>
        <w:numPr>
          <w:ilvl w:val="0"/>
          <w:numId w:val="10"/>
        </w:numPr>
        <w:spacing w:before="100" w:beforeAutospacing="1" w:after="100" w:afterAutospacing="1" w:line="240" w:lineRule="auto"/>
        <w:jc w:val="both"/>
        <w:rPr>
          <w:rFonts w:ascii="Arial" w:hAnsi="Arial" w:cs="Arial"/>
          <w:b/>
          <w:bCs/>
          <w:sz w:val="36"/>
          <w:szCs w:val="36"/>
        </w:rPr>
      </w:pPr>
      <w:r w:rsidRPr="0036704F">
        <w:rPr>
          <w:rFonts w:ascii="Arial" w:hAnsi="Arial" w:cs="Arial"/>
          <w:b/>
          <w:bCs/>
          <w:sz w:val="36"/>
          <w:szCs w:val="36"/>
        </w:rPr>
        <w:t>PROJECT WORKFLOW</w:t>
      </w:r>
    </w:p>
    <w:p w14:paraId="4FC2E860" w14:textId="77777777" w:rsidR="00A2376D" w:rsidRPr="0036704F" w:rsidRDefault="00A2376D" w:rsidP="00A2376D">
      <w:pPr>
        <w:pStyle w:val="ListParagraph"/>
        <w:ind w:left="644"/>
        <w:jc w:val="both"/>
        <w:rPr>
          <w:rFonts w:ascii="Arial" w:hAnsi="Arial" w:cs="Arial"/>
        </w:rPr>
      </w:pPr>
    </w:p>
    <w:p w14:paraId="61F75918" w14:textId="77777777" w:rsidR="006C3A7F" w:rsidRPr="00F661BE" w:rsidRDefault="00A2376D" w:rsidP="00F72928">
      <w:pPr>
        <w:pStyle w:val="ListParagraph"/>
        <w:numPr>
          <w:ilvl w:val="0"/>
          <w:numId w:val="1"/>
        </w:numPr>
        <w:jc w:val="both"/>
        <w:rPr>
          <w:rFonts w:ascii="Arial" w:hAnsi="Arial" w:cs="Arial"/>
          <w:b/>
          <w:bCs/>
        </w:rPr>
      </w:pPr>
      <w:r w:rsidRPr="00F661BE">
        <w:rPr>
          <w:rFonts w:ascii="Arial" w:hAnsi="Arial" w:cs="Arial"/>
          <w:b/>
          <w:bCs/>
        </w:rPr>
        <w:t>Data Collection</w:t>
      </w:r>
    </w:p>
    <w:p w14:paraId="1C38F536" w14:textId="79E4E2EB" w:rsidR="002F65EC" w:rsidRPr="002F65EC" w:rsidRDefault="002F65EC" w:rsidP="00F72928">
      <w:pPr>
        <w:pStyle w:val="ListParagraph"/>
        <w:numPr>
          <w:ilvl w:val="1"/>
          <w:numId w:val="1"/>
        </w:numPr>
        <w:spacing w:after="0" w:line="240" w:lineRule="auto"/>
        <w:rPr>
          <w:rFonts w:ascii="Times New Roman" w:eastAsia="Times New Roman" w:hAnsi="Times New Roman" w:cs="Times New Roman"/>
          <w:kern w:val="0"/>
          <w:lang w:eastAsia="en-IN"/>
          <w14:ligatures w14:val="none"/>
        </w:rPr>
      </w:pPr>
      <w:r w:rsidRPr="002F65EC">
        <w:rPr>
          <w:rFonts w:ascii="Times New Roman" w:eastAsia="Times New Roman" w:hAnsi="Times New Roman" w:cs="Times New Roman"/>
          <w:kern w:val="0"/>
          <w:lang w:eastAsia="en-IN"/>
          <w14:ligatures w14:val="none"/>
        </w:rPr>
        <w:t>Get the life expectancy dataset (2000–2015)</w:t>
      </w:r>
    </w:p>
    <w:p w14:paraId="43DBCB42" w14:textId="7FA9BB31" w:rsidR="00F661BE" w:rsidRPr="002F65EC" w:rsidRDefault="002F65EC" w:rsidP="00F72928">
      <w:pPr>
        <w:numPr>
          <w:ilvl w:val="1"/>
          <w:numId w:val="1"/>
        </w:num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2F65EC">
        <w:rPr>
          <w:rFonts w:ascii="Times New Roman" w:eastAsia="Times New Roman" w:hAnsi="Times New Roman" w:cs="Times New Roman"/>
          <w:kern w:val="0"/>
          <w:lang w:eastAsia="en-IN"/>
          <w14:ligatures w14:val="none"/>
        </w:rPr>
        <w:t>Check for missing values and data types</w:t>
      </w:r>
    </w:p>
    <w:p w14:paraId="4120341F" w14:textId="2D7F40C9" w:rsidR="006C3A7F" w:rsidRPr="00F661BE" w:rsidRDefault="00A2376D" w:rsidP="00F72928">
      <w:pPr>
        <w:pStyle w:val="ListParagraph"/>
        <w:numPr>
          <w:ilvl w:val="0"/>
          <w:numId w:val="1"/>
        </w:numPr>
        <w:jc w:val="both"/>
        <w:rPr>
          <w:rFonts w:ascii="Arial" w:hAnsi="Arial" w:cs="Arial"/>
          <w:b/>
          <w:bCs/>
        </w:rPr>
      </w:pPr>
      <w:r w:rsidRPr="00F661BE">
        <w:rPr>
          <w:rFonts w:ascii="Arial" w:hAnsi="Arial" w:cs="Arial"/>
          <w:b/>
          <w:bCs/>
        </w:rPr>
        <w:t>Data Cleaning &amp; Preprocessin</w:t>
      </w:r>
      <w:r w:rsidR="006C3A7F" w:rsidRPr="00F661BE">
        <w:rPr>
          <w:rFonts w:ascii="Arial" w:hAnsi="Arial" w:cs="Arial"/>
          <w:b/>
          <w:bCs/>
        </w:rPr>
        <w:t>g</w:t>
      </w:r>
    </w:p>
    <w:p w14:paraId="1EBFC563" w14:textId="1C22B378" w:rsidR="00ED5E32" w:rsidRPr="00ED5E32" w:rsidRDefault="00ED5E32" w:rsidP="00F72928">
      <w:pPr>
        <w:pStyle w:val="ListParagraph"/>
        <w:numPr>
          <w:ilvl w:val="1"/>
          <w:numId w:val="1"/>
        </w:numPr>
        <w:spacing w:after="0"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Handle missing values</w:t>
      </w:r>
    </w:p>
    <w:p w14:paraId="3E042934" w14:textId="77777777" w:rsidR="00ED5E32" w:rsidRPr="00ED5E32" w:rsidRDefault="00ED5E32" w:rsidP="00F72928">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Convert data types if needed</w:t>
      </w:r>
    </w:p>
    <w:p w14:paraId="51BDA8D1" w14:textId="07249E03" w:rsidR="00F661BE" w:rsidRPr="00ED5E32" w:rsidRDefault="00ED5E32" w:rsidP="00F72928">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Remove duplicates or irrelevant columns</w:t>
      </w:r>
    </w:p>
    <w:p w14:paraId="17B627F0" w14:textId="00C7EEC6" w:rsidR="00A2376D" w:rsidRPr="00F661BE" w:rsidRDefault="00A2376D" w:rsidP="00F72928">
      <w:pPr>
        <w:pStyle w:val="ListParagraph"/>
        <w:numPr>
          <w:ilvl w:val="0"/>
          <w:numId w:val="1"/>
        </w:numPr>
        <w:jc w:val="both"/>
        <w:rPr>
          <w:rFonts w:ascii="Arial" w:hAnsi="Arial" w:cs="Arial"/>
          <w:b/>
          <w:bCs/>
        </w:rPr>
      </w:pPr>
      <w:r w:rsidRPr="00F661BE">
        <w:rPr>
          <w:rFonts w:ascii="Arial" w:hAnsi="Arial" w:cs="Arial"/>
          <w:b/>
          <w:bCs/>
        </w:rPr>
        <w:t>Exploratory Data Analysis (EDA)</w:t>
      </w:r>
    </w:p>
    <w:p w14:paraId="3E87B44D" w14:textId="2A860360" w:rsidR="00ED5E32" w:rsidRPr="00ED5E32" w:rsidRDefault="00ED5E32" w:rsidP="00F72928">
      <w:pPr>
        <w:pStyle w:val="ListParagraph"/>
        <w:numPr>
          <w:ilvl w:val="1"/>
          <w:numId w:val="1"/>
        </w:numPr>
        <w:spacing w:after="0"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Use charts to study trends over time</w:t>
      </w:r>
    </w:p>
    <w:p w14:paraId="771CD033" w14:textId="77777777" w:rsidR="00ED5E32" w:rsidRPr="00ED5E32" w:rsidRDefault="00ED5E32" w:rsidP="00F72928">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Compare life expectancy across countries</w:t>
      </w:r>
    </w:p>
    <w:p w14:paraId="276C39C0" w14:textId="77777777" w:rsidR="00ED5E32" w:rsidRPr="00ED5E32" w:rsidRDefault="00ED5E32" w:rsidP="00F72928">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Check relationships between variables (e.g., GDP vs. life expectancy)</w:t>
      </w:r>
    </w:p>
    <w:p w14:paraId="201D8E6D" w14:textId="4D76034E" w:rsidR="00A2376D" w:rsidRPr="00F661BE" w:rsidRDefault="00A2376D" w:rsidP="00F72928">
      <w:pPr>
        <w:pStyle w:val="ListParagraph"/>
        <w:numPr>
          <w:ilvl w:val="0"/>
          <w:numId w:val="1"/>
        </w:numPr>
        <w:jc w:val="both"/>
        <w:rPr>
          <w:rFonts w:ascii="Arial" w:hAnsi="Arial" w:cs="Arial"/>
          <w:b/>
          <w:bCs/>
        </w:rPr>
      </w:pPr>
      <w:r w:rsidRPr="0036704F">
        <w:rPr>
          <w:rFonts w:ascii="Arial" w:hAnsi="Arial" w:cs="Arial"/>
        </w:rPr>
        <w:t xml:space="preserve"> </w:t>
      </w:r>
      <w:r w:rsidRPr="00F661BE">
        <w:rPr>
          <w:rFonts w:ascii="Arial" w:hAnsi="Arial" w:cs="Arial"/>
          <w:b/>
          <w:bCs/>
        </w:rPr>
        <w:t>Visualization &amp; Insights</w:t>
      </w:r>
    </w:p>
    <w:p w14:paraId="3704A68A" w14:textId="4CD72D93" w:rsidR="00ED5E32" w:rsidRPr="00ED5E32" w:rsidRDefault="00ED5E32" w:rsidP="00F72928">
      <w:pPr>
        <w:pStyle w:val="ListParagraph"/>
        <w:numPr>
          <w:ilvl w:val="1"/>
          <w:numId w:val="13"/>
        </w:numPr>
        <w:spacing w:after="0"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Identify key factors affecting life expectancy</w:t>
      </w:r>
    </w:p>
    <w:p w14:paraId="4875CBB5" w14:textId="77777777" w:rsidR="00ED5E32" w:rsidRPr="00ED5E32" w:rsidRDefault="00ED5E32" w:rsidP="00F72928">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lastRenderedPageBreak/>
        <w:t>Drop less useful columns</w:t>
      </w:r>
    </w:p>
    <w:p w14:paraId="7B20C33D" w14:textId="7FCF62F7" w:rsidR="006C3A7F" w:rsidRPr="00F661BE" w:rsidRDefault="00ED5E32" w:rsidP="00F72928">
      <w:pPr>
        <w:pStyle w:val="ListParagraph"/>
        <w:numPr>
          <w:ilvl w:val="0"/>
          <w:numId w:val="1"/>
        </w:numPr>
        <w:jc w:val="both"/>
        <w:rPr>
          <w:rFonts w:ascii="Arial" w:hAnsi="Arial" w:cs="Arial"/>
          <w:b/>
          <w:bCs/>
        </w:rPr>
      </w:pPr>
      <w:r w:rsidRPr="00F661BE">
        <w:rPr>
          <w:rFonts w:ascii="Arial" w:hAnsi="Arial" w:cs="Arial"/>
          <w:b/>
          <w:bCs/>
        </w:rPr>
        <w:t>Statistical Analysis</w:t>
      </w:r>
    </w:p>
    <w:p w14:paraId="3A30C7D8" w14:textId="2023E2CC" w:rsidR="00ED5E32" w:rsidRPr="00ED5E32" w:rsidRDefault="00ED5E32" w:rsidP="00F72928">
      <w:pPr>
        <w:pStyle w:val="ListParagraph"/>
        <w:numPr>
          <w:ilvl w:val="1"/>
          <w:numId w:val="1"/>
        </w:numPr>
        <w:spacing w:after="0"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Run correlation tests</w:t>
      </w:r>
    </w:p>
    <w:p w14:paraId="7C6F772B" w14:textId="77777777" w:rsidR="00ED5E32" w:rsidRPr="00ED5E32" w:rsidRDefault="00ED5E32" w:rsidP="00F72928">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Check significance of variable</w:t>
      </w:r>
    </w:p>
    <w:p w14:paraId="6BF5AD02" w14:textId="0BB35C19" w:rsidR="00A2376D" w:rsidRPr="00F661BE" w:rsidRDefault="00A2376D" w:rsidP="00F72928">
      <w:pPr>
        <w:pStyle w:val="ListParagraph"/>
        <w:numPr>
          <w:ilvl w:val="0"/>
          <w:numId w:val="1"/>
        </w:numPr>
        <w:jc w:val="both"/>
        <w:rPr>
          <w:rFonts w:ascii="Arial" w:hAnsi="Arial" w:cs="Arial"/>
          <w:b/>
          <w:bCs/>
        </w:rPr>
      </w:pPr>
      <w:r w:rsidRPr="00F661BE">
        <w:rPr>
          <w:rFonts w:ascii="Arial" w:hAnsi="Arial" w:cs="Arial"/>
          <w:b/>
          <w:bCs/>
        </w:rPr>
        <w:t xml:space="preserve"> </w:t>
      </w:r>
      <w:r w:rsidR="00ED5E32" w:rsidRPr="00F661BE">
        <w:rPr>
          <w:rFonts w:ascii="Arial" w:hAnsi="Arial" w:cs="Arial"/>
          <w:b/>
          <w:bCs/>
        </w:rPr>
        <w:t>Model Building</w:t>
      </w:r>
    </w:p>
    <w:p w14:paraId="31273F88" w14:textId="2F3ADFEC" w:rsidR="00ED5E32" w:rsidRPr="00ED5E32" w:rsidRDefault="00ED5E32" w:rsidP="00F72928">
      <w:pPr>
        <w:pStyle w:val="ListParagraph"/>
        <w:numPr>
          <w:ilvl w:val="1"/>
          <w:numId w:val="1"/>
        </w:numPr>
        <w:spacing w:after="0"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Train regression models to predict life expectancy</w:t>
      </w:r>
    </w:p>
    <w:p w14:paraId="49BCFF60" w14:textId="77777777" w:rsidR="00ED5E32" w:rsidRPr="00ED5E32" w:rsidRDefault="00ED5E32" w:rsidP="00F72928">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ED5E32">
        <w:rPr>
          <w:rFonts w:ascii="Times New Roman" w:eastAsia="Times New Roman" w:hAnsi="Times New Roman" w:cs="Times New Roman"/>
          <w:kern w:val="0"/>
          <w:lang w:eastAsia="en-IN"/>
          <w14:ligatures w14:val="none"/>
        </w:rPr>
        <w:t>Evaluate model performance (R², RMSE, etc.)</w:t>
      </w:r>
    </w:p>
    <w:p w14:paraId="34EFC344" w14:textId="040D4973" w:rsidR="00A2376D" w:rsidRPr="00F661BE" w:rsidRDefault="00ED5E32" w:rsidP="00F72928">
      <w:pPr>
        <w:pStyle w:val="ListParagraph"/>
        <w:numPr>
          <w:ilvl w:val="0"/>
          <w:numId w:val="1"/>
        </w:numPr>
        <w:jc w:val="both"/>
        <w:rPr>
          <w:rFonts w:ascii="Arial" w:hAnsi="Arial" w:cs="Arial"/>
          <w:b/>
          <w:bCs/>
        </w:rPr>
      </w:pPr>
      <w:r w:rsidRPr="00F661BE">
        <w:rPr>
          <w:rFonts w:ascii="Arial" w:hAnsi="Arial" w:cs="Arial"/>
          <w:b/>
          <w:bCs/>
        </w:rPr>
        <w:t>Insights &amp; Recomme</w:t>
      </w:r>
      <w:r w:rsidR="00F661BE" w:rsidRPr="00F661BE">
        <w:rPr>
          <w:rFonts w:ascii="Arial" w:hAnsi="Arial" w:cs="Arial"/>
          <w:b/>
          <w:bCs/>
        </w:rPr>
        <w:t>ndations</w:t>
      </w:r>
    </w:p>
    <w:p w14:paraId="3F08FB62" w14:textId="3E35CE73" w:rsidR="00F661BE" w:rsidRPr="00F661BE" w:rsidRDefault="00F661BE" w:rsidP="00F72928">
      <w:pPr>
        <w:pStyle w:val="ListParagraph"/>
        <w:numPr>
          <w:ilvl w:val="0"/>
          <w:numId w:val="2"/>
        </w:numPr>
        <w:spacing w:after="0" w:line="240" w:lineRule="auto"/>
        <w:rPr>
          <w:rFonts w:ascii="Times New Roman" w:eastAsia="Times New Roman" w:hAnsi="Times New Roman" w:cs="Times New Roman"/>
          <w:kern w:val="0"/>
          <w:lang w:eastAsia="en-IN"/>
          <w14:ligatures w14:val="none"/>
        </w:rPr>
      </w:pPr>
      <w:r w:rsidRPr="00F661BE">
        <w:rPr>
          <w:rFonts w:ascii="Times New Roman" w:eastAsia="Times New Roman" w:hAnsi="Times New Roman" w:cs="Times New Roman"/>
          <w:kern w:val="0"/>
          <w:lang w:eastAsia="en-IN"/>
          <w14:ligatures w14:val="none"/>
        </w:rPr>
        <w:t>Summarize findings in simple language</w:t>
      </w:r>
    </w:p>
    <w:p w14:paraId="1B48699A" w14:textId="09DF4446" w:rsidR="00A2376D" w:rsidRPr="00F661BE" w:rsidRDefault="00F661BE" w:rsidP="00F72928">
      <w:pPr>
        <w:pStyle w:val="ListParagraph"/>
        <w:numPr>
          <w:ilvl w:val="0"/>
          <w:numId w:val="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F661BE">
        <w:rPr>
          <w:rFonts w:ascii="Times New Roman" w:eastAsia="Times New Roman" w:hAnsi="Times New Roman" w:cs="Times New Roman"/>
          <w:kern w:val="0"/>
          <w:lang w:eastAsia="en-IN"/>
          <w14:ligatures w14:val="none"/>
        </w:rPr>
        <w:t>Suggest actions for improving health outcomes</w:t>
      </w:r>
    </w:p>
    <w:p w14:paraId="4688D550" w14:textId="77777777" w:rsidR="00710BA9" w:rsidRDefault="00710BA9" w:rsidP="00710BA9">
      <w:pPr>
        <w:pStyle w:val="ListParagraph"/>
        <w:spacing w:before="100" w:beforeAutospacing="1" w:after="100" w:afterAutospacing="1" w:line="240" w:lineRule="auto"/>
        <w:ind w:left="1364"/>
        <w:jc w:val="both"/>
        <w:rPr>
          <w:rFonts w:ascii="Arial" w:hAnsi="Arial" w:cs="Arial"/>
          <w:b/>
          <w:bCs/>
          <w:sz w:val="36"/>
          <w:szCs w:val="36"/>
        </w:rPr>
      </w:pPr>
    </w:p>
    <w:p w14:paraId="07C36C87" w14:textId="77777777" w:rsidR="00814023" w:rsidRDefault="00814023" w:rsidP="00710BA9">
      <w:pPr>
        <w:pStyle w:val="ListParagraph"/>
        <w:spacing w:before="100" w:beforeAutospacing="1" w:after="100" w:afterAutospacing="1" w:line="240" w:lineRule="auto"/>
        <w:ind w:left="1364"/>
        <w:jc w:val="both"/>
        <w:rPr>
          <w:rFonts w:ascii="Arial" w:hAnsi="Arial" w:cs="Arial"/>
          <w:b/>
          <w:bCs/>
          <w:sz w:val="36"/>
          <w:szCs w:val="36"/>
        </w:rPr>
      </w:pPr>
    </w:p>
    <w:p w14:paraId="4BA16403" w14:textId="40C5385B" w:rsidR="009C3B81" w:rsidRPr="00814023" w:rsidRDefault="007528A2" w:rsidP="00F72928">
      <w:pPr>
        <w:pStyle w:val="ListParagraph"/>
        <w:numPr>
          <w:ilvl w:val="0"/>
          <w:numId w:val="10"/>
        </w:numPr>
        <w:spacing w:before="100" w:beforeAutospacing="1" w:after="100" w:afterAutospacing="1" w:line="240" w:lineRule="auto"/>
        <w:jc w:val="both"/>
        <w:rPr>
          <w:rFonts w:ascii="Arial" w:hAnsi="Arial" w:cs="Arial"/>
          <w:b/>
          <w:bCs/>
          <w:sz w:val="36"/>
          <w:szCs w:val="36"/>
        </w:rPr>
      </w:pPr>
      <w:r w:rsidRPr="0036704F">
        <w:rPr>
          <w:rFonts w:ascii="Arial" w:hAnsi="Arial" w:cs="Arial"/>
          <w:b/>
          <w:bCs/>
          <w:sz w:val="36"/>
          <w:szCs w:val="36"/>
        </w:rPr>
        <w:t>DATA UNDERSTANDING</w:t>
      </w:r>
    </w:p>
    <w:p w14:paraId="2E5D7934" w14:textId="77777777" w:rsidR="00B82955" w:rsidRPr="0036704F" w:rsidRDefault="00B82955" w:rsidP="00B82955">
      <w:pPr>
        <w:tabs>
          <w:tab w:val="left" w:pos="1920"/>
        </w:tabs>
        <w:jc w:val="both"/>
        <w:rPr>
          <w:rFonts w:ascii="Arial" w:hAnsi="Arial" w:cs="Arial"/>
          <w:b/>
          <w:bCs/>
        </w:rPr>
      </w:pPr>
      <w:r w:rsidRPr="0036704F">
        <w:rPr>
          <w:rFonts w:ascii="Arial" w:hAnsi="Arial" w:cs="Arial"/>
          <w:b/>
          <w:bCs/>
        </w:rPr>
        <w:t>Dataset Overview</w:t>
      </w:r>
    </w:p>
    <w:p w14:paraId="52FF995B" w14:textId="453CA295" w:rsidR="00B82955" w:rsidRPr="0036704F" w:rsidRDefault="00B82955" w:rsidP="00F72928">
      <w:pPr>
        <w:numPr>
          <w:ilvl w:val="0"/>
          <w:numId w:val="3"/>
        </w:numPr>
        <w:tabs>
          <w:tab w:val="left" w:pos="1920"/>
        </w:tabs>
        <w:jc w:val="both"/>
        <w:rPr>
          <w:rFonts w:ascii="Arial" w:hAnsi="Arial" w:cs="Arial"/>
        </w:rPr>
      </w:pPr>
      <w:r w:rsidRPr="0036704F">
        <w:rPr>
          <w:rFonts w:ascii="Arial" w:hAnsi="Arial" w:cs="Arial"/>
          <w:b/>
          <w:bCs/>
        </w:rPr>
        <w:t>Rows:</w:t>
      </w:r>
      <w:r w:rsidRPr="0036704F">
        <w:rPr>
          <w:rFonts w:ascii="Arial" w:hAnsi="Arial" w:cs="Arial"/>
        </w:rPr>
        <w:t xml:space="preserve"> ~</w:t>
      </w:r>
      <w:r w:rsidR="00F661BE">
        <w:rPr>
          <w:rFonts w:ascii="Arial" w:hAnsi="Arial" w:cs="Arial"/>
        </w:rPr>
        <w:t>2,900+</w:t>
      </w:r>
      <w:r w:rsidRPr="0036704F">
        <w:rPr>
          <w:rFonts w:ascii="Arial" w:hAnsi="Arial" w:cs="Arial"/>
        </w:rPr>
        <w:t xml:space="preserve"> records</w:t>
      </w:r>
    </w:p>
    <w:p w14:paraId="32AB0D41" w14:textId="061DCD00" w:rsidR="00B82955" w:rsidRDefault="00B82955" w:rsidP="00F72928">
      <w:pPr>
        <w:numPr>
          <w:ilvl w:val="0"/>
          <w:numId w:val="3"/>
        </w:numPr>
        <w:tabs>
          <w:tab w:val="left" w:pos="1920"/>
        </w:tabs>
        <w:jc w:val="both"/>
        <w:rPr>
          <w:rFonts w:ascii="Arial" w:hAnsi="Arial" w:cs="Arial"/>
        </w:rPr>
      </w:pPr>
      <w:r w:rsidRPr="0036704F">
        <w:rPr>
          <w:rFonts w:ascii="Arial" w:hAnsi="Arial" w:cs="Arial"/>
          <w:b/>
          <w:bCs/>
        </w:rPr>
        <w:t>Columns:</w:t>
      </w:r>
      <w:r w:rsidRPr="0036704F">
        <w:rPr>
          <w:rFonts w:ascii="Arial" w:hAnsi="Arial" w:cs="Arial"/>
        </w:rPr>
        <w:t xml:space="preserve"> </w:t>
      </w:r>
      <w:r w:rsidR="00F661BE">
        <w:rPr>
          <w:rFonts w:ascii="Arial" w:hAnsi="Arial" w:cs="Arial"/>
        </w:rPr>
        <w:t>22</w:t>
      </w:r>
    </w:p>
    <w:p w14:paraId="2A8F2B9B" w14:textId="22CE806E" w:rsidR="00F661BE" w:rsidRPr="00F661BE" w:rsidRDefault="00F661BE" w:rsidP="00F72928">
      <w:pPr>
        <w:pStyle w:val="ListParagraph"/>
        <w:numPr>
          <w:ilvl w:val="0"/>
          <w:numId w:val="3"/>
        </w:numPr>
        <w:spacing w:after="0" w:line="240" w:lineRule="auto"/>
        <w:rPr>
          <w:rFonts w:ascii="Arial" w:eastAsia="Times New Roman" w:hAnsi="Arial" w:cs="Arial"/>
          <w:kern w:val="0"/>
          <w:lang w:eastAsia="en-IN"/>
          <w14:ligatures w14:val="none"/>
        </w:rPr>
      </w:pPr>
      <w:r w:rsidRPr="00F661BE">
        <w:rPr>
          <w:rFonts w:ascii="Arial" w:eastAsia="Times New Roman" w:hAnsi="Arial" w:cs="Arial"/>
          <w:b/>
          <w:bCs/>
          <w:kern w:val="0"/>
          <w:lang w:eastAsia="en-IN"/>
          <w14:ligatures w14:val="none"/>
        </w:rPr>
        <w:t>Each row represents a country in a specific year (2000–2015)</w:t>
      </w:r>
    </w:p>
    <w:p w14:paraId="14D3160D" w14:textId="77777777" w:rsidR="00F661BE" w:rsidRPr="0036704F" w:rsidRDefault="00F661BE" w:rsidP="00F661BE">
      <w:pPr>
        <w:tabs>
          <w:tab w:val="left" w:pos="1920"/>
        </w:tabs>
        <w:ind w:left="720"/>
        <w:jc w:val="both"/>
        <w:rPr>
          <w:rFonts w:ascii="Arial" w:hAnsi="Arial" w:cs="Arial"/>
        </w:rPr>
      </w:pPr>
    </w:p>
    <w:p w14:paraId="3596D886" w14:textId="0D376E54" w:rsidR="00B82955" w:rsidRPr="0036704F" w:rsidRDefault="00B82955" w:rsidP="00B82955">
      <w:pPr>
        <w:tabs>
          <w:tab w:val="left" w:pos="1920"/>
        </w:tabs>
        <w:jc w:val="both"/>
        <w:rPr>
          <w:rFonts w:ascii="Arial" w:hAnsi="Arial" w:cs="Arial"/>
          <w:b/>
          <w:bCs/>
        </w:rPr>
      </w:pPr>
      <w:r w:rsidRPr="0036704F">
        <w:rPr>
          <w:rFonts w:ascii="Arial" w:hAnsi="Arial" w:cs="Arial"/>
          <w:b/>
          <w:bCs/>
        </w:rPr>
        <w:t xml:space="preserve">Key </w:t>
      </w:r>
      <w:r w:rsidR="00F661BE">
        <w:rPr>
          <w:rFonts w:ascii="Arial" w:hAnsi="Arial" w:cs="Arial"/>
          <w:b/>
          <w:bCs/>
        </w:rPr>
        <w:t>Columns</w:t>
      </w:r>
    </w:p>
    <w:p w14:paraId="50762A87" w14:textId="0252563A" w:rsidR="00F661BE" w:rsidRPr="00F92BB9" w:rsidRDefault="00F661BE" w:rsidP="00F72928">
      <w:pPr>
        <w:pStyle w:val="ListParagraph"/>
        <w:numPr>
          <w:ilvl w:val="0"/>
          <w:numId w:val="14"/>
        </w:numPr>
        <w:tabs>
          <w:tab w:val="left" w:pos="1920"/>
        </w:tabs>
        <w:rPr>
          <w:rFonts w:ascii="Arial" w:hAnsi="Arial" w:cs="Arial"/>
        </w:rPr>
      </w:pPr>
      <w:r w:rsidRPr="00F92BB9">
        <w:rPr>
          <w:rFonts w:ascii="Arial" w:hAnsi="Arial" w:cs="Arial"/>
        </w:rPr>
        <w:t>Country: Name of the country</w:t>
      </w:r>
    </w:p>
    <w:p w14:paraId="604A5A2D" w14:textId="77777777" w:rsidR="00F661BE" w:rsidRPr="00F92BB9" w:rsidRDefault="00F661BE" w:rsidP="00F72928">
      <w:pPr>
        <w:pStyle w:val="ListParagraph"/>
        <w:numPr>
          <w:ilvl w:val="0"/>
          <w:numId w:val="14"/>
        </w:numPr>
        <w:tabs>
          <w:tab w:val="left" w:pos="1920"/>
        </w:tabs>
        <w:rPr>
          <w:rFonts w:ascii="Arial" w:hAnsi="Arial" w:cs="Arial"/>
        </w:rPr>
      </w:pPr>
      <w:r w:rsidRPr="00F92BB9">
        <w:rPr>
          <w:rFonts w:ascii="Arial" w:hAnsi="Arial" w:cs="Arial"/>
        </w:rPr>
        <w:t>Year: Year of the record</w:t>
      </w:r>
    </w:p>
    <w:p w14:paraId="1F726816" w14:textId="77777777" w:rsidR="00F661BE" w:rsidRPr="00F92BB9" w:rsidRDefault="00F661BE" w:rsidP="00F72928">
      <w:pPr>
        <w:pStyle w:val="ListParagraph"/>
        <w:numPr>
          <w:ilvl w:val="0"/>
          <w:numId w:val="14"/>
        </w:numPr>
        <w:tabs>
          <w:tab w:val="left" w:pos="1920"/>
        </w:tabs>
        <w:rPr>
          <w:rFonts w:ascii="Arial" w:hAnsi="Arial" w:cs="Arial"/>
        </w:rPr>
      </w:pPr>
      <w:r w:rsidRPr="00F92BB9">
        <w:rPr>
          <w:rFonts w:ascii="Arial" w:hAnsi="Arial" w:cs="Arial"/>
        </w:rPr>
        <w:t>Status: Developed or Developing</w:t>
      </w:r>
    </w:p>
    <w:p w14:paraId="030FD183" w14:textId="77777777" w:rsidR="00F661BE" w:rsidRPr="00F92BB9" w:rsidRDefault="00F661BE" w:rsidP="00F72928">
      <w:pPr>
        <w:pStyle w:val="ListParagraph"/>
        <w:numPr>
          <w:ilvl w:val="0"/>
          <w:numId w:val="14"/>
        </w:numPr>
        <w:tabs>
          <w:tab w:val="left" w:pos="1920"/>
        </w:tabs>
        <w:rPr>
          <w:rFonts w:ascii="Arial" w:hAnsi="Arial" w:cs="Arial"/>
        </w:rPr>
      </w:pPr>
      <w:r w:rsidRPr="00F92BB9">
        <w:rPr>
          <w:rFonts w:ascii="Arial" w:hAnsi="Arial" w:cs="Arial"/>
        </w:rPr>
        <w:t>Life expectancy: Target variable (in years)</w:t>
      </w:r>
    </w:p>
    <w:p w14:paraId="4F344E7A" w14:textId="2FC4C0D3" w:rsidR="00B82955" w:rsidRPr="0036704F" w:rsidRDefault="00B82955" w:rsidP="00B82955">
      <w:pPr>
        <w:tabs>
          <w:tab w:val="left" w:pos="1920"/>
        </w:tabs>
        <w:jc w:val="both"/>
        <w:rPr>
          <w:rFonts w:ascii="Arial" w:hAnsi="Arial" w:cs="Arial"/>
          <w:b/>
          <w:bCs/>
        </w:rPr>
      </w:pPr>
      <w:r w:rsidRPr="0036704F">
        <w:rPr>
          <w:rFonts w:ascii="Arial" w:hAnsi="Arial" w:cs="Arial"/>
          <w:b/>
          <w:bCs/>
        </w:rPr>
        <w:t xml:space="preserve"> </w:t>
      </w:r>
      <w:r w:rsidR="00F92BB9" w:rsidRPr="00F92BB9">
        <w:rPr>
          <w:rFonts w:ascii="Arial" w:hAnsi="Arial" w:cs="Arial"/>
          <w:b/>
          <w:bCs/>
        </w:rPr>
        <w:t>Important Feature</w:t>
      </w:r>
      <w:r w:rsidR="00F92BB9">
        <w:rPr>
          <w:rFonts w:ascii="Arial" w:hAnsi="Arial" w:cs="Arial"/>
          <w:b/>
          <w:bCs/>
        </w:rPr>
        <w:t>s</w:t>
      </w:r>
    </w:p>
    <w:p w14:paraId="0F841493" w14:textId="2EF5B318" w:rsidR="00F92BB9" w:rsidRPr="00F92BB9" w:rsidRDefault="00F92BB9" w:rsidP="00F72928">
      <w:pPr>
        <w:pStyle w:val="ListParagraph"/>
        <w:numPr>
          <w:ilvl w:val="0"/>
          <w:numId w:val="16"/>
        </w:numPr>
        <w:tabs>
          <w:tab w:val="left" w:pos="1920"/>
        </w:tabs>
        <w:rPr>
          <w:rFonts w:ascii="Arial" w:hAnsi="Arial" w:cs="Arial"/>
        </w:rPr>
      </w:pPr>
      <w:r w:rsidRPr="00F92BB9">
        <w:rPr>
          <w:rFonts w:ascii="Arial" w:hAnsi="Arial" w:cs="Arial"/>
        </w:rPr>
        <w:t>Adult Mortality: Death rate among adults</w:t>
      </w:r>
    </w:p>
    <w:p w14:paraId="5916065F" w14:textId="77777777" w:rsidR="00F92BB9" w:rsidRPr="00F92BB9" w:rsidRDefault="00F92BB9" w:rsidP="00F72928">
      <w:pPr>
        <w:pStyle w:val="ListParagraph"/>
        <w:numPr>
          <w:ilvl w:val="2"/>
          <w:numId w:val="15"/>
        </w:numPr>
        <w:tabs>
          <w:tab w:val="left" w:pos="1920"/>
        </w:tabs>
        <w:rPr>
          <w:rFonts w:ascii="Arial" w:hAnsi="Arial" w:cs="Arial"/>
        </w:rPr>
      </w:pPr>
      <w:r w:rsidRPr="00F92BB9">
        <w:rPr>
          <w:rFonts w:ascii="Arial" w:hAnsi="Arial" w:cs="Arial"/>
        </w:rPr>
        <w:t>Infant Deaths: Number of infant deaths per 1000 births</w:t>
      </w:r>
    </w:p>
    <w:p w14:paraId="3CFF427A" w14:textId="77777777" w:rsidR="00F92BB9" w:rsidRPr="00F92BB9" w:rsidRDefault="00F92BB9" w:rsidP="00F72928">
      <w:pPr>
        <w:pStyle w:val="ListParagraph"/>
        <w:numPr>
          <w:ilvl w:val="2"/>
          <w:numId w:val="15"/>
        </w:numPr>
        <w:tabs>
          <w:tab w:val="left" w:pos="1920"/>
        </w:tabs>
        <w:rPr>
          <w:rFonts w:ascii="Arial" w:hAnsi="Arial" w:cs="Arial"/>
        </w:rPr>
      </w:pPr>
      <w:r w:rsidRPr="00F92BB9">
        <w:rPr>
          <w:rFonts w:ascii="Arial" w:hAnsi="Arial" w:cs="Arial"/>
        </w:rPr>
        <w:t>Alcohol: Alcohol consumption per capita</w:t>
      </w:r>
    </w:p>
    <w:p w14:paraId="27A6259A" w14:textId="77777777" w:rsidR="00F92BB9" w:rsidRPr="00F92BB9" w:rsidRDefault="00F92BB9" w:rsidP="00F72928">
      <w:pPr>
        <w:pStyle w:val="ListParagraph"/>
        <w:numPr>
          <w:ilvl w:val="2"/>
          <w:numId w:val="15"/>
        </w:numPr>
        <w:tabs>
          <w:tab w:val="left" w:pos="1920"/>
        </w:tabs>
        <w:rPr>
          <w:rFonts w:ascii="Arial" w:hAnsi="Arial" w:cs="Arial"/>
        </w:rPr>
      </w:pPr>
      <w:r w:rsidRPr="00F92BB9">
        <w:rPr>
          <w:rFonts w:ascii="Arial" w:hAnsi="Arial" w:cs="Arial"/>
        </w:rPr>
        <w:t>BMI: Average body mass index</w:t>
      </w:r>
    </w:p>
    <w:p w14:paraId="2BFD5246" w14:textId="77777777" w:rsidR="00F92BB9" w:rsidRPr="00F92BB9" w:rsidRDefault="00F92BB9" w:rsidP="00F72928">
      <w:pPr>
        <w:pStyle w:val="ListParagraph"/>
        <w:numPr>
          <w:ilvl w:val="2"/>
          <w:numId w:val="15"/>
        </w:numPr>
        <w:tabs>
          <w:tab w:val="left" w:pos="1920"/>
        </w:tabs>
        <w:rPr>
          <w:rFonts w:ascii="Arial" w:hAnsi="Arial" w:cs="Arial"/>
        </w:rPr>
      </w:pPr>
      <w:r w:rsidRPr="00F92BB9">
        <w:rPr>
          <w:rFonts w:ascii="Arial" w:hAnsi="Arial" w:cs="Arial"/>
        </w:rPr>
        <w:t>GDP: Gross Domestic Product</w:t>
      </w:r>
    </w:p>
    <w:p w14:paraId="304A0C4A" w14:textId="77777777" w:rsidR="00F92BB9" w:rsidRPr="00F92BB9" w:rsidRDefault="00F92BB9" w:rsidP="00F72928">
      <w:pPr>
        <w:pStyle w:val="ListParagraph"/>
        <w:numPr>
          <w:ilvl w:val="2"/>
          <w:numId w:val="15"/>
        </w:numPr>
        <w:tabs>
          <w:tab w:val="left" w:pos="1920"/>
        </w:tabs>
        <w:rPr>
          <w:rFonts w:ascii="Arial" w:hAnsi="Arial" w:cs="Arial"/>
        </w:rPr>
      </w:pPr>
      <w:r w:rsidRPr="00F92BB9">
        <w:rPr>
          <w:rFonts w:ascii="Arial" w:hAnsi="Arial" w:cs="Arial"/>
        </w:rPr>
        <w:t>Schooling: Average years of schooling</w:t>
      </w:r>
    </w:p>
    <w:p w14:paraId="23C649F4" w14:textId="77777777" w:rsidR="00F92BB9" w:rsidRPr="00F92BB9" w:rsidRDefault="00F92BB9" w:rsidP="00F72928">
      <w:pPr>
        <w:pStyle w:val="ListParagraph"/>
        <w:numPr>
          <w:ilvl w:val="2"/>
          <w:numId w:val="15"/>
        </w:numPr>
        <w:tabs>
          <w:tab w:val="left" w:pos="1920"/>
        </w:tabs>
        <w:rPr>
          <w:rFonts w:ascii="Arial" w:hAnsi="Arial" w:cs="Arial"/>
        </w:rPr>
      </w:pPr>
      <w:r w:rsidRPr="00F92BB9">
        <w:rPr>
          <w:rFonts w:ascii="Arial" w:hAnsi="Arial" w:cs="Arial"/>
        </w:rPr>
        <w:t>Income composition of resources: Income index</w:t>
      </w:r>
    </w:p>
    <w:p w14:paraId="090FCBAB" w14:textId="77777777" w:rsidR="00F92BB9" w:rsidRPr="00F92BB9" w:rsidRDefault="00F92BB9" w:rsidP="00F72928">
      <w:pPr>
        <w:pStyle w:val="ListParagraph"/>
        <w:numPr>
          <w:ilvl w:val="2"/>
          <w:numId w:val="15"/>
        </w:numPr>
        <w:tabs>
          <w:tab w:val="left" w:pos="1920"/>
        </w:tabs>
        <w:rPr>
          <w:rFonts w:ascii="Arial" w:hAnsi="Arial" w:cs="Arial"/>
        </w:rPr>
      </w:pPr>
      <w:r w:rsidRPr="00F92BB9">
        <w:rPr>
          <w:rFonts w:ascii="Arial" w:hAnsi="Arial" w:cs="Arial"/>
        </w:rPr>
        <w:t>Hepatitis B, Polio, Diphtheria: Immunization rates</w:t>
      </w:r>
    </w:p>
    <w:p w14:paraId="1637B5FF" w14:textId="42C3C822" w:rsidR="00B82955" w:rsidRPr="0036704F" w:rsidRDefault="00F92BB9" w:rsidP="00B82955">
      <w:pPr>
        <w:tabs>
          <w:tab w:val="left" w:pos="1920"/>
        </w:tabs>
        <w:jc w:val="both"/>
        <w:rPr>
          <w:rFonts w:ascii="Arial" w:hAnsi="Arial" w:cs="Arial"/>
          <w:b/>
          <w:bCs/>
        </w:rPr>
      </w:pPr>
      <w:r>
        <w:rPr>
          <w:rFonts w:ascii="Arial" w:hAnsi="Arial" w:cs="Arial"/>
          <w:b/>
          <w:bCs/>
        </w:rPr>
        <w:t>Missing Values</w:t>
      </w:r>
    </w:p>
    <w:p w14:paraId="17533224" w14:textId="15545307" w:rsidR="00F92BB9" w:rsidRPr="00F92BB9" w:rsidRDefault="00F92BB9" w:rsidP="00F72928">
      <w:pPr>
        <w:pStyle w:val="ListParagraph"/>
        <w:numPr>
          <w:ilvl w:val="0"/>
          <w:numId w:val="17"/>
        </w:numPr>
        <w:tabs>
          <w:tab w:val="left" w:pos="1920"/>
        </w:tabs>
        <w:rPr>
          <w:rFonts w:ascii="Arial" w:hAnsi="Arial" w:cs="Arial"/>
        </w:rPr>
      </w:pPr>
      <w:r w:rsidRPr="00F92BB9">
        <w:rPr>
          <w:rFonts w:ascii="Arial" w:hAnsi="Arial" w:cs="Arial"/>
        </w:rPr>
        <w:t>Some columns like GDP, Alcohol, and BMI have missing values</w:t>
      </w:r>
    </w:p>
    <w:p w14:paraId="434CA554" w14:textId="4B423745" w:rsidR="00F92BB9" w:rsidRDefault="00F92BB9" w:rsidP="00F72928">
      <w:pPr>
        <w:pStyle w:val="ListParagraph"/>
        <w:numPr>
          <w:ilvl w:val="1"/>
          <w:numId w:val="17"/>
        </w:numPr>
        <w:tabs>
          <w:tab w:val="left" w:pos="1920"/>
        </w:tabs>
        <w:rPr>
          <w:rFonts w:ascii="Arial" w:hAnsi="Arial" w:cs="Arial"/>
        </w:rPr>
      </w:pPr>
      <w:r w:rsidRPr="00F92BB9">
        <w:rPr>
          <w:rFonts w:ascii="Arial" w:hAnsi="Arial" w:cs="Arial"/>
        </w:rPr>
        <w:t>Need to handle them before analysis</w:t>
      </w:r>
    </w:p>
    <w:p w14:paraId="1DEF1501" w14:textId="78059356" w:rsidR="00814023" w:rsidRPr="00F92BB9" w:rsidRDefault="00F92BB9" w:rsidP="00F92BB9">
      <w:pPr>
        <w:tabs>
          <w:tab w:val="left" w:pos="1920"/>
        </w:tabs>
        <w:rPr>
          <w:rFonts w:ascii="Arial" w:hAnsi="Arial" w:cs="Arial"/>
          <w:b/>
          <w:bCs/>
        </w:rPr>
      </w:pPr>
      <w:r w:rsidRPr="00F92BB9">
        <w:rPr>
          <w:rFonts w:ascii="Arial" w:hAnsi="Arial" w:cs="Arial"/>
          <w:b/>
          <w:bCs/>
        </w:rPr>
        <w:t>Data Type</w:t>
      </w:r>
    </w:p>
    <w:p w14:paraId="5783E604" w14:textId="692BBD3C" w:rsidR="00814023" w:rsidRPr="00814023" w:rsidRDefault="00814023" w:rsidP="00F72928">
      <w:pPr>
        <w:pStyle w:val="ListParagraph"/>
        <w:numPr>
          <w:ilvl w:val="0"/>
          <w:numId w:val="18"/>
        </w:numPr>
        <w:tabs>
          <w:tab w:val="left" w:pos="1920"/>
        </w:tabs>
        <w:rPr>
          <w:rFonts w:ascii="Arial" w:hAnsi="Arial" w:cs="Arial"/>
        </w:rPr>
      </w:pPr>
      <w:r w:rsidRPr="00814023">
        <w:rPr>
          <w:rFonts w:ascii="Arial" w:hAnsi="Arial" w:cs="Arial"/>
        </w:rPr>
        <w:t>Mostly numerical columns</w:t>
      </w:r>
    </w:p>
    <w:p w14:paraId="7A1C04A9" w14:textId="77777777" w:rsidR="00814023" w:rsidRDefault="00814023" w:rsidP="00F72928">
      <w:pPr>
        <w:pStyle w:val="ListParagraph"/>
        <w:numPr>
          <w:ilvl w:val="0"/>
          <w:numId w:val="18"/>
        </w:numPr>
        <w:tabs>
          <w:tab w:val="left" w:pos="1920"/>
        </w:tabs>
        <w:rPr>
          <w:rFonts w:ascii="Arial" w:hAnsi="Arial" w:cs="Arial"/>
        </w:rPr>
      </w:pPr>
      <w:r w:rsidRPr="00814023">
        <w:rPr>
          <w:rFonts w:ascii="Arial" w:hAnsi="Arial" w:cs="Arial"/>
        </w:rPr>
        <w:lastRenderedPageBreak/>
        <w:t>A few categorical columns (Country, Status, Year)</w:t>
      </w:r>
    </w:p>
    <w:p w14:paraId="6A74442A" w14:textId="77777777" w:rsidR="00814023" w:rsidRDefault="00814023" w:rsidP="00814023">
      <w:pPr>
        <w:tabs>
          <w:tab w:val="left" w:pos="1920"/>
        </w:tabs>
        <w:rPr>
          <w:rFonts w:ascii="Times New Roman" w:eastAsia="Times New Roman" w:hAnsi="Symbol" w:cs="Times New Roman"/>
          <w:kern w:val="0"/>
          <w:lang w:eastAsia="en-IN"/>
          <w14:ligatures w14:val="none"/>
        </w:rPr>
      </w:pPr>
      <w:r w:rsidRPr="00814023">
        <w:rPr>
          <w:rFonts w:ascii="Arial" w:hAnsi="Arial" w:cs="Arial"/>
          <w:b/>
          <w:bCs/>
        </w:rPr>
        <w:t>Target Variable</w:t>
      </w:r>
      <w:r w:rsidRPr="00814023">
        <w:rPr>
          <w:rFonts w:ascii="Times New Roman" w:eastAsia="Times New Roman" w:hAnsi="Symbol" w:cs="Times New Roman"/>
          <w:kern w:val="0"/>
          <w:lang w:eastAsia="en-IN"/>
          <w14:ligatures w14:val="none"/>
        </w:rPr>
        <w:t xml:space="preserve"> </w:t>
      </w:r>
    </w:p>
    <w:p w14:paraId="4D7B875B" w14:textId="222678E5" w:rsidR="00814023" w:rsidRPr="00814023" w:rsidRDefault="00814023" w:rsidP="00F72928">
      <w:pPr>
        <w:pStyle w:val="ListParagraph"/>
        <w:numPr>
          <w:ilvl w:val="0"/>
          <w:numId w:val="18"/>
        </w:numPr>
        <w:tabs>
          <w:tab w:val="left" w:pos="1920"/>
        </w:tabs>
        <w:rPr>
          <w:rFonts w:ascii="Arial" w:hAnsi="Arial" w:cs="Arial"/>
          <w:b/>
          <w:bCs/>
        </w:rPr>
      </w:pPr>
      <w:r w:rsidRPr="00814023">
        <w:rPr>
          <w:rFonts w:ascii="Arial" w:hAnsi="Arial" w:cs="Arial"/>
          <w:b/>
          <w:bCs/>
        </w:rPr>
        <w:t>Life expectancy is what we want to understand and predict</w:t>
      </w:r>
    </w:p>
    <w:p w14:paraId="7126C4CD" w14:textId="77777777" w:rsidR="00814023" w:rsidRPr="00814023" w:rsidRDefault="00814023" w:rsidP="00814023">
      <w:pPr>
        <w:tabs>
          <w:tab w:val="left" w:pos="1920"/>
        </w:tabs>
        <w:rPr>
          <w:rFonts w:ascii="Arial" w:hAnsi="Arial" w:cs="Arial"/>
          <w:b/>
          <w:bCs/>
        </w:rPr>
      </w:pPr>
    </w:p>
    <w:p w14:paraId="538FD1FF" w14:textId="0B2E0059" w:rsidR="000C0748" w:rsidRPr="00F92BB9" w:rsidRDefault="000C0748" w:rsidP="00F92BB9">
      <w:pPr>
        <w:pStyle w:val="ListParagraph"/>
        <w:tabs>
          <w:tab w:val="left" w:pos="1920"/>
        </w:tabs>
        <w:rPr>
          <w:rFonts w:ascii="Arial" w:hAnsi="Arial" w:cs="Arial"/>
        </w:rPr>
      </w:pPr>
    </w:p>
    <w:p w14:paraId="4C2C817F" w14:textId="5F612B6C" w:rsidR="000C0748" w:rsidRPr="0036704F" w:rsidRDefault="00434D16" w:rsidP="00F72928">
      <w:pPr>
        <w:pStyle w:val="ListParagraph"/>
        <w:numPr>
          <w:ilvl w:val="0"/>
          <w:numId w:val="10"/>
        </w:numPr>
        <w:rPr>
          <w:rFonts w:ascii="Arial" w:hAnsi="Arial" w:cs="Arial"/>
          <w:b/>
          <w:bCs/>
          <w:sz w:val="36"/>
          <w:szCs w:val="36"/>
        </w:rPr>
      </w:pPr>
      <w:r w:rsidRPr="0036704F">
        <w:rPr>
          <w:rFonts w:ascii="Arial" w:hAnsi="Arial" w:cs="Arial"/>
          <w:b/>
          <w:bCs/>
          <w:sz w:val="36"/>
          <w:szCs w:val="36"/>
        </w:rPr>
        <w:t>DATA CLEANING</w:t>
      </w:r>
    </w:p>
    <w:p w14:paraId="44368B04" w14:textId="77777777" w:rsidR="00434D16" w:rsidRPr="0036704F" w:rsidRDefault="00434D16" w:rsidP="00434D16">
      <w:pPr>
        <w:pStyle w:val="ListParagraph"/>
        <w:ind w:left="644"/>
        <w:rPr>
          <w:rFonts w:ascii="Arial" w:hAnsi="Arial" w:cs="Arial"/>
          <w:b/>
          <w:bCs/>
          <w:sz w:val="36"/>
          <w:szCs w:val="36"/>
        </w:rPr>
      </w:pPr>
    </w:p>
    <w:p w14:paraId="449D3C69" w14:textId="77777777" w:rsidR="00DC6C69" w:rsidRPr="0036704F" w:rsidRDefault="00DC6C69" w:rsidP="00DC6C69">
      <w:pPr>
        <w:pStyle w:val="ListParagraph"/>
        <w:ind w:left="0"/>
        <w:jc w:val="both"/>
        <w:rPr>
          <w:rFonts w:ascii="Arial" w:hAnsi="Arial" w:cs="Arial"/>
        </w:rPr>
      </w:pPr>
      <w:r w:rsidRPr="0036704F">
        <w:rPr>
          <w:rFonts w:ascii="Arial" w:hAnsi="Arial" w:cs="Arial"/>
        </w:rPr>
        <w:t>To ensure accurate analysis and meaningful insights, the dataset underwent a thorough cleaning process. This step corrected inconsistencies, handled missing values, and prepared the data for analysis.</w:t>
      </w:r>
    </w:p>
    <w:p w14:paraId="15133BEB" w14:textId="77777777" w:rsidR="004E6DF2" w:rsidRPr="0036704F" w:rsidRDefault="004E6DF2" w:rsidP="00DC6C69">
      <w:pPr>
        <w:pStyle w:val="ListParagraph"/>
        <w:ind w:left="0"/>
        <w:jc w:val="both"/>
        <w:rPr>
          <w:rFonts w:ascii="Arial" w:hAnsi="Arial" w:cs="Arial"/>
        </w:rPr>
      </w:pPr>
    </w:p>
    <w:p w14:paraId="3EB31A25" w14:textId="5BC3632B" w:rsidR="00BE4851" w:rsidRPr="0036704F" w:rsidRDefault="00BE4851" w:rsidP="00F72928">
      <w:pPr>
        <w:pStyle w:val="ListParagraph"/>
        <w:numPr>
          <w:ilvl w:val="0"/>
          <w:numId w:val="5"/>
        </w:numPr>
        <w:jc w:val="both"/>
        <w:rPr>
          <w:rFonts w:ascii="Arial" w:hAnsi="Arial" w:cs="Arial"/>
          <w:b/>
          <w:bCs/>
        </w:rPr>
      </w:pPr>
      <w:r w:rsidRPr="0036704F">
        <w:rPr>
          <w:rFonts w:ascii="Arial" w:hAnsi="Arial" w:cs="Arial"/>
          <w:b/>
          <w:bCs/>
        </w:rPr>
        <w:t xml:space="preserve"> Missing Values Imputation</w:t>
      </w:r>
    </w:p>
    <w:p w14:paraId="77FEC093" w14:textId="77184E7D" w:rsidR="00BE4851" w:rsidRPr="0036704F" w:rsidRDefault="00BE4851" w:rsidP="00BE4851">
      <w:pPr>
        <w:pStyle w:val="ListParagraph"/>
        <w:jc w:val="both"/>
        <w:rPr>
          <w:rFonts w:ascii="Arial" w:hAnsi="Arial" w:cs="Arial"/>
        </w:rPr>
      </w:pPr>
      <w:r w:rsidRPr="0036704F">
        <w:rPr>
          <w:rFonts w:ascii="Arial" w:hAnsi="Arial" w:cs="Arial"/>
        </w:rPr>
        <w:t xml:space="preserve">         Filling in missing data to maintain dataset completeness.</w:t>
      </w:r>
    </w:p>
    <w:tbl>
      <w:tblPr>
        <w:tblW w:w="11326" w:type="dxa"/>
        <w:tblCellSpacing w:w="15" w:type="dxa"/>
        <w:tblCellMar>
          <w:top w:w="15" w:type="dxa"/>
          <w:left w:w="15" w:type="dxa"/>
          <w:bottom w:w="15" w:type="dxa"/>
          <w:right w:w="15" w:type="dxa"/>
        </w:tblCellMar>
        <w:tblLook w:val="04A0" w:firstRow="1" w:lastRow="0" w:firstColumn="1" w:lastColumn="0" w:noHBand="0" w:noVBand="1"/>
      </w:tblPr>
      <w:tblGrid>
        <w:gridCol w:w="5663"/>
        <w:gridCol w:w="5663"/>
      </w:tblGrid>
      <w:tr w:rsidR="00BE4851" w:rsidRPr="0036704F" w14:paraId="428AF348" w14:textId="77777777" w:rsidTr="00BE4851">
        <w:trPr>
          <w:tblCellSpacing w:w="15" w:type="dxa"/>
        </w:trPr>
        <w:tc>
          <w:tcPr>
            <w:tcW w:w="0" w:type="auto"/>
            <w:vAlign w:val="center"/>
          </w:tcPr>
          <w:p w14:paraId="02E7A092" w14:textId="0381363E" w:rsidR="00BE4851" w:rsidRPr="0036704F" w:rsidRDefault="00BE4851" w:rsidP="00BE4851">
            <w:pPr>
              <w:pStyle w:val="ListParagraph"/>
              <w:jc w:val="both"/>
              <w:rPr>
                <w:rFonts w:ascii="Arial" w:hAnsi="Arial" w:cs="Arial"/>
              </w:rPr>
            </w:pPr>
          </w:p>
        </w:tc>
        <w:tc>
          <w:tcPr>
            <w:tcW w:w="0" w:type="auto"/>
            <w:vAlign w:val="center"/>
          </w:tcPr>
          <w:p w14:paraId="0B07BA83" w14:textId="5418F007" w:rsidR="00BE4851" w:rsidRPr="0036704F" w:rsidRDefault="00BE4851" w:rsidP="00BE4851">
            <w:pPr>
              <w:pStyle w:val="ListParagraph"/>
              <w:jc w:val="both"/>
              <w:rPr>
                <w:rFonts w:ascii="Arial" w:hAnsi="Arial" w:cs="Arial"/>
              </w:rPr>
            </w:pPr>
          </w:p>
        </w:tc>
      </w:tr>
    </w:tbl>
    <w:p w14:paraId="0FF8E7B9" w14:textId="5EED6CA4" w:rsidR="000C0748" w:rsidRPr="0036704F" w:rsidRDefault="00F02CC3" w:rsidP="00DC6C69">
      <w:pPr>
        <w:jc w:val="both"/>
        <w:rPr>
          <w:rFonts w:ascii="Arial" w:hAnsi="Arial" w:cs="Arial"/>
        </w:rPr>
      </w:pPr>
      <w:r>
        <w:rPr>
          <w:rFonts w:ascii="Arial" w:hAnsi="Arial" w:cs="Arial"/>
          <w:noProof/>
          <w:lang w:eastAsia="en-IN"/>
        </w:rPr>
        <w:drawing>
          <wp:inline distT="0" distB="0" distL="0" distR="0" wp14:anchorId="556DC643" wp14:editId="45FF0F0E">
            <wp:extent cx="5731510" cy="2045970"/>
            <wp:effectExtent l="0" t="0" r="2540" b="0"/>
            <wp:docPr id="79397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75538" name="Picture 793975538"/>
                    <pic:cNvPicPr/>
                  </pic:nvPicPr>
                  <pic:blipFill>
                    <a:blip r:embed="rId9">
                      <a:extLst>
                        <a:ext uri="{28A0092B-C50C-407E-A947-70E740481C1C}">
                          <a14:useLocalDpi xmlns:a14="http://schemas.microsoft.com/office/drawing/2010/main" val="0"/>
                        </a:ext>
                      </a:extLst>
                    </a:blip>
                    <a:stretch>
                      <a:fillRect/>
                    </a:stretch>
                  </pic:blipFill>
                  <pic:spPr>
                    <a:xfrm>
                      <a:off x="0" y="0"/>
                      <a:ext cx="5731510" cy="2045970"/>
                    </a:xfrm>
                    <a:prstGeom prst="rect">
                      <a:avLst/>
                    </a:prstGeom>
                  </pic:spPr>
                </pic:pic>
              </a:graphicData>
            </a:graphic>
          </wp:inline>
        </w:drawing>
      </w:r>
    </w:p>
    <w:p w14:paraId="7C8EB1C3" w14:textId="3252D587" w:rsidR="00F02CC3" w:rsidRPr="00F02CC3" w:rsidRDefault="00F02CC3" w:rsidP="00F72928">
      <w:pPr>
        <w:pStyle w:val="ListParagraph"/>
        <w:numPr>
          <w:ilvl w:val="0"/>
          <w:numId w:val="19"/>
        </w:numPr>
        <w:rPr>
          <w:rFonts w:ascii="Arial" w:hAnsi="Arial" w:cs="Arial"/>
        </w:rPr>
      </w:pPr>
      <w:r w:rsidRPr="00F02CC3">
        <w:rPr>
          <w:rFonts w:ascii="Arial" w:hAnsi="Arial" w:cs="Arial"/>
        </w:rPr>
        <w:t xml:space="preserve">Filled missing values in </w:t>
      </w:r>
      <w:r w:rsidRPr="00F02CC3">
        <w:rPr>
          <w:rFonts w:ascii="Arial" w:hAnsi="Arial" w:cs="Arial"/>
          <w:b/>
          <w:bCs/>
        </w:rPr>
        <w:t>Hepatitis B</w:t>
      </w:r>
      <w:r w:rsidRPr="00F02CC3">
        <w:rPr>
          <w:rFonts w:ascii="Arial" w:hAnsi="Arial" w:cs="Arial"/>
        </w:rPr>
        <w:t xml:space="preserve">, </w:t>
      </w:r>
      <w:r w:rsidRPr="00F02CC3">
        <w:rPr>
          <w:rFonts w:ascii="Arial" w:hAnsi="Arial" w:cs="Arial"/>
          <w:b/>
          <w:bCs/>
        </w:rPr>
        <w:t>Alcohol</w:t>
      </w:r>
      <w:r w:rsidRPr="00F02CC3">
        <w:rPr>
          <w:rFonts w:ascii="Arial" w:hAnsi="Arial" w:cs="Arial"/>
        </w:rPr>
        <w:t xml:space="preserve">, </w:t>
      </w:r>
      <w:r w:rsidRPr="00F02CC3">
        <w:rPr>
          <w:rFonts w:ascii="Arial" w:hAnsi="Arial" w:cs="Arial"/>
          <w:b/>
          <w:bCs/>
        </w:rPr>
        <w:t>Population</w:t>
      </w:r>
      <w:r w:rsidRPr="00F02CC3">
        <w:rPr>
          <w:rFonts w:ascii="Arial" w:hAnsi="Arial" w:cs="Arial"/>
        </w:rPr>
        <w:t xml:space="preserve">, </w:t>
      </w:r>
      <w:r w:rsidRPr="00F02CC3">
        <w:rPr>
          <w:rFonts w:ascii="Arial" w:hAnsi="Arial" w:cs="Arial"/>
          <w:b/>
          <w:bCs/>
        </w:rPr>
        <w:t>Total expenditure</w:t>
      </w:r>
      <w:r w:rsidRPr="00F02CC3">
        <w:rPr>
          <w:rFonts w:ascii="Arial" w:hAnsi="Arial" w:cs="Arial"/>
        </w:rPr>
        <w:t xml:space="preserve">, </w:t>
      </w:r>
      <w:r w:rsidRPr="00F02CC3">
        <w:rPr>
          <w:rFonts w:ascii="Arial" w:hAnsi="Arial" w:cs="Arial"/>
          <w:b/>
          <w:bCs/>
        </w:rPr>
        <w:t>Income composition of resources</w:t>
      </w:r>
      <w:r w:rsidRPr="00F02CC3">
        <w:rPr>
          <w:rFonts w:ascii="Arial" w:hAnsi="Arial" w:cs="Arial"/>
        </w:rPr>
        <w:t xml:space="preserve">, and </w:t>
      </w:r>
      <w:r w:rsidRPr="00F02CC3">
        <w:rPr>
          <w:rFonts w:ascii="Arial" w:hAnsi="Arial" w:cs="Arial"/>
          <w:b/>
          <w:bCs/>
        </w:rPr>
        <w:t>Schooling</w:t>
      </w:r>
      <w:r w:rsidRPr="00F02CC3">
        <w:rPr>
          <w:rFonts w:ascii="Arial" w:hAnsi="Arial" w:cs="Arial"/>
        </w:rPr>
        <w:t xml:space="preserve"> using the </w:t>
      </w:r>
      <w:r w:rsidRPr="00F02CC3">
        <w:rPr>
          <w:rFonts w:ascii="Arial" w:hAnsi="Arial" w:cs="Arial"/>
          <w:b/>
          <w:bCs/>
        </w:rPr>
        <w:t>mean</w:t>
      </w:r>
      <w:r w:rsidRPr="00F02CC3">
        <w:rPr>
          <w:rFonts w:ascii="Arial" w:hAnsi="Arial" w:cs="Arial"/>
        </w:rPr>
        <w:t xml:space="preserve"> of each column</w:t>
      </w:r>
    </w:p>
    <w:p w14:paraId="09467FD4" w14:textId="77777777" w:rsidR="00F02CC3" w:rsidRPr="00F02CC3" w:rsidRDefault="00F02CC3" w:rsidP="00F72928">
      <w:pPr>
        <w:numPr>
          <w:ilvl w:val="0"/>
          <w:numId w:val="18"/>
        </w:numPr>
        <w:rPr>
          <w:rFonts w:ascii="Arial" w:hAnsi="Arial" w:cs="Arial"/>
        </w:rPr>
      </w:pPr>
      <w:r w:rsidRPr="00F02CC3">
        <w:rPr>
          <w:rFonts w:ascii="Arial" w:hAnsi="Arial" w:cs="Arial"/>
        </w:rPr>
        <w:t xml:space="preserve">Filled missing values in </w:t>
      </w:r>
      <w:r w:rsidRPr="00F02CC3">
        <w:rPr>
          <w:rFonts w:ascii="Arial" w:hAnsi="Arial" w:cs="Arial"/>
          <w:b/>
          <w:bCs/>
        </w:rPr>
        <w:t>GDP</w:t>
      </w:r>
      <w:r w:rsidRPr="00F02CC3">
        <w:rPr>
          <w:rFonts w:ascii="Arial" w:hAnsi="Arial" w:cs="Arial"/>
        </w:rPr>
        <w:t xml:space="preserve"> using the </w:t>
      </w:r>
      <w:r w:rsidRPr="00F02CC3">
        <w:rPr>
          <w:rFonts w:ascii="Arial" w:hAnsi="Arial" w:cs="Arial"/>
          <w:b/>
          <w:bCs/>
        </w:rPr>
        <w:t>median</w:t>
      </w:r>
      <w:r w:rsidRPr="00F02CC3">
        <w:rPr>
          <w:rFonts w:ascii="Arial" w:hAnsi="Arial" w:cs="Arial"/>
        </w:rPr>
        <w:t>, which is better for skewed data</w:t>
      </w:r>
    </w:p>
    <w:p w14:paraId="70A29066" w14:textId="77777777" w:rsidR="00F02CC3" w:rsidRPr="00F02CC3" w:rsidRDefault="00F02CC3" w:rsidP="00F72928">
      <w:pPr>
        <w:numPr>
          <w:ilvl w:val="0"/>
          <w:numId w:val="18"/>
        </w:numPr>
        <w:rPr>
          <w:rFonts w:ascii="Arial" w:hAnsi="Arial" w:cs="Arial"/>
        </w:rPr>
      </w:pPr>
      <w:r w:rsidRPr="00F02CC3">
        <w:rPr>
          <w:rFonts w:ascii="Arial" w:hAnsi="Arial" w:cs="Arial"/>
        </w:rPr>
        <w:t xml:space="preserve">Converted the </w:t>
      </w:r>
      <w:r w:rsidRPr="00F02CC3">
        <w:rPr>
          <w:rFonts w:ascii="Arial" w:hAnsi="Arial" w:cs="Arial"/>
          <w:b/>
          <w:bCs/>
        </w:rPr>
        <w:t>Life expectancy</w:t>
      </w:r>
      <w:r w:rsidRPr="00F02CC3">
        <w:rPr>
          <w:rFonts w:ascii="Arial" w:hAnsi="Arial" w:cs="Arial"/>
        </w:rPr>
        <w:t xml:space="preserve"> column to numeric format using </w:t>
      </w:r>
      <w:proofErr w:type="spellStart"/>
      <w:r w:rsidRPr="00F02CC3">
        <w:rPr>
          <w:rFonts w:ascii="Arial" w:hAnsi="Arial" w:cs="Arial"/>
        </w:rPr>
        <w:t>pd.to_numeric</w:t>
      </w:r>
      <w:proofErr w:type="spellEnd"/>
      <w:r w:rsidRPr="00F02CC3">
        <w:rPr>
          <w:rFonts w:ascii="Arial" w:hAnsi="Arial" w:cs="Arial"/>
        </w:rPr>
        <w:t>() to handle any non-numeric entries</w:t>
      </w:r>
    </w:p>
    <w:p w14:paraId="278A9596" w14:textId="77777777" w:rsidR="00F02CC3" w:rsidRPr="00F02CC3" w:rsidRDefault="00F02CC3" w:rsidP="00F72928">
      <w:pPr>
        <w:numPr>
          <w:ilvl w:val="0"/>
          <w:numId w:val="18"/>
        </w:numPr>
        <w:rPr>
          <w:rFonts w:ascii="Arial" w:hAnsi="Arial" w:cs="Arial"/>
        </w:rPr>
      </w:pPr>
      <w:r w:rsidRPr="00F02CC3">
        <w:rPr>
          <w:rFonts w:ascii="Arial" w:hAnsi="Arial" w:cs="Arial"/>
        </w:rPr>
        <w:t>Ensured all columns are ready for analysis by handling missing data and fixing data types</w:t>
      </w:r>
    </w:p>
    <w:p w14:paraId="62CE6A7C" w14:textId="77777777" w:rsidR="00726045" w:rsidRPr="00726045" w:rsidRDefault="00726045" w:rsidP="00726045">
      <w:pPr>
        <w:jc w:val="both"/>
        <w:rPr>
          <w:rFonts w:ascii="Arial" w:hAnsi="Arial" w:cs="Arial"/>
        </w:rPr>
      </w:pPr>
    </w:p>
    <w:p w14:paraId="510E83AC" w14:textId="06877015" w:rsidR="00E8105A" w:rsidRPr="0036704F" w:rsidRDefault="00071909" w:rsidP="00F72928">
      <w:pPr>
        <w:pStyle w:val="ListParagraph"/>
        <w:numPr>
          <w:ilvl w:val="0"/>
          <w:numId w:val="10"/>
        </w:numPr>
        <w:jc w:val="both"/>
        <w:rPr>
          <w:rFonts w:ascii="Arial" w:hAnsi="Arial" w:cs="Arial"/>
          <w:b/>
          <w:bCs/>
          <w:sz w:val="36"/>
          <w:szCs w:val="36"/>
        </w:rPr>
      </w:pPr>
      <w:r w:rsidRPr="0036704F">
        <w:rPr>
          <w:rFonts w:ascii="Arial" w:hAnsi="Arial" w:cs="Arial"/>
          <w:b/>
          <w:bCs/>
          <w:sz w:val="36"/>
          <w:szCs w:val="36"/>
        </w:rPr>
        <w:t xml:space="preserve"> OBTAINING </w:t>
      </w:r>
      <w:r w:rsidR="00D76AB1" w:rsidRPr="0036704F">
        <w:rPr>
          <w:rFonts w:ascii="Arial" w:hAnsi="Arial" w:cs="Arial"/>
          <w:b/>
          <w:bCs/>
          <w:sz w:val="36"/>
          <w:szCs w:val="36"/>
        </w:rPr>
        <w:t>DERIVED METRICES</w:t>
      </w:r>
    </w:p>
    <w:p w14:paraId="542C43C2" w14:textId="1D13C52D" w:rsidR="005E67E1" w:rsidRPr="005E67E1" w:rsidRDefault="005E67E1" w:rsidP="00F72928">
      <w:pPr>
        <w:pStyle w:val="ListParagraph"/>
        <w:numPr>
          <w:ilvl w:val="0"/>
          <w:numId w:val="20"/>
        </w:numPr>
        <w:rPr>
          <w:rFonts w:ascii="Arial" w:hAnsi="Arial" w:cs="Arial"/>
        </w:rPr>
      </w:pPr>
      <w:r w:rsidRPr="005E67E1">
        <w:rPr>
          <w:rFonts w:ascii="Arial" w:hAnsi="Arial" w:cs="Arial"/>
        </w:rPr>
        <w:t>Created new columns by performing calculations on existing data</w:t>
      </w:r>
    </w:p>
    <w:p w14:paraId="4130567F" w14:textId="77777777" w:rsidR="005E67E1" w:rsidRPr="005E67E1" w:rsidRDefault="005E67E1" w:rsidP="00F72928">
      <w:pPr>
        <w:numPr>
          <w:ilvl w:val="0"/>
          <w:numId w:val="21"/>
        </w:numPr>
        <w:rPr>
          <w:rFonts w:ascii="Arial" w:hAnsi="Arial" w:cs="Arial"/>
        </w:rPr>
      </w:pPr>
      <w:r w:rsidRPr="005E67E1">
        <w:rPr>
          <w:rFonts w:ascii="Arial" w:hAnsi="Arial" w:cs="Arial"/>
        </w:rPr>
        <w:lastRenderedPageBreak/>
        <w:t xml:space="preserve">Example: Calculated </w:t>
      </w:r>
      <w:r w:rsidRPr="005E67E1">
        <w:rPr>
          <w:rFonts w:ascii="Arial" w:hAnsi="Arial" w:cs="Arial"/>
          <w:b/>
          <w:bCs/>
        </w:rPr>
        <w:t>BMI</w:t>
      </w:r>
      <w:r w:rsidRPr="005E67E1">
        <w:rPr>
          <w:rFonts w:ascii="Arial" w:hAnsi="Arial" w:cs="Arial"/>
        </w:rPr>
        <w:t xml:space="preserve"> using weight and height if available (BMI = weight / height²)</w:t>
      </w:r>
    </w:p>
    <w:p w14:paraId="76732AFD" w14:textId="77777777" w:rsidR="005E67E1" w:rsidRPr="005E67E1" w:rsidRDefault="005E67E1" w:rsidP="00F72928">
      <w:pPr>
        <w:numPr>
          <w:ilvl w:val="0"/>
          <w:numId w:val="21"/>
        </w:numPr>
        <w:rPr>
          <w:rFonts w:ascii="Arial" w:hAnsi="Arial" w:cs="Arial"/>
        </w:rPr>
      </w:pPr>
      <w:r w:rsidRPr="005E67E1">
        <w:rPr>
          <w:rFonts w:ascii="Arial" w:hAnsi="Arial" w:cs="Arial"/>
        </w:rPr>
        <w:t xml:space="preserve">Derived </w:t>
      </w:r>
      <w:r w:rsidRPr="005E67E1">
        <w:rPr>
          <w:rFonts w:ascii="Arial" w:hAnsi="Arial" w:cs="Arial"/>
          <w:b/>
          <w:bCs/>
        </w:rPr>
        <w:t>Health Index</w:t>
      </w:r>
      <w:r w:rsidRPr="005E67E1">
        <w:rPr>
          <w:rFonts w:ascii="Arial" w:hAnsi="Arial" w:cs="Arial"/>
        </w:rPr>
        <w:t xml:space="preserve"> by combining multiple health-related features</w:t>
      </w:r>
    </w:p>
    <w:p w14:paraId="3B45187B" w14:textId="77777777" w:rsidR="005E67E1" w:rsidRPr="005E67E1" w:rsidRDefault="005E67E1" w:rsidP="00F72928">
      <w:pPr>
        <w:numPr>
          <w:ilvl w:val="0"/>
          <w:numId w:val="21"/>
        </w:numPr>
        <w:rPr>
          <w:rFonts w:ascii="Arial" w:hAnsi="Arial" w:cs="Arial"/>
        </w:rPr>
      </w:pPr>
      <w:r w:rsidRPr="005E67E1">
        <w:rPr>
          <w:rFonts w:ascii="Arial" w:hAnsi="Arial" w:cs="Arial"/>
        </w:rPr>
        <w:t xml:space="preserve">Computed </w:t>
      </w:r>
      <w:r w:rsidRPr="005E67E1">
        <w:rPr>
          <w:rFonts w:ascii="Arial" w:hAnsi="Arial" w:cs="Arial"/>
          <w:b/>
          <w:bCs/>
        </w:rPr>
        <w:t>Expenditure per capita</w:t>
      </w:r>
      <w:r w:rsidRPr="005E67E1">
        <w:rPr>
          <w:rFonts w:ascii="Arial" w:hAnsi="Arial" w:cs="Arial"/>
        </w:rPr>
        <w:t xml:space="preserve"> using total expenditure and population</w:t>
      </w:r>
    </w:p>
    <w:p w14:paraId="64C9082A" w14:textId="77777777" w:rsidR="005E67E1" w:rsidRPr="005E67E1" w:rsidRDefault="005E67E1" w:rsidP="00F72928">
      <w:pPr>
        <w:numPr>
          <w:ilvl w:val="0"/>
          <w:numId w:val="21"/>
        </w:numPr>
        <w:rPr>
          <w:rFonts w:ascii="Arial" w:hAnsi="Arial" w:cs="Arial"/>
        </w:rPr>
      </w:pPr>
      <w:r w:rsidRPr="005E67E1">
        <w:rPr>
          <w:rFonts w:ascii="Arial" w:hAnsi="Arial" w:cs="Arial"/>
        </w:rPr>
        <w:t>Normalized or scaled values to make comparisons easier across countries</w:t>
      </w:r>
    </w:p>
    <w:p w14:paraId="0F4B192A" w14:textId="77777777" w:rsidR="005E67E1" w:rsidRPr="005E67E1" w:rsidRDefault="005E67E1" w:rsidP="00F72928">
      <w:pPr>
        <w:numPr>
          <w:ilvl w:val="0"/>
          <w:numId w:val="21"/>
        </w:numPr>
        <w:rPr>
          <w:rFonts w:ascii="Arial" w:hAnsi="Arial" w:cs="Arial"/>
        </w:rPr>
      </w:pPr>
      <w:r w:rsidRPr="005E67E1">
        <w:rPr>
          <w:rFonts w:ascii="Arial" w:hAnsi="Arial" w:cs="Arial"/>
        </w:rPr>
        <w:t xml:space="preserve">Used ratios (e.g., </w:t>
      </w:r>
      <w:r w:rsidRPr="005E67E1">
        <w:rPr>
          <w:rFonts w:ascii="Arial" w:hAnsi="Arial" w:cs="Arial"/>
          <w:b/>
          <w:bCs/>
        </w:rPr>
        <w:t>GDP per capita</w:t>
      </w:r>
      <w:r w:rsidRPr="005E67E1">
        <w:rPr>
          <w:rFonts w:ascii="Arial" w:hAnsi="Arial" w:cs="Arial"/>
        </w:rPr>
        <w:t xml:space="preserve">, </w:t>
      </w:r>
      <w:r w:rsidRPr="005E67E1">
        <w:rPr>
          <w:rFonts w:ascii="Arial" w:hAnsi="Arial" w:cs="Arial"/>
          <w:b/>
          <w:bCs/>
        </w:rPr>
        <w:t>Alcohol per adult</w:t>
      </w:r>
      <w:r w:rsidRPr="005E67E1">
        <w:rPr>
          <w:rFonts w:ascii="Arial" w:hAnsi="Arial" w:cs="Arial"/>
        </w:rPr>
        <w:t>) to get more meaningful insights</w:t>
      </w:r>
    </w:p>
    <w:p w14:paraId="4F1114EF" w14:textId="77777777" w:rsidR="005E67E1" w:rsidRPr="005E67E1" w:rsidRDefault="005E67E1" w:rsidP="00F72928">
      <w:pPr>
        <w:numPr>
          <w:ilvl w:val="0"/>
          <w:numId w:val="21"/>
        </w:numPr>
        <w:rPr>
          <w:rFonts w:ascii="Arial" w:hAnsi="Arial" w:cs="Arial"/>
        </w:rPr>
      </w:pPr>
      <w:r w:rsidRPr="005E67E1">
        <w:rPr>
          <w:rFonts w:ascii="Arial" w:hAnsi="Arial" w:cs="Arial"/>
        </w:rPr>
        <w:t>Helped uncover hidden patterns and relationships in the data</w:t>
      </w:r>
    </w:p>
    <w:p w14:paraId="080535D6" w14:textId="77777777" w:rsidR="00672EC4" w:rsidRPr="0036704F" w:rsidRDefault="00672EC4" w:rsidP="00672EC4">
      <w:pPr>
        <w:ind w:left="360"/>
        <w:rPr>
          <w:rFonts w:ascii="Arial" w:hAnsi="Arial" w:cs="Arial"/>
        </w:rPr>
      </w:pPr>
    </w:p>
    <w:p w14:paraId="3FC3B2FC" w14:textId="4C8A1158" w:rsidR="00672EC4" w:rsidRPr="0036704F" w:rsidRDefault="00672EC4" w:rsidP="00F72928">
      <w:pPr>
        <w:pStyle w:val="ListParagraph"/>
        <w:numPr>
          <w:ilvl w:val="0"/>
          <w:numId w:val="10"/>
        </w:numPr>
        <w:rPr>
          <w:rFonts w:ascii="Arial" w:hAnsi="Arial" w:cs="Arial"/>
          <w:b/>
          <w:bCs/>
          <w:sz w:val="36"/>
          <w:szCs w:val="36"/>
        </w:rPr>
      </w:pPr>
      <w:r w:rsidRPr="0036704F">
        <w:rPr>
          <w:rFonts w:ascii="Arial" w:hAnsi="Arial" w:cs="Arial"/>
          <w:b/>
          <w:bCs/>
          <w:sz w:val="36"/>
          <w:szCs w:val="36"/>
        </w:rPr>
        <w:t>FILTERING DATA FOR ANALYSIS</w:t>
      </w:r>
    </w:p>
    <w:p w14:paraId="3D8F819E" w14:textId="77777777" w:rsidR="00A71641" w:rsidRPr="0036704F" w:rsidRDefault="00A71641" w:rsidP="00A71641">
      <w:pPr>
        <w:pStyle w:val="ListParagraph"/>
        <w:ind w:left="644"/>
        <w:rPr>
          <w:rFonts w:ascii="Arial" w:hAnsi="Arial" w:cs="Arial"/>
          <w:b/>
          <w:bCs/>
          <w:sz w:val="36"/>
          <w:szCs w:val="36"/>
        </w:rPr>
      </w:pPr>
    </w:p>
    <w:p w14:paraId="59237709" w14:textId="774E0720" w:rsidR="005E67E1" w:rsidRPr="005E67E1" w:rsidRDefault="005E67E1" w:rsidP="00F72928">
      <w:pPr>
        <w:pStyle w:val="ListParagraph"/>
        <w:numPr>
          <w:ilvl w:val="0"/>
          <w:numId w:val="22"/>
        </w:numPr>
        <w:rPr>
          <w:rFonts w:ascii="Arial" w:hAnsi="Arial" w:cs="Arial"/>
          <w:b/>
          <w:bCs/>
        </w:rPr>
      </w:pPr>
      <w:r w:rsidRPr="005E67E1">
        <w:rPr>
          <w:rFonts w:ascii="Arial" w:hAnsi="Arial" w:cs="Arial"/>
          <w:b/>
          <w:bCs/>
        </w:rPr>
        <w:t xml:space="preserve">Removed rows with missing or invalid Life Expectancy values using </w:t>
      </w:r>
      <w:proofErr w:type="spellStart"/>
      <w:r w:rsidRPr="005E67E1">
        <w:rPr>
          <w:rFonts w:ascii="Arial" w:hAnsi="Arial" w:cs="Arial"/>
          <w:b/>
          <w:bCs/>
        </w:rPr>
        <w:t>dropna</w:t>
      </w:r>
      <w:proofErr w:type="spellEnd"/>
      <w:r w:rsidRPr="005E67E1">
        <w:rPr>
          <w:rFonts w:ascii="Arial" w:hAnsi="Arial" w:cs="Arial"/>
          <w:b/>
          <w:bCs/>
        </w:rPr>
        <w:t xml:space="preserve">() or filtering after </w:t>
      </w:r>
      <w:proofErr w:type="spellStart"/>
      <w:r w:rsidRPr="005E67E1">
        <w:rPr>
          <w:rFonts w:ascii="Arial" w:hAnsi="Arial" w:cs="Arial"/>
          <w:b/>
          <w:bCs/>
        </w:rPr>
        <w:t>pd.to_numeric</w:t>
      </w:r>
      <w:proofErr w:type="spellEnd"/>
      <w:r w:rsidRPr="005E67E1">
        <w:rPr>
          <w:rFonts w:ascii="Arial" w:hAnsi="Arial" w:cs="Arial"/>
          <w:b/>
          <w:bCs/>
        </w:rPr>
        <w:t>()</w:t>
      </w:r>
    </w:p>
    <w:p w14:paraId="409A7E4B" w14:textId="77777777" w:rsidR="005E67E1" w:rsidRPr="005E67E1" w:rsidRDefault="005E67E1" w:rsidP="00F72928">
      <w:pPr>
        <w:numPr>
          <w:ilvl w:val="0"/>
          <w:numId w:val="22"/>
        </w:numPr>
        <w:rPr>
          <w:rFonts w:ascii="Arial" w:hAnsi="Arial" w:cs="Arial"/>
          <w:b/>
          <w:bCs/>
        </w:rPr>
      </w:pPr>
      <w:r w:rsidRPr="005E67E1">
        <w:rPr>
          <w:rFonts w:ascii="Arial" w:hAnsi="Arial" w:cs="Arial"/>
          <w:b/>
          <w:bCs/>
        </w:rPr>
        <w:t>Selected only countries with Population &gt; 1 million to focus on significant cases</w:t>
      </w:r>
    </w:p>
    <w:p w14:paraId="01EBDDEA" w14:textId="77777777" w:rsidR="005E67E1" w:rsidRPr="005E67E1" w:rsidRDefault="005E67E1" w:rsidP="00F72928">
      <w:pPr>
        <w:numPr>
          <w:ilvl w:val="0"/>
          <w:numId w:val="22"/>
        </w:numPr>
        <w:rPr>
          <w:rFonts w:ascii="Arial" w:hAnsi="Arial" w:cs="Arial"/>
          <w:b/>
          <w:bCs/>
        </w:rPr>
      </w:pPr>
      <w:r w:rsidRPr="005E67E1">
        <w:rPr>
          <w:rFonts w:ascii="Arial" w:hAnsi="Arial" w:cs="Arial"/>
          <w:b/>
          <w:bCs/>
        </w:rPr>
        <w:t xml:space="preserve">Filtered data for years after 2000 to </w:t>
      </w:r>
      <w:proofErr w:type="spellStart"/>
      <w:r w:rsidRPr="005E67E1">
        <w:rPr>
          <w:rFonts w:ascii="Arial" w:hAnsi="Arial" w:cs="Arial"/>
          <w:b/>
          <w:bCs/>
        </w:rPr>
        <w:t>analyze</w:t>
      </w:r>
      <w:proofErr w:type="spellEnd"/>
      <w:r w:rsidRPr="005E67E1">
        <w:rPr>
          <w:rFonts w:ascii="Arial" w:hAnsi="Arial" w:cs="Arial"/>
          <w:b/>
          <w:bCs/>
        </w:rPr>
        <w:t xml:space="preserve"> recent trends</w:t>
      </w:r>
    </w:p>
    <w:p w14:paraId="50AD053E" w14:textId="77777777" w:rsidR="005E67E1" w:rsidRPr="005E67E1" w:rsidRDefault="005E67E1" w:rsidP="00F72928">
      <w:pPr>
        <w:numPr>
          <w:ilvl w:val="0"/>
          <w:numId w:val="22"/>
        </w:numPr>
        <w:rPr>
          <w:rFonts w:ascii="Arial" w:hAnsi="Arial" w:cs="Arial"/>
          <w:b/>
          <w:bCs/>
        </w:rPr>
      </w:pPr>
      <w:r w:rsidRPr="005E67E1">
        <w:rPr>
          <w:rFonts w:ascii="Arial" w:hAnsi="Arial" w:cs="Arial"/>
          <w:b/>
          <w:bCs/>
        </w:rPr>
        <w:t>Excluded rows where GDP or Alcohol consumption was zero or extremely low (possible data entry errors)</w:t>
      </w:r>
    </w:p>
    <w:p w14:paraId="6BEBD0B3" w14:textId="77777777" w:rsidR="00726045" w:rsidRDefault="005E67E1" w:rsidP="00F72928">
      <w:pPr>
        <w:numPr>
          <w:ilvl w:val="0"/>
          <w:numId w:val="22"/>
        </w:numPr>
        <w:rPr>
          <w:rFonts w:ascii="Arial" w:hAnsi="Arial" w:cs="Arial"/>
          <w:b/>
          <w:bCs/>
        </w:rPr>
      </w:pPr>
      <w:r w:rsidRPr="005E67E1">
        <w:rPr>
          <w:rFonts w:ascii="Arial" w:hAnsi="Arial" w:cs="Arial"/>
          <w:b/>
          <w:bCs/>
        </w:rPr>
        <w:t>Focused on countries with Schooling &gt; 10 years to study impact of education</w:t>
      </w:r>
    </w:p>
    <w:p w14:paraId="09EB4644" w14:textId="25B355B5" w:rsidR="005E67E1" w:rsidRPr="00726045" w:rsidRDefault="005E67E1" w:rsidP="00F72928">
      <w:pPr>
        <w:numPr>
          <w:ilvl w:val="0"/>
          <w:numId w:val="22"/>
        </w:numPr>
        <w:rPr>
          <w:rFonts w:ascii="Arial" w:hAnsi="Arial" w:cs="Arial"/>
          <w:b/>
          <w:bCs/>
        </w:rPr>
      </w:pPr>
      <w:r w:rsidRPr="00726045">
        <w:rPr>
          <w:rFonts w:ascii="Arial" w:hAnsi="Arial" w:cs="Arial"/>
          <w:b/>
          <w:bCs/>
        </w:rPr>
        <w:t xml:space="preserve">Used conditional filters like life[life['Life expectancy '] &gt; 60] to </w:t>
      </w:r>
      <w:proofErr w:type="spellStart"/>
      <w:r w:rsidRPr="00726045">
        <w:rPr>
          <w:rFonts w:ascii="Arial" w:hAnsi="Arial" w:cs="Arial"/>
          <w:b/>
          <w:bCs/>
        </w:rPr>
        <w:t>analyze</w:t>
      </w:r>
      <w:proofErr w:type="spellEnd"/>
      <w:r w:rsidRPr="00726045">
        <w:rPr>
          <w:rFonts w:ascii="Arial" w:hAnsi="Arial" w:cs="Arial"/>
          <w:b/>
          <w:bCs/>
        </w:rPr>
        <w:t xml:space="preserve"> healthier populations</w:t>
      </w:r>
    </w:p>
    <w:p w14:paraId="21F36104" w14:textId="77777777" w:rsidR="005E67E1" w:rsidRDefault="005E67E1" w:rsidP="00F72928">
      <w:pPr>
        <w:numPr>
          <w:ilvl w:val="0"/>
          <w:numId w:val="22"/>
        </w:numPr>
        <w:rPr>
          <w:rFonts w:ascii="Arial" w:hAnsi="Arial" w:cs="Arial"/>
          <w:b/>
          <w:bCs/>
        </w:rPr>
      </w:pPr>
      <w:r w:rsidRPr="005E67E1">
        <w:rPr>
          <w:rFonts w:ascii="Arial" w:hAnsi="Arial" w:cs="Arial"/>
          <w:b/>
          <w:bCs/>
        </w:rPr>
        <w:t>Applied multiple filters together using logical operators (&amp;, |) for refined subsets</w:t>
      </w:r>
    </w:p>
    <w:p w14:paraId="4D45C58F" w14:textId="77777777" w:rsidR="000C4C66" w:rsidRDefault="000C4C66" w:rsidP="000C4C66">
      <w:pPr>
        <w:rPr>
          <w:rFonts w:ascii="Arial" w:hAnsi="Arial" w:cs="Arial"/>
          <w:b/>
          <w:bCs/>
        </w:rPr>
      </w:pPr>
    </w:p>
    <w:p w14:paraId="08B8CF93" w14:textId="77777777" w:rsidR="000C4C66" w:rsidRDefault="000C4C66" w:rsidP="000C4C66">
      <w:pPr>
        <w:rPr>
          <w:rFonts w:ascii="Arial" w:hAnsi="Arial" w:cs="Arial"/>
          <w:b/>
          <w:bCs/>
        </w:rPr>
      </w:pPr>
    </w:p>
    <w:p w14:paraId="34FFFEF6" w14:textId="77777777" w:rsidR="000C4C66" w:rsidRDefault="000C4C66" w:rsidP="000C4C66">
      <w:pPr>
        <w:rPr>
          <w:rFonts w:ascii="Arial" w:hAnsi="Arial" w:cs="Arial"/>
          <w:b/>
          <w:bCs/>
        </w:rPr>
      </w:pPr>
    </w:p>
    <w:p w14:paraId="5BE504EC" w14:textId="77777777" w:rsidR="000C4C66" w:rsidRDefault="000C4C66" w:rsidP="000C4C66">
      <w:pPr>
        <w:rPr>
          <w:rFonts w:ascii="Arial" w:hAnsi="Arial" w:cs="Arial"/>
          <w:b/>
          <w:bCs/>
        </w:rPr>
      </w:pPr>
    </w:p>
    <w:p w14:paraId="7BFABE9A" w14:textId="77777777" w:rsidR="000C4C66" w:rsidRDefault="000C4C66" w:rsidP="000C4C66">
      <w:pPr>
        <w:rPr>
          <w:rFonts w:ascii="Arial" w:hAnsi="Arial" w:cs="Arial"/>
          <w:b/>
          <w:bCs/>
        </w:rPr>
      </w:pPr>
    </w:p>
    <w:p w14:paraId="5D6F1739" w14:textId="77777777" w:rsidR="000C4C66" w:rsidRPr="005E67E1" w:rsidRDefault="000C4C66" w:rsidP="000C4C66">
      <w:pPr>
        <w:rPr>
          <w:rFonts w:ascii="Arial" w:hAnsi="Arial" w:cs="Arial"/>
          <w:b/>
          <w:bCs/>
        </w:rPr>
      </w:pPr>
    </w:p>
    <w:p w14:paraId="6141AE95" w14:textId="77777777" w:rsidR="00F020BF" w:rsidRPr="0036704F" w:rsidRDefault="00F020BF" w:rsidP="00F020BF">
      <w:pPr>
        <w:ind w:left="720"/>
        <w:rPr>
          <w:rFonts w:ascii="Arial" w:hAnsi="Arial" w:cs="Arial"/>
        </w:rPr>
      </w:pPr>
    </w:p>
    <w:p w14:paraId="6AD64A3C" w14:textId="77777777" w:rsidR="002F1323" w:rsidRPr="000C4C66" w:rsidRDefault="00F020BF" w:rsidP="000C4C66">
      <w:pPr>
        <w:pStyle w:val="ListParagraph"/>
        <w:numPr>
          <w:ilvl w:val="0"/>
          <w:numId w:val="10"/>
        </w:numPr>
        <w:rPr>
          <w:rFonts w:ascii="Arial" w:hAnsi="Arial" w:cs="Arial"/>
          <w:b/>
          <w:bCs/>
          <w:sz w:val="36"/>
          <w:szCs w:val="36"/>
        </w:rPr>
      </w:pPr>
      <w:r w:rsidRPr="000C4C66">
        <w:rPr>
          <w:rFonts w:ascii="Arial" w:hAnsi="Arial" w:cs="Arial"/>
          <w:b/>
          <w:bCs/>
          <w:sz w:val="36"/>
          <w:szCs w:val="36"/>
        </w:rPr>
        <w:lastRenderedPageBreak/>
        <w:t>STATISTICAL ANALYSIS</w:t>
      </w:r>
    </w:p>
    <w:p w14:paraId="3BBEBF03" w14:textId="77777777" w:rsidR="002F1323" w:rsidRPr="0036704F" w:rsidRDefault="002F1323" w:rsidP="002F1323">
      <w:pPr>
        <w:pStyle w:val="ListParagraph"/>
        <w:ind w:left="644"/>
        <w:rPr>
          <w:rFonts w:ascii="Arial" w:hAnsi="Arial" w:cs="Arial"/>
          <w:b/>
          <w:bCs/>
          <w:sz w:val="36"/>
          <w:szCs w:val="36"/>
        </w:rPr>
      </w:pPr>
    </w:p>
    <w:p w14:paraId="4A923769" w14:textId="7A838B7D" w:rsidR="00DD6C12" w:rsidRPr="00DD6C12" w:rsidRDefault="002F1323" w:rsidP="00F72928">
      <w:pPr>
        <w:pStyle w:val="ListParagraph"/>
        <w:numPr>
          <w:ilvl w:val="1"/>
          <w:numId w:val="6"/>
        </w:numPr>
        <w:rPr>
          <w:rFonts w:ascii="Arial" w:hAnsi="Arial" w:cs="Arial"/>
          <w:b/>
          <w:bCs/>
          <w:sz w:val="36"/>
          <w:szCs w:val="36"/>
        </w:rPr>
      </w:pPr>
      <w:r w:rsidRPr="0036704F">
        <w:rPr>
          <w:rFonts w:ascii="Arial" w:eastAsia="Times New Roman" w:hAnsi="Arial" w:cs="Arial"/>
          <w:b/>
          <w:bCs/>
          <w:kern w:val="0"/>
          <w:lang w:eastAsia="en-IN"/>
          <w14:ligatures w14:val="none"/>
        </w:rPr>
        <w:t xml:space="preserve"> Descriptive Analysis</w:t>
      </w:r>
    </w:p>
    <w:p w14:paraId="58C0C6C4" w14:textId="77777777" w:rsidR="00726045" w:rsidRDefault="00DD6C12" w:rsidP="00726045">
      <w:pPr>
        <w:ind w:left="284"/>
        <w:rPr>
          <w:rFonts w:ascii="Arial" w:hAnsi="Arial" w:cs="Arial"/>
          <w:b/>
          <w:bCs/>
          <w:sz w:val="36"/>
          <w:szCs w:val="36"/>
        </w:rPr>
      </w:pPr>
      <w:r>
        <w:rPr>
          <w:rFonts w:ascii="Arial" w:hAnsi="Arial" w:cs="Arial"/>
          <w:b/>
          <w:bCs/>
          <w:noProof/>
          <w:sz w:val="36"/>
          <w:szCs w:val="36"/>
          <w:lang w:eastAsia="en-IN"/>
        </w:rPr>
        <w:drawing>
          <wp:inline distT="0" distB="0" distL="0" distR="0" wp14:anchorId="4FF9091F" wp14:editId="111C7794">
            <wp:extent cx="5731510" cy="2332990"/>
            <wp:effectExtent l="0" t="0" r="2540" b="0"/>
            <wp:docPr id="994905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05035" name="Picture 994905035"/>
                    <pic:cNvPicPr/>
                  </pic:nvPicPr>
                  <pic:blipFill>
                    <a:blip r:embed="rId10">
                      <a:extLst>
                        <a:ext uri="{28A0092B-C50C-407E-A947-70E740481C1C}">
                          <a14:useLocalDpi xmlns:a14="http://schemas.microsoft.com/office/drawing/2010/main" val="0"/>
                        </a:ext>
                      </a:extLst>
                    </a:blip>
                    <a:stretch>
                      <a:fillRect/>
                    </a:stretch>
                  </pic:blipFill>
                  <pic:spPr>
                    <a:xfrm>
                      <a:off x="0" y="0"/>
                      <a:ext cx="5731510" cy="2332990"/>
                    </a:xfrm>
                    <a:prstGeom prst="rect">
                      <a:avLst/>
                    </a:prstGeom>
                  </pic:spPr>
                </pic:pic>
              </a:graphicData>
            </a:graphic>
          </wp:inline>
        </w:drawing>
      </w:r>
      <w:r w:rsidR="00726045">
        <w:rPr>
          <w:rFonts w:ascii="Arial" w:hAnsi="Arial" w:cs="Arial"/>
          <w:b/>
          <w:bCs/>
          <w:sz w:val="36"/>
          <w:szCs w:val="36"/>
        </w:rPr>
        <w:t xml:space="preserve">             </w:t>
      </w:r>
    </w:p>
    <w:p w14:paraId="07D6376D" w14:textId="298A85EF" w:rsidR="00712AD9" w:rsidRPr="00726045" w:rsidRDefault="00726045" w:rsidP="00726045">
      <w:pPr>
        <w:ind w:left="284"/>
        <w:rPr>
          <w:rFonts w:ascii="Arial" w:hAnsi="Arial" w:cs="Arial"/>
          <w:b/>
          <w:bCs/>
          <w:sz w:val="36"/>
          <w:szCs w:val="36"/>
        </w:rPr>
      </w:pPr>
      <w:r>
        <w:rPr>
          <w:rFonts w:ascii="Arial" w:hAnsi="Arial" w:cs="Arial"/>
          <w:b/>
          <w:bCs/>
          <w:sz w:val="36"/>
          <w:szCs w:val="36"/>
        </w:rPr>
        <w:t xml:space="preserve">       </w:t>
      </w:r>
      <w:r w:rsidR="00712AD9" w:rsidRPr="00726045">
        <w:rPr>
          <w:rFonts w:ascii="Arial" w:hAnsi="Arial" w:cs="Arial"/>
          <w:b/>
          <w:bCs/>
        </w:rPr>
        <w:t>2.Hypothesis testing</w:t>
      </w:r>
    </w:p>
    <w:p w14:paraId="4ED015B2" w14:textId="0E059949" w:rsidR="00712AD9" w:rsidRPr="0036704F" w:rsidRDefault="00712AD9" w:rsidP="00712AD9">
      <w:pPr>
        <w:ind w:left="284"/>
        <w:rPr>
          <w:rFonts w:ascii="Arial" w:hAnsi="Arial" w:cs="Arial"/>
        </w:rPr>
      </w:pPr>
      <w:r w:rsidRPr="0036704F">
        <w:rPr>
          <w:rFonts w:ascii="Arial" w:hAnsi="Arial" w:cs="Arial"/>
        </w:rPr>
        <w:t>Example Hypothesis 1:</w:t>
      </w:r>
    </w:p>
    <w:p w14:paraId="07C7DB90" w14:textId="77777777" w:rsidR="00787DA6" w:rsidRPr="00787DA6" w:rsidRDefault="000C2C4F" w:rsidP="00787DA6">
      <w:pPr>
        <w:ind w:left="284"/>
        <w:rPr>
          <w:rFonts w:ascii="Arial" w:hAnsi="Arial" w:cs="Arial"/>
        </w:rPr>
      </w:pPr>
      <w:r w:rsidRPr="000C2C4F">
        <w:rPr>
          <w:rFonts w:ascii="Arial" w:hAnsi="Arial" w:cs="Arial"/>
        </w:rPr>
        <w:t xml:space="preserve"> </w:t>
      </w:r>
      <w:r w:rsidR="00787DA6" w:rsidRPr="00787DA6">
        <w:rPr>
          <w:rFonts w:ascii="Arial" w:hAnsi="Arial" w:cs="Arial"/>
        </w:rPr>
        <w:t>- T-statistic = 10.413 → Large positive value, meaning the average life expectancy in developed countries is much higher than in developing countries.</w:t>
      </w:r>
    </w:p>
    <w:p w14:paraId="193EC8B4" w14:textId="77777777" w:rsidR="00787DA6" w:rsidRPr="00787DA6" w:rsidRDefault="00787DA6" w:rsidP="00787DA6">
      <w:pPr>
        <w:ind w:left="284"/>
        <w:rPr>
          <w:rFonts w:ascii="Arial" w:hAnsi="Arial" w:cs="Arial"/>
        </w:rPr>
      </w:pPr>
    </w:p>
    <w:p w14:paraId="18A66D5F" w14:textId="77777777" w:rsidR="00787DA6" w:rsidRPr="00787DA6" w:rsidRDefault="00787DA6" w:rsidP="00787DA6">
      <w:pPr>
        <w:ind w:left="284"/>
        <w:rPr>
          <w:rFonts w:ascii="Arial" w:hAnsi="Arial" w:cs="Arial"/>
        </w:rPr>
      </w:pPr>
      <w:r w:rsidRPr="00787DA6">
        <w:rPr>
          <w:rFonts w:ascii="Arial" w:hAnsi="Arial" w:cs="Arial"/>
        </w:rPr>
        <w:t xml:space="preserve">- P-value = 0.000 → </w:t>
      </w:r>
      <w:proofErr w:type="gramStart"/>
      <w:r w:rsidRPr="00787DA6">
        <w:rPr>
          <w:rFonts w:ascii="Arial" w:hAnsi="Arial" w:cs="Arial"/>
        </w:rPr>
        <w:t>Extremely</w:t>
      </w:r>
      <w:proofErr w:type="gramEnd"/>
      <w:r w:rsidRPr="00787DA6">
        <w:rPr>
          <w:rFonts w:ascii="Arial" w:hAnsi="Arial" w:cs="Arial"/>
        </w:rPr>
        <w:t xml:space="preserve"> small, far less than 0.05.</w:t>
      </w:r>
    </w:p>
    <w:p w14:paraId="43BE9008" w14:textId="77777777" w:rsidR="00787DA6" w:rsidRPr="00787DA6" w:rsidRDefault="00787DA6" w:rsidP="00787DA6">
      <w:pPr>
        <w:ind w:left="284"/>
        <w:rPr>
          <w:rFonts w:ascii="Arial" w:hAnsi="Arial" w:cs="Arial"/>
        </w:rPr>
      </w:pPr>
      <w:r w:rsidRPr="00787DA6">
        <w:rPr>
          <w:rFonts w:ascii="Cambria Math" w:hAnsi="Cambria Math" w:cs="Cambria Math"/>
        </w:rPr>
        <w:t>⇒</w:t>
      </w:r>
      <w:r w:rsidRPr="00787DA6">
        <w:rPr>
          <w:rFonts w:ascii="Arial" w:hAnsi="Arial" w:cs="Arial"/>
        </w:rPr>
        <w:t xml:space="preserve"> </w:t>
      </w:r>
      <w:proofErr w:type="gramStart"/>
      <w:r w:rsidRPr="00787DA6">
        <w:rPr>
          <w:rFonts w:ascii="Arial" w:hAnsi="Arial" w:cs="Arial"/>
        </w:rPr>
        <w:t>There</w:t>
      </w:r>
      <w:proofErr w:type="gramEnd"/>
      <w:r w:rsidRPr="00787DA6">
        <w:rPr>
          <w:rFonts w:ascii="Arial" w:hAnsi="Arial" w:cs="Arial"/>
        </w:rPr>
        <w:t xml:space="preserve"> is a statistically significant difference in life expectancy between developed and developing countries.</w:t>
      </w:r>
    </w:p>
    <w:p w14:paraId="00A8576E" w14:textId="77777777" w:rsidR="00787DA6" w:rsidRPr="00787DA6" w:rsidRDefault="00787DA6" w:rsidP="00787DA6">
      <w:pPr>
        <w:ind w:left="284"/>
        <w:rPr>
          <w:rFonts w:ascii="Arial" w:hAnsi="Arial" w:cs="Arial"/>
        </w:rPr>
      </w:pPr>
    </w:p>
    <w:p w14:paraId="552EC63D" w14:textId="77777777" w:rsidR="00787DA6" w:rsidRPr="00787DA6" w:rsidRDefault="00787DA6" w:rsidP="00787DA6">
      <w:pPr>
        <w:ind w:left="284"/>
        <w:rPr>
          <w:rFonts w:ascii="Arial" w:hAnsi="Arial" w:cs="Arial"/>
        </w:rPr>
      </w:pPr>
      <w:r w:rsidRPr="00787DA6">
        <w:rPr>
          <w:rFonts w:ascii="Arial" w:hAnsi="Arial" w:cs="Arial"/>
        </w:rPr>
        <w:t>- We separated the dataset into two groups:</w:t>
      </w:r>
    </w:p>
    <w:p w14:paraId="7E780399" w14:textId="77777777" w:rsidR="00787DA6" w:rsidRPr="00787DA6" w:rsidRDefault="00787DA6" w:rsidP="00787DA6">
      <w:pPr>
        <w:ind w:left="284"/>
        <w:rPr>
          <w:rFonts w:ascii="Arial" w:hAnsi="Arial" w:cs="Arial"/>
        </w:rPr>
      </w:pPr>
      <w:r w:rsidRPr="00787DA6">
        <w:rPr>
          <w:rFonts w:ascii="Arial" w:hAnsi="Arial" w:cs="Arial"/>
        </w:rPr>
        <w:t>&gt;→ Countries with Developed status</w:t>
      </w:r>
    </w:p>
    <w:p w14:paraId="5D2F1066" w14:textId="77777777" w:rsidR="00787DA6" w:rsidRPr="00787DA6" w:rsidRDefault="00787DA6" w:rsidP="00787DA6">
      <w:pPr>
        <w:ind w:left="284"/>
        <w:rPr>
          <w:rFonts w:ascii="Arial" w:hAnsi="Arial" w:cs="Arial"/>
        </w:rPr>
      </w:pPr>
      <w:r w:rsidRPr="00787DA6">
        <w:rPr>
          <w:rFonts w:ascii="Arial" w:hAnsi="Arial" w:cs="Arial"/>
        </w:rPr>
        <w:t>&gt;</w:t>
      </w:r>
    </w:p>
    <w:p w14:paraId="7194F0CB" w14:textId="77777777" w:rsidR="00787DA6" w:rsidRPr="00787DA6" w:rsidRDefault="00787DA6" w:rsidP="00787DA6">
      <w:pPr>
        <w:ind w:left="284"/>
        <w:rPr>
          <w:rFonts w:ascii="Arial" w:hAnsi="Arial" w:cs="Arial"/>
        </w:rPr>
      </w:pPr>
      <w:r w:rsidRPr="00787DA6">
        <w:rPr>
          <w:rFonts w:ascii="Arial" w:hAnsi="Arial" w:cs="Arial"/>
        </w:rPr>
        <w:t xml:space="preserve">&gt;→ Countries with </w:t>
      </w:r>
      <w:proofErr w:type="gramStart"/>
      <w:r w:rsidRPr="00787DA6">
        <w:rPr>
          <w:rFonts w:ascii="Arial" w:hAnsi="Arial" w:cs="Arial"/>
        </w:rPr>
        <w:t>Developing</w:t>
      </w:r>
      <w:proofErr w:type="gramEnd"/>
      <w:r w:rsidRPr="00787DA6">
        <w:rPr>
          <w:rFonts w:ascii="Arial" w:hAnsi="Arial" w:cs="Arial"/>
        </w:rPr>
        <w:t xml:space="preserve"> status</w:t>
      </w:r>
    </w:p>
    <w:p w14:paraId="79E6907B" w14:textId="77777777" w:rsidR="00787DA6" w:rsidRPr="00787DA6" w:rsidRDefault="00787DA6" w:rsidP="00787DA6">
      <w:pPr>
        <w:ind w:left="284"/>
        <w:rPr>
          <w:rFonts w:ascii="Arial" w:hAnsi="Arial" w:cs="Arial"/>
        </w:rPr>
      </w:pPr>
    </w:p>
    <w:p w14:paraId="73508AC2" w14:textId="1D41BEE3" w:rsidR="000C2C4F" w:rsidRPr="000C2C4F" w:rsidRDefault="00787DA6" w:rsidP="00787DA6">
      <w:pPr>
        <w:ind w:left="284"/>
        <w:rPr>
          <w:rFonts w:ascii="Arial" w:hAnsi="Arial" w:cs="Arial"/>
        </w:rPr>
      </w:pPr>
      <w:r w:rsidRPr="00787DA6">
        <w:rPr>
          <w:rFonts w:ascii="Arial" w:hAnsi="Arial" w:cs="Arial"/>
        </w:rPr>
        <w:t>- The Independent T-test compares the means of the two groups.</w:t>
      </w:r>
    </w:p>
    <w:p w14:paraId="75FDD2DA" w14:textId="7F0A5E06" w:rsidR="00712AD9" w:rsidRPr="0036704F" w:rsidRDefault="00787DA6" w:rsidP="00712AD9">
      <w:pPr>
        <w:ind w:left="284"/>
        <w:rPr>
          <w:rFonts w:ascii="Arial" w:hAnsi="Arial" w:cs="Arial"/>
        </w:rPr>
      </w:pPr>
      <w:r>
        <w:rPr>
          <w:rFonts w:ascii="Arial" w:hAnsi="Arial" w:cs="Arial"/>
          <w:noProof/>
          <w:lang w:eastAsia="en-IN"/>
        </w:rPr>
        <w:lastRenderedPageBreak/>
        <w:drawing>
          <wp:inline distT="0" distB="0" distL="0" distR="0" wp14:anchorId="4BC6185F" wp14:editId="557693D9">
            <wp:extent cx="5731510" cy="1550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8-26 111909.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550670"/>
                    </a:xfrm>
                    <a:prstGeom prst="rect">
                      <a:avLst/>
                    </a:prstGeom>
                  </pic:spPr>
                </pic:pic>
              </a:graphicData>
            </a:graphic>
          </wp:inline>
        </w:drawing>
      </w:r>
    </w:p>
    <w:p w14:paraId="258EEEBB" w14:textId="6DEB69A9" w:rsidR="00712AD9" w:rsidRPr="00726045" w:rsidRDefault="00712AD9" w:rsidP="00726045">
      <w:pPr>
        <w:rPr>
          <w:rFonts w:ascii="Arial" w:hAnsi="Arial" w:cs="Arial"/>
        </w:rPr>
      </w:pPr>
      <w:r w:rsidRPr="00726045">
        <w:rPr>
          <w:rFonts w:ascii="Arial" w:hAnsi="Arial" w:cs="Arial"/>
        </w:rPr>
        <w:t>Example Hypothesis 2:</w:t>
      </w:r>
    </w:p>
    <w:p w14:paraId="7EF97500" w14:textId="77777777" w:rsidR="00787DA6" w:rsidRPr="00787DA6" w:rsidRDefault="00787DA6" w:rsidP="00787DA6">
      <w:pPr>
        <w:ind w:left="284"/>
        <w:rPr>
          <w:rFonts w:ascii="Arial" w:hAnsi="Arial" w:cs="Arial"/>
          <w:b/>
          <w:bCs/>
        </w:rPr>
      </w:pPr>
    </w:p>
    <w:p w14:paraId="430A8DDE" w14:textId="355DF9E7" w:rsidR="00787DA6" w:rsidRPr="00787DA6" w:rsidRDefault="00787DA6" w:rsidP="00787DA6">
      <w:pPr>
        <w:pStyle w:val="ListParagraph"/>
        <w:numPr>
          <w:ilvl w:val="0"/>
          <w:numId w:val="34"/>
        </w:numPr>
        <w:rPr>
          <w:rFonts w:ascii="Arial" w:hAnsi="Arial" w:cs="Arial"/>
          <w:b/>
          <w:bCs/>
        </w:rPr>
      </w:pPr>
      <w:r w:rsidRPr="00787DA6">
        <w:rPr>
          <w:rFonts w:ascii="Arial" w:hAnsi="Arial" w:cs="Arial"/>
          <w:b/>
          <w:bCs/>
        </w:rPr>
        <w:t>Developed countries generally have higher average years of schooling compared to developing countries.</w:t>
      </w:r>
    </w:p>
    <w:p w14:paraId="06F143B6" w14:textId="77777777" w:rsidR="00787DA6" w:rsidRPr="00787DA6" w:rsidRDefault="00787DA6" w:rsidP="00787DA6">
      <w:pPr>
        <w:ind w:left="284"/>
        <w:rPr>
          <w:rFonts w:ascii="Arial" w:hAnsi="Arial" w:cs="Arial"/>
          <w:b/>
          <w:bCs/>
        </w:rPr>
      </w:pPr>
      <w:r w:rsidRPr="00787DA6">
        <w:rPr>
          <w:rFonts w:ascii="Arial" w:hAnsi="Arial" w:cs="Arial"/>
          <w:b/>
          <w:bCs/>
        </w:rPr>
        <w:t xml:space="preserve">    </w:t>
      </w:r>
    </w:p>
    <w:p w14:paraId="70BF4A39" w14:textId="7E9AE43E" w:rsidR="00787DA6" w:rsidRPr="00787DA6" w:rsidRDefault="00787DA6" w:rsidP="00787DA6">
      <w:pPr>
        <w:pStyle w:val="ListParagraph"/>
        <w:numPr>
          <w:ilvl w:val="0"/>
          <w:numId w:val="34"/>
        </w:numPr>
        <w:rPr>
          <w:rFonts w:ascii="Arial" w:hAnsi="Arial" w:cs="Arial"/>
          <w:b/>
          <w:bCs/>
        </w:rPr>
      </w:pPr>
      <w:r w:rsidRPr="00787DA6">
        <w:rPr>
          <w:rFonts w:ascii="Arial" w:hAnsi="Arial" w:cs="Arial"/>
          <w:b/>
          <w:bCs/>
        </w:rPr>
        <w:t>The T-test checks if this difference is statistically significant.</w:t>
      </w:r>
    </w:p>
    <w:p w14:paraId="758F53E1" w14:textId="77777777" w:rsidR="00787DA6" w:rsidRPr="00787DA6" w:rsidRDefault="00787DA6" w:rsidP="00787DA6">
      <w:pPr>
        <w:ind w:left="284"/>
        <w:rPr>
          <w:rFonts w:ascii="Arial" w:hAnsi="Arial" w:cs="Arial"/>
          <w:b/>
          <w:bCs/>
        </w:rPr>
      </w:pPr>
    </w:p>
    <w:p w14:paraId="1691E397" w14:textId="4B516F5F" w:rsidR="00787DA6" w:rsidRPr="00787DA6" w:rsidRDefault="00787DA6" w:rsidP="00787DA6">
      <w:pPr>
        <w:pStyle w:val="ListParagraph"/>
        <w:numPr>
          <w:ilvl w:val="0"/>
          <w:numId w:val="34"/>
        </w:numPr>
        <w:rPr>
          <w:rFonts w:ascii="Arial" w:hAnsi="Arial" w:cs="Arial"/>
          <w:b/>
          <w:bCs/>
        </w:rPr>
      </w:pPr>
      <w:r w:rsidRPr="00787DA6">
        <w:rPr>
          <w:rFonts w:ascii="Arial" w:hAnsi="Arial" w:cs="Arial"/>
          <w:b/>
          <w:bCs/>
        </w:rPr>
        <w:t>This shows how education levels vary between developed and developing countries.</w:t>
      </w:r>
    </w:p>
    <w:p w14:paraId="4298E29A" w14:textId="2CF6B813" w:rsidR="00392F06" w:rsidRPr="0036704F" w:rsidRDefault="00392F06" w:rsidP="00392F06">
      <w:pPr>
        <w:ind w:left="284"/>
        <w:rPr>
          <w:rFonts w:ascii="Arial" w:hAnsi="Arial" w:cs="Arial"/>
        </w:rPr>
      </w:pPr>
      <w:r>
        <w:rPr>
          <w:rFonts w:ascii="Arial" w:hAnsi="Arial" w:cs="Arial"/>
          <w:b/>
          <w:bCs/>
          <w:noProof/>
          <w:sz w:val="36"/>
          <w:szCs w:val="36"/>
        </w:rPr>
        <w:t xml:space="preserve"> </w:t>
      </w:r>
      <w:r w:rsidR="00787DA6">
        <w:rPr>
          <w:rFonts w:ascii="Arial" w:hAnsi="Arial" w:cs="Arial"/>
          <w:noProof/>
          <w:lang w:eastAsia="en-IN"/>
        </w:rPr>
        <w:drawing>
          <wp:inline distT="0" distB="0" distL="0" distR="0" wp14:anchorId="10008AF8" wp14:editId="5F1351EB">
            <wp:extent cx="5731510" cy="1652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8-26 11213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652270"/>
                    </a:xfrm>
                    <a:prstGeom prst="rect">
                      <a:avLst/>
                    </a:prstGeom>
                  </pic:spPr>
                </pic:pic>
              </a:graphicData>
            </a:graphic>
          </wp:inline>
        </w:drawing>
      </w:r>
    </w:p>
    <w:p w14:paraId="321307BB" w14:textId="77777777" w:rsidR="00392F06" w:rsidRDefault="00392F06" w:rsidP="00392F06">
      <w:pPr>
        <w:ind w:left="284"/>
        <w:rPr>
          <w:rFonts w:ascii="Arial" w:hAnsi="Arial" w:cs="Arial"/>
        </w:rPr>
      </w:pPr>
    </w:p>
    <w:p w14:paraId="2AD020D2" w14:textId="77777777" w:rsidR="00726045" w:rsidRDefault="00726045" w:rsidP="00392F06">
      <w:pPr>
        <w:ind w:left="284"/>
        <w:rPr>
          <w:rFonts w:ascii="Arial" w:hAnsi="Arial" w:cs="Arial"/>
        </w:rPr>
      </w:pPr>
    </w:p>
    <w:p w14:paraId="31ABA4A2" w14:textId="05C001D5" w:rsidR="00392F06" w:rsidRDefault="00392F06" w:rsidP="00392F06">
      <w:pPr>
        <w:ind w:left="284"/>
        <w:rPr>
          <w:rFonts w:ascii="Arial" w:hAnsi="Arial" w:cs="Arial"/>
        </w:rPr>
      </w:pPr>
      <w:r w:rsidRPr="0036704F">
        <w:rPr>
          <w:rFonts w:ascii="Arial" w:hAnsi="Arial" w:cs="Arial"/>
        </w:rPr>
        <w:t xml:space="preserve">Example Hypothesis </w:t>
      </w:r>
      <w:r>
        <w:rPr>
          <w:rFonts w:ascii="Arial" w:hAnsi="Arial" w:cs="Arial"/>
        </w:rPr>
        <w:t>3</w:t>
      </w:r>
      <w:r w:rsidRPr="0036704F">
        <w:rPr>
          <w:rFonts w:ascii="Arial" w:hAnsi="Arial" w:cs="Arial"/>
        </w:rPr>
        <w:t>:</w:t>
      </w:r>
    </w:p>
    <w:p w14:paraId="60839EB1" w14:textId="77777777" w:rsidR="000C4C66" w:rsidRPr="000C4C66" w:rsidRDefault="000C4C66" w:rsidP="000C4C66">
      <w:pPr>
        <w:rPr>
          <w:rFonts w:ascii="Arial" w:hAnsi="Arial" w:cs="Arial"/>
          <w:b/>
          <w:bCs/>
        </w:rPr>
      </w:pPr>
      <w:r w:rsidRPr="000C4C66">
        <w:rPr>
          <w:rFonts w:ascii="Arial" w:hAnsi="Arial" w:cs="Arial"/>
          <w:b/>
          <w:bCs/>
        </w:rPr>
        <w:t>ANOVA checks whether average life expectancy is the same across all years.</w:t>
      </w:r>
    </w:p>
    <w:p w14:paraId="346BDFEB" w14:textId="77777777" w:rsidR="000C4C66" w:rsidRPr="000C4C66" w:rsidRDefault="000C4C66" w:rsidP="000C4C66">
      <w:pPr>
        <w:rPr>
          <w:rFonts w:ascii="Arial" w:hAnsi="Arial" w:cs="Arial"/>
          <w:b/>
          <w:bCs/>
        </w:rPr>
      </w:pPr>
    </w:p>
    <w:p w14:paraId="2979F843" w14:textId="156FFDB8" w:rsidR="000C4C66" w:rsidRPr="000C4C66" w:rsidRDefault="000C4C66" w:rsidP="000C4C66">
      <w:pPr>
        <w:pStyle w:val="ListParagraph"/>
        <w:numPr>
          <w:ilvl w:val="0"/>
          <w:numId w:val="35"/>
        </w:numPr>
        <w:rPr>
          <w:rFonts w:ascii="Arial" w:hAnsi="Arial" w:cs="Arial"/>
          <w:b/>
          <w:bCs/>
        </w:rPr>
      </w:pPr>
      <w:proofErr w:type="gramStart"/>
      <w:r w:rsidRPr="000C4C66">
        <w:rPr>
          <w:rFonts w:ascii="Arial" w:hAnsi="Arial" w:cs="Arial"/>
          <w:b/>
          <w:bCs/>
        </w:rPr>
        <w:t>countries</w:t>
      </w:r>
      <w:proofErr w:type="gramEnd"/>
      <w:r w:rsidRPr="000C4C66">
        <w:rPr>
          <w:rFonts w:ascii="Arial" w:hAnsi="Arial" w:cs="Arial"/>
          <w:b/>
          <w:bCs/>
        </w:rPr>
        <w:t xml:space="preserve"> were divided into Low, Medium, High GDP based on their economic level.</w:t>
      </w:r>
    </w:p>
    <w:p w14:paraId="4735FD87" w14:textId="77777777" w:rsidR="000C4C66" w:rsidRPr="000C4C66" w:rsidRDefault="000C4C66" w:rsidP="000C4C66">
      <w:pPr>
        <w:rPr>
          <w:rFonts w:ascii="Arial" w:hAnsi="Arial" w:cs="Arial"/>
          <w:b/>
          <w:bCs/>
        </w:rPr>
      </w:pPr>
    </w:p>
    <w:p w14:paraId="7D4C000D" w14:textId="3F948141" w:rsidR="000C4C66" w:rsidRPr="000C4C66" w:rsidRDefault="000C4C66" w:rsidP="000C4C66">
      <w:pPr>
        <w:pStyle w:val="ListParagraph"/>
        <w:numPr>
          <w:ilvl w:val="0"/>
          <w:numId w:val="35"/>
        </w:numPr>
        <w:rPr>
          <w:rFonts w:ascii="Arial" w:hAnsi="Arial" w:cs="Arial"/>
          <w:b/>
          <w:bCs/>
        </w:rPr>
      </w:pPr>
      <w:r w:rsidRPr="000C4C66">
        <w:rPr>
          <w:rFonts w:ascii="Arial" w:hAnsi="Arial" w:cs="Arial"/>
          <w:b/>
          <w:bCs/>
        </w:rPr>
        <w:lastRenderedPageBreak/>
        <w:t>Low GDP countries → Life expectancy is generally low (people live fewer years).</w:t>
      </w:r>
    </w:p>
    <w:p w14:paraId="67AAF505" w14:textId="77777777" w:rsidR="000C4C66" w:rsidRPr="000C4C66" w:rsidRDefault="000C4C66" w:rsidP="000C4C66">
      <w:pPr>
        <w:rPr>
          <w:rFonts w:ascii="Arial" w:hAnsi="Arial" w:cs="Arial"/>
          <w:b/>
          <w:bCs/>
        </w:rPr>
      </w:pPr>
    </w:p>
    <w:p w14:paraId="2486BC3A" w14:textId="3A4E7DA5" w:rsidR="000C4C66" w:rsidRPr="000C4C66" w:rsidRDefault="000C4C66" w:rsidP="000C4C66">
      <w:pPr>
        <w:pStyle w:val="ListParagraph"/>
        <w:numPr>
          <w:ilvl w:val="0"/>
          <w:numId w:val="35"/>
        </w:numPr>
        <w:rPr>
          <w:rFonts w:ascii="Arial" w:hAnsi="Arial" w:cs="Arial"/>
          <w:b/>
          <w:bCs/>
        </w:rPr>
      </w:pPr>
      <w:r w:rsidRPr="000C4C66">
        <w:rPr>
          <w:rFonts w:ascii="Arial" w:hAnsi="Arial" w:cs="Arial"/>
          <w:b/>
          <w:bCs/>
        </w:rPr>
        <w:t>Medium GDP countries → Life expectancy is moderate</w:t>
      </w:r>
    </w:p>
    <w:p w14:paraId="5FEFB6C3" w14:textId="77777777" w:rsidR="000C4C66" w:rsidRPr="000C4C66" w:rsidRDefault="000C4C66" w:rsidP="000C4C66">
      <w:pPr>
        <w:rPr>
          <w:rFonts w:ascii="Arial" w:hAnsi="Arial" w:cs="Arial"/>
          <w:b/>
          <w:bCs/>
        </w:rPr>
      </w:pPr>
    </w:p>
    <w:p w14:paraId="0A4351CD" w14:textId="409B5749" w:rsidR="000C4C66" w:rsidRPr="000C4C66" w:rsidRDefault="000C4C66" w:rsidP="000C4C66">
      <w:pPr>
        <w:pStyle w:val="ListParagraph"/>
        <w:numPr>
          <w:ilvl w:val="0"/>
          <w:numId w:val="35"/>
        </w:numPr>
        <w:rPr>
          <w:rFonts w:ascii="Arial" w:hAnsi="Arial" w:cs="Arial"/>
          <w:b/>
          <w:bCs/>
        </w:rPr>
      </w:pPr>
      <w:r w:rsidRPr="000C4C66">
        <w:rPr>
          <w:rFonts w:ascii="Arial" w:hAnsi="Arial" w:cs="Arial"/>
          <w:b/>
          <w:bCs/>
        </w:rPr>
        <w:t>High GDP countries → Life expectancy is usually high (people live longer).</w:t>
      </w:r>
    </w:p>
    <w:p w14:paraId="53A5DBB8" w14:textId="77777777" w:rsidR="000C4C66" w:rsidRPr="000C4C66" w:rsidRDefault="000C4C66" w:rsidP="000C4C66">
      <w:pPr>
        <w:rPr>
          <w:rFonts w:ascii="Arial" w:hAnsi="Arial" w:cs="Arial"/>
          <w:b/>
          <w:bCs/>
        </w:rPr>
      </w:pPr>
    </w:p>
    <w:p w14:paraId="1CEB0F2B" w14:textId="2B990DCC" w:rsidR="000C4C66" w:rsidRPr="000C4C66" w:rsidRDefault="000C4C66" w:rsidP="000C4C66">
      <w:pPr>
        <w:pStyle w:val="ListParagraph"/>
        <w:numPr>
          <w:ilvl w:val="0"/>
          <w:numId w:val="35"/>
        </w:numPr>
        <w:rPr>
          <w:rFonts w:ascii="Arial" w:hAnsi="Arial" w:cs="Arial"/>
          <w:b/>
          <w:bCs/>
        </w:rPr>
      </w:pPr>
      <w:r w:rsidRPr="000C4C66">
        <w:rPr>
          <w:rFonts w:ascii="Arial" w:hAnsi="Arial" w:cs="Arial"/>
          <w:b/>
          <w:bCs/>
        </w:rPr>
        <w:t>GDP is an important factor influencing how long people live.</w:t>
      </w:r>
    </w:p>
    <w:p w14:paraId="01F054E5" w14:textId="77777777" w:rsidR="00726045" w:rsidRDefault="00726045" w:rsidP="00726045">
      <w:pPr>
        <w:rPr>
          <w:rFonts w:ascii="Arial" w:hAnsi="Arial" w:cs="Arial"/>
        </w:rPr>
      </w:pPr>
    </w:p>
    <w:p w14:paraId="4C707E7A" w14:textId="77777777" w:rsidR="00726045" w:rsidRDefault="00726045" w:rsidP="00726045">
      <w:pPr>
        <w:rPr>
          <w:rFonts w:ascii="Arial" w:hAnsi="Arial" w:cs="Arial"/>
        </w:rPr>
      </w:pPr>
    </w:p>
    <w:p w14:paraId="2928CEA9" w14:textId="77777777" w:rsidR="00726045" w:rsidRPr="00726045" w:rsidRDefault="00726045" w:rsidP="00726045">
      <w:pPr>
        <w:rPr>
          <w:rFonts w:ascii="Arial" w:hAnsi="Arial" w:cs="Arial"/>
        </w:rPr>
      </w:pPr>
    </w:p>
    <w:p w14:paraId="54520012" w14:textId="19B27481" w:rsidR="00392F06" w:rsidRPr="00392F06" w:rsidRDefault="000C4C66" w:rsidP="00392F06">
      <w:pPr>
        <w:ind w:left="284"/>
        <w:rPr>
          <w:rFonts w:ascii="Arial" w:hAnsi="Arial" w:cs="Arial"/>
        </w:rPr>
      </w:pPr>
      <w:r>
        <w:rPr>
          <w:rFonts w:ascii="Arial" w:hAnsi="Arial" w:cs="Arial"/>
          <w:noProof/>
          <w:lang w:eastAsia="en-IN"/>
        </w:rPr>
        <w:drawing>
          <wp:inline distT="0" distB="0" distL="0" distR="0" wp14:anchorId="6E2C3507" wp14:editId="1DFD2890">
            <wp:extent cx="5731510" cy="2609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8-26 11234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inline>
        </w:drawing>
      </w:r>
      <w:r w:rsidR="00392F06" w:rsidRPr="00392F06">
        <w:rPr>
          <w:rFonts w:ascii="Arial" w:hAnsi="Arial" w:cs="Arial"/>
        </w:rPr>
        <w:br/>
      </w:r>
    </w:p>
    <w:p w14:paraId="57EB4D74" w14:textId="77777777" w:rsidR="00392F06" w:rsidRDefault="00392F06" w:rsidP="00392F06">
      <w:pPr>
        <w:ind w:left="284"/>
        <w:rPr>
          <w:rFonts w:ascii="Arial" w:hAnsi="Arial" w:cs="Arial"/>
        </w:rPr>
      </w:pPr>
    </w:p>
    <w:p w14:paraId="7CB82F80" w14:textId="77777777" w:rsidR="000C4C66" w:rsidRDefault="000C4C66" w:rsidP="00392F06">
      <w:pPr>
        <w:ind w:left="284"/>
        <w:rPr>
          <w:rFonts w:ascii="Arial" w:hAnsi="Arial" w:cs="Arial"/>
        </w:rPr>
      </w:pPr>
    </w:p>
    <w:p w14:paraId="41033E55" w14:textId="77777777" w:rsidR="000C4C66" w:rsidRPr="0036704F" w:rsidRDefault="000C4C66" w:rsidP="00392F06">
      <w:pPr>
        <w:ind w:left="284"/>
        <w:rPr>
          <w:rFonts w:ascii="Arial" w:hAnsi="Arial" w:cs="Arial"/>
        </w:rPr>
      </w:pPr>
    </w:p>
    <w:p w14:paraId="31B247D2" w14:textId="7E39F832" w:rsidR="002F1323" w:rsidRPr="0036704F" w:rsidRDefault="002F1323" w:rsidP="00392F06">
      <w:pPr>
        <w:rPr>
          <w:rFonts w:ascii="Arial" w:hAnsi="Arial" w:cs="Arial"/>
          <w:b/>
          <w:bCs/>
          <w:sz w:val="36"/>
          <w:szCs w:val="36"/>
        </w:rPr>
      </w:pPr>
    </w:p>
    <w:p w14:paraId="5B3522BA" w14:textId="77777777" w:rsidR="00AC18AA" w:rsidRDefault="00AC18AA" w:rsidP="00AC18AA">
      <w:pPr>
        <w:rPr>
          <w:rFonts w:ascii="Arial" w:hAnsi="Arial" w:cs="Arial"/>
          <w:noProof/>
        </w:rPr>
      </w:pPr>
    </w:p>
    <w:p w14:paraId="17E2B744" w14:textId="77777777" w:rsidR="00726045" w:rsidRPr="00AC18AA" w:rsidRDefault="00726045" w:rsidP="00AC18AA">
      <w:pPr>
        <w:rPr>
          <w:rFonts w:ascii="Arial" w:hAnsi="Arial" w:cs="Arial"/>
          <w:b/>
          <w:bCs/>
          <w:sz w:val="36"/>
          <w:szCs w:val="36"/>
        </w:rPr>
      </w:pPr>
    </w:p>
    <w:p w14:paraId="693762A4" w14:textId="6DADD53F" w:rsidR="00170907" w:rsidRPr="00AC18AA" w:rsidRDefault="00B707C8" w:rsidP="00F72928">
      <w:pPr>
        <w:pStyle w:val="ListParagraph"/>
        <w:numPr>
          <w:ilvl w:val="0"/>
          <w:numId w:val="10"/>
        </w:numPr>
        <w:rPr>
          <w:rFonts w:ascii="Arial" w:hAnsi="Arial" w:cs="Arial"/>
          <w:b/>
          <w:bCs/>
          <w:sz w:val="36"/>
          <w:szCs w:val="36"/>
        </w:rPr>
      </w:pPr>
      <w:bookmarkStart w:id="0" w:name="_Hlk206245395"/>
      <w:r w:rsidRPr="00AC18AA">
        <w:rPr>
          <w:rFonts w:ascii="Arial" w:hAnsi="Arial" w:cs="Arial"/>
          <w:b/>
          <w:bCs/>
          <w:sz w:val="36"/>
          <w:szCs w:val="36"/>
        </w:rPr>
        <w:lastRenderedPageBreak/>
        <w:t xml:space="preserve">EXPLORATORY </w:t>
      </w:r>
      <w:r w:rsidR="004E5054" w:rsidRPr="00AC18AA">
        <w:rPr>
          <w:rFonts w:ascii="Arial" w:hAnsi="Arial" w:cs="Arial"/>
          <w:b/>
          <w:bCs/>
          <w:sz w:val="36"/>
          <w:szCs w:val="36"/>
        </w:rPr>
        <w:t xml:space="preserve">DATA  </w:t>
      </w:r>
      <w:r w:rsidRPr="00AC18AA">
        <w:rPr>
          <w:rFonts w:ascii="Arial" w:hAnsi="Arial" w:cs="Arial"/>
          <w:b/>
          <w:bCs/>
          <w:sz w:val="36"/>
          <w:szCs w:val="36"/>
        </w:rPr>
        <w:t>ANAL</w:t>
      </w:r>
      <w:r w:rsidR="00EB710D" w:rsidRPr="00AC18AA">
        <w:rPr>
          <w:rFonts w:ascii="Arial" w:hAnsi="Arial" w:cs="Arial"/>
          <w:b/>
          <w:bCs/>
          <w:sz w:val="36"/>
          <w:szCs w:val="36"/>
        </w:rPr>
        <w:t xml:space="preserve">YSIS (EDA) </w:t>
      </w:r>
    </w:p>
    <w:p w14:paraId="66A984AB" w14:textId="6C6B3E06" w:rsidR="00EB710D" w:rsidRPr="0036704F" w:rsidRDefault="00EB710D" w:rsidP="00170907">
      <w:pPr>
        <w:rPr>
          <w:rFonts w:ascii="Arial" w:hAnsi="Arial" w:cs="Arial"/>
          <w:b/>
          <w:bCs/>
          <w:sz w:val="36"/>
          <w:szCs w:val="36"/>
        </w:rPr>
      </w:pPr>
      <w:r w:rsidRPr="0036704F">
        <w:rPr>
          <w:rFonts w:ascii="Arial" w:hAnsi="Arial" w:cs="Arial"/>
          <w:b/>
          <w:bCs/>
          <w:sz w:val="36"/>
          <w:szCs w:val="36"/>
        </w:rPr>
        <w:t>UNIVARIATE ANALYSIS</w:t>
      </w:r>
    </w:p>
    <w:bookmarkEnd w:id="0"/>
    <w:p w14:paraId="39DEF6F5" w14:textId="77777777" w:rsidR="00EB710D" w:rsidRPr="0036704F" w:rsidRDefault="00EB710D" w:rsidP="00B707C8">
      <w:pPr>
        <w:pStyle w:val="ListParagraph"/>
        <w:ind w:left="644"/>
        <w:rPr>
          <w:rFonts w:ascii="Arial" w:hAnsi="Arial" w:cs="Arial"/>
        </w:rPr>
      </w:pPr>
    </w:p>
    <w:p w14:paraId="4F8B34A1" w14:textId="72DD9661" w:rsidR="00B707C8" w:rsidRPr="0036704F" w:rsidRDefault="00B707C8" w:rsidP="00170907">
      <w:pPr>
        <w:pStyle w:val="ListParagraph"/>
        <w:ind w:left="0"/>
        <w:rPr>
          <w:rFonts w:ascii="Arial" w:hAnsi="Arial" w:cs="Arial"/>
        </w:rPr>
      </w:pPr>
      <w:bookmarkStart w:id="1" w:name="_Hlk206245628"/>
      <w:r w:rsidRPr="0036704F">
        <w:rPr>
          <w:rFonts w:ascii="Arial" w:hAnsi="Arial" w:cs="Arial"/>
        </w:rPr>
        <w:t>Univariate analysis focuses on exploring individual variables to understand their distribution, patterns, and anomalies.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0"/>
        <w:gridCol w:w="1888"/>
        <w:gridCol w:w="5458"/>
      </w:tblGrid>
      <w:tr w:rsidR="0059329C" w:rsidRPr="0036704F" w14:paraId="2B2586E5" w14:textId="77777777" w:rsidTr="004E5054">
        <w:trPr>
          <w:tblHeader/>
          <w:tblCellSpacing w:w="15" w:type="dxa"/>
        </w:trPr>
        <w:tc>
          <w:tcPr>
            <w:tcW w:w="0" w:type="auto"/>
            <w:tcBorders>
              <w:top w:val="single" w:sz="4" w:space="0" w:color="auto"/>
              <w:left w:val="single" w:sz="4" w:space="0" w:color="auto"/>
            </w:tcBorders>
            <w:vAlign w:val="center"/>
            <w:hideMark/>
          </w:tcPr>
          <w:bookmarkEnd w:id="1"/>
          <w:p w14:paraId="3684B70F" w14:textId="77777777" w:rsidR="004E5054" w:rsidRPr="0036704F" w:rsidRDefault="004E5054" w:rsidP="004E5054">
            <w:pPr>
              <w:ind w:firstLine="720"/>
              <w:rPr>
                <w:rFonts w:ascii="Arial" w:hAnsi="Arial" w:cs="Arial"/>
                <w:b/>
                <w:bCs/>
              </w:rPr>
            </w:pPr>
            <w:r w:rsidRPr="0036704F">
              <w:rPr>
                <w:rFonts w:ascii="Arial" w:hAnsi="Arial" w:cs="Arial"/>
                <w:b/>
                <w:bCs/>
              </w:rPr>
              <w:t>Variable</w:t>
            </w:r>
          </w:p>
        </w:tc>
        <w:tc>
          <w:tcPr>
            <w:tcW w:w="0" w:type="auto"/>
            <w:tcBorders>
              <w:top w:val="single" w:sz="4" w:space="0" w:color="auto"/>
              <w:left w:val="single" w:sz="4" w:space="0" w:color="auto"/>
            </w:tcBorders>
            <w:vAlign w:val="center"/>
            <w:hideMark/>
          </w:tcPr>
          <w:p w14:paraId="1C6F8C20" w14:textId="77777777" w:rsidR="004E5054" w:rsidRPr="0036704F" w:rsidRDefault="004E5054" w:rsidP="004E5054">
            <w:pPr>
              <w:ind w:firstLine="720"/>
              <w:rPr>
                <w:rFonts w:ascii="Arial" w:hAnsi="Arial" w:cs="Arial"/>
                <w:b/>
                <w:bCs/>
              </w:rPr>
            </w:pPr>
            <w:r w:rsidRPr="0036704F">
              <w:rPr>
                <w:rFonts w:ascii="Arial" w:hAnsi="Arial" w:cs="Arial"/>
                <w:b/>
                <w:bCs/>
              </w:rPr>
              <w:t>Chart Type</w:t>
            </w:r>
          </w:p>
        </w:tc>
        <w:tc>
          <w:tcPr>
            <w:tcW w:w="0" w:type="auto"/>
            <w:tcBorders>
              <w:top w:val="single" w:sz="4" w:space="0" w:color="auto"/>
              <w:left w:val="single" w:sz="4" w:space="0" w:color="auto"/>
              <w:right w:val="single" w:sz="4" w:space="0" w:color="auto"/>
            </w:tcBorders>
            <w:vAlign w:val="center"/>
            <w:hideMark/>
          </w:tcPr>
          <w:p w14:paraId="7E5F5AA6" w14:textId="77777777" w:rsidR="004E5054" w:rsidRPr="0036704F" w:rsidRDefault="004E5054" w:rsidP="004E5054">
            <w:pPr>
              <w:ind w:firstLine="720"/>
              <w:rPr>
                <w:rFonts w:ascii="Arial" w:hAnsi="Arial" w:cs="Arial"/>
                <w:b/>
                <w:bCs/>
              </w:rPr>
            </w:pPr>
            <w:r w:rsidRPr="0036704F">
              <w:rPr>
                <w:rFonts w:ascii="Arial" w:hAnsi="Arial" w:cs="Arial"/>
                <w:b/>
                <w:bCs/>
              </w:rPr>
              <w:t>Key Insights</w:t>
            </w:r>
          </w:p>
        </w:tc>
      </w:tr>
      <w:tr w:rsidR="0059329C" w:rsidRPr="0036704F" w14:paraId="35D0D2A3" w14:textId="77777777" w:rsidTr="004E5054">
        <w:trPr>
          <w:tblCellSpacing w:w="15" w:type="dxa"/>
        </w:trPr>
        <w:tc>
          <w:tcPr>
            <w:tcW w:w="0" w:type="auto"/>
            <w:tcBorders>
              <w:top w:val="single" w:sz="4" w:space="0" w:color="auto"/>
              <w:left w:val="single" w:sz="4" w:space="0" w:color="auto"/>
              <w:bottom w:val="single" w:sz="4" w:space="0" w:color="auto"/>
            </w:tcBorders>
            <w:vAlign w:val="center"/>
            <w:hideMark/>
          </w:tcPr>
          <w:p w14:paraId="59B4CAF1" w14:textId="403E696D" w:rsidR="004E5054" w:rsidRPr="0036704F" w:rsidRDefault="001C54D5" w:rsidP="0059329C">
            <w:pPr>
              <w:jc w:val="center"/>
              <w:rPr>
                <w:rFonts w:ascii="Arial" w:hAnsi="Arial" w:cs="Arial"/>
              </w:rPr>
            </w:pPr>
            <w:r w:rsidRPr="001C54D5">
              <w:rPr>
                <w:rFonts w:ascii="Arial" w:hAnsi="Arial" w:cs="Arial"/>
              </w:rPr>
              <w:t>Adult</w:t>
            </w:r>
            <w:r w:rsidR="0059329C">
              <w:rPr>
                <w:rFonts w:ascii="Arial" w:hAnsi="Arial" w:cs="Arial"/>
              </w:rPr>
              <w:t xml:space="preserve">      </w:t>
            </w:r>
            <w:r w:rsidRPr="001C54D5">
              <w:rPr>
                <w:rFonts w:ascii="Arial" w:hAnsi="Arial" w:cs="Arial"/>
              </w:rPr>
              <w:t>Mortality</w:t>
            </w:r>
          </w:p>
        </w:tc>
        <w:tc>
          <w:tcPr>
            <w:tcW w:w="0" w:type="auto"/>
            <w:tcBorders>
              <w:top w:val="single" w:sz="4" w:space="0" w:color="auto"/>
              <w:left w:val="single" w:sz="4" w:space="0" w:color="auto"/>
              <w:bottom w:val="single" w:sz="4" w:space="0" w:color="auto"/>
            </w:tcBorders>
            <w:vAlign w:val="center"/>
            <w:hideMark/>
          </w:tcPr>
          <w:p w14:paraId="07DA71E5" w14:textId="440E4B13" w:rsidR="004E5054" w:rsidRPr="0036704F" w:rsidRDefault="0059329C" w:rsidP="0059329C">
            <w:pPr>
              <w:jc w:val="center"/>
              <w:rPr>
                <w:rFonts w:ascii="Arial" w:hAnsi="Arial" w:cs="Arial"/>
              </w:rPr>
            </w:pPr>
            <w:r w:rsidRPr="0059329C">
              <w:rPr>
                <w:rFonts w:ascii="Arial" w:hAnsi="Arial" w:cs="Arial"/>
              </w:rPr>
              <w:t>Histogram + Density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625018B5" w14:textId="66B8D151" w:rsidR="004E5054" w:rsidRPr="0036704F" w:rsidRDefault="0059329C" w:rsidP="004E5054">
            <w:pPr>
              <w:rPr>
                <w:rFonts w:ascii="Arial" w:hAnsi="Arial" w:cs="Arial"/>
              </w:rPr>
            </w:pPr>
            <w:r w:rsidRPr="0059329C">
              <w:rPr>
                <w:rFonts w:ascii="Arial" w:hAnsi="Arial" w:cs="Arial"/>
              </w:rPr>
              <w:t>Most countries fall between 100–300 deaths per 1000 adults; few extreme cases above 400.</w:t>
            </w:r>
          </w:p>
        </w:tc>
      </w:tr>
      <w:tr w:rsidR="0059329C" w:rsidRPr="0036704F" w14:paraId="313C7585" w14:textId="77777777" w:rsidTr="004E5054">
        <w:trPr>
          <w:tblCellSpacing w:w="15" w:type="dxa"/>
        </w:trPr>
        <w:tc>
          <w:tcPr>
            <w:tcW w:w="0" w:type="auto"/>
            <w:tcBorders>
              <w:left w:val="single" w:sz="4" w:space="0" w:color="auto"/>
            </w:tcBorders>
            <w:vAlign w:val="center"/>
            <w:hideMark/>
          </w:tcPr>
          <w:p w14:paraId="272D8CDC" w14:textId="31E77CBF" w:rsidR="004E5054" w:rsidRPr="0036704F" w:rsidRDefault="0059329C" w:rsidP="0059329C">
            <w:pPr>
              <w:rPr>
                <w:rFonts w:ascii="Arial" w:hAnsi="Arial" w:cs="Arial"/>
              </w:rPr>
            </w:pPr>
            <w:r>
              <w:rPr>
                <w:rFonts w:ascii="Arial" w:hAnsi="Arial" w:cs="Arial"/>
              </w:rPr>
              <w:t xml:space="preserve">       </w:t>
            </w:r>
            <w:r w:rsidRPr="0059329C">
              <w:rPr>
                <w:rFonts w:ascii="Arial" w:hAnsi="Arial" w:cs="Arial"/>
              </w:rPr>
              <w:t>Alcohol</w:t>
            </w:r>
          </w:p>
        </w:tc>
        <w:tc>
          <w:tcPr>
            <w:tcW w:w="0" w:type="auto"/>
            <w:tcBorders>
              <w:left w:val="single" w:sz="4" w:space="0" w:color="auto"/>
            </w:tcBorders>
            <w:vAlign w:val="center"/>
            <w:hideMark/>
          </w:tcPr>
          <w:p w14:paraId="19819F01" w14:textId="5A80AB10" w:rsidR="004E5054" w:rsidRPr="0036704F" w:rsidRDefault="0059329C" w:rsidP="0059329C">
            <w:pPr>
              <w:jc w:val="center"/>
              <w:rPr>
                <w:rFonts w:ascii="Arial" w:hAnsi="Arial" w:cs="Arial"/>
              </w:rPr>
            </w:pPr>
            <w:r w:rsidRPr="0059329C">
              <w:rPr>
                <w:rFonts w:ascii="Arial" w:hAnsi="Arial" w:cs="Arial"/>
              </w:rPr>
              <w:t xml:space="preserve">Histogram + </w:t>
            </w:r>
            <w:r>
              <w:rPr>
                <w:rFonts w:ascii="Arial" w:hAnsi="Arial" w:cs="Arial"/>
              </w:rPr>
              <w:t xml:space="preserve"> Line Graph</w:t>
            </w:r>
          </w:p>
        </w:tc>
        <w:tc>
          <w:tcPr>
            <w:tcW w:w="0" w:type="auto"/>
            <w:tcBorders>
              <w:left w:val="single" w:sz="4" w:space="0" w:color="auto"/>
              <w:right w:val="single" w:sz="4" w:space="0" w:color="auto"/>
            </w:tcBorders>
            <w:vAlign w:val="center"/>
            <w:hideMark/>
          </w:tcPr>
          <w:p w14:paraId="1CBD9CFE" w14:textId="4FD2B4EF" w:rsidR="004E5054" w:rsidRPr="0036704F" w:rsidRDefault="0059329C" w:rsidP="004E5054">
            <w:pPr>
              <w:rPr>
                <w:rFonts w:ascii="Arial" w:hAnsi="Arial" w:cs="Arial"/>
              </w:rPr>
            </w:pPr>
            <w:r w:rsidRPr="0059329C">
              <w:rPr>
                <w:rFonts w:ascii="Arial" w:hAnsi="Arial" w:cs="Arial"/>
              </w:rPr>
              <w:t>Low alcohol consumption is common; few countries show high usage.</w:t>
            </w:r>
          </w:p>
        </w:tc>
      </w:tr>
      <w:tr w:rsidR="0059329C" w:rsidRPr="0036704F" w14:paraId="7A085199" w14:textId="77777777" w:rsidTr="004E5054">
        <w:trPr>
          <w:tblCellSpacing w:w="15" w:type="dxa"/>
        </w:trPr>
        <w:tc>
          <w:tcPr>
            <w:tcW w:w="0" w:type="auto"/>
            <w:tcBorders>
              <w:top w:val="single" w:sz="4" w:space="0" w:color="auto"/>
              <w:left w:val="single" w:sz="4" w:space="0" w:color="auto"/>
              <w:bottom w:val="single" w:sz="4" w:space="0" w:color="auto"/>
            </w:tcBorders>
            <w:vAlign w:val="center"/>
            <w:hideMark/>
          </w:tcPr>
          <w:p w14:paraId="77754076" w14:textId="1DDEFA3E" w:rsidR="004E5054" w:rsidRPr="0036704F" w:rsidRDefault="0059329C" w:rsidP="0059329C">
            <w:pPr>
              <w:rPr>
                <w:rFonts w:ascii="Arial" w:hAnsi="Arial" w:cs="Arial"/>
              </w:rPr>
            </w:pPr>
            <w:r>
              <w:rPr>
                <w:rFonts w:ascii="Arial" w:hAnsi="Arial" w:cs="Arial"/>
              </w:rPr>
              <w:t xml:space="preserve">         BMI</w:t>
            </w:r>
          </w:p>
        </w:tc>
        <w:tc>
          <w:tcPr>
            <w:tcW w:w="0" w:type="auto"/>
            <w:tcBorders>
              <w:top w:val="single" w:sz="4" w:space="0" w:color="auto"/>
              <w:left w:val="single" w:sz="4" w:space="0" w:color="auto"/>
              <w:bottom w:val="single" w:sz="4" w:space="0" w:color="auto"/>
            </w:tcBorders>
            <w:vAlign w:val="center"/>
            <w:hideMark/>
          </w:tcPr>
          <w:p w14:paraId="6836E434" w14:textId="464881F9" w:rsidR="004E5054" w:rsidRPr="0036704F" w:rsidRDefault="0059329C" w:rsidP="004E5054">
            <w:pPr>
              <w:ind w:firstLine="720"/>
              <w:rPr>
                <w:rFonts w:ascii="Arial" w:hAnsi="Arial" w:cs="Arial"/>
              </w:rPr>
            </w:pPr>
            <w:r w:rsidRPr="0036704F">
              <w:rPr>
                <w:rFonts w:ascii="Arial" w:hAnsi="Arial" w:cs="Arial"/>
              </w:rPr>
              <w:t>Histogram</w:t>
            </w:r>
          </w:p>
        </w:tc>
        <w:tc>
          <w:tcPr>
            <w:tcW w:w="0" w:type="auto"/>
            <w:tcBorders>
              <w:top w:val="single" w:sz="4" w:space="0" w:color="auto"/>
              <w:left w:val="single" w:sz="4" w:space="0" w:color="auto"/>
              <w:bottom w:val="single" w:sz="4" w:space="0" w:color="auto"/>
              <w:right w:val="single" w:sz="4" w:space="0" w:color="auto"/>
            </w:tcBorders>
            <w:vAlign w:val="center"/>
            <w:hideMark/>
          </w:tcPr>
          <w:p w14:paraId="1CDD8A1E" w14:textId="5FBBF437" w:rsidR="004E5054" w:rsidRPr="0036704F" w:rsidRDefault="0059329C" w:rsidP="004E5054">
            <w:pPr>
              <w:rPr>
                <w:rFonts w:ascii="Arial" w:hAnsi="Arial" w:cs="Arial"/>
              </w:rPr>
            </w:pPr>
            <w:r w:rsidRPr="0059329C">
              <w:rPr>
                <w:rFonts w:ascii="Arial" w:hAnsi="Arial" w:cs="Arial"/>
              </w:rPr>
              <w:t>Most people are in normal or slightly overweight range; extremes are rare.</w:t>
            </w:r>
          </w:p>
        </w:tc>
      </w:tr>
      <w:tr w:rsidR="0059329C" w:rsidRPr="0036704F" w14:paraId="501B1A4F" w14:textId="77777777" w:rsidTr="004E5054">
        <w:trPr>
          <w:tblCellSpacing w:w="15" w:type="dxa"/>
        </w:trPr>
        <w:tc>
          <w:tcPr>
            <w:tcW w:w="0" w:type="auto"/>
            <w:tcBorders>
              <w:left w:val="single" w:sz="4" w:space="0" w:color="auto"/>
              <w:bottom w:val="single" w:sz="4" w:space="0" w:color="auto"/>
            </w:tcBorders>
            <w:vAlign w:val="center"/>
            <w:hideMark/>
          </w:tcPr>
          <w:p w14:paraId="2C2F5D55" w14:textId="5EE632F9" w:rsidR="004E5054" w:rsidRPr="0036704F" w:rsidRDefault="0059329C" w:rsidP="0059329C">
            <w:pPr>
              <w:jc w:val="center"/>
              <w:rPr>
                <w:rFonts w:ascii="Arial" w:hAnsi="Arial" w:cs="Arial"/>
              </w:rPr>
            </w:pPr>
            <w:r>
              <w:rPr>
                <w:rFonts w:ascii="Arial" w:hAnsi="Arial" w:cs="Arial"/>
              </w:rPr>
              <w:t>Life   Expectancy</w:t>
            </w:r>
          </w:p>
        </w:tc>
        <w:tc>
          <w:tcPr>
            <w:tcW w:w="0" w:type="auto"/>
            <w:tcBorders>
              <w:left w:val="single" w:sz="4" w:space="0" w:color="auto"/>
              <w:bottom w:val="single" w:sz="4" w:space="0" w:color="auto"/>
            </w:tcBorders>
            <w:vAlign w:val="center"/>
            <w:hideMark/>
          </w:tcPr>
          <w:p w14:paraId="301C5E5F" w14:textId="77777777" w:rsidR="004E5054" w:rsidRPr="0036704F" w:rsidRDefault="004E5054" w:rsidP="004E5054">
            <w:pPr>
              <w:ind w:firstLine="720"/>
              <w:rPr>
                <w:rFonts w:ascii="Arial" w:hAnsi="Arial" w:cs="Arial"/>
              </w:rPr>
            </w:pPr>
            <w:r w:rsidRPr="0036704F">
              <w:rPr>
                <w:rFonts w:ascii="Arial" w:hAnsi="Arial" w:cs="Arial"/>
              </w:rPr>
              <w:t>Histogram</w:t>
            </w:r>
          </w:p>
        </w:tc>
        <w:tc>
          <w:tcPr>
            <w:tcW w:w="0" w:type="auto"/>
            <w:tcBorders>
              <w:left w:val="single" w:sz="4" w:space="0" w:color="auto"/>
              <w:bottom w:val="single" w:sz="4" w:space="0" w:color="auto"/>
              <w:right w:val="single" w:sz="4" w:space="0" w:color="auto"/>
            </w:tcBorders>
            <w:vAlign w:val="center"/>
            <w:hideMark/>
          </w:tcPr>
          <w:p w14:paraId="4B5D29D8" w14:textId="075A38F4" w:rsidR="004E5054" w:rsidRPr="0036704F" w:rsidRDefault="0059329C" w:rsidP="004E5054">
            <w:pPr>
              <w:rPr>
                <w:rFonts w:ascii="Arial" w:hAnsi="Arial" w:cs="Arial"/>
              </w:rPr>
            </w:pPr>
            <w:r w:rsidRPr="0059329C">
              <w:rPr>
                <w:rFonts w:ascii="Arial" w:hAnsi="Arial" w:cs="Arial"/>
              </w:rPr>
              <w:t>Slight right skew; most countries have life expectancy between 60–75 years.</w:t>
            </w:r>
          </w:p>
        </w:tc>
      </w:tr>
      <w:tr w:rsidR="0059329C" w:rsidRPr="0036704F" w14:paraId="1F805E70" w14:textId="77777777" w:rsidTr="004E5054">
        <w:trPr>
          <w:tblCellSpacing w:w="15" w:type="dxa"/>
        </w:trPr>
        <w:tc>
          <w:tcPr>
            <w:tcW w:w="0" w:type="auto"/>
            <w:tcBorders>
              <w:left w:val="single" w:sz="4" w:space="0" w:color="auto"/>
              <w:bottom w:val="single" w:sz="4" w:space="0" w:color="auto"/>
            </w:tcBorders>
            <w:vAlign w:val="center"/>
            <w:hideMark/>
          </w:tcPr>
          <w:p w14:paraId="3ACD368B" w14:textId="384E50A6" w:rsidR="004E5054" w:rsidRPr="0036704F" w:rsidRDefault="0059329C" w:rsidP="0059329C">
            <w:pPr>
              <w:jc w:val="center"/>
              <w:rPr>
                <w:rFonts w:ascii="Arial" w:hAnsi="Arial" w:cs="Arial"/>
              </w:rPr>
            </w:pPr>
            <w:r>
              <w:rPr>
                <w:rFonts w:ascii="Arial" w:hAnsi="Arial" w:cs="Arial"/>
              </w:rPr>
              <w:t>Schooling</w:t>
            </w:r>
          </w:p>
        </w:tc>
        <w:tc>
          <w:tcPr>
            <w:tcW w:w="0" w:type="auto"/>
            <w:tcBorders>
              <w:left w:val="single" w:sz="4" w:space="0" w:color="auto"/>
              <w:bottom w:val="single" w:sz="4" w:space="0" w:color="auto"/>
            </w:tcBorders>
            <w:vAlign w:val="center"/>
            <w:hideMark/>
          </w:tcPr>
          <w:p w14:paraId="6DB25746" w14:textId="6313E7A7" w:rsidR="004E5054" w:rsidRPr="0036704F" w:rsidRDefault="0059329C" w:rsidP="004E5054">
            <w:pPr>
              <w:ind w:firstLine="720"/>
              <w:rPr>
                <w:rFonts w:ascii="Arial" w:hAnsi="Arial" w:cs="Arial"/>
              </w:rPr>
            </w:pPr>
            <w:r w:rsidRPr="0036704F">
              <w:rPr>
                <w:rFonts w:ascii="Arial" w:hAnsi="Arial" w:cs="Arial"/>
              </w:rPr>
              <w:t>Histogram</w:t>
            </w:r>
          </w:p>
        </w:tc>
        <w:tc>
          <w:tcPr>
            <w:tcW w:w="0" w:type="auto"/>
            <w:tcBorders>
              <w:left w:val="single" w:sz="4" w:space="0" w:color="auto"/>
              <w:bottom w:val="single" w:sz="4" w:space="0" w:color="auto"/>
              <w:right w:val="single" w:sz="4" w:space="0" w:color="auto"/>
            </w:tcBorders>
            <w:vAlign w:val="center"/>
            <w:hideMark/>
          </w:tcPr>
          <w:p w14:paraId="6DCAFE08" w14:textId="6224CC49" w:rsidR="004E5054" w:rsidRPr="0036704F" w:rsidRDefault="0059329C" w:rsidP="004E5054">
            <w:pPr>
              <w:rPr>
                <w:rFonts w:ascii="Arial" w:hAnsi="Arial" w:cs="Arial"/>
              </w:rPr>
            </w:pPr>
            <w:r w:rsidRPr="0059329C">
              <w:rPr>
                <w:rFonts w:ascii="Arial" w:hAnsi="Arial" w:cs="Arial"/>
              </w:rPr>
              <w:t>Majority of countries offer 10–15 years of schooling.</w:t>
            </w:r>
          </w:p>
        </w:tc>
      </w:tr>
      <w:tr w:rsidR="0059329C" w:rsidRPr="0036704F" w14:paraId="26124379" w14:textId="77777777" w:rsidTr="004E5054">
        <w:trPr>
          <w:tblCellSpacing w:w="15" w:type="dxa"/>
        </w:trPr>
        <w:tc>
          <w:tcPr>
            <w:tcW w:w="0" w:type="auto"/>
            <w:tcBorders>
              <w:left w:val="single" w:sz="4" w:space="0" w:color="auto"/>
            </w:tcBorders>
            <w:vAlign w:val="center"/>
            <w:hideMark/>
          </w:tcPr>
          <w:p w14:paraId="1AB3A6F6" w14:textId="02B141DD" w:rsidR="004E5054" w:rsidRPr="0036704F" w:rsidRDefault="0059329C" w:rsidP="0059329C">
            <w:pPr>
              <w:jc w:val="center"/>
              <w:rPr>
                <w:rFonts w:ascii="Arial" w:hAnsi="Arial" w:cs="Arial"/>
              </w:rPr>
            </w:pPr>
            <w:r w:rsidRPr="0059329C">
              <w:rPr>
                <w:rFonts w:ascii="Arial" w:hAnsi="Arial" w:cs="Arial"/>
              </w:rPr>
              <w:t xml:space="preserve">Health </w:t>
            </w:r>
            <w:r>
              <w:rPr>
                <w:rFonts w:ascii="Arial" w:hAnsi="Arial" w:cs="Arial"/>
              </w:rPr>
              <w:t xml:space="preserve">  </w:t>
            </w:r>
            <w:r w:rsidRPr="0059329C">
              <w:rPr>
                <w:rFonts w:ascii="Arial" w:hAnsi="Arial" w:cs="Arial"/>
              </w:rPr>
              <w:t>Expenditure</w:t>
            </w:r>
          </w:p>
        </w:tc>
        <w:tc>
          <w:tcPr>
            <w:tcW w:w="0" w:type="auto"/>
            <w:tcBorders>
              <w:left w:val="single" w:sz="4" w:space="0" w:color="auto"/>
            </w:tcBorders>
            <w:vAlign w:val="center"/>
            <w:hideMark/>
          </w:tcPr>
          <w:p w14:paraId="7918EEA6" w14:textId="6CF1E486" w:rsidR="004E5054" w:rsidRPr="0036704F" w:rsidRDefault="0059329C" w:rsidP="004E5054">
            <w:pPr>
              <w:ind w:firstLine="720"/>
              <w:rPr>
                <w:rFonts w:ascii="Arial" w:hAnsi="Arial" w:cs="Arial"/>
              </w:rPr>
            </w:pPr>
            <w:r w:rsidRPr="0036704F">
              <w:rPr>
                <w:rFonts w:ascii="Arial" w:hAnsi="Arial" w:cs="Arial"/>
              </w:rPr>
              <w:t>Histogram</w:t>
            </w:r>
          </w:p>
        </w:tc>
        <w:tc>
          <w:tcPr>
            <w:tcW w:w="0" w:type="auto"/>
            <w:tcBorders>
              <w:left w:val="single" w:sz="4" w:space="0" w:color="auto"/>
              <w:right w:val="single" w:sz="4" w:space="0" w:color="auto"/>
            </w:tcBorders>
            <w:vAlign w:val="center"/>
            <w:hideMark/>
          </w:tcPr>
          <w:p w14:paraId="4C885ADA" w14:textId="31064EF1" w:rsidR="004E5054" w:rsidRPr="0036704F" w:rsidRDefault="0059329C" w:rsidP="004E5054">
            <w:pPr>
              <w:rPr>
                <w:rFonts w:ascii="Arial" w:hAnsi="Arial" w:cs="Arial"/>
              </w:rPr>
            </w:pPr>
            <w:r w:rsidRPr="0059329C">
              <w:rPr>
                <w:rFonts w:ascii="Arial" w:hAnsi="Arial" w:cs="Arial"/>
              </w:rPr>
              <w:t>Most countries spend less than 500 USD per capita; few high spenders.</w:t>
            </w:r>
          </w:p>
        </w:tc>
      </w:tr>
      <w:tr w:rsidR="0059329C" w:rsidRPr="0036704F" w14:paraId="13438374" w14:textId="77777777" w:rsidTr="004E5054">
        <w:trPr>
          <w:tblCellSpacing w:w="15" w:type="dxa"/>
        </w:trPr>
        <w:tc>
          <w:tcPr>
            <w:tcW w:w="0" w:type="auto"/>
            <w:tcBorders>
              <w:top w:val="single" w:sz="4" w:space="0" w:color="auto"/>
              <w:left w:val="single" w:sz="4" w:space="0" w:color="auto"/>
              <w:bottom w:val="single" w:sz="4" w:space="0" w:color="auto"/>
            </w:tcBorders>
            <w:vAlign w:val="center"/>
            <w:hideMark/>
          </w:tcPr>
          <w:p w14:paraId="25B3507A" w14:textId="3BF982D1" w:rsidR="004E5054" w:rsidRPr="0036704F" w:rsidRDefault="0059329C" w:rsidP="004E5054">
            <w:pPr>
              <w:ind w:firstLine="720"/>
              <w:rPr>
                <w:rFonts w:ascii="Arial" w:hAnsi="Arial" w:cs="Arial"/>
              </w:rPr>
            </w:pPr>
            <w:r w:rsidRPr="0059329C">
              <w:rPr>
                <w:rFonts w:ascii="Arial" w:hAnsi="Arial" w:cs="Arial"/>
              </w:rPr>
              <w:t>GDP</w:t>
            </w:r>
          </w:p>
        </w:tc>
        <w:tc>
          <w:tcPr>
            <w:tcW w:w="0" w:type="auto"/>
            <w:tcBorders>
              <w:top w:val="single" w:sz="4" w:space="0" w:color="auto"/>
              <w:left w:val="single" w:sz="4" w:space="0" w:color="auto"/>
              <w:bottom w:val="single" w:sz="4" w:space="0" w:color="auto"/>
            </w:tcBorders>
            <w:vAlign w:val="center"/>
            <w:hideMark/>
          </w:tcPr>
          <w:p w14:paraId="6B2311CA" w14:textId="19A4A0D9" w:rsidR="004E5054" w:rsidRPr="0036704F" w:rsidRDefault="0059329C" w:rsidP="004E5054">
            <w:pPr>
              <w:ind w:firstLine="720"/>
              <w:rPr>
                <w:rFonts w:ascii="Arial" w:hAnsi="Arial" w:cs="Arial"/>
              </w:rPr>
            </w:pPr>
            <w:r w:rsidRPr="0036704F">
              <w:rPr>
                <w:rFonts w:ascii="Arial" w:hAnsi="Arial" w:cs="Arial"/>
              </w:rPr>
              <w:t>Histogram</w:t>
            </w:r>
          </w:p>
        </w:tc>
        <w:tc>
          <w:tcPr>
            <w:tcW w:w="0" w:type="auto"/>
            <w:tcBorders>
              <w:top w:val="single" w:sz="4" w:space="0" w:color="auto"/>
              <w:left w:val="single" w:sz="4" w:space="0" w:color="auto"/>
              <w:bottom w:val="single" w:sz="4" w:space="0" w:color="auto"/>
              <w:right w:val="single" w:sz="4" w:space="0" w:color="auto"/>
            </w:tcBorders>
            <w:vAlign w:val="center"/>
            <w:hideMark/>
          </w:tcPr>
          <w:p w14:paraId="3B6E5870" w14:textId="12D96DE0" w:rsidR="004E5054" w:rsidRPr="0036704F" w:rsidRDefault="0059329C" w:rsidP="004E5054">
            <w:pPr>
              <w:rPr>
                <w:rFonts w:ascii="Arial" w:hAnsi="Arial" w:cs="Arial"/>
              </w:rPr>
            </w:pPr>
            <w:r w:rsidRPr="0059329C">
              <w:rPr>
                <w:rFonts w:ascii="Arial" w:hAnsi="Arial" w:cs="Arial"/>
              </w:rPr>
              <w:t>Most countries spend less than 500 USD per capita; few high spenders.</w:t>
            </w:r>
          </w:p>
        </w:tc>
      </w:tr>
    </w:tbl>
    <w:p w14:paraId="2879A8AC" w14:textId="25EB75DF" w:rsidR="00045744" w:rsidRPr="0036704F" w:rsidRDefault="00045744" w:rsidP="00DF2415">
      <w:pPr>
        <w:ind w:firstLine="720"/>
        <w:rPr>
          <w:rFonts w:ascii="Arial" w:hAnsi="Arial" w:cs="Arial"/>
        </w:rPr>
      </w:pPr>
    </w:p>
    <w:p w14:paraId="0ABEFD5C" w14:textId="7AF1F009" w:rsidR="00957859" w:rsidRPr="0036704F" w:rsidRDefault="00957859">
      <w:pPr>
        <w:rPr>
          <w:rFonts w:ascii="Arial" w:hAnsi="Arial" w:cs="Arial"/>
        </w:rPr>
      </w:pPr>
      <w:r w:rsidRPr="0036704F">
        <w:rPr>
          <w:rFonts w:ascii="Arial" w:hAnsi="Arial" w:cs="Arial"/>
        </w:rPr>
        <w:br w:type="textWrapping" w:clear="all"/>
      </w:r>
      <w:r w:rsidR="00E12D1F">
        <w:rPr>
          <w:rFonts w:ascii="Arial" w:hAnsi="Arial" w:cs="Arial"/>
          <w:noProof/>
          <w:lang w:eastAsia="en-IN"/>
        </w:rPr>
        <w:drawing>
          <wp:inline distT="0" distB="0" distL="0" distR="0" wp14:anchorId="4D5A5E5C" wp14:editId="3FECE0C1">
            <wp:extent cx="5731510" cy="2354580"/>
            <wp:effectExtent l="0" t="0" r="2540" b="7620"/>
            <wp:docPr id="1768940196"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40196" name="Picture 1" descr="A graph of a number of peopl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r w:rsidRPr="0036704F">
        <w:rPr>
          <w:rFonts w:ascii="Arial" w:hAnsi="Arial" w:cs="Arial"/>
        </w:rPr>
        <w:lastRenderedPageBreak/>
        <w:t xml:space="preserve">     </w:t>
      </w:r>
      <w:r w:rsidR="00E12D1F">
        <w:rPr>
          <w:rFonts w:ascii="Arial" w:hAnsi="Arial" w:cs="Arial"/>
          <w:noProof/>
          <w:lang w:eastAsia="en-IN"/>
        </w:rPr>
        <w:drawing>
          <wp:inline distT="0" distB="0" distL="0" distR="0" wp14:anchorId="2E9294DD" wp14:editId="0C82DDBA">
            <wp:extent cx="5731510" cy="3364865"/>
            <wp:effectExtent l="0" t="0" r="2540" b="6985"/>
            <wp:docPr id="1892112440" name="Picture 3" descr="A diagram of a distribution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12440" name="Picture 3" descr="A diagram of a distribution of bmi&#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r w:rsidR="00E12D1F">
        <w:rPr>
          <w:rFonts w:ascii="Arial" w:hAnsi="Arial" w:cs="Arial"/>
          <w:noProof/>
          <w:lang w:eastAsia="en-IN"/>
        </w:rPr>
        <w:drawing>
          <wp:inline distT="0" distB="0" distL="0" distR="0" wp14:anchorId="30439D15" wp14:editId="28459E7C">
            <wp:extent cx="5760720" cy="2689860"/>
            <wp:effectExtent l="0" t="0" r="0" b="0"/>
            <wp:docPr id="1547652263" name="Picture 2" descr="A graph of alcohol and alcoh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52263" name="Picture 2" descr="A graph of alcohol and alcohol"/>
                    <pic:cNvPicPr/>
                  </pic:nvPicPr>
                  <pic:blipFill>
                    <a:blip r:embed="rId16">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14:paraId="0E729157" w14:textId="77777777" w:rsidR="00AC18AA" w:rsidRDefault="00AC18AA" w:rsidP="0023430C">
      <w:pPr>
        <w:rPr>
          <w:rFonts w:ascii="Arial" w:hAnsi="Arial" w:cs="Arial"/>
          <w:b/>
          <w:bCs/>
        </w:rPr>
      </w:pPr>
    </w:p>
    <w:p w14:paraId="7905ED11" w14:textId="2DAE2FF5" w:rsidR="0023430C" w:rsidRPr="0036704F" w:rsidRDefault="0023430C" w:rsidP="0023430C">
      <w:pPr>
        <w:rPr>
          <w:rFonts w:ascii="Arial" w:hAnsi="Arial" w:cs="Arial"/>
          <w:b/>
          <w:bCs/>
        </w:rPr>
      </w:pPr>
      <w:r w:rsidRPr="0036704F">
        <w:rPr>
          <w:rFonts w:ascii="Arial" w:hAnsi="Arial" w:cs="Arial"/>
          <w:b/>
          <w:bCs/>
        </w:rPr>
        <w:t>Insights Gained:</w:t>
      </w:r>
    </w:p>
    <w:p w14:paraId="06239713" w14:textId="01F6C34E" w:rsidR="00E12D1F" w:rsidRPr="00E12D1F" w:rsidRDefault="00E12D1F" w:rsidP="00F72928">
      <w:pPr>
        <w:pStyle w:val="ListParagraph"/>
        <w:numPr>
          <w:ilvl w:val="0"/>
          <w:numId w:val="26"/>
        </w:numPr>
        <w:rPr>
          <w:rFonts w:ascii="Arial" w:hAnsi="Arial" w:cs="Arial"/>
        </w:rPr>
      </w:pPr>
      <w:r w:rsidRPr="00E12D1F">
        <w:rPr>
          <w:rFonts w:ascii="Arial" w:hAnsi="Arial" w:cs="Arial"/>
        </w:rPr>
        <w:t>Most countries have adult mortality between 100–300.</w:t>
      </w:r>
    </w:p>
    <w:p w14:paraId="1E677A8E" w14:textId="77777777" w:rsidR="00E12D1F" w:rsidRPr="00E12D1F" w:rsidRDefault="00E12D1F" w:rsidP="00F72928">
      <w:pPr>
        <w:numPr>
          <w:ilvl w:val="0"/>
          <w:numId w:val="26"/>
        </w:numPr>
        <w:rPr>
          <w:rFonts w:ascii="Arial" w:hAnsi="Arial" w:cs="Arial"/>
        </w:rPr>
      </w:pPr>
      <w:r w:rsidRPr="00E12D1F">
        <w:rPr>
          <w:rFonts w:ascii="Arial" w:hAnsi="Arial" w:cs="Arial"/>
        </w:rPr>
        <w:t>Alcohol use is low in most places; few countries drink a lot.</w:t>
      </w:r>
    </w:p>
    <w:p w14:paraId="02D548D3" w14:textId="77777777" w:rsidR="00E12D1F" w:rsidRPr="00E12D1F" w:rsidRDefault="00E12D1F" w:rsidP="00F72928">
      <w:pPr>
        <w:numPr>
          <w:ilvl w:val="0"/>
          <w:numId w:val="26"/>
        </w:numPr>
        <w:rPr>
          <w:rFonts w:ascii="Arial" w:hAnsi="Arial" w:cs="Arial"/>
        </w:rPr>
      </w:pPr>
      <w:r w:rsidRPr="00E12D1F">
        <w:rPr>
          <w:rFonts w:ascii="Arial" w:hAnsi="Arial" w:cs="Arial"/>
        </w:rPr>
        <w:t>BMI is mostly in the normal to slightly high range.</w:t>
      </w:r>
    </w:p>
    <w:p w14:paraId="4B576BD1" w14:textId="77777777" w:rsidR="00E12D1F" w:rsidRPr="00E12D1F" w:rsidRDefault="00E12D1F" w:rsidP="00F72928">
      <w:pPr>
        <w:numPr>
          <w:ilvl w:val="0"/>
          <w:numId w:val="26"/>
        </w:numPr>
        <w:rPr>
          <w:rFonts w:ascii="Arial" w:hAnsi="Arial" w:cs="Arial"/>
        </w:rPr>
      </w:pPr>
      <w:r w:rsidRPr="00E12D1F">
        <w:rPr>
          <w:rFonts w:ascii="Arial" w:hAnsi="Arial" w:cs="Arial"/>
        </w:rPr>
        <w:t>Life expectancy is usually between 60–75 years.</w:t>
      </w:r>
    </w:p>
    <w:p w14:paraId="3D41C3AB" w14:textId="763E1924" w:rsidR="0023430C" w:rsidRPr="0036704F" w:rsidRDefault="0023430C">
      <w:pPr>
        <w:rPr>
          <w:rFonts w:ascii="Arial" w:hAnsi="Arial" w:cs="Arial"/>
        </w:rPr>
      </w:pPr>
      <w:r w:rsidRPr="0036704F">
        <w:rPr>
          <w:rFonts w:ascii="Arial" w:hAnsi="Arial" w:cs="Arial"/>
        </w:rPr>
        <w:t xml:space="preserve"> </w:t>
      </w:r>
    </w:p>
    <w:p w14:paraId="7F406D40" w14:textId="0DB5BBCD" w:rsidR="0023430C" w:rsidRPr="0036704F" w:rsidRDefault="0023430C" w:rsidP="00F72928">
      <w:pPr>
        <w:pStyle w:val="ListParagraph"/>
        <w:numPr>
          <w:ilvl w:val="0"/>
          <w:numId w:val="10"/>
        </w:numPr>
        <w:rPr>
          <w:rFonts w:ascii="Arial" w:hAnsi="Arial" w:cs="Arial"/>
          <w:b/>
          <w:bCs/>
          <w:sz w:val="36"/>
          <w:szCs w:val="36"/>
        </w:rPr>
      </w:pPr>
      <w:r w:rsidRPr="0036704F">
        <w:rPr>
          <w:rFonts w:ascii="Arial" w:hAnsi="Arial" w:cs="Arial"/>
          <w:b/>
          <w:bCs/>
          <w:sz w:val="36"/>
          <w:szCs w:val="36"/>
        </w:rPr>
        <w:t>BIVARIATE ANALYSIS</w:t>
      </w:r>
    </w:p>
    <w:p w14:paraId="6C20B620" w14:textId="3B3A964D" w:rsidR="002133F8" w:rsidRPr="0036704F" w:rsidRDefault="004B32C7" w:rsidP="002133F8">
      <w:pPr>
        <w:spacing w:before="100" w:beforeAutospacing="1" w:after="100" w:afterAutospacing="1" w:line="240" w:lineRule="auto"/>
        <w:ind w:left="284"/>
        <w:jc w:val="both"/>
        <w:rPr>
          <w:rFonts w:ascii="Arial" w:eastAsia="Times New Roman" w:hAnsi="Arial" w:cs="Arial"/>
          <w:kern w:val="0"/>
          <w:lang w:eastAsia="en-IN"/>
          <w14:ligatures w14:val="none"/>
        </w:rPr>
      </w:pPr>
      <w:r w:rsidRPr="004B32C7">
        <w:rPr>
          <w:rFonts w:ascii="Arial" w:eastAsia="Times New Roman" w:hAnsi="Arial" w:cs="Arial"/>
          <w:kern w:val="0"/>
          <w:lang w:eastAsia="en-IN"/>
          <w14:ligatures w14:val="none"/>
        </w:rPr>
        <w:lastRenderedPageBreak/>
        <w:t>Bivariate analysis helps explore relationships between two variables, uncovering trends, correlations, and disparities that influence life expectancy across countries.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4"/>
        <w:gridCol w:w="1683"/>
        <w:gridCol w:w="4829"/>
      </w:tblGrid>
      <w:tr w:rsidR="00DA1F48" w:rsidRPr="0036704F" w14:paraId="38C8FA47" w14:textId="77777777" w:rsidTr="00DA1F48">
        <w:trPr>
          <w:tblHeader/>
          <w:tblCellSpacing w:w="15" w:type="dxa"/>
        </w:trPr>
        <w:tc>
          <w:tcPr>
            <w:tcW w:w="0" w:type="auto"/>
            <w:tcBorders>
              <w:top w:val="single" w:sz="4" w:space="0" w:color="auto"/>
              <w:left w:val="single" w:sz="4" w:space="0" w:color="auto"/>
              <w:bottom w:val="single" w:sz="4" w:space="0" w:color="auto"/>
            </w:tcBorders>
            <w:vAlign w:val="center"/>
            <w:hideMark/>
          </w:tcPr>
          <w:p w14:paraId="6BCAD672" w14:textId="77777777" w:rsidR="00DA1F48" w:rsidRPr="0036704F" w:rsidRDefault="00DA1F48" w:rsidP="00DA1F48">
            <w:pPr>
              <w:pStyle w:val="ListParagraph"/>
              <w:ind w:left="644"/>
              <w:rPr>
                <w:rFonts w:ascii="Arial" w:hAnsi="Arial" w:cs="Arial"/>
              </w:rPr>
            </w:pPr>
            <w:r w:rsidRPr="0036704F">
              <w:rPr>
                <w:rFonts w:ascii="Arial" w:hAnsi="Arial" w:cs="Arial"/>
              </w:rPr>
              <w:t>Variable Pair</w:t>
            </w:r>
          </w:p>
        </w:tc>
        <w:tc>
          <w:tcPr>
            <w:tcW w:w="0" w:type="auto"/>
            <w:tcBorders>
              <w:top w:val="single" w:sz="4" w:space="0" w:color="auto"/>
              <w:left w:val="single" w:sz="4" w:space="0" w:color="auto"/>
              <w:bottom w:val="single" w:sz="4" w:space="0" w:color="auto"/>
            </w:tcBorders>
            <w:vAlign w:val="center"/>
            <w:hideMark/>
          </w:tcPr>
          <w:p w14:paraId="5F91CC59" w14:textId="77777777" w:rsidR="00DA1F48" w:rsidRPr="0036704F" w:rsidRDefault="00DA1F48" w:rsidP="00DA1F48">
            <w:pPr>
              <w:pStyle w:val="ListParagraph"/>
              <w:ind w:left="644"/>
              <w:rPr>
                <w:rFonts w:ascii="Arial" w:hAnsi="Arial" w:cs="Arial"/>
              </w:rPr>
            </w:pPr>
            <w:r w:rsidRPr="0036704F">
              <w:rPr>
                <w:rFonts w:ascii="Arial" w:hAnsi="Arial" w:cs="Arial"/>
              </w:rPr>
              <w:t>Chart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775952C3" w14:textId="77777777" w:rsidR="00DA1F48" w:rsidRPr="0036704F" w:rsidRDefault="00DA1F48" w:rsidP="00DA1F48">
            <w:pPr>
              <w:pStyle w:val="ListParagraph"/>
              <w:ind w:left="644"/>
              <w:rPr>
                <w:rFonts w:ascii="Arial" w:hAnsi="Arial" w:cs="Arial"/>
              </w:rPr>
            </w:pPr>
            <w:r w:rsidRPr="0036704F">
              <w:rPr>
                <w:rFonts w:ascii="Arial" w:hAnsi="Arial" w:cs="Arial"/>
              </w:rPr>
              <w:t>Key Insights</w:t>
            </w:r>
          </w:p>
        </w:tc>
      </w:tr>
      <w:tr w:rsidR="00DA1F48" w:rsidRPr="0036704F" w14:paraId="4A9F69E9" w14:textId="77777777" w:rsidTr="00DA1F48">
        <w:trPr>
          <w:tblCellSpacing w:w="15" w:type="dxa"/>
        </w:trPr>
        <w:tc>
          <w:tcPr>
            <w:tcW w:w="0" w:type="auto"/>
            <w:tcBorders>
              <w:left w:val="single" w:sz="4" w:space="0" w:color="auto"/>
              <w:bottom w:val="single" w:sz="4" w:space="0" w:color="auto"/>
            </w:tcBorders>
            <w:vAlign w:val="center"/>
            <w:hideMark/>
          </w:tcPr>
          <w:p w14:paraId="11363DF4" w14:textId="04D68E53" w:rsidR="00DA1F48" w:rsidRPr="0036704F" w:rsidRDefault="004B32C7" w:rsidP="00DA1F48">
            <w:pPr>
              <w:pStyle w:val="ListParagraph"/>
              <w:ind w:left="644"/>
              <w:rPr>
                <w:rFonts w:ascii="Arial" w:hAnsi="Arial" w:cs="Arial"/>
              </w:rPr>
            </w:pPr>
            <w:r w:rsidRPr="004B32C7">
              <w:rPr>
                <w:rFonts w:ascii="Arial" w:hAnsi="Arial" w:cs="Arial"/>
              </w:rPr>
              <w:t>Life Expectancy vs GDP</w:t>
            </w:r>
          </w:p>
        </w:tc>
        <w:tc>
          <w:tcPr>
            <w:tcW w:w="0" w:type="auto"/>
            <w:tcBorders>
              <w:left w:val="single" w:sz="4" w:space="0" w:color="auto"/>
              <w:bottom w:val="single" w:sz="4" w:space="0" w:color="auto"/>
            </w:tcBorders>
            <w:vAlign w:val="center"/>
            <w:hideMark/>
          </w:tcPr>
          <w:p w14:paraId="68F36A0B" w14:textId="77777777" w:rsidR="00DA1F48" w:rsidRPr="0036704F" w:rsidRDefault="00DA1F48" w:rsidP="00DA1F48">
            <w:pPr>
              <w:pStyle w:val="ListParagraph"/>
              <w:ind w:left="644"/>
              <w:rPr>
                <w:rFonts w:ascii="Arial" w:hAnsi="Arial" w:cs="Arial"/>
              </w:rPr>
            </w:pPr>
            <w:r w:rsidRPr="0036704F">
              <w:rPr>
                <w:rFonts w:ascii="Arial" w:hAnsi="Arial" w:cs="Arial"/>
              </w:rPr>
              <w:t>Scatter Plot</w:t>
            </w:r>
          </w:p>
        </w:tc>
        <w:tc>
          <w:tcPr>
            <w:tcW w:w="0" w:type="auto"/>
            <w:tcBorders>
              <w:left w:val="single" w:sz="4" w:space="0" w:color="auto"/>
              <w:bottom w:val="single" w:sz="4" w:space="0" w:color="auto"/>
              <w:right w:val="single" w:sz="4" w:space="0" w:color="auto"/>
            </w:tcBorders>
            <w:vAlign w:val="center"/>
            <w:hideMark/>
          </w:tcPr>
          <w:p w14:paraId="5D380EDF" w14:textId="2691CA08" w:rsidR="00DA1F48" w:rsidRPr="0036704F" w:rsidRDefault="004B32C7" w:rsidP="00DA1F48">
            <w:pPr>
              <w:pStyle w:val="ListParagraph"/>
              <w:ind w:left="644"/>
              <w:rPr>
                <w:rFonts w:ascii="Arial" w:hAnsi="Arial" w:cs="Arial"/>
              </w:rPr>
            </w:pPr>
            <w:r w:rsidRPr="004B32C7">
              <w:rPr>
                <w:rFonts w:ascii="Arial" w:hAnsi="Arial" w:cs="Arial"/>
              </w:rPr>
              <w:t>Higher GDP is associated with longer life expectancy.</w:t>
            </w:r>
          </w:p>
        </w:tc>
      </w:tr>
      <w:tr w:rsidR="00DA1F48" w:rsidRPr="0036704F" w14:paraId="6DAB04B4" w14:textId="77777777" w:rsidTr="00DA1F48">
        <w:trPr>
          <w:tblCellSpacing w:w="15" w:type="dxa"/>
        </w:trPr>
        <w:tc>
          <w:tcPr>
            <w:tcW w:w="0" w:type="auto"/>
            <w:tcBorders>
              <w:left w:val="single" w:sz="4" w:space="0" w:color="auto"/>
              <w:bottom w:val="single" w:sz="4" w:space="0" w:color="auto"/>
            </w:tcBorders>
            <w:vAlign w:val="center"/>
            <w:hideMark/>
          </w:tcPr>
          <w:p w14:paraId="6C11B104" w14:textId="50075A0B" w:rsidR="00DA1F48" w:rsidRPr="0036704F" w:rsidRDefault="004B32C7" w:rsidP="00DA1F48">
            <w:pPr>
              <w:pStyle w:val="ListParagraph"/>
              <w:ind w:left="644"/>
              <w:rPr>
                <w:rFonts w:ascii="Arial" w:hAnsi="Arial" w:cs="Arial"/>
              </w:rPr>
            </w:pPr>
            <w:r w:rsidRPr="004B32C7">
              <w:rPr>
                <w:rFonts w:ascii="Arial" w:hAnsi="Arial" w:cs="Arial"/>
              </w:rPr>
              <w:t>Status vs Life Expectancy</w:t>
            </w:r>
          </w:p>
        </w:tc>
        <w:tc>
          <w:tcPr>
            <w:tcW w:w="0" w:type="auto"/>
            <w:tcBorders>
              <w:left w:val="single" w:sz="4" w:space="0" w:color="auto"/>
              <w:bottom w:val="single" w:sz="4" w:space="0" w:color="auto"/>
            </w:tcBorders>
            <w:vAlign w:val="center"/>
            <w:hideMark/>
          </w:tcPr>
          <w:p w14:paraId="7DC0E694" w14:textId="23AD0C07" w:rsidR="00DA1F48" w:rsidRPr="0036704F" w:rsidRDefault="004B32C7" w:rsidP="00DA1F48">
            <w:pPr>
              <w:pStyle w:val="ListParagraph"/>
              <w:ind w:left="644"/>
              <w:rPr>
                <w:rFonts w:ascii="Arial" w:hAnsi="Arial" w:cs="Arial"/>
              </w:rPr>
            </w:pPr>
            <w:r w:rsidRPr="004B32C7">
              <w:rPr>
                <w:rFonts w:ascii="Arial" w:hAnsi="Arial" w:cs="Arial"/>
              </w:rPr>
              <w:t>Line Graph</w:t>
            </w:r>
          </w:p>
        </w:tc>
        <w:tc>
          <w:tcPr>
            <w:tcW w:w="0" w:type="auto"/>
            <w:tcBorders>
              <w:left w:val="single" w:sz="4" w:space="0" w:color="auto"/>
              <w:bottom w:val="single" w:sz="4" w:space="0" w:color="auto"/>
              <w:right w:val="single" w:sz="4" w:space="0" w:color="auto"/>
            </w:tcBorders>
            <w:vAlign w:val="center"/>
            <w:hideMark/>
          </w:tcPr>
          <w:p w14:paraId="6C5AACFB" w14:textId="22C51491" w:rsidR="00DA1F48" w:rsidRPr="0036704F" w:rsidRDefault="00C2566B" w:rsidP="00DA1F48">
            <w:pPr>
              <w:pStyle w:val="ListParagraph"/>
              <w:ind w:left="644"/>
              <w:rPr>
                <w:rFonts w:ascii="Arial" w:hAnsi="Arial" w:cs="Arial"/>
              </w:rPr>
            </w:pPr>
            <w:r w:rsidRPr="00C2566B">
              <w:rPr>
                <w:rFonts w:ascii="Arial" w:hAnsi="Arial" w:cs="Arial"/>
              </w:rPr>
              <w:t>Developed countries consistently show higher life expectancy over time</w:t>
            </w:r>
            <w:r w:rsidR="00DA1F48" w:rsidRPr="0036704F">
              <w:rPr>
                <w:rFonts w:ascii="Arial" w:hAnsi="Arial" w:cs="Arial"/>
              </w:rPr>
              <w:t>.</w:t>
            </w:r>
          </w:p>
        </w:tc>
      </w:tr>
      <w:tr w:rsidR="00DA1F48" w:rsidRPr="0036704F" w14:paraId="167BD070" w14:textId="77777777" w:rsidTr="00DA1F48">
        <w:trPr>
          <w:tblCellSpacing w:w="15" w:type="dxa"/>
        </w:trPr>
        <w:tc>
          <w:tcPr>
            <w:tcW w:w="0" w:type="auto"/>
            <w:tcBorders>
              <w:left w:val="single" w:sz="4" w:space="0" w:color="auto"/>
              <w:bottom w:val="single" w:sz="4" w:space="0" w:color="auto"/>
            </w:tcBorders>
            <w:vAlign w:val="center"/>
            <w:hideMark/>
          </w:tcPr>
          <w:p w14:paraId="6B5E2F0C" w14:textId="5D2263D5" w:rsidR="00DA1F48" w:rsidRPr="0036704F" w:rsidRDefault="004B32C7" w:rsidP="00DA1F48">
            <w:pPr>
              <w:pStyle w:val="ListParagraph"/>
              <w:ind w:left="644"/>
              <w:rPr>
                <w:rFonts w:ascii="Arial" w:hAnsi="Arial" w:cs="Arial"/>
              </w:rPr>
            </w:pPr>
            <w:r w:rsidRPr="004B32C7">
              <w:rPr>
                <w:rFonts w:ascii="Arial" w:hAnsi="Arial" w:cs="Arial"/>
              </w:rPr>
              <w:t>Year vs Life Expectancy</w:t>
            </w:r>
          </w:p>
        </w:tc>
        <w:tc>
          <w:tcPr>
            <w:tcW w:w="0" w:type="auto"/>
            <w:tcBorders>
              <w:left w:val="single" w:sz="4" w:space="0" w:color="auto"/>
              <w:bottom w:val="single" w:sz="4" w:space="0" w:color="auto"/>
            </w:tcBorders>
            <w:vAlign w:val="center"/>
            <w:hideMark/>
          </w:tcPr>
          <w:p w14:paraId="173FE290" w14:textId="2A6B595C" w:rsidR="00DA1F48" w:rsidRPr="0036704F" w:rsidRDefault="004B32C7" w:rsidP="00DA1F48">
            <w:pPr>
              <w:pStyle w:val="ListParagraph"/>
              <w:ind w:left="644"/>
              <w:rPr>
                <w:rFonts w:ascii="Arial" w:hAnsi="Arial" w:cs="Arial"/>
              </w:rPr>
            </w:pPr>
            <w:r w:rsidRPr="004B32C7">
              <w:rPr>
                <w:rFonts w:ascii="Arial" w:hAnsi="Arial" w:cs="Arial"/>
              </w:rPr>
              <w:t>Line Graph</w:t>
            </w:r>
          </w:p>
        </w:tc>
        <w:tc>
          <w:tcPr>
            <w:tcW w:w="0" w:type="auto"/>
            <w:tcBorders>
              <w:left w:val="single" w:sz="4" w:space="0" w:color="auto"/>
              <w:bottom w:val="single" w:sz="4" w:space="0" w:color="auto"/>
              <w:right w:val="single" w:sz="4" w:space="0" w:color="auto"/>
            </w:tcBorders>
            <w:vAlign w:val="center"/>
            <w:hideMark/>
          </w:tcPr>
          <w:p w14:paraId="08E363E4" w14:textId="562E2526" w:rsidR="00DA1F48" w:rsidRPr="0036704F" w:rsidRDefault="00C2566B" w:rsidP="00DA1F48">
            <w:pPr>
              <w:pStyle w:val="ListParagraph"/>
              <w:ind w:left="644"/>
              <w:rPr>
                <w:rFonts w:ascii="Arial" w:hAnsi="Arial" w:cs="Arial"/>
              </w:rPr>
            </w:pPr>
            <w:r w:rsidRPr="00C2566B">
              <w:rPr>
                <w:rFonts w:ascii="Arial" w:hAnsi="Arial" w:cs="Arial"/>
              </w:rPr>
              <w:t>Life expectancy has increased steadily from 2000 to 2015 in both groups.</w:t>
            </w:r>
          </w:p>
        </w:tc>
      </w:tr>
      <w:tr w:rsidR="00DA1F48" w:rsidRPr="0036704F" w14:paraId="786D619E" w14:textId="77777777" w:rsidTr="00DA1F48">
        <w:trPr>
          <w:tblCellSpacing w:w="15" w:type="dxa"/>
        </w:trPr>
        <w:tc>
          <w:tcPr>
            <w:tcW w:w="0" w:type="auto"/>
            <w:tcBorders>
              <w:top w:val="single" w:sz="4" w:space="0" w:color="auto"/>
              <w:left w:val="single" w:sz="4" w:space="0" w:color="auto"/>
              <w:bottom w:val="single" w:sz="4" w:space="0" w:color="auto"/>
            </w:tcBorders>
            <w:vAlign w:val="center"/>
            <w:hideMark/>
          </w:tcPr>
          <w:p w14:paraId="05B2B94D" w14:textId="385B13D0" w:rsidR="00DA1F48" w:rsidRPr="0036704F" w:rsidRDefault="004B32C7" w:rsidP="00DA1F48">
            <w:pPr>
              <w:pStyle w:val="ListParagraph"/>
              <w:ind w:left="644"/>
              <w:rPr>
                <w:rFonts w:ascii="Arial" w:hAnsi="Arial" w:cs="Arial"/>
              </w:rPr>
            </w:pPr>
            <w:r w:rsidRPr="004B32C7">
              <w:rPr>
                <w:rFonts w:ascii="Arial" w:hAnsi="Arial" w:cs="Arial"/>
              </w:rPr>
              <w:t>Status vs GDP</w:t>
            </w:r>
          </w:p>
        </w:tc>
        <w:tc>
          <w:tcPr>
            <w:tcW w:w="0" w:type="auto"/>
            <w:tcBorders>
              <w:top w:val="single" w:sz="4" w:space="0" w:color="auto"/>
              <w:left w:val="single" w:sz="4" w:space="0" w:color="auto"/>
              <w:bottom w:val="single" w:sz="4" w:space="0" w:color="auto"/>
            </w:tcBorders>
            <w:vAlign w:val="center"/>
            <w:hideMark/>
          </w:tcPr>
          <w:p w14:paraId="347B72D3" w14:textId="17BE58F9" w:rsidR="00DA1F48" w:rsidRPr="0036704F" w:rsidRDefault="004B32C7" w:rsidP="00DA1F48">
            <w:pPr>
              <w:pStyle w:val="ListParagraph"/>
              <w:ind w:left="644"/>
              <w:rPr>
                <w:rFonts w:ascii="Arial" w:hAnsi="Arial" w:cs="Arial"/>
              </w:rPr>
            </w:pPr>
            <w:r w:rsidRPr="004B32C7">
              <w:rPr>
                <w:rFonts w:ascii="Arial" w:hAnsi="Arial" w:cs="Arial"/>
              </w:rPr>
              <w:t>Scatter Plot</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0D6CD" w14:textId="3A3098FD" w:rsidR="00DA1F48" w:rsidRPr="0036704F" w:rsidRDefault="00C2566B" w:rsidP="00DA1F48">
            <w:pPr>
              <w:pStyle w:val="ListParagraph"/>
              <w:ind w:left="644"/>
              <w:rPr>
                <w:rFonts w:ascii="Arial" w:hAnsi="Arial" w:cs="Arial"/>
              </w:rPr>
            </w:pPr>
            <w:r w:rsidRPr="00C2566B">
              <w:rPr>
                <w:rFonts w:ascii="Arial" w:hAnsi="Arial" w:cs="Arial"/>
              </w:rPr>
              <w:t>Developed countries generally have higher GDP than developing ones.</w:t>
            </w:r>
          </w:p>
        </w:tc>
      </w:tr>
    </w:tbl>
    <w:p w14:paraId="33FA23B8" w14:textId="77777777" w:rsidR="00285A34" w:rsidRPr="0036704F" w:rsidRDefault="00285A34" w:rsidP="0023430C">
      <w:pPr>
        <w:pStyle w:val="ListParagraph"/>
        <w:ind w:left="644"/>
        <w:rPr>
          <w:rFonts w:ascii="Arial" w:hAnsi="Arial" w:cs="Arial"/>
          <w:b/>
          <w:bCs/>
          <w:sz w:val="36"/>
          <w:szCs w:val="36"/>
        </w:rPr>
      </w:pPr>
    </w:p>
    <w:p w14:paraId="3632818C" w14:textId="352B935A" w:rsidR="00DA1F48" w:rsidRPr="0036704F" w:rsidRDefault="00C2566B" w:rsidP="00DA1F48">
      <w:pPr>
        <w:tabs>
          <w:tab w:val="left" w:pos="3566"/>
        </w:tabs>
        <w:rPr>
          <w:rFonts w:ascii="Arial" w:hAnsi="Arial" w:cs="Arial"/>
        </w:rPr>
      </w:pPr>
      <w:r>
        <w:rPr>
          <w:rFonts w:ascii="Arial" w:hAnsi="Arial" w:cs="Arial"/>
          <w:noProof/>
          <w:lang w:eastAsia="en-IN"/>
        </w:rPr>
        <w:drawing>
          <wp:inline distT="0" distB="0" distL="0" distR="0" wp14:anchorId="63C0B48B" wp14:editId="4F2F1623">
            <wp:extent cx="5731510" cy="3455035"/>
            <wp:effectExtent l="0" t="0" r="2540" b="0"/>
            <wp:docPr id="185467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71091" name="Picture 1854671091"/>
                    <pic:cNvPicPr/>
                  </pic:nvPicPr>
                  <pic:blipFill>
                    <a:blip r:embed="rId17">
                      <a:extLst>
                        <a:ext uri="{28A0092B-C50C-407E-A947-70E740481C1C}">
                          <a14:useLocalDpi xmlns:a14="http://schemas.microsoft.com/office/drawing/2010/main" val="0"/>
                        </a:ext>
                      </a:extLst>
                    </a:blip>
                    <a:stretch>
                      <a:fillRect/>
                    </a:stretch>
                  </pic:blipFill>
                  <pic:spPr>
                    <a:xfrm>
                      <a:off x="0" y="0"/>
                      <a:ext cx="5731510" cy="3455035"/>
                    </a:xfrm>
                    <a:prstGeom prst="rect">
                      <a:avLst/>
                    </a:prstGeom>
                  </pic:spPr>
                </pic:pic>
              </a:graphicData>
            </a:graphic>
          </wp:inline>
        </w:drawing>
      </w:r>
      <w:r w:rsidR="00DA1F48" w:rsidRPr="0036704F">
        <w:rPr>
          <w:rFonts w:ascii="Arial" w:hAnsi="Arial" w:cs="Arial"/>
        </w:rPr>
        <w:tab/>
      </w:r>
    </w:p>
    <w:p w14:paraId="394CA607" w14:textId="77777777" w:rsidR="007C0C59" w:rsidRPr="0036704F" w:rsidRDefault="007C0C59" w:rsidP="007C0C59">
      <w:pPr>
        <w:rPr>
          <w:rFonts w:ascii="Arial" w:hAnsi="Arial" w:cs="Arial"/>
        </w:rPr>
      </w:pPr>
    </w:p>
    <w:p w14:paraId="6B7BB71E" w14:textId="1004C93E" w:rsidR="007C0C59" w:rsidRPr="0036704F" w:rsidRDefault="00C2566B" w:rsidP="007C0C59">
      <w:pPr>
        <w:rPr>
          <w:rFonts w:ascii="Arial" w:hAnsi="Arial" w:cs="Arial"/>
        </w:rPr>
      </w:pPr>
      <w:r>
        <w:rPr>
          <w:rFonts w:ascii="Arial" w:hAnsi="Arial" w:cs="Arial"/>
          <w:noProof/>
          <w:lang w:eastAsia="en-IN"/>
        </w:rPr>
        <w:lastRenderedPageBreak/>
        <w:drawing>
          <wp:inline distT="0" distB="0" distL="0" distR="0" wp14:anchorId="22A91AD4" wp14:editId="7FB835F2">
            <wp:extent cx="5731510" cy="2910840"/>
            <wp:effectExtent l="0" t="0" r="2540" b="3810"/>
            <wp:docPr id="1064673737" name="Picture 2" descr="A graph showing the number of life expectancy over time by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73737" name="Picture 2" descr="A graph showing the number of life expectancy over time by status"/>
                    <pic:cNvPicPr/>
                  </pic:nvPicPr>
                  <pic:blipFill>
                    <a:blip r:embed="rId18">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14:paraId="1B88C489" w14:textId="77777777" w:rsidR="007C0C59" w:rsidRPr="0036704F" w:rsidRDefault="007C0C59" w:rsidP="007C0C59">
      <w:pPr>
        <w:rPr>
          <w:rFonts w:ascii="Arial" w:hAnsi="Arial" w:cs="Arial"/>
        </w:rPr>
      </w:pPr>
    </w:p>
    <w:p w14:paraId="616EFFF3" w14:textId="58FA9440" w:rsidR="004F6859" w:rsidRPr="0036704F" w:rsidRDefault="004F6859" w:rsidP="004F6859">
      <w:pPr>
        <w:jc w:val="center"/>
        <w:rPr>
          <w:rFonts w:ascii="Arial" w:hAnsi="Arial" w:cs="Arial"/>
        </w:rPr>
      </w:pPr>
    </w:p>
    <w:p w14:paraId="1F029F14" w14:textId="77777777" w:rsidR="007C0C59" w:rsidRPr="0036704F" w:rsidRDefault="007C0C59" w:rsidP="007C0C59">
      <w:pPr>
        <w:rPr>
          <w:rFonts w:ascii="Arial" w:hAnsi="Arial" w:cs="Arial"/>
        </w:rPr>
      </w:pPr>
      <w:r w:rsidRPr="0036704F">
        <w:rPr>
          <w:rFonts w:ascii="Arial" w:hAnsi="Arial" w:cs="Arial"/>
        </w:rPr>
        <w:tab/>
        <w:t>Key Takeaways:</w:t>
      </w:r>
    </w:p>
    <w:p w14:paraId="75DF2219" w14:textId="1FB86D12" w:rsidR="00C2566B" w:rsidRPr="00C2566B" w:rsidRDefault="00C2566B" w:rsidP="00F72928">
      <w:pPr>
        <w:pStyle w:val="ListParagraph"/>
        <w:numPr>
          <w:ilvl w:val="0"/>
          <w:numId w:val="7"/>
        </w:numPr>
        <w:rPr>
          <w:rFonts w:ascii="Arial" w:hAnsi="Arial" w:cs="Arial"/>
        </w:rPr>
      </w:pPr>
      <w:r w:rsidRPr="00C2566B">
        <w:rPr>
          <w:rFonts w:ascii="Arial" w:hAnsi="Arial" w:cs="Arial"/>
        </w:rPr>
        <w:t>Life expectancy improves with higher GDP.</w:t>
      </w:r>
    </w:p>
    <w:p w14:paraId="0C2C025C" w14:textId="77777777" w:rsidR="00C2566B" w:rsidRPr="00C2566B" w:rsidRDefault="00C2566B" w:rsidP="00F72928">
      <w:pPr>
        <w:pStyle w:val="ListParagraph"/>
        <w:numPr>
          <w:ilvl w:val="0"/>
          <w:numId w:val="7"/>
        </w:numPr>
        <w:rPr>
          <w:rFonts w:ascii="Arial" w:hAnsi="Arial" w:cs="Arial"/>
        </w:rPr>
      </w:pPr>
      <w:r w:rsidRPr="00C2566B">
        <w:rPr>
          <w:rFonts w:ascii="Arial" w:hAnsi="Arial" w:cs="Arial"/>
        </w:rPr>
        <w:t>Developed countries maintain a clear lead in life expectancy.</w:t>
      </w:r>
    </w:p>
    <w:p w14:paraId="0F633ED8" w14:textId="77777777" w:rsidR="00C2566B" w:rsidRPr="00C2566B" w:rsidRDefault="00C2566B" w:rsidP="00F72928">
      <w:pPr>
        <w:pStyle w:val="ListParagraph"/>
        <w:numPr>
          <w:ilvl w:val="0"/>
          <w:numId w:val="7"/>
        </w:numPr>
        <w:rPr>
          <w:rFonts w:ascii="Arial" w:hAnsi="Arial" w:cs="Arial"/>
        </w:rPr>
      </w:pPr>
      <w:r w:rsidRPr="00C2566B">
        <w:rPr>
          <w:rFonts w:ascii="Arial" w:hAnsi="Arial" w:cs="Arial"/>
        </w:rPr>
        <w:t>Both groups show upward trends over time.</w:t>
      </w:r>
    </w:p>
    <w:p w14:paraId="1B528539" w14:textId="5981DE81" w:rsidR="00AC18AA" w:rsidRPr="00C2566B" w:rsidRDefault="00C2566B" w:rsidP="00F72928">
      <w:pPr>
        <w:pStyle w:val="ListParagraph"/>
        <w:numPr>
          <w:ilvl w:val="0"/>
          <w:numId w:val="7"/>
        </w:numPr>
        <w:rPr>
          <w:rFonts w:ascii="Arial" w:hAnsi="Arial" w:cs="Arial"/>
        </w:rPr>
      </w:pPr>
      <w:r w:rsidRPr="00C2566B">
        <w:rPr>
          <w:rFonts w:ascii="Arial" w:hAnsi="Arial" w:cs="Arial"/>
        </w:rPr>
        <w:t>Economic status strongly influences health outcomes</w:t>
      </w:r>
    </w:p>
    <w:p w14:paraId="79D1A55E" w14:textId="6F31614B" w:rsidR="003858FF" w:rsidRPr="00C2566B" w:rsidRDefault="004F6859" w:rsidP="00F72928">
      <w:pPr>
        <w:pStyle w:val="ListParagraph"/>
        <w:numPr>
          <w:ilvl w:val="0"/>
          <w:numId w:val="10"/>
        </w:numPr>
        <w:rPr>
          <w:rFonts w:ascii="Arial" w:hAnsi="Arial" w:cs="Arial"/>
          <w:b/>
          <w:bCs/>
        </w:rPr>
      </w:pPr>
      <w:bookmarkStart w:id="2" w:name="_Hlk206259336"/>
      <w:r w:rsidRPr="0036704F">
        <w:rPr>
          <w:rFonts w:ascii="Arial" w:hAnsi="Arial" w:cs="Arial"/>
          <w:b/>
          <w:bCs/>
        </w:rPr>
        <w:t>MULTIVARAIATE ANALYSIS</w:t>
      </w:r>
      <w:bookmarkEnd w:id="2"/>
    </w:p>
    <w:p w14:paraId="0897FCBE" w14:textId="6233EF0F" w:rsidR="00644E64" w:rsidRDefault="00C2566B" w:rsidP="00644E64">
      <w:pPr>
        <w:rPr>
          <w:rFonts w:ascii="Arial" w:hAnsi="Arial" w:cs="Arial"/>
        </w:rPr>
      </w:pPr>
      <w:r w:rsidRPr="00C2566B">
        <w:rPr>
          <w:rFonts w:ascii="Arial" w:hAnsi="Arial" w:cs="Arial"/>
        </w:rPr>
        <w:t>Multivariate analysis helps explore relationships between multiple variables at once, revealing deeper patterns and interactions that influence life expectancy across countrie</w:t>
      </w:r>
      <w:r w:rsidR="00644E64">
        <w:rPr>
          <w:rFonts w:ascii="Arial" w:hAnsi="Arial" w:cs="Arial"/>
        </w:rPr>
        <w:t>s</w:t>
      </w:r>
    </w:p>
    <w:p w14:paraId="5E849744" w14:textId="78236F77" w:rsidR="004F6859" w:rsidRPr="0036704F" w:rsidRDefault="00C2566B" w:rsidP="004F6859">
      <w:pPr>
        <w:rPr>
          <w:rFonts w:ascii="Arial" w:hAnsi="Arial" w:cs="Arial"/>
        </w:rPr>
      </w:pPr>
      <w:r>
        <w:rPr>
          <w:rFonts w:ascii="Arial" w:hAnsi="Arial" w:cs="Arial"/>
          <w:noProof/>
          <w:lang w:eastAsia="en-IN"/>
        </w:rPr>
        <w:lastRenderedPageBreak/>
        <w:drawing>
          <wp:inline distT="0" distB="0" distL="0" distR="0" wp14:anchorId="05C778C6" wp14:editId="19D3FAD5">
            <wp:extent cx="5731510" cy="4987290"/>
            <wp:effectExtent l="0" t="0" r="2540" b="3810"/>
            <wp:docPr id="192774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4595" name="Picture 192774595"/>
                    <pic:cNvPicPr/>
                  </pic:nvPicPr>
                  <pic:blipFill>
                    <a:blip r:embed="rId19">
                      <a:extLst>
                        <a:ext uri="{28A0092B-C50C-407E-A947-70E740481C1C}">
                          <a14:useLocalDpi xmlns:a14="http://schemas.microsoft.com/office/drawing/2010/main" val="0"/>
                        </a:ext>
                      </a:extLst>
                    </a:blip>
                    <a:stretch>
                      <a:fillRect/>
                    </a:stretch>
                  </pic:blipFill>
                  <pic:spPr>
                    <a:xfrm>
                      <a:off x="0" y="0"/>
                      <a:ext cx="5731510" cy="4987290"/>
                    </a:xfrm>
                    <a:prstGeom prst="rect">
                      <a:avLst/>
                    </a:prstGeom>
                  </pic:spPr>
                </pic:pic>
              </a:graphicData>
            </a:graphic>
          </wp:inline>
        </w:drawing>
      </w:r>
      <w:r>
        <w:rPr>
          <w:rFonts w:ascii="Arial" w:hAnsi="Arial" w:cs="Arial"/>
          <w:noProof/>
          <w:lang w:eastAsia="en-IN"/>
        </w:rPr>
        <w:lastRenderedPageBreak/>
        <w:drawing>
          <wp:inline distT="0" distB="0" distL="0" distR="0" wp14:anchorId="03C69589" wp14:editId="6645B9D3">
            <wp:extent cx="5731510" cy="5699125"/>
            <wp:effectExtent l="0" t="0" r="2540" b="0"/>
            <wp:docPr id="1109900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00403" name="Picture 1109900403"/>
                    <pic:cNvPicPr/>
                  </pic:nvPicPr>
                  <pic:blipFill>
                    <a:blip r:embed="rId20">
                      <a:extLst>
                        <a:ext uri="{28A0092B-C50C-407E-A947-70E740481C1C}">
                          <a14:useLocalDpi xmlns:a14="http://schemas.microsoft.com/office/drawing/2010/main" val="0"/>
                        </a:ext>
                      </a:extLst>
                    </a:blip>
                    <a:stretch>
                      <a:fillRect/>
                    </a:stretch>
                  </pic:blipFill>
                  <pic:spPr>
                    <a:xfrm>
                      <a:off x="0" y="0"/>
                      <a:ext cx="5731510" cy="5699125"/>
                    </a:xfrm>
                    <a:prstGeom prst="rect">
                      <a:avLst/>
                    </a:prstGeom>
                  </pic:spPr>
                </pic:pic>
              </a:graphicData>
            </a:graphic>
          </wp:inline>
        </w:drawing>
      </w:r>
    </w:p>
    <w:p w14:paraId="6D606AED" w14:textId="77777777" w:rsidR="00644E64" w:rsidRPr="00644E64" w:rsidRDefault="00644E64" w:rsidP="00644E64">
      <w:pPr>
        <w:rPr>
          <w:rFonts w:ascii="Arial" w:hAnsi="Arial" w:cs="Arial"/>
        </w:rPr>
      </w:pPr>
      <w:r w:rsidRPr="00644E64">
        <w:rPr>
          <w:rFonts w:ascii="Arial" w:hAnsi="Arial" w:cs="Arial"/>
          <w:b/>
          <w:bCs/>
        </w:rPr>
        <w:t>Key Takeaways:</w:t>
      </w:r>
    </w:p>
    <w:p w14:paraId="26F2F298" w14:textId="77777777" w:rsidR="00644E64" w:rsidRPr="00644E64" w:rsidRDefault="00644E64" w:rsidP="00F72928">
      <w:pPr>
        <w:numPr>
          <w:ilvl w:val="0"/>
          <w:numId w:val="27"/>
        </w:numPr>
        <w:rPr>
          <w:rFonts w:ascii="Arial" w:hAnsi="Arial" w:cs="Arial"/>
        </w:rPr>
      </w:pPr>
      <w:r w:rsidRPr="00644E64">
        <w:rPr>
          <w:rFonts w:ascii="Arial" w:hAnsi="Arial" w:cs="Arial"/>
          <w:b/>
          <w:bCs/>
        </w:rPr>
        <w:t>Schooling, GDP, and income composition</w:t>
      </w:r>
      <w:r w:rsidRPr="00644E64">
        <w:rPr>
          <w:rFonts w:ascii="Arial" w:hAnsi="Arial" w:cs="Arial"/>
        </w:rPr>
        <w:t xml:space="preserve"> are strongly linked to higher life expectancy.</w:t>
      </w:r>
    </w:p>
    <w:p w14:paraId="51518BA8" w14:textId="77777777" w:rsidR="00644E64" w:rsidRPr="00644E64" w:rsidRDefault="00644E64" w:rsidP="00F72928">
      <w:pPr>
        <w:numPr>
          <w:ilvl w:val="0"/>
          <w:numId w:val="27"/>
        </w:numPr>
        <w:rPr>
          <w:rFonts w:ascii="Arial" w:hAnsi="Arial" w:cs="Arial"/>
        </w:rPr>
      </w:pPr>
      <w:r w:rsidRPr="00644E64">
        <w:rPr>
          <w:rFonts w:ascii="Arial" w:hAnsi="Arial" w:cs="Arial"/>
          <w:b/>
          <w:bCs/>
        </w:rPr>
        <w:t>Adult mortality and HIV/AIDS</w:t>
      </w:r>
      <w:r w:rsidRPr="00644E64">
        <w:rPr>
          <w:rFonts w:ascii="Arial" w:hAnsi="Arial" w:cs="Arial"/>
        </w:rPr>
        <w:t xml:space="preserve"> show strong negative correlations with life expectancy.</w:t>
      </w:r>
    </w:p>
    <w:p w14:paraId="40678F16" w14:textId="77777777" w:rsidR="00644E64" w:rsidRPr="00644E64" w:rsidRDefault="00644E64" w:rsidP="00F72928">
      <w:pPr>
        <w:numPr>
          <w:ilvl w:val="0"/>
          <w:numId w:val="27"/>
        </w:numPr>
        <w:rPr>
          <w:rFonts w:ascii="Arial" w:hAnsi="Arial" w:cs="Arial"/>
        </w:rPr>
      </w:pPr>
      <w:r w:rsidRPr="00644E64">
        <w:rPr>
          <w:rFonts w:ascii="Arial" w:hAnsi="Arial" w:cs="Arial"/>
        </w:rPr>
        <w:t>Developed countries show tighter clusters with higher values across key health indicators.</w:t>
      </w:r>
    </w:p>
    <w:p w14:paraId="5FE91DC6" w14:textId="77777777" w:rsidR="00644E64" w:rsidRDefault="00644E64" w:rsidP="00F72928">
      <w:pPr>
        <w:numPr>
          <w:ilvl w:val="0"/>
          <w:numId w:val="27"/>
        </w:numPr>
        <w:rPr>
          <w:rFonts w:ascii="Arial" w:hAnsi="Arial" w:cs="Arial"/>
        </w:rPr>
      </w:pPr>
      <w:r w:rsidRPr="00644E64">
        <w:rPr>
          <w:rFonts w:ascii="Arial" w:hAnsi="Arial" w:cs="Arial"/>
        </w:rPr>
        <w:t xml:space="preserve">Multivariate patterns reveal that </w:t>
      </w:r>
      <w:r w:rsidRPr="00644E64">
        <w:rPr>
          <w:rFonts w:ascii="Arial" w:hAnsi="Arial" w:cs="Arial"/>
          <w:b/>
          <w:bCs/>
        </w:rPr>
        <w:t>economic and educational factors</w:t>
      </w:r>
      <w:r w:rsidRPr="00644E64">
        <w:rPr>
          <w:rFonts w:ascii="Arial" w:hAnsi="Arial" w:cs="Arial"/>
        </w:rPr>
        <w:t xml:space="preserve"> work together to improve health outcomes.</w:t>
      </w:r>
    </w:p>
    <w:p w14:paraId="31DC0EE3" w14:textId="77777777" w:rsidR="00644E64" w:rsidRPr="00644E64" w:rsidRDefault="00644E64" w:rsidP="00644E64">
      <w:pPr>
        <w:ind w:left="720"/>
        <w:rPr>
          <w:rFonts w:ascii="Arial" w:hAnsi="Arial" w:cs="Arial"/>
        </w:rPr>
      </w:pPr>
    </w:p>
    <w:p w14:paraId="23D4E190" w14:textId="77777777" w:rsidR="004F6859" w:rsidRPr="0036704F" w:rsidRDefault="004F6859" w:rsidP="004F6859">
      <w:pPr>
        <w:rPr>
          <w:rFonts w:ascii="Arial" w:hAnsi="Arial" w:cs="Arial"/>
        </w:rPr>
      </w:pPr>
    </w:p>
    <w:p w14:paraId="50CC713F" w14:textId="2F1F46F9" w:rsidR="00D15919" w:rsidRPr="00644E64" w:rsidRDefault="00FA0EEA" w:rsidP="00F72928">
      <w:pPr>
        <w:pStyle w:val="ListParagraph"/>
        <w:numPr>
          <w:ilvl w:val="0"/>
          <w:numId w:val="10"/>
        </w:numPr>
        <w:jc w:val="both"/>
        <w:rPr>
          <w:rFonts w:ascii="Arial" w:hAnsi="Arial" w:cs="Arial"/>
          <w:sz w:val="36"/>
          <w:szCs w:val="36"/>
        </w:rPr>
      </w:pPr>
      <w:bookmarkStart w:id="3" w:name="_Hlk206259663"/>
      <w:r w:rsidRPr="0036704F">
        <w:rPr>
          <w:rFonts w:ascii="Arial" w:hAnsi="Arial" w:cs="Arial"/>
          <w:b/>
          <w:bCs/>
          <w:sz w:val="36"/>
          <w:szCs w:val="36"/>
        </w:rPr>
        <w:lastRenderedPageBreak/>
        <w:t>O</w:t>
      </w:r>
      <w:r w:rsidR="0098411E" w:rsidRPr="0036704F">
        <w:rPr>
          <w:rFonts w:ascii="Arial" w:hAnsi="Arial" w:cs="Arial"/>
          <w:b/>
          <w:bCs/>
          <w:sz w:val="36"/>
          <w:szCs w:val="36"/>
        </w:rPr>
        <w:t>VERALL INSIGHTS FROM ANALYSIS</w:t>
      </w:r>
      <w:bookmarkStart w:id="4" w:name="_GoBack"/>
      <w:bookmarkEnd w:id="4"/>
    </w:p>
    <w:p w14:paraId="0AE21C7F" w14:textId="77777777" w:rsidR="00644E64" w:rsidRPr="00D15919" w:rsidRDefault="00644E64" w:rsidP="00644E64">
      <w:pPr>
        <w:pStyle w:val="ListParagraph"/>
        <w:ind w:left="1353"/>
        <w:jc w:val="both"/>
        <w:rPr>
          <w:rFonts w:ascii="Arial" w:hAnsi="Arial" w:cs="Arial"/>
          <w:sz w:val="36"/>
          <w:szCs w:val="36"/>
        </w:rPr>
      </w:pPr>
    </w:p>
    <w:bookmarkEnd w:id="3"/>
    <w:p w14:paraId="3FEF06E8" w14:textId="608A29FB" w:rsidR="00644E64" w:rsidRPr="00644E64" w:rsidRDefault="00644E64" w:rsidP="00F72928">
      <w:pPr>
        <w:pStyle w:val="ListParagraph"/>
        <w:numPr>
          <w:ilvl w:val="0"/>
          <w:numId w:val="28"/>
        </w:numPr>
        <w:jc w:val="both"/>
        <w:rPr>
          <w:rFonts w:ascii="Arial" w:hAnsi="Arial" w:cs="Arial"/>
          <w:b/>
          <w:bCs/>
        </w:rPr>
      </w:pPr>
      <w:r w:rsidRPr="00644E64">
        <w:rPr>
          <w:rFonts w:ascii="Arial" w:hAnsi="Arial" w:cs="Arial"/>
          <w:b/>
          <w:bCs/>
        </w:rPr>
        <w:t>Developed vs Developing Countries</w:t>
      </w:r>
    </w:p>
    <w:p w14:paraId="4FE8BA96" w14:textId="77777777" w:rsidR="00644E64" w:rsidRPr="00644E64" w:rsidRDefault="00644E64" w:rsidP="00F72928">
      <w:pPr>
        <w:numPr>
          <w:ilvl w:val="1"/>
          <w:numId w:val="28"/>
        </w:numPr>
        <w:jc w:val="both"/>
        <w:rPr>
          <w:rFonts w:ascii="Arial" w:hAnsi="Arial" w:cs="Arial"/>
          <w:b/>
          <w:bCs/>
        </w:rPr>
      </w:pPr>
      <w:r w:rsidRPr="00644E64">
        <w:rPr>
          <w:rFonts w:ascii="Arial" w:hAnsi="Arial" w:cs="Arial"/>
          <w:b/>
          <w:bCs/>
        </w:rPr>
        <w:t>Developed countries consistently show higher life expectancy, GDP, and schooling levels.</w:t>
      </w:r>
    </w:p>
    <w:p w14:paraId="2E4AFCA9" w14:textId="77777777" w:rsidR="00644E64" w:rsidRPr="00644E64" w:rsidRDefault="00644E64" w:rsidP="00F72928">
      <w:pPr>
        <w:numPr>
          <w:ilvl w:val="0"/>
          <w:numId w:val="28"/>
        </w:numPr>
        <w:jc w:val="both"/>
        <w:rPr>
          <w:rFonts w:ascii="Arial" w:hAnsi="Arial" w:cs="Arial"/>
          <w:b/>
          <w:bCs/>
        </w:rPr>
      </w:pPr>
      <w:r w:rsidRPr="00644E64">
        <w:rPr>
          <w:rFonts w:ascii="Arial" w:hAnsi="Arial" w:cs="Arial"/>
          <w:b/>
          <w:bCs/>
        </w:rPr>
        <w:t>Key Positive Influencers</w:t>
      </w:r>
    </w:p>
    <w:p w14:paraId="0DCBB604" w14:textId="77777777" w:rsidR="00644E64" w:rsidRPr="00644E64" w:rsidRDefault="00644E64" w:rsidP="00F72928">
      <w:pPr>
        <w:numPr>
          <w:ilvl w:val="1"/>
          <w:numId w:val="28"/>
        </w:numPr>
        <w:jc w:val="both"/>
        <w:rPr>
          <w:rFonts w:ascii="Arial" w:hAnsi="Arial" w:cs="Arial"/>
          <w:b/>
          <w:bCs/>
        </w:rPr>
      </w:pPr>
      <w:r w:rsidRPr="00644E64">
        <w:rPr>
          <w:rFonts w:ascii="Arial" w:hAnsi="Arial" w:cs="Arial"/>
          <w:b/>
          <w:bCs/>
        </w:rPr>
        <w:t>GDP, schooling, health expenditure, and immunization rates are positively correlated with life expectancy.</w:t>
      </w:r>
    </w:p>
    <w:p w14:paraId="5B126A07" w14:textId="77777777" w:rsidR="00644E64" w:rsidRPr="00644E64" w:rsidRDefault="00644E64" w:rsidP="00F72928">
      <w:pPr>
        <w:numPr>
          <w:ilvl w:val="0"/>
          <w:numId w:val="28"/>
        </w:numPr>
        <w:jc w:val="both"/>
        <w:rPr>
          <w:rFonts w:ascii="Arial" w:hAnsi="Arial" w:cs="Arial"/>
          <w:b/>
          <w:bCs/>
        </w:rPr>
      </w:pPr>
      <w:r w:rsidRPr="00644E64">
        <w:rPr>
          <w:rFonts w:ascii="Arial" w:hAnsi="Arial" w:cs="Arial"/>
          <w:b/>
          <w:bCs/>
        </w:rPr>
        <w:t>Negative Health Indicators</w:t>
      </w:r>
    </w:p>
    <w:p w14:paraId="6C7A7FAF" w14:textId="77777777" w:rsidR="00644E64" w:rsidRPr="00644E64" w:rsidRDefault="00644E64" w:rsidP="00F72928">
      <w:pPr>
        <w:numPr>
          <w:ilvl w:val="1"/>
          <w:numId w:val="28"/>
        </w:numPr>
        <w:jc w:val="both"/>
        <w:rPr>
          <w:rFonts w:ascii="Arial" w:hAnsi="Arial" w:cs="Arial"/>
          <w:b/>
          <w:bCs/>
        </w:rPr>
      </w:pPr>
      <w:r w:rsidRPr="00644E64">
        <w:rPr>
          <w:rFonts w:ascii="Arial" w:hAnsi="Arial" w:cs="Arial"/>
          <w:b/>
          <w:bCs/>
        </w:rPr>
        <w:t>Adult mortality, HIV/AIDS prevalence, and infant deaths are strongly negatively correlated with life expectancy.</w:t>
      </w:r>
    </w:p>
    <w:p w14:paraId="3281410E" w14:textId="77777777" w:rsidR="00644E64" w:rsidRPr="00644E64" w:rsidRDefault="00644E64" w:rsidP="00F72928">
      <w:pPr>
        <w:numPr>
          <w:ilvl w:val="0"/>
          <w:numId w:val="28"/>
        </w:numPr>
        <w:jc w:val="both"/>
        <w:rPr>
          <w:rFonts w:ascii="Arial" w:hAnsi="Arial" w:cs="Arial"/>
          <w:b/>
          <w:bCs/>
        </w:rPr>
      </w:pPr>
      <w:r w:rsidRPr="00644E64">
        <w:rPr>
          <w:rFonts w:ascii="Arial" w:hAnsi="Arial" w:cs="Arial"/>
          <w:b/>
          <w:bCs/>
        </w:rPr>
        <w:t>Trends Over Time</w:t>
      </w:r>
    </w:p>
    <w:p w14:paraId="0FD5D1D7" w14:textId="3CB47BC5" w:rsidR="00644E64" w:rsidRPr="00644E64" w:rsidRDefault="00644E64" w:rsidP="00F72928">
      <w:pPr>
        <w:numPr>
          <w:ilvl w:val="1"/>
          <w:numId w:val="28"/>
        </w:numPr>
        <w:jc w:val="both"/>
        <w:rPr>
          <w:rFonts w:ascii="Arial" w:hAnsi="Arial" w:cs="Arial"/>
          <w:b/>
          <w:bCs/>
        </w:rPr>
      </w:pPr>
      <w:r w:rsidRPr="00644E64">
        <w:rPr>
          <w:rFonts w:ascii="Arial" w:hAnsi="Arial" w:cs="Arial"/>
          <w:b/>
          <w:bCs/>
        </w:rPr>
        <w:t>Life expectancy has steadily increased from 2000 to 2015 in both developed and developing countries, though the gap remains.</w:t>
      </w:r>
    </w:p>
    <w:p w14:paraId="4D52CDB8" w14:textId="58FF0362" w:rsidR="00644E64" w:rsidRPr="00644E64" w:rsidRDefault="00644E64" w:rsidP="00F72928">
      <w:pPr>
        <w:pStyle w:val="ListParagraph"/>
        <w:numPr>
          <w:ilvl w:val="0"/>
          <w:numId w:val="28"/>
        </w:numPr>
        <w:jc w:val="both"/>
        <w:rPr>
          <w:rFonts w:ascii="Arial" w:hAnsi="Arial" w:cs="Arial"/>
        </w:rPr>
      </w:pPr>
      <w:r w:rsidRPr="00644E64">
        <w:rPr>
          <w:rFonts w:ascii="Arial" w:hAnsi="Arial" w:cs="Arial"/>
          <w:b/>
          <w:bCs/>
        </w:rPr>
        <w:t>Alcohol and BMI</w:t>
      </w:r>
    </w:p>
    <w:p w14:paraId="7CAAE47B" w14:textId="77777777" w:rsidR="00644E64" w:rsidRPr="00644E64" w:rsidRDefault="00644E64" w:rsidP="00F72928">
      <w:pPr>
        <w:numPr>
          <w:ilvl w:val="1"/>
          <w:numId w:val="29"/>
        </w:numPr>
        <w:jc w:val="both"/>
        <w:rPr>
          <w:rFonts w:ascii="Arial" w:hAnsi="Arial" w:cs="Arial"/>
        </w:rPr>
      </w:pPr>
      <w:r w:rsidRPr="00644E64">
        <w:rPr>
          <w:rFonts w:ascii="Arial" w:hAnsi="Arial" w:cs="Arial"/>
        </w:rPr>
        <w:t xml:space="preserve">Alcohol consumption and BMI show </w:t>
      </w:r>
      <w:r w:rsidRPr="00644E64">
        <w:rPr>
          <w:rFonts w:ascii="Arial" w:hAnsi="Arial" w:cs="Arial"/>
          <w:b/>
          <w:bCs/>
        </w:rPr>
        <w:t>mixed patterns</w:t>
      </w:r>
      <w:r w:rsidRPr="00644E64">
        <w:rPr>
          <w:rFonts w:ascii="Arial" w:hAnsi="Arial" w:cs="Arial"/>
        </w:rPr>
        <w:t>; most countries have moderate levels, with few outliers.</w:t>
      </w:r>
    </w:p>
    <w:p w14:paraId="430C3E51" w14:textId="12AE5F1A" w:rsidR="00644E64" w:rsidRPr="00644E64" w:rsidRDefault="00644E64" w:rsidP="00F72928">
      <w:pPr>
        <w:pStyle w:val="ListParagraph"/>
        <w:numPr>
          <w:ilvl w:val="0"/>
          <w:numId w:val="28"/>
        </w:numPr>
        <w:jc w:val="both"/>
        <w:rPr>
          <w:rFonts w:ascii="Arial" w:hAnsi="Arial" w:cs="Arial"/>
        </w:rPr>
      </w:pPr>
      <w:r w:rsidRPr="00644E64">
        <w:rPr>
          <w:rFonts w:ascii="Arial" w:hAnsi="Arial" w:cs="Arial"/>
          <w:b/>
          <w:bCs/>
        </w:rPr>
        <w:t>Multivariate Patterns</w:t>
      </w:r>
    </w:p>
    <w:p w14:paraId="47BF782D" w14:textId="77777777" w:rsidR="00644E64" w:rsidRPr="00644E64" w:rsidRDefault="00644E64" w:rsidP="00F72928">
      <w:pPr>
        <w:numPr>
          <w:ilvl w:val="1"/>
          <w:numId w:val="29"/>
        </w:numPr>
        <w:jc w:val="both"/>
        <w:rPr>
          <w:rFonts w:ascii="Arial" w:hAnsi="Arial" w:cs="Arial"/>
        </w:rPr>
      </w:pPr>
      <w:r w:rsidRPr="00644E64">
        <w:rPr>
          <w:rFonts w:ascii="Arial" w:hAnsi="Arial" w:cs="Arial"/>
        </w:rPr>
        <w:t xml:space="preserve">Economic and educational factors </w:t>
      </w:r>
      <w:r w:rsidRPr="00644E64">
        <w:rPr>
          <w:rFonts w:ascii="Arial" w:hAnsi="Arial" w:cs="Arial"/>
          <w:b/>
          <w:bCs/>
        </w:rPr>
        <w:t>work together</w:t>
      </w:r>
      <w:r w:rsidRPr="00644E64">
        <w:rPr>
          <w:rFonts w:ascii="Arial" w:hAnsi="Arial" w:cs="Arial"/>
        </w:rPr>
        <w:t xml:space="preserve"> to improve health outcomes—countries with high GDP and schooling tend to have better life expectancy.</w:t>
      </w:r>
    </w:p>
    <w:p w14:paraId="17722C85" w14:textId="0E25312B" w:rsidR="00644E64" w:rsidRPr="00644E64" w:rsidRDefault="00644E64" w:rsidP="00F72928">
      <w:pPr>
        <w:pStyle w:val="ListParagraph"/>
        <w:numPr>
          <w:ilvl w:val="0"/>
          <w:numId w:val="28"/>
        </w:numPr>
        <w:jc w:val="both"/>
        <w:rPr>
          <w:rFonts w:ascii="Arial" w:hAnsi="Arial" w:cs="Arial"/>
        </w:rPr>
      </w:pPr>
      <w:r w:rsidRPr="00644E64">
        <w:rPr>
          <w:rFonts w:ascii="Arial" w:hAnsi="Arial" w:cs="Arial"/>
          <w:b/>
          <w:bCs/>
        </w:rPr>
        <w:t>Statistical Confirmation</w:t>
      </w:r>
    </w:p>
    <w:p w14:paraId="12229973" w14:textId="77777777" w:rsidR="00644E64" w:rsidRPr="00644E64" w:rsidRDefault="00644E64" w:rsidP="00F72928">
      <w:pPr>
        <w:numPr>
          <w:ilvl w:val="1"/>
          <w:numId w:val="29"/>
        </w:numPr>
        <w:jc w:val="both"/>
        <w:rPr>
          <w:rFonts w:ascii="Arial" w:hAnsi="Arial" w:cs="Arial"/>
        </w:rPr>
      </w:pPr>
      <w:r w:rsidRPr="00644E64">
        <w:rPr>
          <w:rFonts w:ascii="Arial" w:hAnsi="Arial" w:cs="Arial"/>
        </w:rPr>
        <w:t xml:space="preserve">T-Test and ANOVA confirm </w:t>
      </w:r>
      <w:r w:rsidRPr="00644E64">
        <w:rPr>
          <w:rFonts w:ascii="Arial" w:hAnsi="Arial" w:cs="Arial"/>
          <w:b/>
          <w:bCs/>
        </w:rPr>
        <w:t>significant differences</w:t>
      </w:r>
      <w:r w:rsidRPr="00644E64">
        <w:rPr>
          <w:rFonts w:ascii="Arial" w:hAnsi="Arial" w:cs="Arial"/>
        </w:rPr>
        <w:t xml:space="preserve"> in life expectancy between development statuses.</w:t>
      </w:r>
    </w:p>
    <w:p w14:paraId="34BCCCE8" w14:textId="2D43CFF2" w:rsidR="00644E64" w:rsidRPr="00644E64" w:rsidRDefault="00644E64" w:rsidP="00F72928">
      <w:pPr>
        <w:pStyle w:val="ListParagraph"/>
        <w:numPr>
          <w:ilvl w:val="0"/>
          <w:numId w:val="28"/>
        </w:numPr>
        <w:jc w:val="both"/>
        <w:rPr>
          <w:rFonts w:ascii="Arial" w:hAnsi="Arial" w:cs="Arial"/>
        </w:rPr>
      </w:pPr>
      <w:r w:rsidRPr="00644E64">
        <w:rPr>
          <w:rFonts w:ascii="Arial" w:hAnsi="Arial" w:cs="Arial"/>
          <w:b/>
          <w:bCs/>
        </w:rPr>
        <w:t>Policy Implications</w:t>
      </w:r>
    </w:p>
    <w:p w14:paraId="5702529A" w14:textId="6F2F3B69" w:rsidR="00644E64" w:rsidRPr="00644E64" w:rsidRDefault="00644E64" w:rsidP="00F72928">
      <w:pPr>
        <w:pStyle w:val="ListParagraph"/>
        <w:numPr>
          <w:ilvl w:val="0"/>
          <w:numId w:val="30"/>
        </w:numPr>
        <w:jc w:val="both"/>
      </w:pPr>
      <w:r w:rsidRPr="00644E64">
        <w:t xml:space="preserve">Improving education, healthcare access, and economic stability can </w:t>
      </w:r>
      <w:r w:rsidRPr="00D14B12">
        <w:rPr>
          <w:b/>
          <w:bCs/>
        </w:rPr>
        <w:t>boost life expectancy</w:t>
      </w:r>
      <w:r w:rsidRPr="00644E64">
        <w:t>, especially in developing regions.</w:t>
      </w:r>
    </w:p>
    <w:p w14:paraId="7EF63689" w14:textId="389C2472" w:rsidR="00001342" w:rsidRPr="0036704F" w:rsidRDefault="00001342" w:rsidP="00644E64">
      <w:pPr>
        <w:jc w:val="both"/>
        <w:rPr>
          <w:rFonts w:ascii="Arial" w:hAnsi="Arial" w:cs="Arial"/>
        </w:rPr>
      </w:pPr>
    </w:p>
    <w:p w14:paraId="2D5F6CD0" w14:textId="77777777" w:rsidR="00001342" w:rsidRPr="0036704F" w:rsidRDefault="00001342" w:rsidP="00001342">
      <w:pPr>
        <w:rPr>
          <w:rFonts w:ascii="Arial" w:hAnsi="Arial" w:cs="Arial"/>
          <w:b/>
          <w:bCs/>
        </w:rPr>
      </w:pPr>
    </w:p>
    <w:p w14:paraId="46F4106B" w14:textId="6762FBC7" w:rsidR="00001342" w:rsidRPr="001549EC" w:rsidRDefault="00001342" w:rsidP="00F72928">
      <w:pPr>
        <w:pStyle w:val="ListParagraph"/>
        <w:numPr>
          <w:ilvl w:val="0"/>
          <w:numId w:val="10"/>
        </w:numPr>
        <w:rPr>
          <w:rFonts w:ascii="Arial" w:hAnsi="Arial" w:cs="Arial"/>
          <w:b/>
          <w:bCs/>
          <w:sz w:val="36"/>
          <w:szCs w:val="36"/>
        </w:rPr>
      </w:pPr>
      <w:r w:rsidRPr="0036704F">
        <w:rPr>
          <w:rFonts w:ascii="Arial" w:hAnsi="Arial" w:cs="Arial"/>
          <w:b/>
          <w:bCs/>
          <w:sz w:val="36"/>
          <w:szCs w:val="36"/>
        </w:rPr>
        <w:t>CONCLUSION</w:t>
      </w:r>
    </w:p>
    <w:p w14:paraId="38815F61" w14:textId="23DE34CA" w:rsidR="00001342" w:rsidRPr="0036704F" w:rsidRDefault="001549EC" w:rsidP="00001342">
      <w:pPr>
        <w:jc w:val="both"/>
        <w:rPr>
          <w:rFonts w:ascii="Arial" w:hAnsi="Arial" w:cs="Arial"/>
        </w:rPr>
      </w:pPr>
      <w:r w:rsidRPr="001549EC">
        <w:rPr>
          <w:rFonts w:ascii="Arial" w:hAnsi="Arial" w:cs="Arial"/>
        </w:rPr>
        <w:t>This life expectancy analysis project offered a comprehensive exploration of global health and development indicators, uncovering key patterns that influence how long people live across different countries.</w:t>
      </w:r>
    </w:p>
    <w:p w14:paraId="5634EEFE" w14:textId="69D5BA06" w:rsidR="00001342" w:rsidRPr="0036704F" w:rsidRDefault="00001342" w:rsidP="00001342">
      <w:pPr>
        <w:jc w:val="both"/>
        <w:rPr>
          <w:rFonts w:ascii="Arial" w:hAnsi="Arial" w:cs="Arial"/>
          <w:b/>
          <w:bCs/>
        </w:rPr>
      </w:pPr>
      <w:r w:rsidRPr="0036704F">
        <w:rPr>
          <w:rFonts w:ascii="Arial" w:hAnsi="Arial" w:cs="Arial"/>
          <w:b/>
          <w:bCs/>
        </w:rPr>
        <w:lastRenderedPageBreak/>
        <w:t xml:space="preserve"> Key Conclusions:</w:t>
      </w:r>
    </w:p>
    <w:p w14:paraId="103C811F" w14:textId="2D16FD80" w:rsidR="001549EC" w:rsidRPr="001549EC" w:rsidRDefault="001549EC" w:rsidP="00F72928">
      <w:pPr>
        <w:numPr>
          <w:ilvl w:val="0"/>
          <w:numId w:val="8"/>
        </w:numPr>
        <w:rPr>
          <w:rFonts w:ascii="Arial" w:hAnsi="Arial" w:cs="Arial"/>
        </w:rPr>
      </w:pPr>
      <w:r w:rsidRPr="001549EC">
        <w:rPr>
          <w:rFonts w:ascii="Arial" w:hAnsi="Arial" w:cs="Arial"/>
          <w:b/>
          <w:bCs/>
        </w:rPr>
        <w:t>GDP per capita, schooling, and health expenditure</w:t>
      </w:r>
      <w:r w:rsidRPr="001549EC">
        <w:rPr>
          <w:rFonts w:ascii="Arial" w:hAnsi="Arial" w:cs="Arial"/>
        </w:rPr>
        <w:t xml:space="preserve"> are strong predictors of life expectancy—higher values in these areas correlate with longer lifespans.</w:t>
      </w:r>
    </w:p>
    <w:p w14:paraId="7C32373C" w14:textId="77777777" w:rsidR="001549EC" w:rsidRPr="001549EC" w:rsidRDefault="001549EC" w:rsidP="00F72928">
      <w:pPr>
        <w:numPr>
          <w:ilvl w:val="0"/>
          <w:numId w:val="8"/>
        </w:numPr>
        <w:jc w:val="both"/>
        <w:rPr>
          <w:rFonts w:ascii="Arial" w:hAnsi="Arial" w:cs="Arial"/>
        </w:rPr>
      </w:pPr>
      <w:r w:rsidRPr="001549EC">
        <w:rPr>
          <w:rFonts w:ascii="Arial" w:hAnsi="Arial" w:cs="Arial"/>
          <w:b/>
          <w:bCs/>
        </w:rPr>
        <w:t>Immunization rates and BMI</w:t>
      </w:r>
      <w:r w:rsidRPr="001549EC">
        <w:rPr>
          <w:rFonts w:ascii="Arial" w:hAnsi="Arial" w:cs="Arial"/>
        </w:rPr>
        <w:t xml:space="preserve"> also show positive associations with life expectancy, highlighting the importance of preventive care and nutrition.</w:t>
      </w:r>
    </w:p>
    <w:p w14:paraId="2D7DE2BF" w14:textId="77777777" w:rsidR="001549EC" w:rsidRPr="001549EC" w:rsidRDefault="001549EC" w:rsidP="00F72928">
      <w:pPr>
        <w:numPr>
          <w:ilvl w:val="0"/>
          <w:numId w:val="8"/>
        </w:numPr>
        <w:jc w:val="both"/>
        <w:rPr>
          <w:rFonts w:ascii="Arial" w:hAnsi="Arial" w:cs="Arial"/>
        </w:rPr>
      </w:pPr>
      <w:r w:rsidRPr="001549EC">
        <w:rPr>
          <w:rFonts w:ascii="Arial" w:hAnsi="Arial" w:cs="Arial"/>
          <w:b/>
          <w:bCs/>
        </w:rPr>
        <w:t>Developed countries consistently exhibit higher life expectancy</w:t>
      </w:r>
      <w:r w:rsidRPr="001549EC">
        <w:rPr>
          <w:rFonts w:ascii="Arial" w:hAnsi="Arial" w:cs="Arial"/>
        </w:rPr>
        <w:t>, supported by statistical tests (T-Test, ANOVA) confirming significant group differences.</w:t>
      </w:r>
    </w:p>
    <w:p w14:paraId="51708D3B" w14:textId="77777777" w:rsidR="001549EC" w:rsidRPr="001549EC" w:rsidRDefault="001549EC" w:rsidP="00F72928">
      <w:pPr>
        <w:numPr>
          <w:ilvl w:val="0"/>
          <w:numId w:val="8"/>
        </w:numPr>
        <w:jc w:val="both"/>
        <w:rPr>
          <w:rFonts w:ascii="Arial" w:hAnsi="Arial" w:cs="Arial"/>
        </w:rPr>
      </w:pPr>
      <w:r w:rsidRPr="001549EC">
        <w:rPr>
          <w:rFonts w:ascii="Arial" w:hAnsi="Arial" w:cs="Arial"/>
          <w:b/>
          <w:bCs/>
        </w:rPr>
        <w:t>Alcohol consumption and HIV/AIDS prevalence</w:t>
      </w:r>
      <w:r w:rsidRPr="001549EC">
        <w:rPr>
          <w:rFonts w:ascii="Arial" w:hAnsi="Arial" w:cs="Arial"/>
        </w:rPr>
        <w:t xml:space="preserve"> have complex relationships with life expectancy, requiring nuanced policy approaches.</w:t>
      </w:r>
    </w:p>
    <w:p w14:paraId="65E6F416" w14:textId="77777777" w:rsidR="001549EC" w:rsidRPr="001549EC" w:rsidRDefault="001549EC" w:rsidP="00F72928">
      <w:pPr>
        <w:numPr>
          <w:ilvl w:val="0"/>
          <w:numId w:val="8"/>
        </w:numPr>
        <w:jc w:val="both"/>
        <w:rPr>
          <w:rFonts w:ascii="Arial" w:hAnsi="Arial" w:cs="Arial"/>
        </w:rPr>
      </w:pPr>
      <w:r w:rsidRPr="001549EC">
        <w:rPr>
          <w:rFonts w:ascii="Arial" w:hAnsi="Arial" w:cs="Arial"/>
          <w:b/>
          <w:bCs/>
        </w:rPr>
        <w:t>Outliers and missing data</w:t>
      </w:r>
      <w:r w:rsidRPr="001549EC">
        <w:rPr>
          <w:rFonts w:ascii="Arial" w:hAnsi="Arial" w:cs="Arial"/>
        </w:rPr>
        <w:t xml:space="preserve"> were identified and treated to ensure robust and reliable analysis.</w:t>
      </w:r>
    </w:p>
    <w:p w14:paraId="682EE028" w14:textId="77777777" w:rsidR="001549EC" w:rsidRPr="001549EC" w:rsidRDefault="001549EC" w:rsidP="00F72928">
      <w:pPr>
        <w:numPr>
          <w:ilvl w:val="0"/>
          <w:numId w:val="8"/>
        </w:numPr>
        <w:jc w:val="both"/>
        <w:rPr>
          <w:rFonts w:ascii="Arial" w:hAnsi="Arial" w:cs="Arial"/>
        </w:rPr>
      </w:pPr>
      <w:r w:rsidRPr="001549EC">
        <w:rPr>
          <w:rFonts w:ascii="Arial" w:hAnsi="Arial" w:cs="Arial"/>
        </w:rPr>
        <w:t xml:space="preserve">Derived metrics like </w:t>
      </w:r>
      <w:r w:rsidRPr="001549EC">
        <w:rPr>
          <w:rFonts w:ascii="Arial" w:hAnsi="Arial" w:cs="Arial"/>
          <w:b/>
          <w:bCs/>
        </w:rPr>
        <w:t>life expectancy gap, health spending ratio, and education-health synergy</w:t>
      </w:r>
      <w:r w:rsidRPr="001549EC">
        <w:rPr>
          <w:rFonts w:ascii="Arial" w:hAnsi="Arial" w:cs="Arial"/>
        </w:rPr>
        <w:t xml:space="preserve"> added depth to the insights and enabled targeted recommendations.</w:t>
      </w:r>
    </w:p>
    <w:p w14:paraId="14ED45D3" w14:textId="64DB057B" w:rsidR="001549EC" w:rsidRPr="001549EC" w:rsidRDefault="001549EC" w:rsidP="00F72928">
      <w:pPr>
        <w:numPr>
          <w:ilvl w:val="0"/>
          <w:numId w:val="8"/>
        </w:numPr>
        <w:jc w:val="both"/>
        <w:rPr>
          <w:rFonts w:ascii="Arial" w:hAnsi="Arial" w:cs="Arial"/>
        </w:rPr>
      </w:pPr>
      <w:r w:rsidRPr="001549EC">
        <w:rPr>
          <w:rFonts w:ascii="Arial" w:hAnsi="Arial" w:cs="Arial"/>
        </w:rPr>
        <w:t xml:space="preserve">These findings can inform </w:t>
      </w:r>
      <w:r w:rsidRPr="001549EC">
        <w:rPr>
          <w:rFonts w:ascii="Arial" w:hAnsi="Arial" w:cs="Arial"/>
          <w:b/>
          <w:bCs/>
        </w:rPr>
        <w:t>policy makers and global health organizations</w:t>
      </w:r>
      <w:r w:rsidRPr="001549EC">
        <w:rPr>
          <w:rFonts w:ascii="Arial" w:hAnsi="Arial" w:cs="Arial"/>
        </w:rPr>
        <w:t xml:space="preserve"> to prioritize education, healthcare access, and economic development in regions with lower life expectancy.</w:t>
      </w:r>
    </w:p>
    <w:p w14:paraId="3E1D6EAD" w14:textId="1EA5ACF9" w:rsidR="00001342" w:rsidRPr="0036704F" w:rsidRDefault="00001342" w:rsidP="001549EC">
      <w:pPr>
        <w:ind w:left="720"/>
        <w:jc w:val="both"/>
        <w:rPr>
          <w:rFonts w:ascii="Arial" w:hAnsi="Arial" w:cs="Arial"/>
        </w:rPr>
      </w:pPr>
    </w:p>
    <w:p w14:paraId="0A2BC95A" w14:textId="4705B66F" w:rsidR="00001342" w:rsidRPr="0036704F" w:rsidRDefault="00001342" w:rsidP="00001342">
      <w:pPr>
        <w:jc w:val="both"/>
        <w:rPr>
          <w:rFonts w:ascii="Arial" w:hAnsi="Arial" w:cs="Arial"/>
        </w:rPr>
      </w:pPr>
    </w:p>
    <w:p w14:paraId="26E25D4F" w14:textId="51F86388" w:rsidR="00001342" w:rsidRPr="0036704F" w:rsidRDefault="00001342" w:rsidP="001549EC">
      <w:pPr>
        <w:ind w:left="720"/>
        <w:jc w:val="both"/>
        <w:rPr>
          <w:rFonts w:ascii="Arial" w:hAnsi="Arial" w:cs="Arial"/>
        </w:rPr>
      </w:pPr>
    </w:p>
    <w:p w14:paraId="13832337" w14:textId="77777777" w:rsidR="00001342" w:rsidRPr="0036704F" w:rsidRDefault="00001342" w:rsidP="00001342">
      <w:pPr>
        <w:jc w:val="both"/>
        <w:rPr>
          <w:rFonts w:ascii="Arial" w:hAnsi="Arial" w:cs="Arial"/>
        </w:rPr>
      </w:pPr>
    </w:p>
    <w:p w14:paraId="4E4776ED" w14:textId="77777777" w:rsidR="00001342" w:rsidRPr="0036704F" w:rsidRDefault="00001342" w:rsidP="00001342">
      <w:pPr>
        <w:jc w:val="both"/>
        <w:rPr>
          <w:rFonts w:ascii="Arial" w:hAnsi="Arial" w:cs="Arial"/>
        </w:rPr>
      </w:pPr>
    </w:p>
    <w:p w14:paraId="69BC2F86" w14:textId="77777777" w:rsidR="00001342" w:rsidRPr="0036704F" w:rsidRDefault="00001342" w:rsidP="00001342">
      <w:pPr>
        <w:jc w:val="both"/>
        <w:rPr>
          <w:rFonts w:ascii="Arial" w:hAnsi="Arial" w:cs="Arial"/>
        </w:rPr>
      </w:pPr>
    </w:p>
    <w:p w14:paraId="6196922E" w14:textId="77777777" w:rsidR="00001342" w:rsidRPr="0036704F" w:rsidRDefault="00001342" w:rsidP="00001342">
      <w:pPr>
        <w:jc w:val="both"/>
        <w:rPr>
          <w:rFonts w:ascii="Arial" w:hAnsi="Arial" w:cs="Arial"/>
        </w:rPr>
      </w:pPr>
    </w:p>
    <w:p w14:paraId="1902BE30" w14:textId="77777777" w:rsidR="00001342" w:rsidRPr="0036704F" w:rsidRDefault="00001342" w:rsidP="00001342">
      <w:pPr>
        <w:jc w:val="both"/>
        <w:rPr>
          <w:rFonts w:ascii="Arial" w:hAnsi="Arial" w:cs="Arial"/>
        </w:rPr>
      </w:pPr>
    </w:p>
    <w:p w14:paraId="517DDB5E" w14:textId="77777777" w:rsidR="00001342" w:rsidRPr="0036704F" w:rsidRDefault="00001342" w:rsidP="00001342">
      <w:pPr>
        <w:jc w:val="both"/>
        <w:rPr>
          <w:rFonts w:ascii="Arial" w:hAnsi="Arial" w:cs="Arial"/>
        </w:rPr>
      </w:pPr>
    </w:p>
    <w:p w14:paraId="406B30C5" w14:textId="6B3AD04D" w:rsidR="00001342" w:rsidRPr="0036704F" w:rsidRDefault="00001342" w:rsidP="00001342">
      <w:pPr>
        <w:tabs>
          <w:tab w:val="left" w:pos="1337"/>
        </w:tabs>
        <w:jc w:val="both"/>
        <w:rPr>
          <w:rFonts w:ascii="Arial" w:hAnsi="Arial" w:cs="Arial"/>
        </w:rPr>
      </w:pPr>
      <w:r w:rsidRPr="0036704F">
        <w:rPr>
          <w:rFonts w:ascii="Arial" w:hAnsi="Arial" w:cs="Arial"/>
        </w:rPr>
        <w:tab/>
      </w:r>
    </w:p>
    <w:p w14:paraId="6406245E" w14:textId="77777777" w:rsidR="00001342" w:rsidRPr="0036704F" w:rsidRDefault="00001342" w:rsidP="00001342">
      <w:pPr>
        <w:tabs>
          <w:tab w:val="left" w:pos="1337"/>
        </w:tabs>
        <w:jc w:val="both"/>
        <w:rPr>
          <w:rFonts w:ascii="Arial" w:hAnsi="Arial" w:cs="Arial"/>
        </w:rPr>
      </w:pPr>
    </w:p>
    <w:p w14:paraId="61E166D0" w14:textId="77777777" w:rsidR="00001342" w:rsidRPr="0036704F" w:rsidRDefault="00001342" w:rsidP="00001342">
      <w:pPr>
        <w:tabs>
          <w:tab w:val="left" w:pos="1337"/>
        </w:tabs>
        <w:jc w:val="both"/>
        <w:rPr>
          <w:rFonts w:ascii="Arial" w:hAnsi="Arial" w:cs="Arial"/>
        </w:rPr>
      </w:pPr>
    </w:p>
    <w:p w14:paraId="605879FE" w14:textId="77777777" w:rsidR="00001342" w:rsidRPr="0036704F" w:rsidRDefault="00001342" w:rsidP="00001342">
      <w:pPr>
        <w:tabs>
          <w:tab w:val="left" w:pos="1337"/>
        </w:tabs>
        <w:rPr>
          <w:rFonts w:ascii="Arial" w:hAnsi="Arial" w:cs="Arial"/>
        </w:rPr>
      </w:pPr>
    </w:p>
    <w:p w14:paraId="4AB33AB7" w14:textId="77777777" w:rsidR="00001342" w:rsidRPr="0036704F" w:rsidRDefault="00001342" w:rsidP="00001342">
      <w:pPr>
        <w:tabs>
          <w:tab w:val="left" w:pos="1337"/>
        </w:tabs>
        <w:rPr>
          <w:rFonts w:ascii="Arial" w:hAnsi="Arial" w:cs="Arial"/>
        </w:rPr>
      </w:pPr>
    </w:p>
    <w:sectPr w:rsidR="00001342" w:rsidRPr="003670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C4B40F" w14:textId="77777777" w:rsidR="00755DF8" w:rsidRDefault="00755DF8" w:rsidP="000C0748">
      <w:pPr>
        <w:spacing w:after="0" w:line="240" w:lineRule="auto"/>
      </w:pPr>
      <w:r>
        <w:separator/>
      </w:r>
    </w:p>
  </w:endnote>
  <w:endnote w:type="continuationSeparator" w:id="0">
    <w:p w14:paraId="6A9CF436" w14:textId="77777777" w:rsidR="00755DF8" w:rsidRDefault="00755DF8" w:rsidP="000C0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FF78F3" w14:textId="77777777" w:rsidR="00755DF8" w:rsidRDefault="00755DF8" w:rsidP="000C0748">
      <w:pPr>
        <w:spacing w:after="0" w:line="240" w:lineRule="auto"/>
      </w:pPr>
      <w:r>
        <w:separator/>
      </w:r>
    </w:p>
  </w:footnote>
  <w:footnote w:type="continuationSeparator" w:id="0">
    <w:p w14:paraId="40766806" w14:textId="77777777" w:rsidR="00755DF8" w:rsidRDefault="00755DF8" w:rsidP="000C07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428AC"/>
    <w:multiLevelType w:val="multilevel"/>
    <w:tmpl w:val="8740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538A6"/>
    <w:multiLevelType w:val="hybridMultilevel"/>
    <w:tmpl w:val="5364A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CE73E6"/>
    <w:multiLevelType w:val="multilevel"/>
    <w:tmpl w:val="E0802C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imes New Roman" w:cs="Times New Roman"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C71539"/>
    <w:multiLevelType w:val="hybridMultilevel"/>
    <w:tmpl w:val="303263FA"/>
    <w:lvl w:ilvl="0" w:tplc="40090001">
      <w:start w:val="1"/>
      <w:numFmt w:val="bullet"/>
      <w:lvlText w:val=""/>
      <w:lvlJc w:val="left"/>
      <w:pPr>
        <w:ind w:left="1494" w:hanging="360"/>
      </w:pPr>
      <w:rPr>
        <w:rFonts w:ascii="Symbol" w:hAnsi="Symbol" w:hint="default"/>
      </w:rPr>
    </w:lvl>
    <w:lvl w:ilvl="1" w:tplc="40090001">
      <w:start w:val="1"/>
      <w:numFmt w:val="bullet"/>
      <w:lvlText w:val=""/>
      <w:lvlJc w:val="left"/>
      <w:pPr>
        <w:ind w:left="1690" w:hanging="360"/>
      </w:pPr>
      <w:rPr>
        <w:rFonts w:ascii="Symbol" w:hAnsi="Symbol"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
    <w:nsid w:val="080020F5"/>
    <w:multiLevelType w:val="multilevel"/>
    <w:tmpl w:val="07B03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C64C75"/>
    <w:multiLevelType w:val="hybridMultilevel"/>
    <w:tmpl w:val="9A42715C"/>
    <w:lvl w:ilvl="0" w:tplc="40090001">
      <w:start w:val="1"/>
      <w:numFmt w:val="bullet"/>
      <w:lvlText w:val=""/>
      <w:lvlJc w:val="left"/>
      <w:pPr>
        <w:ind w:left="2160" w:hanging="360"/>
      </w:pPr>
      <w:rPr>
        <w:rFonts w:ascii="Symbol" w:hAnsi="Symbol" w:hint="default"/>
      </w:rPr>
    </w:lvl>
    <w:lvl w:ilvl="1" w:tplc="C6A8B80A">
      <w:start w:val="1"/>
      <w:numFmt w:val="bullet"/>
      <w:lvlText w:val=""/>
      <w:lvlJc w:val="left"/>
      <w:pPr>
        <w:ind w:left="1494" w:hanging="360"/>
      </w:pPr>
      <w:rPr>
        <w:rFonts w:ascii="Symbol" w:hAnsi="Symbol" w:hint="default"/>
        <w:sz w:val="24"/>
        <w:szCs w:val="24"/>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nsid w:val="0A9D5372"/>
    <w:multiLevelType w:val="hybridMultilevel"/>
    <w:tmpl w:val="101AF9F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
    <w:nsid w:val="131C5FF5"/>
    <w:multiLevelType w:val="multilevel"/>
    <w:tmpl w:val="0C50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C335F2"/>
    <w:multiLevelType w:val="multilevel"/>
    <w:tmpl w:val="8740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58757E"/>
    <w:multiLevelType w:val="hybridMultilevel"/>
    <w:tmpl w:val="66E24A38"/>
    <w:lvl w:ilvl="0" w:tplc="40090003">
      <w:start w:val="1"/>
      <w:numFmt w:val="bullet"/>
      <w:lvlText w:val="o"/>
      <w:lvlJc w:val="left"/>
      <w:pPr>
        <w:ind w:left="1352" w:hanging="360"/>
      </w:pPr>
      <w:rPr>
        <w:rFonts w:ascii="Courier New" w:hAnsi="Courier New" w:cs="Courier New"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0">
    <w:nsid w:val="20CA2011"/>
    <w:multiLevelType w:val="multilevel"/>
    <w:tmpl w:val="B362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4602D3"/>
    <w:multiLevelType w:val="hybridMultilevel"/>
    <w:tmpl w:val="92286B84"/>
    <w:lvl w:ilvl="0" w:tplc="C1AECC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64E28A3"/>
    <w:multiLevelType w:val="multilevel"/>
    <w:tmpl w:val="D80E0A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CF1470"/>
    <w:multiLevelType w:val="hybridMultilevel"/>
    <w:tmpl w:val="9614EB78"/>
    <w:lvl w:ilvl="0" w:tplc="6318178C">
      <w:start w:val="1"/>
      <w:numFmt w:val="bullet"/>
      <w:lvlText w:val=""/>
      <w:lvlJc w:val="left"/>
      <w:pPr>
        <w:ind w:left="786" w:hanging="360"/>
      </w:pPr>
      <w:rPr>
        <w:rFonts w:ascii="Symbol" w:hAnsi="Symbol" w:hint="default"/>
        <w:sz w:val="20"/>
        <w:szCs w:val="20"/>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4">
    <w:nsid w:val="2C916F12"/>
    <w:multiLevelType w:val="hybridMultilevel"/>
    <w:tmpl w:val="7DA6EECA"/>
    <w:lvl w:ilvl="0" w:tplc="40090001">
      <w:start w:val="1"/>
      <w:numFmt w:val="bullet"/>
      <w:lvlText w:val=""/>
      <w:lvlJc w:val="left"/>
      <w:pPr>
        <w:ind w:left="2444" w:hanging="360"/>
      </w:pPr>
      <w:rPr>
        <w:rFonts w:ascii="Symbol" w:hAnsi="Symbol" w:hint="default"/>
      </w:rPr>
    </w:lvl>
    <w:lvl w:ilvl="1" w:tplc="40090003" w:tentative="1">
      <w:start w:val="1"/>
      <w:numFmt w:val="bullet"/>
      <w:lvlText w:val="o"/>
      <w:lvlJc w:val="left"/>
      <w:pPr>
        <w:ind w:left="3164" w:hanging="360"/>
      </w:pPr>
      <w:rPr>
        <w:rFonts w:ascii="Courier New" w:hAnsi="Courier New" w:cs="Courier New" w:hint="default"/>
      </w:rPr>
    </w:lvl>
    <w:lvl w:ilvl="2" w:tplc="40090005" w:tentative="1">
      <w:start w:val="1"/>
      <w:numFmt w:val="bullet"/>
      <w:lvlText w:val=""/>
      <w:lvlJc w:val="left"/>
      <w:pPr>
        <w:ind w:left="3884" w:hanging="360"/>
      </w:pPr>
      <w:rPr>
        <w:rFonts w:ascii="Wingdings" w:hAnsi="Wingdings" w:hint="default"/>
      </w:rPr>
    </w:lvl>
    <w:lvl w:ilvl="3" w:tplc="40090001" w:tentative="1">
      <w:start w:val="1"/>
      <w:numFmt w:val="bullet"/>
      <w:lvlText w:val=""/>
      <w:lvlJc w:val="left"/>
      <w:pPr>
        <w:ind w:left="4604" w:hanging="360"/>
      </w:pPr>
      <w:rPr>
        <w:rFonts w:ascii="Symbol" w:hAnsi="Symbol" w:hint="default"/>
      </w:rPr>
    </w:lvl>
    <w:lvl w:ilvl="4" w:tplc="40090003" w:tentative="1">
      <w:start w:val="1"/>
      <w:numFmt w:val="bullet"/>
      <w:lvlText w:val="o"/>
      <w:lvlJc w:val="left"/>
      <w:pPr>
        <w:ind w:left="5324" w:hanging="360"/>
      </w:pPr>
      <w:rPr>
        <w:rFonts w:ascii="Courier New" w:hAnsi="Courier New" w:cs="Courier New" w:hint="default"/>
      </w:rPr>
    </w:lvl>
    <w:lvl w:ilvl="5" w:tplc="40090005" w:tentative="1">
      <w:start w:val="1"/>
      <w:numFmt w:val="bullet"/>
      <w:lvlText w:val=""/>
      <w:lvlJc w:val="left"/>
      <w:pPr>
        <w:ind w:left="6044" w:hanging="360"/>
      </w:pPr>
      <w:rPr>
        <w:rFonts w:ascii="Wingdings" w:hAnsi="Wingdings" w:hint="default"/>
      </w:rPr>
    </w:lvl>
    <w:lvl w:ilvl="6" w:tplc="40090001" w:tentative="1">
      <w:start w:val="1"/>
      <w:numFmt w:val="bullet"/>
      <w:lvlText w:val=""/>
      <w:lvlJc w:val="left"/>
      <w:pPr>
        <w:ind w:left="6764" w:hanging="360"/>
      </w:pPr>
      <w:rPr>
        <w:rFonts w:ascii="Symbol" w:hAnsi="Symbol" w:hint="default"/>
      </w:rPr>
    </w:lvl>
    <w:lvl w:ilvl="7" w:tplc="40090003" w:tentative="1">
      <w:start w:val="1"/>
      <w:numFmt w:val="bullet"/>
      <w:lvlText w:val="o"/>
      <w:lvlJc w:val="left"/>
      <w:pPr>
        <w:ind w:left="7484" w:hanging="360"/>
      </w:pPr>
      <w:rPr>
        <w:rFonts w:ascii="Courier New" w:hAnsi="Courier New" w:cs="Courier New" w:hint="default"/>
      </w:rPr>
    </w:lvl>
    <w:lvl w:ilvl="8" w:tplc="40090005" w:tentative="1">
      <w:start w:val="1"/>
      <w:numFmt w:val="bullet"/>
      <w:lvlText w:val=""/>
      <w:lvlJc w:val="left"/>
      <w:pPr>
        <w:ind w:left="8204" w:hanging="360"/>
      </w:pPr>
      <w:rPr>
        <w:rFonts w:ascii="Wingdings" w:hAnsi="Wingdings" w:hint="default"/>
      </w:rPr>
    </w:lvl>
  </w:abstractNum>
  <w:abstractNum w:abstractNumId="15">
    <w:nsid w:val="302A7D3B"/>
    <w:multiLevelType w:val="hybridMultilevel"/>
    <w:tmpl w:val="48AEBF6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6">
    <w:nsid w:val="339476E6"/>
    <w:multiLevelType w:val="hybridMultilevel"/>
    <w:tmpl w:val="13B457FA"/>
    <w:lvl w:ilvl="0" w:tplc="94EE019A">
      <w:start w:val="1"/>
      <w:numFmt w:val="decimal"/>
      <w:lvlText w:val="%1."/>
      <w:lvlJc w:val="left"/>
      <w:pPr>
        <w:ind w:left="1004" w:hanging="360"/>
      </w:pPr>
      <w:rPr>
        <w:rFonts w:hint="default"/>
        <w:b/>
      </w:rPr>
    </w:lvl>
    <w:lvl w:ilvl="1" w:tplc="C83ACD0E">
      <w:numFmt w:val="bullet"/>
      <w:lvlText w:val=""/>
      <w:lvlJc w:val="left"/>
      <w:pPr>
        <w:ind w:left="668" w:hanging="384"/>
      </w:pPr>
      <w:rPr>
        <w:rFonts w:ascii="Symbol" w:eastAsia="Times New Roman" w:hAnsi="Symbol" w:cs="Arial" w:hint="default"/>
        <w:sz w:val="72"/>
      </w:r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7">
    <w:nsid w:val="33F44C26"/>
    <w:multiLevelType w:val="hybridMultilevel"/>
    <w:tmpl w:val="E28E2520"/>
    <w:lvl w:ilvl="0" w:tplc="007C035E">
      <w:start w:val="4"/>
      <w:numFmt w:val="decimal"/>
      <w:lvlText w:val="%1."/>
      <w:lvlJc w:val="left"/>
      <w:pPr>
        <w:ind w:left="1353" w:hanging="360"/>
      </w:pPr>
      <w:rPr>
        <w:rFonts w:hint="default"/>
        <w:b/>
        <w:bCs/>
      </w:rPr>
    </w:lvl>
    <w:lvl w:ilvl="1" w:tplc="9A50592E">
      <w:numFmt w:val="bullet"/>
      <w:lvlText w:val="-"/>
      <w:lvlJc w:val="left"/>
      <w:pPr>
        <w:ind w:left="2084" w:hanging="360"/>
      </w:pPr>
      <w:rPr>
        <w:rFonts w:ascii="Arial" w:eastAsiaTheme="minorHAnsi" w:hAnsi="Arial" w:cs="Arial" w:hint="default"/>
      </w:r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18">
    <w:nsid w:val="3FA54BDE"/>
    <w:multiLevelType w:val="multilevel"/>
    <w:tmpl w:val="5B3A57A4"/>
    <w:lvl w:ilvl="0">
      <w:start w:val="1"/>
      <w:numFmt w:val="bullet"/>
      <w:lvlText w:val=""/>
      <w:lvlJc w:val="left"/>
      <w:pPr>
        <w:tabs>
          <w:tab w:val="num" w:pos="644"/>
        </w:tabs>
        <w:ind w:left="644" w:hanging="360"/>
      </w:pPr>
      <w:rPr>
        <w:rFonts w:ascii="Symbol" w:hAnsi="Symbol" w:hint="default"/>
        <w:sz w:val="20"/>
      </w:rPr>
    </w:lvl>
    <w:lvl w:ilvl="1">
      <w:start w:val="1"/>
      <w:numFmt w:val="bullet"/>
      <w:lvlText w:val=""/>
      <w:lvlJc w:val="left"/>
      <w:pPr>
        <w:ind w:left="710" w:hanging="360"/>
      </w:pPr>
      <w:rPr>
        <w:rFonts w:ascii="Symbol" w:hAnsi="Symbol" w:hint="default"/>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9">
    <w:nsid w:val="468408EB"/>
    <w:multiLevelType w:val="hybridMultilevel"/>
    <w:tmpl w:val="CDB2C674"/>
    <w:lvl w:ilvl="0" w:tplc="D350353A">
      <w:start w:val="1"/>
      <w:numFmt w:val="bullet"/>
      <w:lvlText w:val=""/>
      <w:lvlJc w:val="left"/>
      <w:pPr>
        <w:ind w:left="786" w:hanging="360"/>
      </w:pPr>
      <w:rPr>
        <w:rFonts w:ascii="Symbol" w:hAnsi="Symbol" w:hint="default"/>
        <w:sz w:val="20"/>
        <w:szCs w:val="20"/>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0">
    <w:nsid w:val="47BC4C21"/>
    <w:multiLevelType w:val="multilevel"/>
    <w:tmpl w:val="C12C3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85E7102"/>
    <w:multiLevelType w:val="multilevel"/>
    <w:tmpl w:val="B266A4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ind w:left="644"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AE0F36"/>
    <w:multiLevelType w:val="multilevel"/>
    <w:tmpl w:val="2F72B32C"/>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tabs>
          <w:tab w:val="num" w:pos="1364"/>
        </w:tabs>
        <w:ind w:left="1364" w:hanging="360"/>
      </w:pPr>
    </w:lvl>
    <w:lvl w:ilvl="2">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3">
    <w:nsid w:val="4BE67D47"/>
    <w:multiLevelType w:val="hybridMultilevel"/>
    <w:tmpl w:val="C9C632E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4">
    <w:nsid w:val="4C966758"/>
    <w:multiLevelType w:val="multilevel"/>
    <w:tmpl w:val="F0A4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2F3D0E"/>
    <w:multiLevelType w:val="multilevel"/>
    <w:tmpl w:val="8740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1E0347"/>
    <w:multiLevelType w:val="multilevel"/>
    <w:tmpl w:val="EEE8FFB2"/>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27">
    <w:nsid w:val="53470345"/>
    <w:multiLevelType w:val="multilevel"/>
    <w:tmpl w:val="CCE63A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A30857"/>
    <w:multiLevelType w:val="multilevel"/>
    <w:tmpl w:val="1F64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0697544"/>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EB44D0"/>
    <w:multiLevelType w:val="hybridMultilevel"/>
    <w:tmpl w:val="117639B4"/>
    <w:lvl w:ilvl="0" w:tplc="4009000F">
      <w:start w:val="1"/>
      <w:numFmt w:val="decimal"/>
      <w:lvlText w:val="%1."/>
      <w:lvlJc w:val="left"/>
      <w:pPr>
        <w:ind w:left="720" w:hanging="360"/>
      </w:pPr>
      <w:rPr>
        <w:rFonts w:hint="default"/>
      </w:rPr>
    </w:lvl>
    <w:lvl w:ilvl="1" w:tplc="C6A8B80A">
      <w:start w:val="1"/>
      <w:numFmt w:val="bullet"/>
      <w:lvlText w:val=""/>
      <w:lvlJc w:val="left"/>
      <w:pPr>
        <w:ind w:left="1494" w:hanging="360"/>
      </w:pPr>
      <w:rPr>
        <w:rFonts w:ascii="Symbol" w:hAnsi="Symbol" w:hint="default"/>
        <w:sz w:val="24"/>
        <w:szCs w:val="24"/>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6627BB1"/>
    <w:multiLevelType w:val="multilevel"/>
    <w:tmpl w:val="1726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6018C0"/>
    <w:multiLevelType w:val="multilevel"/>
    <w:tmpl w:val="CCE63A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C07E0A"/>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AB5D4F"/>
    <w:multiLevelType w:val="multilevel"/>
    <w:tmpl w:val="5F52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
  </w:num>
  <w:num w:numId="3">
    <w:abstractNumId w:val="24"/>
  </w:num>
  <w:num w:numId="4">
    <w:abstractNumId w:val="28"/>
  </w:num>
  <w:num w:numId="5">
    <w:abstractNumId w:val="11"/>
  </w:num>
  <w:num w:numId="6">
    <w:abstractNumId w:val="2"/>
  </w:num>
  <w:num w:numId="7">
    <w:abstractNumId w:val="29"/>
  </w:num>
  <w:num w:numId="8">
    <w:abstractNumId w:val="34"/>
  </w:num>
  <w:num w:numId="9">
    <w:abstractNumId w:val="16"/>
  </w:num>
  <w:num w:numId="10">
    <w:abstractNumId w:val="17"/>
  </w:num>
  <w:num w:numId="11">
    <w:abstractNumId w:val="26"/>
  </w:num>
  <w:num w:numId="12">
    <w:abstractNumId w:val="13"/>
  </w:num>
  <w:num w:numId="13">
    <w:abstractNumId w:val="5"/>
  </w:num>
  <w:num w:numId="14">
    <w:abstractNumId w:val="12"/>
  </w:num>
  <w:num w:numId="15">
    <w:abstractNumId w:val="21"/>
  </w:num>
  <w:num w:numId="16">
    <w:abstractNumId w:val="22"/>
  </w:num>
  <w:num w:numId="17">
    <w:abstractNumId w:val="18"/>
  </w:num>
  <w:num w:numId="18">
    <w:abstractNumId w:val="27"/>
  </w:num>
  <w:num w:numId="19">
    <w:abstractNumId w:val="10"/>
  </w:num>
  <w:num w:numId="20">
    <w:abstractNumId w:val="7"/>
  </w:num>
  <w:num w:numId="21">
    <w:abstractNumId w:val="32"/>
  </w:num>
  <w:num w:numId="22">
    <w:abstractNumId w:val="8"/>
  </w:num>
  <w:num w:numId="23">
    <w:abstractNumId w:val="0"/>
  </w:num>
  <w:num w:numId="24">
    <w:abstractNumId w:val="25"/>
  </w:num>
  <w:num w:numId="25">
    <w:abstractNumId w:val="19"/>
  </w:num>
  <w:num w:numId="26">
    <w:abstractNumId w:val="31"/>
  </w:num>
  <w:num w:numId="27">
    <w:abstractNumId w:val="33"/>
  </w:num>
  <w:num w:numId="28">
    <w:abstractNumId w:val="4"/>
  </w:num>
  <w:num w:numId="29">
    <w:abstractNumId w:val="20"/>
  </w:num>
  <w:num w:numId="30">
    <w:abstractNumId w:val="9"/>
  </w:num>
  <w:num w:numId="31">
    <w:abstractNumId w:val="15"/>
  </w:num>
  <w:num w:numId="32">
    <w:abstractNumId w:val="6"/>
  </w:num>
  <w:num w:numId="33">
    <w:abstractNumId w:val="23"/>
  </w:num>
  <w:num w:numId="34">
    <w:abstractNumId w:val="14"/>
  </w:num>
  <w:num w:numId="35">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5CA8"/>
    <w:rsid w:val="00001342"/>
    <w:rsid w:val="00002EA8"/>
    <w:rsid w:val="00045744"/>
    <w:rsid w:val="0005373B"/>
    <w:rsid w:val="00062FB7"/>
    <w:rsid w:val="00063578"/>
    <w:rsid w:val="00071909"/>
    <w:rsid w:val="000C0748"/>
    <w:rsid w:val="000C2C4F"/>
    <w:rsid w:val="000C4C66"/>
    <w:rsid w:val="000D4FA9"/>
    <w:rsid w:val="001549EC"/>
    <w:rsid w:val="00170907"/>
    <w:rsid w:val="00172445"/>
    <w:rsid w:val="001B1930"/>
    <w:rsid w:val="001B2A1F"/>
    <w:rsid w:val="001C54D5"/>
    <w:rsid w:val="001D0310"/>
    <w:rsid w:val="002133F8"/>
    <w:rsid w:val="0023430C"/>
    <w:rsid w:val="00242178"/>
    <w:rsid w:val="00260484"/>
    <w:rsid w:val="00264525"/>
    <w:rsid w:val="00285A34"/>
    <w:rsid w:val="002F1323"/>
    <w:rsid w:val="002F2E76"/>
    <w:rsid w:val="002F65EC"/>
    <w:rsid w:val="00306F7E"/>
    <w:rsid w:val="0036704F"/>
    <w:rsid w:val="003858FF"/>
    <w:rsid w:val="00392F06"/>
    <w:rsid w:val="003C08A7"/>
    <w:rsid w:val="003E4E54"/>
    <w:rsid w:val="003E7706"/>
    <w:rsid w:val="00427EBE"/>
    <w:rsid w:val="00434D16"/>
    <w:rsid w:val="0043583D"/>
    <w:rsid w:val="00440436"/>
    <w:rsid w:val="0047249B"/>
    <w:rsid w:val="00492EF6"/>
    <w:rsid w:val="004B32C7"/>
    <w:rsid w:val="004B6D60"/>
    <w:rsid w:val="004C22F9"/>
    <w:rsid w:val="004E5054"/>
    <w:rsid w:val="004E6DF2"/>
    <w:rsid w:val="004F6859"/>
    <w:rsid w:val="0059329C"/>
    <w:rsid w:val="00594F3B"/>
    <w:rsid w:val="005E67E1"/>
    <w:rsid w:val="006023F4"/>
    <w:rsid w:val="00602960"/>
    <w:rsid w:val="00604F7B"/>
    <w:rsid w:val="00606DD1"/>
    <w:rsid w:val="00607FB3"/>
    <w:rsid w:val="00644E64"/>
    <w:rsid w:val="00645A39"/>
    <w:rsid w:val="00653FF6"/>
    <w:rsid w:val="006557C3"/>
    <w:rsid w:val="00672EC4"/>
    <w:rsid w:val="006809BB"/>
    <w:rsid w:val="00692132"/>
    <w:rsid w:val="006C3A7F"/>
    <w:rsid w:val="006E10FE"/>
    <w:rsid w:val="00710BA9"/>
    <w:rsid w:val="00712AD9"/>
    <w:rsid w:val="007168DF"/>
    <w:rsid w:val="00726045"/>
    <w:rsid w:val="007528A2"/>
    <w:rsid w:val="00754C35"/>
    <w:rsid w:val="00755DF8"/>
    <w:rsid w:val="00765546"/>
    <w:rsid w:val="00771F2E"/>
    <w:rsid w:val="00787DA6"/>
    <w:rsid w:val="007B6DF6"/>
    <w:rsid w:val="007C0C59"/>
    <w:rsid w:val="007E33BE"/>
    <w:rsid w:val="00800057"/>
    <w:rsid w:val="00814023"/>
    <w:rsid w:val="008418DF"/>
    <w:rsid w:val="008C23D8"/>
    <w:rsid w:val="008E7C2F"/>
    <w:rsid w:val="0090007E"/>
    <w:rsid w:val="0094697F"/>
    <w:rsid w:val="00957859"/>
    <w:rsid w:val="00961C7B"/>
    <w:rsid w:val="00965CA8"/>
    <w:rsid w:val="00977122"/>
    <w:rsid w:val="00982735"/>
    <w:rsid w:val="0098411E"/>
    <w:rsid w:val="00992A3A"/>
    <w:rsid w:val="009C3B81"/>
    <w:rsid w:val="009D234B"/>
    <w:rsid w:val="009E2B76"/>
    <w:rsid w:val="009F3BA7"/>
    <w:rsid w:val="00A14615"/>
    <w:rsid w:val="00A2376D"/>
    <w:rsid w:val="00A61CA2"/>
    <w:rsid w:val="00A71641"/>
    <w:rsid w:val="00AA6973"/>
    <w:rsid w:val="00AC039A"/>
    <w:rsid w:val="00AC18AA"/>
    <w:rsid w:val="00AC5724"/>
    <w:rsid w:val="00B142F5"/>
    <w:rsid w:val="00B214D8"/>
    <w:rsid w:val="00B46EA1"/>
    <w:rsid w:val="00B555F8"/>
    <w:rsid w:val="00B707C8"/>
    <w:rsid w:val="00B82955"/>
    <w:rsid w:val="00B95670"/>
    <w:rsid w:val="00BE3E32"/>
    <w:rsid w:val="00BE4851"/>
    <w:rsid w:val="00C074C9"/>
    <w:rsid w:val="00C2566B"/>
    <w:rsid w:val="00C760C6"/>
    <w:rsid w:val="00C77C52"/>
    <w:rsid w:val="00C91678"/>
    <w:rsid w:val="00CE2071"/>
    <w:rsid w:val="00D14B12"/>
    <w:rsid w:val="00D15919"/>
    <w:rsid w:val="00D2263D"/>
    <w:rsid w:val="00D262C3"/>
    <w:rsid w:val="00D30E9A"/>
    <w:rsid w:val="00D76AB1"/>
    <w:rsid w:val="00D87BCB"/>
    <w:rsid w:val="00DA1F48"/>
    <w:rsid w:val="00DA5951"/>
    <w:rsid w:val="00DC6C69"/>
    <w:rsid w:val="00DD6C12"/>
    <w:rsid w:val="00DF2415"/>
    <w:rsid w:val="00E05E78"/>
    <w:rsid w:val="00E12D1F"/>
    <w:rsid w:val="00E26C86"/>
    <w:rsid w:val="00E37963"/>
    <w:rsid w:val="00E4574A"/>
    <w:rsid w:val="00E62C28"/>
    <w:rsid w:val="00E706A5"/>
    <w:rsid w:val="00E8105A"/>
    <w:rsid w:val="00EA2CE3"/>
    <w:rsid w:val="00EB710D"/>
    <w:rsid w:val="00ED5E32"/>
    <w:rsid w:val="00EE1F35"/>
    <w:rsid w:val="00F020BF"/>
    <w:rsid w:val="00F02CC3"/>
    <w:rsid w:val="00F15FEB"/>
    <w:rsid w:val="00F24D45"/>
    <w:rsid w:val="00F436C5"/>
    <w:rsid w:val="00F51021"/>
    <w:rsid w:val="00F661BE"/>
    <w:rsid w:val="00F72928"/>
    <w:rsid w:val="00F92BB9"/>
    <w:rsid w:val="00FA0EEA"/>
    <w:rsid w:val="00FB3AC8"/>
    <w:rsid w:val="00FD2998"/>
    <w:rsid w:val="00FD5CD6"/>
    <w:rsid w:val="00FF61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C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5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5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5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5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5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5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CA8"/>
    <w:rPr>
      <w:rFonts w:eastAsiaTheme="majorEastAsia" w:cstheme="majorBidi"/>
      <w:color w:val="272727" w:themeColor="text1" w:themeTint="D8"/>
    </w:rPr>
  </w:style>
  <w:style w:type="paragraph" w:styleId="Title">
    <w:name w:val="Title"/>
    <w:basedOn w:val="Normal"/>
    <w:next w:val="Normal"/>
    <w:link w:val="TitleChar"/>
    <w:uiPriority w:val="10"/>
    <w:qFormat/>
    <w:rsid w:val="00965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CA8"/>
    <w:pPr>
      <w:spacing w:before="160"/>
      <w:jc w:val="center"/>
    </w:pPr>
    <w:rPr>
      <w:i/>
      <w:iCs/>
      <w:color w:val="404040" w:themeColor="text1" w:themeTint="BF"/>
    </w:rPr>
  </w:style>
  <w:style w:type="character" w:customStyle="1" w:styleId="QuoteChar">
    <w:name w:val="Quote Char"/>
    <w:basedOn w:val="DefaultParagraphFont"/>
    <w:link w:val="Quote"/>
    <w:uiPriority w:val="29"/>
    <w:rsid w:val="00965CA8"/>
    <w:rPr>
      <w:i/>
      <w:iCs/>
      <w:color w:val="404040" w:themeColor="text1" w:themeTint="BF"/>
    </w:rPr>
  </w:style>
  <w:style w:type="paragraph" w:styleId="ListParagraph">
    <w:name w:val="List Paragraph"/>
    <w:basedOn w:val="Normal"/>
    <w:uiPriority w:val="34"/>
    <w:qFormat/>
    <w:rsid w:val="00965CA8"/>
    <w:pPr>
      <w:ind w:left="720"/>
      <w:contextualSpacing/>
    </w:pPr>
  </w:style>
  <w:style w:type="character" w:styleId="IntenseEmphasis">
    <w:name w:val="Intense Emphasis"/>
    <w:basedOn w:val="DefaultParagraphFont"/>
    <w:uiPriority w:val="21"/>
    <w:qFormat/>
    <w:rsid w:val="00965CA8"/>
    <w:rPr>
      <w:i/>
      <w:iCs/>
      <w:color w:val="0F4761" w:themeColor="accent1" w:themeShade="BF"/>
    </w:rPr>
  </w:style>
  <w:style w:type="paragraph" w:styleId="IntenseQuote">
    <w:name w:val="Intense Quote"/>
    <w:basedOn w:val="Normal"/>
    <w:next w:val="Normal"/>
    <w:link w:val="IntenseQuoteChar"/>
    <w:uiPriority w:val="30"/>
    <w:qFormat/>
    <w:rsid w:val="00965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CA8"/>
    <w:rPr>
      <w:i/>
      <w:iCs/>
      <w:color w:val="0F4761" w:themeColor="accent1" w:themeShade="BF"/>
    </w:rPr>
  </w:style>
  <w:style w:type="character" w:styleId="IntenseReference">
    <w:name w:val="Intense Reference"/>
    <w:basedOn w:val="DefaultParagraphFont"/>
    <w:uiPriority w:val="32"/>
    <w:qFormat/>
    <w:rsid w:val="00965CA8"/>
    <w:rPr>
      <w:b/>
      <w:bCs/>
      <w:smallCaps/>
      <w:color w:val="0F4761" w:themeColor="accent1" w:themeShade="BF"/>
      <w:spacing w:val="5"/>
    </w:rPr>
  </w:style>
  <w:style w:type="table" w:styleId="TableGrid">
    <w:name w:val="Table Grid"/>
    <w:basedOn w:val="TableNormal"/>
    <w:uiPriority w:val="39"/>
    <w:rsid w:val="0024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0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748"/>
  </w:style>
  <w:style w:type="paragraph" w:styleId="Footer">
    <w:name w:val="footer"/>
    <w:basedOn w:val="Normal"/>
    <w:link w:val="FooterChar"/>
    <w:uiPriority w:val="99"/>
    <w:unhideWhenUsed/>
    <w:rsid w:val="000C0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748"/>
  </w:style>
  <w:style w:type="paragraph" w:styleId="NormalWeb">
    <w:name w:val="Normal (Web)"/>
    <w:basedOn w:val="Normal"/>
    <w:uiPriority w:val="99"/>
    <w:semiHidden/>
    <w:unhideWhenUsed/>
    <w:rsid w:val="0047249B"/>
    <w:rPr>
      <w:rFonts w:ascii="Times New Roman" w:hAnsi="Times New Roman" w:cs="Times New Roman"/>
    </w:rPr>
  </w:style>
  <w:style w:type="character" w:styleId="Strong">
    <w:name w:val="Strong"/>
    <w:basedOn w:val="DefaultParagraphFont"/>
    <w:uiPriority w:val="22"/>
    <w:qFormat/>
    <w:rsid w:val="002F1323"/>
    <w:rPr>
      <w:b/>
      <w:bCs/>
    </w:rPr>
  </w:style>
  <w:style w:type="paragraph" w:styleId="BalloonText">
    <w:name w:val="Balloon Text"/>
    <w:basedOn w:val="Normal"/>
    <w:link w:val="BalloonTextChar"/>
    <w:uiPriority w:val="99"/>
    <w:semiHidden/>
    <w:unhideWhenUsed/>
    <w:rsid w:val="00427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EB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5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5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5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5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5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5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CA8"/>
    <w:rPr>
      <w:rFonts w:eastAsiaTheme="majorEastAsia" w:cstheme="majorBidi"/>
      <w:color w:val="272727" w:themeColor="text1" w:themeTint="D8"/>
    </w:rPr>
  </w:style>
  <w:style w:type="paragraph" w:styleId="Title">
    <w:name w:val="Title"/>
    <w:basedOn w:val="Normal"/>
    <w:next w:val="Normal"/>
    <w:link w:val="TitleChar"/>
    <w:uiPriority w:val="10"/>
    <w:qFormat/>
    <w:rsid w:val="00965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CA8"/>
    <w:pPr>
      <w:spacing w:before="160"/>
      <w:jc w:val="center"/>
    </w:pPr>
    <w:rPr>
      <w:i/>
      <w:iCs/>
      <w:color w:val="404040" w:themeColor="text1" w:themeTint="BF"/>
    </w:rPr>
  </w:style>
  <w:style w:type="character" w:customStyle="1" w:styleId="QuoteChar">
    <w:name w:val="Quote Char"/>
    <w:basedOn w:val="DefaultParagraphFont"/>
    <w:link w:val="Quote"/>
    <w:uiPriority w:val="29"/>
    <w:rsid w:val="00965CA8"/>
    <w:rPr>
      <w:i/>
      <w:iCs/>
      <w:color w:val="404040" w:themeColor="text1" w:themeTint="BF"/>
    </w:rPr>
  </w:style>
  <w:style w:type="paragraph" w:styleId="ListParagraph">
    <w:name w:val="List Paragraph"/>
    <w:basedOn w:val="Normal"/>
    <w:uiPriority w:val="34"/>
    <w:qFormat/>
    <w:rsid w:val="00965CA8"/>
    <w:pPr>
      <w:ind w:left="720"/>
      <w:contextualSpacing/>
    </w:pPr>
  </w:style>
  <w:style w:type="character" w:styleId="IntenseEmphasis">
    <w:name w:val="Intense Emphasis"/>
    <w:basedOn w:val="DefaultParagraphFont"/>
    <w:uiPriority w:val="21"/>
    <w:qFormat/>
    <w:rsid w:val="00965CA8"/>
    <w:rPr>
      <w:i/>
      <w:iCs/>
      <w:color w:val="0F4761" w:themeColor="accent1" w:themeShade="BF"/>
    </w:rPr>
  </w:style>
  <w:style w:type="paragraph" w:styleId="IntenseQuote">
    <w:name w:val="Intense Quote"/>
    <w:basedOn w:val="Normal"/>
    <w:next w:val="Normal"/>
    <w:link w:val="IntenseQuoteChar"/>
    <w:uiPriority w:val="30"/>
    <w:qFormat/>
    <w:rsid w:val="00965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CA8"/>
    <w:rPr>
      <w:i/>
      <w:iCs/>
      <w:color w:val="0F4761" w:themeColor="accent1" w:themeShade="BF"/>
    </w:rPr>
  </w:style>
  <w:style w:type="character" w:styleId="IntenseReference">
    <w:name w:val="Intense Reference"/>
    <w:basedOn w:val="DefaultParagraphFont"/>
    <w:uiPriority w:val="32"/>
    <w:qFormat/>
    <w:rsid w:val="00965CA8"/>
    <w:rPr>
      <w:b/>
      <w:bCs/>
      <w:smallCaps/>
      <w:color w:val="0F4761" w:themeColor="accent1" w:themeShade="BF"/>
      <w:spacing w:val="5"/>
    </w:rPr>
  </w:style>
  <w:style w:type="table" w:styleId="TableGrid">
    <w:name w:val="Table Grid"/>
    <w:basedOn w:val="TableNormal"/>
    <w:uiPriority w:val="39"/>
    <w:rsid w:val="0024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C0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748"/>
  </w:style>
  <w:style w:type="paragraph" w:styleId="Footer">
    <w:name w:val="footer"/>
    <w:basedOn w:val="Normal"/>
    <w:link w:val="FooterChar"/>
    <w:uiPriority w:val="99"/>
    <w:unhideWhenUsed/>
    <w:rsid w:val="000C0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748"/>
  </w:style>
  <w:style w:type="paragraph" w:styleId="NormalWeb">
    <w:name w:val="Normal (Web)"/>
    <w:basedOn w:val="Normal"/>
    <w:uiPriority w:val="99"/>
    <w:semiHidden/>
    <w:unhideWhenUsed/>
    <w:rsid w:val="0047249B"/>
    <w:rPr>
      <w:rFonts w:ascii="Times New Roman" w:hAnsi="Times New Roman" w:cs="Times New Roman"/>
    </w:rPr>
  </w:style>
  <w:style w:type="character" w:styleId="Strong">
    <w:name w:val="Strong"/>
    <w:basedOn w:val="DefaultParagraphFont"/>
    <w:uiPriority w:val="22"/>
    <w:qFormat/>
    <w:rsid w:val="002F1323"/>
    <w:rPr>
      <w:b/>
      <w:bCs/>
    </w:rPr>
  </w:style>
  <w:style w:type="paragraph" w:styleId="BalloonText">
    <w:name w:val="Balloon Text"/>
    <w:basedOn w:val="Normal"/>
    <w:link w:val="BalloonTextChar"/>
    <w:uiPriority w:val="99"/>
    <w:semiHidden/>
    <w:unhideWhenUsed/>
    <w:rsid w:val="00427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E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457B0-31D1-4115-877F-C89BDCE64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17</Pages>
  <Words>1816</Words>
  <Characters>10355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Atchya Shenbaga moorthi</dc:creator>
  <cp:lastModifiedBy>HP</cp:lastModifiedBy>
  <cp:revision>4</cp:revision>
  <dcterms:created xsi:type="dcterms:W3CDTF">2025-08-18T05:25:00Z</dcterms:created>
  <dcterms:modified xsi:type="dcterms:W3CDTF">2025-08-26T05:58:00Z</dcterms:modified>
</cp:coreProperties>
</file>