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82" w:rsidRDefault="00E95627" w:rsidP="008A6682">
      <w:pPr>
        <w:jc w:val="right"/>
        <w:rPr>
          <w:sz w:val="24"/>
        </w:rPr>
      </w:pPr>
      <w:r>
        <w:rPr>
          <w:rFonts w:cstheme="minorHAnsi"/>
          <w:shd w:val="clear" w:color="auto" w:fill="FFFFFF"/>
        </w:rPr>
        <w:t>01</w:t>
      </w:r>
      <w:r w:rsidR="008A6682" w:rsidRPr="00E34387">
        <w:rPr>
          <w:rFonts w:cstheme="minorHAnsi"/>
          <w:shd w:val="clear" w:color="auto" w:fill="FFFFFF"/>
        </w:rPr>
        <w:t>.0</w:t>
      </w:r>
      <w:r>
        <w:rPr>
          <w:rFonts w:cstheme="minorHAnsi"/>
          <w:shd w:val="clear" w:color="auto" w:fill="FFFFFF"/>
        </w:rPr>
        <w:t>5</w:t>
      </w:r>
      <w:r w:rsidR="008A6682" w:rsidRPr="00E34387">
        <w:rPr>
          <w:rFonts w:cstheme="minorHAnsi"/>
          <w:shd w:val="clear" w:color="auto" w:fill="FFFFFF"/>
        </w:rPr>
        <w:t>.2020</w:t>
      </w:r>
    </w:p>
    <w:p w:rsidR="008A6682" w:rsidRPr="00E34387" w:rsidRDefault="008A6682" w:rsidP="008A6682">
      <w:pPr>
        <w:jc w:val="center"/>
      </w:pPr>
      <w:r>
        <w:rPr>
          <w:sz w:val="24"/>
        </w:rPr>
        <w:t>YAZILIM MÜHENDİS</w:t>
      </w:r>
      <w:r w:rsidRPr="00E34387">
        <w:rPr>
          <w:sz w:val="24"/>
        </w:rPr>
        <w:t>LİĞİ GÜNCEL KONULAR</w:t>
      </w:r>
      <w:r>
        <w:rPr>
          <w:sz w:val="24"/>
        </w:rPr>
        <w:t xml:space="preserve"> </w:t>
      </w:r>
      <w:r w:rsidRPr="00E34387">
        <w:br/>
      </w:r>
    </w:p>
    <w:p w:rsidR="008A6682" w:rsidRDefault="008A6682" w:rsidP="002509B4">
      <w:pPr>
        <w:jc w:val="both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8A6682" w:rsidRDefault="007D68BE" w:rsidP="00273358">
      <w:pPr>
        <w:ind w:firstLine="708"/>
        <w:jc w:val="both"/>
      </w:pPr>
      <w:r w:rsidRPr="006E377A">
        <w:t>Çevre ve Şehirci</w:t>
      </w:r>
      <w:r w:rsidR="0097528B" w:rsidRPr="006E377A">
        <w:t>lik Bakanlığı’nın Ulusal Hava Kalite İzleme Ağı</w:t>
      </w:r>
      <w:r w:rsidR="0097528B">
        <w:t xml:space="preserve"> verilerine bakıldığında 4 adet parametre içeren Yalova ilinin verilerine dayanarak veri seti </w:t>
      </w:r>
      <w:r w:rsidR="008A6682">
        <w:t>hazırlandı</w:t>
      </w:r>
      <w:r w:rsidR="0097528B">
        <w:t xml:space="preserve">. Bu 4 parametre </w:t>
      </w:r>
      <w:proofErr w:type="spellStart"/>
      <w:r w:rsidR="0097528B">
        <w:t>NO2</w:t>
      </w:r>
      <w:proofErr w:type="spellEnd"/>
      <w:r w:rsidR="0097528B">
        <w:t>,</w:t>
      </w:r>
      <w:r w:rsidR="002509B4">
        <w:t xml:space="preserve"> </w:t>
      </w:r>
      <w:proofErr w:type="spellStart"/>
      <w:r w:rsidR="0097528B">
        <w:t>SO2</w:t>
      </w:r>
      <w:proofErr w:type="spellEnd"/>
      <w:r w:rsidR="0097528B">
        <w:t>,</w:t>
      </w:r>
      <w:r w:rsidR="002509B4">
        <w:t xml:space="preserve"> </w:t>
      </w:r>
      <w:proofErr w:type="spellStart"/>
      <w:r w:rsidR="0097528B">
        <w:t>O3</w:t>
      </w:r>
      <w:proofErr w:type="spellEnd"/>
      <w:r w:rsidR="0097528B">
        <w:t>,</w:t>
      </w:r>
      <w:r w:rsidR="002509B4">
        <w:t xml:space="preserve"> </w:t>
      </w:r>
      <w:proofErr w:type="spellStart"/>
      <w:r w:rsidR="0097528B">
        <w:t>PM10</w:t>
      </w:r>
      <w:proofErr w:type="spellEnd"/>
      <w:r w:rsidR="0097528B">
        <w:t xml:space="preserve"> şeklinde </w:t>
      </w:r>
      <w:r w:rsidR="008A6682">
        <w:t>olmaktadır</w:t>
      </w:r>
      <w:r w:rsidR="0097528B">
        <w:t xml:space="preserve">. </w:t>
      </w:r>
      <w:r w:rsidR="002509B4">
        <w:t xml:space="preserve">Bu parametreler bölgenin hava kalitesi hakkında saat saat bilgi vermektedir. Bu bilgiler ışığında projenin hangi tarih ve saat aralığında hangi değerlere ulaşıldığı bilgisine bakılıp, </w:t>
      </w:r>
      <w:r w:rsidR="003B58C6">
        <w:t xml:space="preserve">ortalaması alınıp gün bazında </w:t>
      </w:r>
      <w:r w:rsidR="002509B4">
        <w:t xml:space="preserve">projeye katkıda </w:t>
      </w:r>
      <w:r w:rsidR="00DD51AA">
        <w:t>bulundu.</w:t>
      </w:r>
    </w:p>
    <w:p w:rsidR="00B971E2" w:rsidRDefault="008A6682" w:rsidP="00AE5050">
      <w:pPr>
        <w:ind w:firstLine="708"/>
        <w:jc w:val="both"/>
      </w:pPr>
      <w:r>
        <w:t xml:space="preserve">Projede </w:t>
      </w:r>
      <w:hyperlink r:id="rId4" w:history="1">
        <w:proofErr w:type="spellStart"/>
        <w:r w:rsidRPr="00EE0FAF">
          <w:rPr>
            <w:rStyle w:val="Kpr"/>
          </w:rPr>
          <w:t>https</w:t>
        </w:r>
        <w:proofErr w:type="spellEnd"/>
        <w:r w:rsidRPr="00EE0FAF">
          <w:rPr>
            <w:rStyle w:val="Kpr"/>
          </w:rPr>
          <w:t>://</w:t>
        </w:r>
        <w:proofErr w:type="spellStart"/>
        <w:r w:rsidRPr="00EE0FAF">
          <w:rPr>
            <w:rStyle w:val="Kpr"/>
          </w:rPr>
          <w:t>matplotlib.org</w:t>
        </w:r>
        <w:proofErr w:type="spellEnd"/>
        <w:r w:rsidRPr="00EE0FAF">
          <w:rPr>
            <w:rStyle w:val="Kpr"/>
          </w:rPr>
          <w:t>/</w:t>
        </w:r>
        <w:proofErr w:type="spellStart"/>
        <w:r w:rsidRPr="00EE0FAF">
          <w:rPr>
            <w:rStyle w:val="Kpr"/>
          </w:rPr>
          <w:t>gallery</w:t>
        </w:r>
        <w:proofErr w:type="spellEnd"/>
        <w:r w:rsidRPr="00EE0FAF">
          <w:rPr>
            <w:rStyle w:val="Kpr"/>
          </w:rPr>
          <w:t>/</w:t>
        </w:r>
        <w:proofErr w:type="spellStart"/>
        <w:r w:rsidRPr="00EE0FAF">
          <w:rPr>
            <w:rStyle w:val="Kpr"/>
          </w:rPr>
          <w:t>index.html</w:t>
        </w:r>
        <w:proofErr w:type="spellEnd"/>
      </w:hyperlink>
      <w:r>
        <w:t xml:space="preserve"> kaynağından grafikler pro</w:t>
      </w:r>
      <w:r w:rsidR="00DD51AA">
        <w:t>jeye dâhil edildi</w:t>
      </w:r>
      <w:r>
        <w:t>.</w:t>
      </w:r>
      <w:r w:rsidR="00DD51AA">
        <w:t xml:space="preserve"> </w:t>
      </w:r>
      <w:hyperlink r:id="rId5" w:history="1">
        <w:proofErr w:type="spellStart"/>
        <w:r w:rsidR="007B35B8" w:rsidRPr="003E7D1A">
          <w:rPr>
            <w:rStyle w:val="Kpr"/>
          </w:rPr>
          <w:t>https</w:t>
        </w:r>
        <w:proofErr w:type="spellEnd"/>
        <w:r w:rsidR="007B35B8" w:rsidRPr="003E7D1A">
          <w:rPr>
            <w:rStyle w:val="Kpr"/>
          </w:rPr>
          <w:t>://</w:t>
        </w:r>
        <w:proofErr w:type="spellStart"/>
        <w:r w:rsidR="007B35B8" w:rsidRPr="003E7D1A">
          <w:rPr>
            <w:rStyle w:val="Kpr"/>
          </w:rPr>
          <w:t>havaizleme.gov.tr</w:t>
        </w:r>
        <w:proofErr w:type="spellEnd"/>
      </w:hyperlink>
      <w:r w:rsidR="006E377A">
        <w:t xml:space="preserve"> alınan veriler “</w:t>
      </w:r>
      <w:proofErr w:type="spellStart"/>
      <w:r w:rsidR="006E377A">
        <w:t>hava.csv</w:t>
      </w:r>
      <w:proofErr w:type="spellEnd"/>
      <w:r w:rsidR="006E377A">
        <w:t xml:space="preserve">“ </w:t>
      </w:r>
      <w:r w:rsidR="007B35B8">
        <w:t xml:space="preserve">isimli dosya aktarıldı. </w:t>
      </w:r>
      <w:r w:rsidR="006E377A">
        <w:t>“</w:t>
      </w:r>
      <w:proofErr w:type="spellStart"/>
      <w:proofErr w:type="gramStart"/>
      <w:r w:rsidR="006E377A">
        <w:t>h</w:t>
      </w:r>
      <w:r w:rsidR="007B35B8">
        <w:t>ava.csv</w:t>
      </w:r>
      <w:proofErr w:type="spellEnd"/>
      <w:proofErr w:type="gramEnd"/>
      <w:r w:rsidR="006E377A">
        <w:t>”</w:t>
      </w:r>
      <w:r w:rsidR="007B35B8">
        <w:t xml:space="preserve"> isimli dosyadaki tarih verisinin formatı proje içerisinde tarihi sıralamak için formatı  uygun olmadığından uygun hale getirildi ve </w:t>
      </w:r>
      <w:r w:rsidR="006E377A">
        <w:t>“</w:t>
      </w:r>
      <w:proofErr w:type="spellStart"/>
      <w:r w:rsidR="007B35B8">
        <w:t>hava.csv</w:t>
      </w:r>
      <w:proofErr w:type="spellEnd"/>
      <w:r w:rsidR="006E377A">
        <w:t>”</w:t>
      </w:r>
      <w:r w:rsidR="007B35B8">
        <w:t xml:space="preserve"> isimli dosya yeniden düzenlendi. Grafiklere  </w:t>
      </w:r>
      <w:r w:rsidR="00DD51AA">
        <w:t xml:space="preserve">aktarılmak üzere </w:t>
      </w:r>
      <w:r w:rsidR="006E377A">
        <w:t>“</w:t>
      </w:r>
      <w:proofErr w:type="spellStart"/>
      <w:proofErr w:type="gramStart"/>
      <w:r w:rsidR="00DD51AA">
        <w:t>hava.csv</w:t>
      </w:r>
      <w:proofErr w:type="spellEnd"/>
      <w:proofErr w:type="gramEnd"/>
      <w:r w:rsidR="006E377A">
        <w:t>”</w:t>
      </w:r>
      <w:r w:rsidR="00DD51AA">
        <w:t xml:space="preserve"> isimli dosyadan veriler çekildi. Bu veriler</w:t>
      </w:r>
      <w:r w:rsidR="007B35B8">
        <w:t xml:space="preserve"> saatlik olduğu için tarih verileri gruplandır</w:t>
      </w:r>
      <w:r w:rsidR="006E377A">
        <w:t>ıl</w:t>
      </w:r>
      <w:r w:rsidR="007B35B8">
        <w:t xml:space="preserve">ıp ortalama değerleri hesaplanarak günlük veriler elde edilmiş oldu. Bu veriler 4 farklı parametre içerdiğinde 4 farklı grafik </w:t>
      </w:r>
      <w:r w:rsidR="006E377A">
        <w:t>çizerek veriler daha anlaşılır hale getirildi.</w:t>
      </w:r>
      <w:r w:rsidR="00D16AF2">
        <w:t xml:space="preserve"> </w:t>
      </w:r>
    </w:p>
    <w:p w:rsidR="00AE5050" w:rsidRDefault="00E51697" w:rsidP="00AE5050">
      <w:pPr>
        <w:ind w:firstLine="708"/>
        <w:jc w:val="both"/>
      </w:pPr>
      <w:hyperlink r:id="rId6" w:history="1">
        <w:r w:rsidR="00B971E2" w:rsidRPr="00F32C80">
          <w:rPr>
            <w:rStyle w:val="Kpr"/>
          </w:rPr>
          <w:t>http://</w:t>
        </w:r>
        <w:proofErr w:type="spellStart"/>
        <w:r w:rsidR="00B971E2" w:rsidRPr="00F32C80">
          <w:rPr>
            <w:rStyle w:val="Kpr"/>
          </w:rPr>
          <w:t>www.havaizleme.gov.tr</w:t>
        </w:r>
        <w:proofErr w:type="spellEnd"/>
      </w:hyperlink>
      <w:r w:rsidR="00B971E2">
        <w:t xml:space="preserve"> ‘</w:t>
      </w:r>
      <w:proofErr w:type="spellStart"/>
      <w:r w:rsidR="00B971E2">
        <w:t>nin</w:t>
      </w:r>
      <w:proofErr w:type="spellEnd"/>
      <w:r w:rsidR="00B971E2">
        <w:t xml:space="preserve"> belirlemiş olduğu hava kalite </w:t>
      </w:r>
      <w:proofErr w:type="spellStart"/>
      <w:r w:rsidR="00B971E2">
        <w:t>index</w:t>
      </w:r>
      <w:proofErr w:type="spellEnd"/>
      <w:r w:rsidR="00D703E6">
        <w:t xml:space="preserve"> değer aralıklarına bakılarak  “İyi, Orta, Hassas, Sağlıksız, Kötü,</w:t>
      </w:r>
      <w:r w:rsidR="00AE5050">
        <w:t xml:space="preserve"> </w:t>
      </w:r>
      <w:r w:rsidR="00D703E6">
        <w:t xml:space="preserve">Tehlikeli” şeklinde sınıflandırma işlemi </w:t>
      </w:r>
      <w:r w:rsidR="00E95627">
        <w:t>yapıldı</w:t>
      </w:r>
      <w:r w:rsidR="00D703E6">
        <w:t>. Veri setinde bu sınıflandırma işlemine ait bir sütun yer almadığı için</w:t>
      </w:r>
      <w:r w:rsidR="00BD4DE5">
        <w:t xml:space="preserve"> “kalite” başlığına sahip</w:t>
      </w:r>
      <w:r w:rsidR="00D703E6">
        <w:t xml:space="preserve"> yeni bir sütun oluşturu</w:t>
      </w:r>
      <w:r w:rsidR="00E95627">
        <w:t>ldu</w:t>
      </w:r>
      <w:r w:rsidR="00D703E6">
        <w:t xml:space="preserve">. </w:t>
      </w:r>
      <w:r w:rsidR="00BD4DE5">
        <w:t xml:space="preserve">“Kalite” </w:t>
      </w:r>
      <w:r w:rsidR="00D703E6">
        <w:t>sütun</w:t>
      </w:r>
      <w:r w:rsidR="00BD4DE5">
        <w:t>una</w:t>
      </w:r>
      <w:r w:rsidR="00D703E6">
        <w:t xml:space="preserve">, daha önceden gün bazında ortalaması alınmış </w:t>
      </w:r>
      <w:proofErr w:type="spellStart"/>
      <w:r w:rsidR="00D703E6">
        <w:t>PM10</w:t>
      </w:r>
      <w:proofErr w:type="spellEnd"/>
      <w:r w:rsidR="00D703E6">
        <w:t>,</w:t>
      </w:r>
      <w:r w:rsidR="00BD4DE5">
        <w:t xml:space="preserve"> </w:t>
      </w:r>
      <w:proofErr w:type="spellStart"/>
      <w:r w:rsidR="00D703E6">
        <w:t>SO2</w:t>
      </w:r>
      <w:proofErr w:type="spellEnd"/>
      <w:r w:rsidR="00D703E6">
        <w:t>,</w:t>
      </w:r>
      <w:r w:rsidR="00BD4DE5">
        <w:t xml:space="preserve"> </w:t>
      </w:r>
      <w:proofErr w:type="spellStart"/>
      <w:r w:rsidR="00BD4DE5">
        <w:t>NO2</w:t>
      </w:r>
      <w:proofErr w:type="spellEnd"/>
      <w:r w:rsidR="00BD4DE5">
        <w:t xml:space="preserve"> ve </w:t>
      </w:r>
      <w:proofErr w:type="spellStart"/>
      <w:r w:rsidR="00BD4DE5">
        <w:t>O3</w:t>
      </w:r>
      <w:proofErr w:type="spellEnd"/>
      <w:r w:rsidR="00BD4DE5">
        <w:t xml:space="preserve"> değerlerine bakılarak maksimum değer olan parametrenin hava kalite </w:t>
      </w:r>
      <w:proofErr w:type="spellStart"/>
      <w:r w:rsidR="00BD4DE5">
        <w:t>index</w:t>
      </w:r>
      <w:proofErr w:type="spellEnd"/>
      <w:r w:rsidR="00AE5050">
        <w:t xml:space="preserve"> </w:t>
      </w:r>
      <w:r w:rsidR="00BD4DE5">
        <w:t>değeri</w:t>
      </w:r>
      <w:r w:rsidR="00AE5050">
        <w:t>nin</w:t>
      </w:r>
      <w:r w:rsidR="00BD4DE5">
        <w:t xml:space="preserve"> karşılığı</w:t>
      </w:r>
      <w:r w:rsidR="00AE5050">
        <w:t xml:space="preserve"> olan hava kalitesi</w:t>
      </w:r>
      <w:r w:rsidR="00BD4DE5">
        <w:t xml:space="preserve"> </w:t>
      </w:r>
      <w:r w:rsidR="00E95627">
        <w:t>eklendi</w:t>
      </w:r>
      <w:r w:rsidR="00BD4DE5">
        <w:t>.</w:t>
      </w:r>
      <w:r w:rsidR="00E95627">
        <w:t xml:space="preserve"> Eklenen bu değerin hangi parametreye ait olduğunu görmek ve üzerinde işlemler yapmak için “</w:t>
      </w:r>
      <w:proofErr w:type="spellStart"/>
      <w:r w:rsidR="00E95627">
        <w:t>Secilen</w:t>
      </w:r>
      <w:proofErr w:type="spellEnd"/>
      <w:r w:rsidR="00E95627">
        <w:t>” isimli yeni bir sütun oluşturuldu.</w:t>
      </w:r>
      <w:r w:rsidR="00BD4DE5">
        <w:t xml:space="preserve"> </w:t>
      </w:r>
      <w:r w:rsidR="00AE5050">
        <w:t>İş günleri ve tatil günleri olmak üzere 2 grubun hava kalitesine bakılarak bir çıkarım yapılması planlanmaktadır. Bu yüzden veri setinden gelen verilerin tatil günümü, yoksa iş günümü olduğunu anlamak için veri setinin ilk günkü verisini paza</w:t>
      </w:r>
      <w:r w:rsidR="00E95627">
        <w:t>rtesi olacak şekilde ayarlandı</w:t>
      </w:r>
      <w:r w:rsidR="00AE5050">
        <w:t xml:space="preserve">. Tatil ve iş günü hava kaliteleri bu şekilde </w:t>
      </w:r>
      <w:r w:rsidR="00E95627">
        <w:t>toplandı</w:t>
      </w:r>
      <w:r w:rsidR="00AE5050">
        <w:t>.</w:t>
      </w:r>
      <w:r w:rsidR="005D7A7D">
        <w:t xml:space="preserve"> Toplanan bu verilere veri madenciliği uygulayarak Yalova ilinin hava kalitesinin tatil ve iş gününe göre değişikliği </w:t>
      </w:r>
      <w:r w:rsidR="00E95627">
        <w:t>incelendi</w:t>
      </w:r>
      <w:r w:rsidR="005D7A7D">
        <w:t xml:space="preserve">. Veri madenciliği için </w:t>
      </w:r>
      <w:proofErr w:type="spellStart"/>
      <w:r w:rsidR="005D7A7D">
        <w:t>Gini</w:t>
      </w:r>
      <w:proofErr w:type="spellEnd"/>
      <w:r w:rsidR="005D7A7D">
        <w:t xml:space="preserve"> algoritması </w:t>
      </w:r>
      <w:r w:rsidR="00E95627">
        <w:t>kullanılmıştır</w:t>
      </w:r>
      <w:r w:rsidR="005D7A7D">
        <w:t>.</w:t>
      </w:r>
    </w:p>
    <w:p w:rsidR="00E95627" w:rsidRDefault="00E95627" w:rsidP="00AE5050">
      <w:pPr>
        <w:ind w:firstLine="708"/>
        <w:jc w:val="both"/>
      </w:pPr>
    </w:p>
    <w:p w:rsidR="00835538" w:rsidRDefault="00835538" w:rsidP="00E51697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5A752ACB" wp14:editId="3FA5777E">
            <wp:extent cx="5760720" cy="43097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38" w:rsidRDefault="00835538" w:rsidP="00835538">
      <w:pPr>
        <w:jc w:val="center"/>
      </w:pPr>
      <w:r w:rsidRPr="00A8770F">
        <w:rPr>
          <w:b/>
        </w:rPr>
        <w:t>Şekil 1</w:t>
      </w:r>
      <w:r>
        <w:t xml:space="preserve"> 2018/10/2</w:t>
      </w:r>
      <w:r>
        <w:t>9</w:t>
      </w:r>
      <w:r>
        <w:t xml:space="preserve">-2020/4/12 Tarihleri Arası Günlere Göre Ortalama </w:t>
      </w:r>
      <w:proofErr w:type="spellStart"/>
      <w:r>
        <w:t>PM10</w:t>
      </w:r>
      <w:proofErr w:type="spellEnd"/>
      <w:r>
        <w:t xml:space="preserve"> Değerlerinin Kodu ve Grafiği</w:t>
      </w:r>
    </w:p>
    <w:p w:rsidR="00835538" w:rsidRDefault="00835538" w:rsidP="00835538">
      <w:pPr>
        <w:jc w:val="center"/>
      </w:pPr>
    </w:p>
    <w:p w:rsidR="00835538" w:rsidRDefault="00E51697" w:rsidP="00E51697">
      <w:r>
        <w:rPr>
          <w:noProof/>
          <w:lang w:eastAsia="tr-TR"/>
        </w:rPr>
        <w:drawing>
          <wp:inline distT="0" distB="0" distL="0" distR="0" wp14:anchorId="0A0DB615" wp14:editId="4278BC85">
            <wp:extent cx="6125210" cy="3895725"/>
            <wp:effectExtent l="0" t="0" r="889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113" cy="39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97" w:rsidRDefault="00E51697" w:rsidP="00E51697">
      <w:pPr>
        <w:jc w:val="center"/>
      </w:pPr>
      <w:r>
        <w:rPr>
          <w:b/>
        </w:rPr>
        <w:t>Şekil 2</w:t>
      </w:r>
      <w:r>
        <w:t xml:space="preserve"> </w:t>
      </w:r>
      <w:r>
        <w:t>İş ve Tatil Günlerine Göre Veri Madenciliğinin Uygulanması ve Değerlerin Elde Edilmesi</w:t>
      </w:r>
    </w:p>
    <w:p w:rsidR="00E51697" w:rsidRDefault="00E51697" w:rsidP="00E51697"/>
    <w:sectPr w:rsidR="00E51697" w:rsidSect="00A8770F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BA"/>
    <w:rsid w:val="001D1A96"/>
    <w:rsid w:val="002509B4"/>
    <w:rsid w:val="00273358"/>
    <w:rsid w:val="00311FD9"/>
    <w:rsid w:val="003B58C6"/>
    <w:rsid w:val="00486FBA"/>
    <w:rsid w:val="005D7A7D"/>
    <w:rsid w:val="0062004A"/>
    <w:rsid w:val="006E377A"/>
    <w:rsid w:val="007B35B8"/>
    <w:rsid w:val="007D68BE"/>
    <w:rsid w:val="007F02C4"/>
    <w:rsid w:val="00835538"/>
    <w:rsid w:val="008A6682"/>
    <w:rsid w:val="0097528B"/>
    <w:rsid w:val="00A8770F"/>
    <w:rsid w:val="00AE5050"/>
    <w:rsid w:val="00B971E2"/>
    <w:rsid w:val="00BD4DE5"/>
    <w:rsid w:val="00D16AF2"/>
    <w:rsid w:val="00D703E6"/>
    <w:rsid w:val="00DD51AA"/>
    <w:rsid w:val="00E51697"/>
    <w:rsid w:val="00E95627"/>
    <w:rsid w:val="00FB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7AC3"/>
  <w15:chartTrackingRefBased/>
  <w15:docId w15:val="{65289EFF-43BE-4A95-AB7F-65766C72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6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6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4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21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4760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7326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3195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81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4145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43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30889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93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7824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69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43827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9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4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54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143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2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654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4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6712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1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69622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36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4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17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329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02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3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617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821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78050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22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5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6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29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30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3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7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61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304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505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9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34158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8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76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275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74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9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0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8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10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3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4138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0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9751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13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0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7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075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84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80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92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8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2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4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557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089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1422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77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58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7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85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vaizleme.gov.tr" TargetMode="External"/><Relationship Id="rId5" Type="http://schemas.openxmlformats.org/officeDocument/2006/relationships/hyperlink" Target="https://havaizleme.gov.t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tplotlib.org/gallery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Günay KARDAŞ</dc:creator>
  <cp:keywords/>
  <dc:description/>
  <cp:lastModifiedBy>Günay KARDAŞ</cp:lastModifiedBy>
  <cp:revision>6</cp:revision>
  <dcterms:created xsi:type="dcterms:W3CDTF">2020-04-24T12:32:00Z</dcterms:created>
  <dcterms:modified xsi:type="dcterms:W3CDTF">2020-05-01T14:43:00Z</dcterms:modified>
</cp:coreProperties>
</file>