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302F5" w14:textId="77777777" w:rsidR="00A6186D" w:rsidRPr="000A0A6C" w:rsidRDefault="007B7B94" w:rsidP="000A0A6C">
      <w:pPr>
        <w:pStyle w:val="Heading1"/>
        <w:spacing w:before="0"/>
        <w:rPr>
          <w:rFonts w:ascii="Times New Roman" w:hAnsi="Times New Roman" w:cs="Times New Roman"/>
          <w:sz w:val="22"/>
          <w:szCs w:val="22"/>
        </w:rPr>
      </w:pPr>
      <w:bookmarkStart w:id="0" w:name="introduction"/>
      <w:r w:rsidRPr="000A0A6C">
        <w:rPr>
          <w:rFonts w:ascii="Times New Roman" w:hAnsi="Times New Roman" w:cs="Times New Roman"/>
          <w:sz w:val="22"/>
          <w:szCs w:val="22"/>
        </w:rPr>
        <w:t>Introduction</w:t>
      </w:r>
      <w:bookmarkEnd w:id="0"/>
    </w:p>
    <w:p w14:paraId="456D851A" w14:textId="77777777" w:rsidR="000A0A6C" w:rsidRPr="000A0A6C" w:rsidRDefault="007B7B94" w:rsidP="000A0A6C">
      <w:pPr>
        <w:pStyle w:val="FirstParagraph"/>
        <w:spacing w:before="0" w:after="0"/>
        <w:rPr>
          <w:rFonts w:ascii="Times New Roman" w:hAnsi="Times New Roman" w:cs="Times New Roman"/>
          <w:sz w:val="22"/>
          <w:szCs w:val="22"/>
        </w:rPr>
      </w:pPr>
      <w:r w:rsidRPr="000A0A6C">
        <w:rPr>
          <w:rFonts w:ascii="Times New Roman" w:hAnsi="Times New Roman" w:cs="Times New Roman"/>
          <w:sz w:val="22"/>
          <w:szCs w:val="22"/>
        </w:rPr>
        <w:t>The purpose of this report is to advise a utility serving parts of the northwestern United States regarding the renewable generation portfolio over different areas in their jurisdication. This preliminary study focuses on providing preliminary insight into</w:t>
      </w:r>
      <w:r w:rsidRPr="000A0A6C">
        <w:rPr>
          <w:rFonts w:ascii="Times New Roman" w:hAnsi="Times New Roman" w:cs="Times New Roman"/>
          <w:sz w:val="22"/>
          <w:szCs w:val="22"/>
        </w:rPr>
        <w:t xml:space="preserve"> the potential of two </w:t>
      </w:r>
      <w:proofErr w:type="gramStart"/>
      <w:r w:rsidRPr="000A0A6C">
        <w:rPr>
          <w:rFonts w:ascii="Times New Roman" w:hAnsi="Times New Roman" w:cs="Times New Roman"/>
          <w:sz w:val="22"/>
          <w:szCs w:val="22"/>
        </w:rPr>
        <w:t>particular sites</w:t>
      </w:r>
      <w:proofErr w:type="gramEnd"/>
      <w:r w:rsidRPr="000A0A6C">
        <w:rPr>
          <w:rFonts w:ascii="Times New Roman" w:hAnsi="Times New Roman" w:cs="Times New Roman"/>
          <w:sz w:val="22"/>
          <w:szCs w:val="22"/>
        </w:rPr>
        <w:t>: Ashton, Idaho and Deer Lodge, Montana. This preliminary insight will be broadly divided into two parts:</w:t>
      </w:r>
    </w:p>
    <w:p w14:paraId="0DE2CF71" w14:textId="23BEE5E7" w:rsidR="000A0A6C" w:rsidRDefault="007B7B94" w:rsidP="000A0A6C">
      <w:pPr>
        <w:pStyle w:val="FirstParagraph"/>
        <w:spacing w:before="0" w:after="0"/>
        <w:rPr>
          <w:rFonts w:ascii="Times New Roman" w:hAnsi="Times New Roman" w:cs="Times New Roman"/>
          <w:sz w:val="22"/>
          <w:szCs w:val="22"/>
        </w:rPr>
      </w:pPr>
      <w:r w:rsidRPr="000A0A6C">
        <w:rPr>
          <w:rFonts w:ascii="Times New Roman" w:hAnsi="Times New Roman" w:cs="Times New Roman"/>
          <w:sz w:val="22"/>
          <w:szCs w:val="22"/>
        </w:rPr>
        <w:t>1.</w:t>
      </w:r>
      <w:r w:rsidR="000A0A6C">
        <w:rPr>
          <w:rFonts w:ascii="Times New Roman" w:hAnsi="Times New Roman" w:cs="Times New Roman"/>
          <w:sz w:val="22"/>
          <w:szCs w:val="22"/>
        </w:rPr>
        <w:t xml:space="preserve"> </w:t>
      </w:r>
      <w:r w:rsidRPr="000A0A6C">
        <w:rPr>
          <w:rFonts w:ascii="Times New Roman" w:hAnsi="Times New Roman" w:cs="Times New Roman"/>
          <w:sz w:val="22"/>
          <w:szCs w:val="22"/>
        </w:rPr>
        <w:t>Explore the temporal weather data on these two sites</w:t>
      </w:r>
    </w:p>
    <w:p w14:paraId="458EC75A" w14:textId="77777777" w:rsidR="000A0A6C" w:rsidRDefault="007B7B94" w:rsidP="000A0A6C">
      <w:pPr>
        <w:pStyle w:val="FirstParagraph"/>
        <w:spacing w:before="0" w:after="0"/>
        <w:rPr>
          <w:rFonts w:ascii="Times New Roman" w:hAnsi="Times New Roman" w:cs="Times New Roman"/>
          <w:sz w:val="22"/>
          <w:szCs w:val="22"/>
        </w:rPr>
      </w:pPr>
      <w:r w:rsidRPr="000A0A6C">
        <w:rPr>
          <w:rFonts w:ascii="Times New Roman" w:hAnsi="Times New Roman" w:cs="Times New Roman"/>
          <w:sz w:val="22"/>
          <w:szCs w:val="22"/>
        </w:rPr>
        <w:t>2. Assess the potential wind and solar generation at the</w:t>
      </w:r>
      <w:r w:rsidRPr="000A0A6C">
        <w:rPr>
          <w:rFonts w:ascii="Times New Roman" w:hAnsi="Times New Roman" w:cs="Times New Roman"/>
          <w:sz w:val="22"/>
          <w:szCs w:val="22"/>
        </w:rPr>
        <w:t>se sites</w:t>
      </w:r>
      <w:r w:rsidRPr="000A0A6C">
        <w:rPr>
          <w:rFonts w:ascii="Times New Roman" w:hAnsi="Times New Roman" w:cs="Times New Roman"/>
          <w:sz w:val="22"/>
          <w:szCs w:val="22"/>
        </w:rPr>
        <w:br/>
      </w:r>
    </w:p>
    <w:p w14:paraId="292AF181" w14:textId="77777777" w:rsidR="000A0A6C" w:rsidRDefault="007B7B94" w:rsidP="000A0A6C">
      <w:pPr>
        <w:pStyle w:val="Heading1"/>
        <w:spacing w:before="0"/>
        <w:rPr>
          <w:rFonts w:ascii="Times New Roman" w:hAnsi="Times New Roman" w:cs="Times New Roman"/>
          <w:sz w:val="22"/>
          <w:szCs w:val="22"/>
        </w:rPr>
      </w:pPr>
      <w:r w:rsidRPr="000A0A6C">
        <w:rPr>
          <w:rFonts w:ascii="Times New Roman" w:hAnsi="Times New Roman" w:cs="Times New Roman"/>
          <w:sz w:val="22"/>
          <w:szCs w:val="22"/>
        </w:rPr>
        <w:t>Dataset</w:t>
      </w:r>
    </w:p>
    <w:p w14:paraId="50CAE744" w14:textId="77777777" w:rsidR="000A0A6C" w:rsidRPr="000A0A6C" w:rsidRDefault="007B7B94" w:rsidP="000A0A6C">
      <w:pPr>
        <w:pStyle w:val="FirstParagraph"/>
        <w:spacing w:after="0"/>
        <w:rPr>
          <w:rFonts w:ascii="Times New Roman" w:hAnsi="Times New Roman" w:cs="Times New Roman"/>
          <w:sz w:val="22"/>
          <w:szCs w:val="22"/>
        </w:rPr>
      </w:pPr>
      <w:r w:rsidRPr="000A0A6C">
        <w:rPr>
          <w:rFonts w:ascii="Times New Roman" w:hAnsi="Times New Roman" w:cs="Times New Roman"/>
          <w:sz w:val="22"/>
          <w:szCs w:val="22"/>
        </w:rPr>
        <w:t xml:space="preserve">We have been provided with data hourly weather data at these two sites for the year of 2014 from this repository of weather information: </w:t>
      </w:r>
      <w:hyperlink r:id="rId7">
        <w:r w:rsidRPr="000A0A6C">
          <w:rPr>
            <w:rStyle w:val="Hyperlink"/>
            <w:rFonts w:ascii="Times New Roman" w:hAnsi="Times New Roman" w:cs="Times New Roman"/>
            <w:sz w:val="22"/>
            <w:szCs w:val="22"/>
          </w:rPr>
          <w:t>http://www.usbr.gov/pn/agrimet/we</w:t>
        </w:r>
        <w:r w:rsidRPr="000A0A6C">
          <w:rPr>
            <w:rStyle w:val="Hyperlink"/>
            <w:rFonts w:ascii="Times New Roman" w:hAnsi="Times New Roman" w:cs="Times New Roman"/>
            <w:sz w:val="22"/>
            <w:szCs w:val="22"/>
          </w:rPr>
          <w:t>baghrread.html</w:t>
        </w:r>
      </w:hyperlink>
      <w:r w:rsidRPr="000A0A6C">
        <w:rPr>
          <w:rFonts w:ascii="Times New Roman" w:hAnsi="Times New Roman" w:cs="Times New Roman"/>
          <w:sz w:val="22"/>
          <w:szCs w:val="22"/>
        </w:rPr>
        <w:t>, which also contains the descriptions of the variables.</w:t>
      </w:r>
      <w:r w:rsidR="000A0A6C">
        <w:rPr>
          <w:rFonts w:ascii="Times New Roman" w:hAnsi="Times New Roman" w:cs="Times New Roman"/>
          <w:sz w:val="22"/>
          <w:szCs w:val="22"/>
        </w:rPr>
        <w:t xml:space="preserve"> After we load </w:t>
      </w:r>
      <w:r w:rsidRPr="000A0A6C">
        <w:rPr>
          <w:rFonts w:ascii="Times New Roman" w:hAnsi="Times New Roman" w:cs="Times New Roman"/>
          <w:sz w:val="22"/>
          <w:szCs w:val="22"/>
        </w:rPr>
        <w:t>the data files</w:t>
      </w:r>
      <w:r w:rsidR="000A0A6C">
        <w:rPr>
          <w:rFonts w:ascii="Times New Roman" w:hAnsi="Times New Roman" w:cs="Times New Roman"/>
          <w:sz w:val="22"/>
          <w:szCs w:val="22"/>
        </w:rPr>
        <w:t xml:space="preserve">, we </w:t>
      </w:r>
      <w:r w:rsidRPr="000A0A6C">
        <w:rPr>
          <w:rFonts w:ascii="Times New Roman" w:hAnsi="Times New Roman" w:cs="Times New Roman"/>
          <w:sz w:val="22"/>
          <w:szCs w:val="22"/>
        </w:rPr>
        <w:t>look at the main variables, for which we have data</w:t>
      </w:r>
      <w:r w:rsidRPr="000A0A6C">
        <w:rPr>
          <w:rFonts w:ascii="Times New Roman" w:hAnsi="Times New Roman" w:cs="Times New Roman"/>
          <w:sz w:val="22"/>
          <w:szCs w:val="22"/>
        </w:rPr>
        <w:t>: Date (in mm/dd/</w:t>
      </w:r>
      <w:proofErr w:type="spellStart"/>
      <w:r w:rsidRPr="000A0A6C">
        <w:rPr>
          <w:rFonts w:ascii="Times New Roman" w:hAnsi="Times New Roman" w:cs="Times New Roman"/>
          <w:sz w:val="22"/>
          <w:szCs w:val="22"/>
        </w:rPr>
        <w:t>yr</w:t>
      </w:r>
      <w:proofErr w:type="spellEnd"/>
      <w:r w:rsidRPr="000A0A6C">
        <w:rPr>
          <w:rFonts w:ascii="Times New Roman" w:hAnsi="Times New Roman" w:cs="Times New Roman"/>
          <w:sz w:val="22"/>
          <w:szCs w:val="22"/>
        </w:rPr>
        <w:t xml:space="preserve">), Time (in hours for a day), </w:t>
      </w:r>
      <w:proofErr w:type="spellStart"/>
      <w:r w:rsidRPr="000A0A6C">
        <w:rPr>
          <w:rFonts w:ascii="Times New Roman" w:hAnsi="Times New Roman" w:cs="Times New Roman"/>
          <w:sz w:val="22"/>
          <w:szCs w:val="22"/>
        </w:rPr>
        <w:t>AiR</w:t>
      </w:r>
      <w:proofErr w:type="spellEnd"/>
      <w:r w:rsidRPr="000A0A6C">
        <w:rPr>
          <w:rFonts w:ascii="Times New Roman" w:hAnsi="Times New Roman" w:cs="Times New Roman"/>
          <w:sz w:val="22"/>
          <w:szCs w:val="22"/>
        </w:rPr>
        <w:t xml:space="preserve"> Temperature (in Deg F), Relative Humidity (%), Wind Direction (Degrees Azi</w:t>
      </w:r>
      <w:r w:rsidRPr="000A0A6C">
        <w:rPr>
          <w:rFonts w:ascii="Times New Roman" w:hAnsi="Times New Roman" w:cs="Times New Roman"/>
          <w:sz w:val="22"/>
          <w:szCs w:val="22"/>
        </w:rPr>
        <w:t>muth), Peak Wind Gust (mph), Wind Speed (hourly average in mph) and Solar Radiation (</w:t>
      </w:r>
      <w:proofErr w:type="spellStart"/>
      <w:r w:rsidRPr="000A0A6C">
        <w:rPr>
          <w:rFonts w:ascii="Times New Roman" w:hAnsi="Times New Roman" w:cs="Times New Roman"/>
          <w:sz w:val="22"/>
          <w:szCs w:val="22"/>
        </w:rPr>
        <w:t>Langleys</w:t>
      </w:r>
      <w:proofErr w:type="spellEnd"/>
      <w:r w:rsidRPr="000A0A6C">
        <w:rPr>
          <w:rFonts w:ascii="Times New Roman" w:hAnsi="Times New Roman" w:cs="Times New Roman"/>
          <w:sz w:val="22"/>
          <w:szCs w:val="22"/>
        </w:rPr>
        <w:t xml:space="preserve"> / hour)</w:t>
      </w:r>
      <w:r w:rsidRPr="000A0A6C">
        <w:rPr>
          <w:rFonts w:ascii="Times New Roman" w:hAnsi="Times New Roman" w:cs="Times New Roman"/>
          <w:sz w:val="22"/>
          <w:szCs w:val="22"/>
        </w:rPr>
        <w:br/>
      </w:r>
      <w:r w:rsidR="000A0A6C">
        <w:rPr>
          <w:rFonts w:ascii="Times New Roman" w:hAnsi="Times New Roman" w:cs="Times New Roman"/>
          <w:sz w:val="22"/>
          <w:szCs w:val="22"/>
        </w:rPr>
        <w:t xml:space="preserve">There are two missing time stamps on the data files: </w:t>
      </w:r>
      <w:r w:rsidR="000A0A6C" w:rsidRPr="000A0A6C">
        <w:rPr>
          <w:rFonts w:ascii="Times New Roman" w:hAnsi="Times New Roman" w:cs="Times New Roman"/>
          <w:sz w:val="22"/>
          <w:szCs w:val="22"/>
        </w:rPr>
        <w:t>03/09/2014 03:00 at row 1612, then</w:t>
      </w:r>
    </w:p>
    <w:p w14:paraId="257BB5F2" w14:textId="77777777" w:rsidR="000A0A6C" w:rsidRDefault="000A0A6C" w:rsidP="000A0A6C">
      <w:pPr>
        <w:pStyle w:val="FirstParagraph"/>
        <w:spacing w:before="0" w:after="0"/>
        <w:rPr>
          <w:rFonts w:ascii="Times New Roman" w:hAnsi="Times New Roman" w:cs="Times New Roman"/>
          <w:sz w:val="22"/>
          <w:szCs w:val="22"/>
        </w:rPr>
      </w:pPr>
      <w:r w:rsidRPr="000A0A6C">
        <w:rPr>
          <w:rFonts w:ascii="Times New Roman" w:hAnsi="Times New Roman" w:cs="Times New Roman"/>
          <w:sz w:val="22"/>
          <w:szCs w:val="22"/>
        </w:rPr>
        <w:t>05/16/2014 01:00 at row 3241 + 1 = 3242</w:t>
      </w:r>
    </w:p>
    <w:p w14:paraId="1052A244" w14:textId="77777777" w:rsidR="000A0A6C" w:rsidRDefault="000A0A6C" w:rsidP="000A0A6C">
      <w:pPr>
        <w:pStyle w:val="FirstParagraph"/>
        <w:spacing w:before="0" w:after="0"/>
        <w:rPr>
          <w:rFonts w:ascii="Times New Roman" w:hAnsi="Times New Roman" w:cs="Times New Roman"/>
          <w:sz w:val="22"/>
          <w:szCs w:val="22"/>
        </w:rPr>
      </w:pPr>
      <w:r>
        <w:rPr>
          <w:rFonts w:ascii="Times New Roman" w:hAnsi="Times New Roman" w:cs="Times New Roman"/>
          <w:sz w:val="22"/>
          <w:szCs w:val="22"/>
        </w:rPr>
        <w:t>We add these rows to the data manually to remove any complications in our analysis. We add them as null values and they get ignored as we proceed through the analysis.</w:t>
      </w:r>
    </w:p>
    <w:p w14:paraId="02848B73" w14:textId="103610D4" w:rsidR="00A6186D" w:rsidRPr="000A0A6C" w:rsidRDefault="000A0A6C" w:rsidP="000A0A6C">
      <w:pPr>
        <w:pStyle w:val="FirstParagraph"/>
        <w:spacing w:before="0" w:after="0"/>
        <w:rPr>
          <w:rFonts w:ascii="Times New Roman" w:hAnsi="Times New Roman" w:cs="Times New Roman"/>
          <w:sz w:val="22"/>
          <w:szCs w:val="22"/>
        </w:rPr>
      </w:pPr>
      <w:r>
        <w:rPr>
          <w:rFonts w:ascii="Times New Roman" w:hAnsi="Times New Roman" w:cs="Times New Roman"/>
          <w:sz w:val="22"/>
          <w:szCs w:val="22"/>
        </w:rPr>
        <w:t xml:space="preserve">An important observation is that </w:t>
      </w:r>
      <w:r w:rsidR="007B7B94" w:rsidRPr="000A0A6C">
        <w:rPr>
          <w:rFonts w:ascii="Times New Roman" w:hAnsi="Times New Roman" w:cs="Times New Roman"/>
          <w:sz w:val="22"/>
          <w:szCs w:val="22"/>
        </w:rPr>
        <w:t>the time interval</w:t>
      </w:r>
      <w:r w:rsidR="007B7B94" w:rsidRPr="000A0A6C">
        <w:rPr>
          <w:rFonts w:ascii="Times New Roman" w:hAnsi="Times New Roman" w:cs="Times New Roman"/>
          <w:sz w:val="22"/>
          <w:szCs w:val="22"/>
        </w:rPr>
        <w:t xml:space="preserve"> between datapoints provided to us is 1 hour.</w:t>
      </w:r>
    </w:p>
    <w:p w14:paraId="5731D4EC" w14:textId="77777777" w:rsidR="000A0A6C" w:rsidRDefault="007B7B94" w:rsidP="000A0A6C">
      <w:pPr>
        <w:pStyle w:val="BodyText"/>
        <w:numPr>
          <w:ilvl w:val="0"/>
          <w:numId w:val="3"/>
        </w:numPr>
        <w:spacing w:before="0" w:after="0"/>
        <w:rPr>
          <w:rFonts w:ascii="Times New Roman" w:hAnsi="Times New Roman" w:cs="Times New Roman"/>
          <w:sz w:val="22"/>
          <w:szCs w:val="22"/>
        </w:rPr>
      </w:pPr>
      <w:r w:rsidRPr="000A0A6C">
        <w:rPr>
          <w:rFonts w:ascii="Times New Roman" w:hAnsi="Times New Roman" w:cs="Times New Roman"/>
          <w:sz w:val="22"/>
          <w:szCs w:val="22"/>
        </w:rPr>
        <w:t>The first bit of data manipulation we will do is to</w:t>
      </w:r>
      <w:r w:rsidRPr="000A0A6C">
        <w:rPr>
          <w:rFonts w:ascii="Times New Roman" w:hAnsi="Times New Roman" w:cs="Times New Roman"/>
          <w:sz w:val="22"/>
          <w:szCs w:val="22"/>
        </w:rPr>
        <w:t xml:space="preserve"> add a column which lists the time as hours starting from 01 Jan 2014 00:00. This will help us plot the data with repsect to time over the full year.</w:t>
      </w:r>
    </w:p>
    <w:p w14:paraId="67C2BEB0" w14:textId="77777777" w:rsidR="000A0A6C" w:rsidRDefault="007B7B94" w:rsidP="000A0A6C">
      <w:pPr>
        <w:pStyle w:val="BodyText"/>
        <w:numPr>
          <w:ilvl w:val="0"/>
          <w:numId w:val="3"/>
        </w:numPr>
        <w:spacing w:before="0" w:after="0"/>
        <w:rPr>
          <w:rFonts w:ascii="Times New Roman" w:hAnsi="Times New Roman" w:cs="Times New Roman"/>
          <w:sz w:val="22"/>
          <w:szCs w:val="22"/>
        </w:rPr>
      </w:pPr>
      <w:r w:rsidRPr="000A0A6C">
        <w:rPr>
          <w:rFonts w:ascii="Times New Roman" w:hAnsi="Times New Roman" w:cs="Times New Roman"/>
          <w:sz w:val="22"/>
          <w:szCs w:val="22"/>
        </w:rPr>
        <w:t>Now, the second bit of data manipulation that we need to do is to add a column that indicates the month fo</w:t>
      </w:r>
      <w:r w:rsidRPr="000A0A6C">
        <w:rPr>
          <w:rFonts w:ascii="Times New Roman" w:hAnsi="Times New Roman" w:cs="Times New Roman"/>
          <w:sz w:val="22"/>
          <w:szCs w:val="22"/>
        </w:rPr>
        <w:t>r each of the entries. This will help us gain insight on some monthly patterns</w:t>
      </w:r>
    </w:p>
    <w:p w14:paraId="28DE6AF5" w14:textId="3B773897" w:rsidR="00A6186D" w:rsidRPr="000A0A6C" w:rsidRDefault="007B7B94" w:rsidP="000A0A6C">
      <w:pPr>
        <w:pStyle w:val="BodyText"/>
        <w:numPr>
          <w:ilvl w:val="0"/>
          <w:numId w:val="3"/>
        </w:numPr>
        <w:spacing w:before="0" w:after="0"/>
        <w:rPr>
          <w:rFonts w:ascii="Times New Roman" w:hAnsi="Times New Roman" w:cs="Times New Roman"/>
          <w:sz w:val="22"/>
          <w:szCs w:val="22"/>
        </w:rPr>
      </w:pPr>
      <w:r w:rsidRPr="000A0A6C">
        <w:rPr>
          <w:rFonts w:ascii="Times New Roman" w:hAnsi="Times New Roman" w:cs="Times New Roman"/>
          <w:sz w:val="22"/>
          <w:szCs w:val="22"/>
        </w:rPr>
        <w:t>Lastly, we will use a moving average method to smooth out the values as we plot them for the whole year. This is because we have been given a time series data, which by its very</w:t>
      </w:r>
      <w:r w:rsidRPr="000A0A6C">
        <w:rPr>
          <w:rFonts w:ascii="Times New Roman" w:hAnsi="Times New Roman" w:cs="Times New Roman"/>
          <w:sz w:val="22"/>
          <w:szCs w:val="22"/>
        </w:rPr>
        <w:t xml:space="preserve"> nature, will have a lot of fluctuations within a day. The fluctuation act as noise when we want to see the pattern of data over an entire year.</w:t>
      </w:r>
    </w:p>
    <w:p w14:paraId="64439459" w14:textId="77777777" w:rsidR="00246323" w:rsidRDefault="00246323" w:rsidP="000A0A6C">
      <w:pPr>
        <w:pStyle w:val="Heading1"/>
        <w:spacing w:before="0"/>
        <w:rPr>
          <w:rFonts w:ascii="Times New Roman" w:hAnsi="Times New Roman" w:cs="Times New Roman"/>
          <w:sz w:val="22"/>
          <w:szCs w:val="22"/>
        </w:rPr>
      </w:pPr>
      <w:bookmarkStart w:id="1" w:name="analysis"/>
    </w:p>
    <w:p w14:paraId="77B9FEC2" w14:textId="7E7B88FF" w:rsidR="00A6186D" w:rsidRPr="000A0A6C" w:rsidRDefault="007B7B94" w:rsidP="000A0A6C">
      <w:pPr>
        <w:pStyle w:val="Heading1"/>
        <w:spacing w:before="0"/>
        <w:rPr>
          <w:rFonts w:ascii="Times New Roman" w:hAnsi="Times New Roman" w:cs="Times New Roman"/>
          <w:sz w:val="22"/>
          <w:szCs w:val="22"/>
        </w:rPr>
      </w:pPr>
      <w:r w:rsidRPr="000A0A6C">
        <w:rPr>
          <w:rFonts w:ascii="Times New Roman" w:hAnsi="Times New Roman" w:cs="Times New Roman"/>
          <w:sz w:val="22"/>
          <w:szCs w:val="22"/>
        </w:rPr>
        <w:t>Analysis</w:t>
      </w:r>
      <w:bookmarkEnd w:id="1"/>
    </w:p>
    <w:p w14:paraId="0C47F5EC" w14:textId="053047E5" w:rsidR="00A6186D" w:rsidRPr="000A0A6C" w:rsidRDefault="007B7B94" w:rsidP="000A0A6C">
      <w:pPr>
        <w:pStyle w:val="FirstParagraph"/>
        <w:spacing w:before="0" w:after="0"/>
        <w:rPr>
          <w:rFonts w:ascii="Times New Roman" w:hAnsi="Times New Roman" w:cs="Times New Roman"/>
          <w:sz w:val="22"/>
          <w:szCs w:val="22"/>
        </w:rPr>
      </w:pPr>
      <w:r w:rsidRPr="000A0A6C">
        <w:rPr>
          <w:rFonts w:ascii="Times New Roman" w:hAnsi="Times New Roman" w:cs="Times New Roman"/>
          <w:sz w:val="22"/>
          <w:szCs w:val="22"/>
        </w:rPr>
        <w:t>Let us first look at the basic weather patterns. We start by looking at distribution of wind speeds an</w:t>
      </w:r>
      <w:r w:rsidRPr="000A0A6C">
        <w:rPr>
          <w:rFonts w:ascii="Times New Roman" w:hAnsi="Times New Roman" w:cs="Times New Roman"/>
          <w:sz w:val="22"/>
          <w:szCs w:val="22"/>
        </w:rPr>
        <w:t>d wind directions over a year:</w:t>
      </w:r>
    </w:p>
    <w:p w14:paraId="4CC82665" w14:textId="77777777" w:rsidR="000A0A6C" w:rsidRDefault="007B7B94" w:rsidP="000A0A6C">
      <w:pPr>
        <w:pStyle w:val="FirstParagraph"/>
        <w:spacing w:before="0" w:after="0"/>
        <w:rPr>
          <w:rFonts w:ascii="Times New Roman" w:hAnsi="Times New Roman" w:cs="Times New Roman"/>
          <w:sz w:val="22"/>
          <w:szCs w:val="22"/>
        </w:rPr>
      </w:pPr>
      <w:r w:rsidRPr="000A0A6C">
        <w:rPr>
          <w:rFonts w:ascii="Times New Roman" w:hAnsi="Times New Roman" w:cs="Times New Roman"/>
          <w:noProof/>
          <w:sz w:val="22"/>
          <w:szCs w:val="22"/>
        </w:rPr>
        <w:drawing>
          <wp:inline distT="0" distB="0" distL="0" distR="0" wp14:anchorId="7EF8EF39" wp14:editId="28112EAE">
            <wp:extent cx="2286000" cy="18288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5-1.png"/>
                    <pic:cNvPicPr>
                      <a:picLocks noChangeAspect="1" noChangeArrowheads="1"/>
                    </pic:cNvPicPr>
                  </pic:nvPicPr>
                  <pic:blipFill>
                    <a:blip r:embed="rId8"/>
                    <a:stretch>
                      <a:fillRect/>
                    </a:stretch>
                  </pic:blipFill>
                  <pic:spPr bwMode="auto">
                    <a:xfrm>
                      <a:off x="0" y="0"/>
                      <a:ext cx="2286000" cy="1828800"/>
                    </a:xfrm>
                    <a:prstGeom prst="rect">
                      <a:avLst/>
                    </a:prstGeom>
                    <a:noFill/>
                    <a:ln w="9525">
                      <a:noFill/>
                      <a:headEnd/>
                      <a:tailEnd/>
                    </a:ln>
                  </pic:spPr>
                </pic:pic>
              </a:graphicData>
            </a:graphic>
          </wp:inline>
        </w:drawing>
      </w:r>
      <w:r w:rsidRPr="000A0A6C">
        <w:rPr>
          <w:rFonts w:ascii="Times New Roman" w:hAnsi="Times New Roman" w:cs="Times New Roman"/>
          <w:noProof/>
          <w:sz w:val="22"/>
          <w:szCs w:val="22"/>
        </w:rPr>
        <w:drawing>
          <wp:inline distT="0" distB="0" distL="0" distR="0" wp14:anchorId="6DD3177F" wp14:editId="33A3749D">
            <wp:extent cx="2286000" cy="18288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5-2.png"/>
                    <pic:cNvPicPr>
                      <a:picLocks noChangeAspect="1" noChangeArrowheads="1"/>
                    </pic:cNvPicPr>
                  </pic:nvPicPr>
                  <pic:blipFill>
                    <a:blip r:embed="rId9"/>
                    <a:stretch>
                      <a:fillRect/>
                    </a:stretch>
                  </pic:blipFill>
                  <pic:spPr bwMode="auto">
                    <a:xfrm>
                      <a:off x="0" y="0"/>
                      <a:ext cx="2286000" cy="1828800"/>
                    </a:xfrm>
                    <a:prstGeom prst="rect">
                      <a:avLst/>
                    </a:prstGeom>
                    <a:noFill/>
                    <a:ln w="9525">
                      <a:noFill/>
                      <a:headEnd/>
                      <a:tailEnd/>
                    </a:ln>
                  </pic:spPr>
                </pic:pic>
              </a:graphicData>
            </a:graphic>
          </wp:inline>
        </w:drawing>
      </w:r>
    </w:p>
    <w:p w14:paraId="2A0EE4AF" w14:textId="3575D878" w:rsidR="00A6186D" w:rsidRPr="000A0A6C" w:rsidRDefault="007B7B94" w:rsidP="000A0A6C">
      <w:pPr>
        <w:pStyle w:val="FirstParagraph"/>
        <w:spacing w:before="0" w:after="0"/>
        <w:rPr>
          <w:rFonts w:ascii="Times New Roman" w:hAnsi="Times New Roman" w:cs="Times New Roman"/>
          <w:sz w:val="22"/>
          <w:szCs w:val="22"/>
        </w:rPr>
      </w:pPr>
      <w:r w:rsidRPr="000A0A6C">
        <w:rPr>
          <w:rFonts w:ascii="Times New Roman" w:hAnsi="Times New Roman" w:cs="Times New Roman"/>
          <w:sz w:val="22"/>
          <w:szCs w:val="22"/>
        </w:rPr>
        <w:t xml:space="preserve">A key insight from Figure 2 is that the wind seems to blow only in one direction </w:t>
      </w:r>
      <w:r w:rsidRPr="000A0A6C">
        <w:rPr>
          <w:rFonts w:ascii="Times New Roman" w:hAnsi="Times New Roman" w:cs="Times New Roman"/>
          <w:sz w:val="22"/>
          <w:szCs w:val="22"/>
        </w:rPr>
        <w:t>(approx. 60 to 100 Deg - with winds in both directions) for Ashton. ANother insight (from Figure 1) is that the mean wind speed for Ashton is 7 mph, which is just equal to the cut-in speed required for wind turbine to start rotating, while the median speed</w:t>
      </w:r>
      <w:r w:rsidRPr="000A0A6C">
        <w:rPr>
          <w:rFonts w:ascii="Times New Roman" w:hAnsi="Times New Roman" w:cs="Times New Roman"/>
          <w:sz w:val="22"/>
          <w:szCs w:val="22"/>
        </w:rPr>
        <w:t xml:space="preserve"> is 5.7 mph. Similarly, for </w:t>
      </w:r>
      <w:proofErr w:type="spellStart"/>
      <w:r w:rsidRPr="000A0A6C">
        <w:rPr>
          <w:rFonts w:ascii="Times New Roman" w:hAnsi="Times New Roman" w:cs="Times New Roman"/>
          <w:sz w:val="22"/>
          <w:szCs w:val="22"/>
        </w:rPr>
        <w:t>Deerlodge</w:t>
      </w:r>
      <w:proofErr w:type="spellEnd"/>
      <w:r w:rsidRPr="000A0A6C">
        <w:rPr>
          <w:rFonts w:ascii="Times New Roman" w:hAnsi="Times New Roman" w:cs="Times New Roman"/>
          <w:sz w:val="22"/>
          <w:szCs w:val="22"/>
        </w:rPr>
        <w:t>:</w:t>
      </w:r>
    </w:p>
    <w:p w14:paraId="286D8983" w14:textId="77777777" w:rsidR="000A0A6C" w:rsidRDefault="007B7B94" w:rsidP="000A0A6C">
      <w:pPr>
        <w:pStyle w:val="FirstParagraph"/>
        <w:spacing w:before="0" w:after="0"/>
        <w:rPr>
          <w:rFonts w:ascii="Times New Roman" w:hAnsi="Times New Roman" w:cs="Times New Roman"/>
          <w:sz w:val="22"/>
          <w:szCs w:val="22"/>
        </w:rPr>
      </w:pPr>
      <w:r w:rsidRPr="000A0A6C">
        <w:rPr>
          <w:rFonts w:ascii="Times New Roman" w:hAnsi="Times New Roman" w:cs="Times New Roman"/>
          <w:noProof/>
          <w:sz w:val="22"/>
          <w:szCs w:val="22"/>
        </w:rPr>
        <w:lastRenderedPageBreak/>
        <w:drawing>
          <wp:inline distT="0" distB="0" distL="0" distR="0" wp14:anchorId="6E18A6CD" wp14:editId="4FD7DA5D">
            <wp:extent cx="2286000" cy="18288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6-1.png"/>
                    <pic:cNvPicPr>
                      <a:picLocks noChangeAspect="1" noChangeArrowheads="1"/>
                    </pic:cNvPicPr>
                  </pic:nvPicPr>
                  <pic:blipFill>
                    <a:blip r:embed="rId10"/>
                    <a:stretch>
                      <a:fillRect/>
                    </a:stretch>
                  </pic:blipFill>
                  <pic:spPr bwMode="auto">
                    <a:xfrm>
                      <a:off x="0" y="0"/>
                      <a:ext cx="2286000" cy="1828800"/>
                    </a:xfrm>
                    <a:prstGeom prst="rect">
                      <a:avLst/>
                    </a:prstGeom>
                    <a:noFill/>
                    <a:ln w="9525">
                      <a:noFill/>
                      <a:headEnd/>
                      <a:tailEnd/>
                    </a:ln>
                  </pic:spPr>
                </pic:pic>
              </a:graphicData>
            </a:graphic>
          </wp:inline>
        </w:drawing>
      </w:r>
      <w:r w:rsidRPr="000A0A6C">
        <w:rPr>
          <w:rFonts w:ascii="Times New Roman" w:hAnsi="Times New Roman" w:cs="Times New Roman"/>
          <w:noProof/>
          <w:sz w:val="22"/>
          <w:szCs w:val="22"/>
        </w:rPr>
        <w:drawing>
          <wp:inline distT="0" distB="0" distL="0" distR="0" wp14:anchorId="746F161B" wp14:editId="1E9DEC42">
            <wp:extent cx="2286000" cy="18288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6-2.png"/>
                    <pic:cNvPicPr>
                      <a:picLocks noChangeAspect="1" noChangeArrowheads="1"/>
                    </pic:cNvPicPr>
                  </pic:nvPicPr>
                  <pic:blipFill>
                    <a:blip r:embed="rId11"/>
                    <a:stretch>
                      <a:fillRect/>
                    </a:stretch>
                  </pic:blipFill>
                  <pic:spPr bwMode="auto">
                    <a:xfrm>
                      <a:off x="0" y="0"/>
                      <a:ext cx="2286000" cy="1828800"/>
                    </a:xfrm>
                    <a:prstGeom prst="rect">
                      <a:avLst/>
                    </a:prstGeom>
                    <a:noFill/>
                    <a:ln w="9525">
                      <a:noFill/>
                      <a:headEnd/>
                      <a:tailEnd/>
                    </a:ln>
                  </pic:spPr>
                </pic:pic>
              </a:graphicData>
            </a:graphic>
          </wp:inline>
        </w:drawing>
      </w:r>
      <w:r w:rsidRPr="000A0A6C">
        <w:rPr>
          <w:rFonts w:ascii="Times New Roman" w:hAnsi="Times New Roman" w:cs="Times New Roman"/>
          <w:sz w:val="22"/>
          <w:szCs w:val="22"/>
        </w:rPr>
        <w:t xml:space="preserve"> </w:t>
      </w:r>
    </w:p>
    <w:p w14:paraId="34771295" w14:textId="04C8DA5B" w:rsidR="00A6186D" w:rsidRPr="000A0A6C" w:rsidRDefault="007B7B94" w:rsidP="000A0A6C">
      <w:pPr>
        <w:pStyle w:val="FirstParagraph"/>
        <w:spacing w:before="0" w:after="0"/>
        <w:rPr>
          <w:rFonts w:ascii="Times New Roman" w:hAnsi="Times New Roman" w:cs="Times New Roman"/>
          <w:sz w:val="22"/>
          <w:szCs w:val="22"/>
        </w:rPr>
      </w:pPr>
      <w:r w:rsidRPr="000A0A6C">
        <w:rPr>
          <w:rFonts w:ascii="Times New Roman" w:hAnsi="Times New Roman" w:cs="Times New Roman"/>
          <w:sz w:val="22"/>
          <w:szCs w:val="22"/>
        </w:rPr>
        <w:t>So we can see from Figure 3 that here to we have one dominant wind direct</w:t>
      </w:r>
      <w:r w:rsidRPr="000A0A6C">
        <w:rPr>
          <w:rFonts w:ascii="Times New Roman" w:hAnsi="Times New Roman" w:cs="Times New Roman"/>
          <w:sz w:val="22"/>
          <w:szCs w:val="22"/>
        </w:rPr>
        <w:t xml:space="preserve">ion (-30 to 30 degrees with winds in both directions ) for Deerlodge and from Figure 4, we see that it has a mean wind speed of 6.64 mph (which is lower than the cut-in speed required for a wind turbine to start rotation) and median wind speed of 4.8 mph. </w:t>
      </w:r>
      <w:proofErr w:type="gramStart"/>
      <w:r w:rsidRPr="000A0A6C">
        <w:rPr>
          <w:rFonts w:ascii="Times New Roman" w:hAnsi="Times New Roman" w:cs="Times New Roman"/>
          <w:sz w:val="22"/>
          <w:szCs w:val="22"/>
        </w:rPr>
        <w:t>Both of the median</w:t>
      </w:r>
      <w:proofErr w:type="gramEnd"/>
      <w:r w:rsidRPr="000A0A6C">
        <w:rPr>
          <w:rFonts w:ascii="Times New Roman" w:hAnsi="Times New Roman" w:cs="Times New Roman"/>
          <w:sz w:val="22"/>
          <w:szCs w:val="22"/>
        </w:rPr>
        <w:t xml:space="preserve"> and mean speeds for Deerlodge are lower than Ashton.</w:t>
      </w:r>
    </w:p>
    <w:p w14:paraId="137CABF1" w14:textId="77777777" w:rsidR="000A0A6C" w:rsidRDefault="007B7B94" w:rsidP="000A0A6C">
      <w:pPr>
        <w:pStyle w:val="BodyText"/>
        <w:spacing w:before="0" w:after="0"/>
        <w:rPr>
          <w:rFonts w:ascii="Times New Roman" w:hAnsi="Times New Roman" w:cs="Times New Roman"/>
          <w:sz w:val="22"/>
          <w:szCs w:val="22"/>
        </w:rPr>
      </w:pPr>
      <w:r w:rsidRPr="000A0A6C">
        <w:rPr>
          <w:rFonts w:ascii="Times New Roman" w:hAnsi="Times New Roman" w:cs="Times New Roman"/>
          <w:sz w:val="22"/>
          <w:szCs w:val="22"/>
        </w:rPr>
        <w:t xml:space="preserve">Next, we look at Total Solar radiation received per month to get an idea of total Solar potential: </w:t>
      </w:r>
      <w:r w:rsidRPr="000A0A6C">
        <w:rPr>
          <w:rFonts w:ascii="Times New Roman" w:hAnsi="Times New Roman" w:cs="Times New Roman"/>
          <w:noProof/>
          <w:sz w:val="22"/>
          <w:szCs w:val="22"/>
        </w:rPr>
        <w:drawing>
          <wp:inline distT="0" distB="0" distL="0" distR="0" wp14:anchorId="51997A1C" wp14:editId="791CF3DD">
            <wp:extent cx="2286000" cy="18288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7-1.png"/>
                    <pic:cNvPicPr>
                      <a:picLocks noChangeAspect="1" noChangeArrowheads="1"/>
                    </pic:cNvPicPr>
                  </pic:nvPicPr>
                  <pic:blipFill>
                    <a:blip r:embed="rId12"/>
                    <a:stretch>
                      <a:fillRect/>
                    </a:stretch>
                  </pic:blipFill>
                  <pic:spPr bwMode="auto">
                    <a:xfrm>
                      <a:off x="0" y="0"/>
                      <a:ext cx="2286000" cy="1828800"/>
                    </a:xfrm>
                    <a:prstGeom prst="rect">
                      <a:avLst/>
                    </a:prstGeom>
                    <a:noFill/>
                    <a:ln w="9525">
                      <a:noFill/>
                      <a:headEnd/>
                      <a:tailEnd/>
                    </a:ln>
                  </pic:spPr>
                </pic:pic>
              </a:graphicData>
            </a:graphic>
          </wp:inline>
        </w:drawing>
      </w:r>
      <w:r w:rsidR="000A0A6C" w:rsidRPr="000A0A6C">
        <w:drawing>
          <wp:inline distT="0" distB="0" distL="0" distR="0" wp14:anchorId="18531B56" wp14:editId="4A54E4E4">
            <wp:extent cx="2392680" cy="18053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8053" cy="1809359"/>
                    </a:xfrm>
                    <a:prstGeom prst="rect">
                      <a:avLst/>
                    </a:prstGeom>
                  </pic:spPr>
                </pic:pic>
              </a:graphicData>
            </a:graphic>
          </wp:inline>
        </w:drawing>
      </w:r>
      <w:r w:rsidRPr="000A0A6C">
        <w:rPr>
          <w:rFonts w:ascii="Times New Roman" w:hAnsi="Times New Roman" w:cs="Times New Roman"/>
          <w:sz w:val="22"/>
          <w:szCs w:val="22"/>
        </w:rPr>
        <w:t xml:space="preserve"> </w:t>
      </w:r>
    </w:p>
    <w:p w14:paraId="5710AB61" w14:textId="3BAD548B" w:rsidR="00A6186D" w:rsidRPr="000A0A6C" w:rsidRDefault="007B7B94" w:rsidP="000A0A6C">
      <w:pPr>
        <w:pStyle w:val="BodyText"/>
        <w:spacing w:before="0" w:after="0"/>
        <w:rPr>
          <w:rFonts w:ascii="Times New Roman" w:hAnsi="Times New Roman" w:cs="Times New Roman"/>
          <w:sz w:val="22"/>
          <w:szCs w:val="22"/>
        </w:rPr>
      </w:pPr>
      <w:r w:rsidRPr="000A0A6C">
        <w:rPr>
          <w:rFonts w:ascii="Times New Roman" w:hAnsi="Times New Roman" w:cs="Times New Roman"/>
          <w:sz w:val="22"/>
          <w:szCs w:val="22"/>
        </w:rPr>
        <w:t>So, we see a fairly gaussian distribution of total solar radiation received on bot</w:t>
      </w:r>
      <w:r w:rsidRPr="000A0A6C">
        <w:rPr>
          <w:rFonts w:ascii="Times New Roman" w:hAnsi="Times New Roman" w:cs="Times New Roman"/>
          <w:sz w:val="22"/>
          <w:szCs w:val="22"/>
        </w:rPr>
        <w:t xml:space="preserve">h sites </w:t>
      </w:r>
      <w:r w:rsidR="000A0A6C">
        <w:rPr>
          <w:rFonts w:ascii="Times New Roman" w:hAnsi="Times New Roman" w:cs="Times New Roman"/>
          <w:sz w:val="22"/>
          <w:szCs w:val="22"/>
        </w:rPr>
        <w:t xml:space="preserve">(from Figures 5 &amp; 6) </w:t>
      </w:r>
      <w:r w:rsidRPr="000A0A6C">
        <w:rPr>
          <w:rFonts w:ascii="Times New Roman" w:hAnsi="Times New Roman" w:cs="Times New Roman"/>
          <w:sz w:val="22"/>
          <w:szCs w:val="22"/>
        </w:rPr>
        <w:t xml:space="preserve">with the mean falling in July. This is to be expected given that it is the peak summer month. We cannot generate any </w:t>
      </w:r>
      <w:proofErr w:type="gramStart"/>
      <w:r w:rsidRPr="000A0A6C">
        <w:rPr>
          <w:rFonts w:ascii="Times New Roman" w:hAnsi="Times New Roman" w:cs="Times New Roman"/>
          <w:sz w:val="22"/>
          <w:szCs w:val="22"/>
        </w:rPr>
        <w:t>particular insight</w:t>
      </w:r>
      <w:proofErr w:type="gramEnd"/>
      <w:r w:rsidRPr="000A0A6C">
        <w:rPr>
          <w:rFonts w:ascii="Times New Roman" w:hAnsi="Times New Roman" w:cs="Times New Roman"/>
          <w:sz w:val="22"/>
          <w:szCs w:val="22"/>
        </w:rPr>
        <w:t xml:space="preserve"> from these figures, but they do lead us to closely analyse the variations per day throughout the year for Ashton</w:t>
      </w:r>
      <w:r w:rsidRPr="000A0A6C">
        <w:rPr>
          <w:rFonts w:ascii="Times New Roman" w:hAnsi="Times New Roman" w:cs="Times New Roman"/>
          <w:sz w:val="22"/>
          <w:szCs w:val="22"/>
        </w:rPr>
        <w:t xml:space="preserve"> and Deerlodge. However, there is far too much noise due to the daily fluctuations in recordings. It would be interesting to smooth this down and see the distribution of a </w:t>
      </w:r>
      <w:proofErr w:type="gramStart"/>
      <w:r w:rsidRPr="000A0A6C">
        <w:rPr>
          <w:rFonts w:ascii="Times New Roman" w:hAnsi="Times New Roman" w:cs="Times New Roman"/>
          <w:sz w:val="22"/>
          <w:szCs w:val="22"/>
        </w:rPr>
        <w:t>particular weather</w:t>
      </w:r>
      <w:proofErr w:type="gramEnd"/>
      <w:r w:rsidRPr="000A0A6C">
        <w:rPr>
          <w:rFonts w:ascii="Times New Roman" w:hAnsi="Times New Roman" w:cs="Times New Roman"/>
          <w:sz w:val="22"/>
          <w:szCs w:val="22"/>
        </w:rPr>
        <w:t xml:space="preserve"> element over the year. So, we manipulate the data to get a moving</w:t>
      </w:r>
      <w:r w:rsidRPr="000A0A6C">
        <w:rPr>
          <w:rFonts w:ascii="Times New Roman" w:hAnsi="Times New Roman" w:cs="Times New Roman"/>
          <w:sz w:val="22"/>
          <w:szCs w:val="22"/>
        </w:rPr>
        <w:t xml:space="preserve"> average over a month.</w:t>
      </w:r>
    </w:p>
    <w:p w14:paraId="358B8C7E" w14:textId="77777777" w:rsidR="00A6186D" w:rsidRPr="000A0A6C" w:rsidRDefault="007B7B94" w:rsidP="000A0A6C">
      <w:pPr>
        <w:pStyle w:val="BodyText"/>
        <w:spacing w:before="0" w:after="0"/>
        <w:rPr>
          <w:rFonts w:ascii="Times New Roman" w:hAnsi="Times New Roman" w:cs="Times New Roman"/>
          <w:sz w:val="22"/>
          <w:szCs w:val="22"/>
        </w:rPr>
      </w:pPr>
      <w:r w:rsidRPr="000A0A6C">
        <w:rPr>
          <w:rFonts w:ascii="Times New Roman" w:hAnsi="Times New Roman" w:cs="Times New Roman"/>
          <w:sz w:val="22"/>
          <w:szCs w:val="22"/>
        </w:rPr>
        <w:t>The figures 7 to 10 show us a smooth curve of temperature variations, Relative Humidity (%), Wind Speed (hourly average in mph) and Solar Radiation (Langleys / hour) throughout the year for Ashton. However, we can clearly remove wind</w:t>
      </w:r>
      <w:r w:rsidRPr="000A0A6C">
        <w:rPr>
          <w:rFonts w:ascii="Times New Roman" w:hAnsi="Times New Roman" w:cs="Times New Roman"/>
          <w:sz w:val="22"/>
          <w:szCs w:val="22"/>
        </w:rPr>
        <w:t xml:space="preserve"> drection and peak wind gusts from this summary table as it does not make sense to form a summary of directions and wind gusts.</w:t>
      </w:r>
    </w:p>
    <w:p w14:paraId="18CB51AC" w14:textId="1035200E" w:rsidR="00A6186D" w:rsidRPr="000A0A6C" w:rsidRDefault="007B7B94" w:rsidP="000A0A6C">
      <w:pPr>
        <w:pStyle w:val="FirstParagraph"/>
        <w:spacing w:before="0" w:after="0"/>
        <w:rPr>
          <w:rFonts w:ascii="Times New Roman" w:hAnsi="Times New Roman" w:cs="Times New Roman"/>
          <w:sz w:val="22"/>
          <w:szCs w:val="22"/>
        </w:rPr>
      </w:pPr>
      <w:r w:rsidRPr="000A0A6C">
        <w:rPr>
          <w:rFonts w:ascii="Times New Roman" w:hAnsi="Times New Roman" w:cs="Times New Roman"/>
          <w:noProof/>
          <w:sz w:val="22"/>
          <w:szCs w:val="22"/>
        </w:rPr>
        <w:drawing>
          <wp:inline distT="0" distB="0" distL="0" distR="0" wp14:anchorId="7986FC41" wp14:editId="72E34ED1">
            <wp:extent cx="2286000" cy="18288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9-1.png"/>
                    <pic:cNvPicPr>
                      <a:picLocks noChangeAspect="1" noChangeArrowheads="1"/>
                    </pic:cNvPicPr>
                  </pic:nvPicPr>
                  <pic:blipFill>
                    <a:blip r:embed="rId14"/>
                    <a:stretch>
                      <a:fillRect/>
                    </a:stretch>
                  </pic:blipFill>
                  <pic:spPr bwMode="auto">
                    <a:xfrm>
                      <a:off x="0" y="0"/>
                      <a:ext cx="2286000" cy="1828800"/>
                    </a:xfrm>
                    <a:prstGeom prst="rect">
                      <a:avLst/>
                    </a:prstGeom>
                    <a:noFill/>
                    <a:ln w="9525">
                      <a:noFill/>
                      <a:headEnd/>
                      <a:tailEnd/>
                    </a:ln>
                  </pic:spPr>
                </pic:pic>
              </a:graphicData>
            </a:graphic>
          </wp:inline>
        </w:drawing>
      </w:r>
      <w:r w:rsidRPr="000A0A6C">
        <w:rPr>
          <w:rFonts w:ascii="Times New Roman" w:hAnsi="Times New Roman" w:cs="Times New Roman"/>
          <w:noProof/>
          <w:sz w:val="22"/>
          <w:szCs w:val="22"/>
        </w:rPr>
        <w:drawing>
          <wp:inline distT="0" distB="0" distL="0" distR="0" wp14:anchorId="69314C7F" wp14:editId="6B9D64E9">
            <wp:extent cx="2286000" cy="18288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9-2.png"/>
                    <pic:cNvPicPr>
                      <a:picLocks noChangeAspect="1" noChangeArrowheads="1"/>
                    </pic:cNvPicPr>
                  </pic:nvPicPr>
                  <pic:blipFill>
                    <a:blip r:embed="rId15"/>
                    <a:stretch>
                      <a:fillRect/>
                    </a:stretch>
                  </pic:blipFill>
                  <pic:spPr bwMode="auto">
                    <a:xfrm>
                      <a:off x="0" y="0"/>
                      <a:ext cx="2286000" cy="1828800"/>
                    </a:xfrm>
                    <a:prstGeom prst="rect">
                      <a:avLst/>
                    </a:prstGeom>
                    <a:noFill/>
                    <a:ln w="9525">
                      <a:noFill/>
                      <a:headEnd/>
                      <a:tailEnd/>
                    </a:ln>
                  </pic:spPr>
                </pic:pic>
              </a:graphicData>
            </a:graphic>
          </wp:inline>
        </w:drawing>
      </w:r>
    </w:p>
    <w:p w14:paraId="399B66E8" w14:textId="77777777" w:rsidR="000A0A6C" w:rsidRDefault="007B7B94" w:rsidP="000A0A6C">
      <w:pPr>
        <w:pStyle w:val="FirstParagraph"/>
        <w:spacing w:before="0" w:after="0"/>
        <w:rPr>
          <w:rFonts w:ascii="Times New Roman" w:hAnsi="Times New Roman" w:cs="Times New Roman"/>
          <w:sz w:val="22"/>
          <w:szCs w:val="22"/>
        </w:rPr>
      </w:pPr>
      <w:r w:rsidRPr="000A0A6C">
        <w:rPr>
          <w:rFonts w:ascii="Times New Roman" w:hAnsi="Times New Roman" w:cs="Times New Roman"/>
          <w:noProof/>
          <w:sz w:val="22"/>
          <w:szCs w:val="22"/>
        </w:rPr>
        <w:lastRenderedPageBreak/>
        <w:drawing>
          <wp:inline distT="0" distB="0" distL="0" distR="0" wp14:anchorId="64ACB295" wp14:editId="74E41930">
            <wp:extent cx="2286000" cy="18288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9-3.png"/>
                    <pic:cNvPicPr>
                      <a:picLocks noChangeAspect="1" noChangeArrowheads="1"/>
                    </pic:cNvPicPr>
                  </pic:nvPicPr>
                  <pic:blipFill>
                    <a:blip r:embed="rId16"/>
                    <a:stretch>
                      <a:fillRect/>
                    </a:stretch>
                  </pic:blipFill>
                  <pic:spPr bwMode="auto">
                    <a:xfrm>
                      <a:off x="0" y="0"/>
                      <a:ext cx="2286000" cy="1828800"/>
                    </a:xfrm>
                    <a:prstGeom prst="rect">
                      <a:avLst/>
                    </a:prstGeom>
                    <a:noFill/>
                    <a:ln w="9525">
                      <a:noFill/>
                      <a:headEnd/>
                      <a:tailEnd/>
                    </a:ln>
                  </pic:spPr>
                </pic:pic>
              </a:graphicData>
            </a:graphic>
          </wp:inline>
        </w:drawing>
      </w:r>
      <w:r w:rsidRPr="000A0A6C">
        <w:rPr>
          <w:rFonts w:ascii="Times New Roman" w:hAnsi="Times New Roman" w:cs="Times New Roman"/>
          <w:noProof/>
          <w:sz w:val="22"/>
          <w:szCs w:val="22"/>
        </w:rPr>
        <w:drawing>
          <wp:inline distT="0" distB="0" distL="0" distR="0" wp14:anchorId="0A77E1F3" wp14:editId="437C2847">
            <wp:extent cx="2286000" cy="18288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9-4.png"/>
                    <pic:cNvPicPr>
                      <a:picLocks noChangeAspect="1" noChangeArrowheads="1"/>
                    </pic:cNvPicPr>
                  </pic:nvPicPr>
                  <pic:blipFill>
                    <a:blip r:embed="rId17"/>
                    <a:stretch>
                      <a:fillRect/>
                    </a:stretch>
                  </pic:blipFill>
                  <pic:spPr bwMode="auto">
                    <a:xfrm>
                      <a:off x="0" y="0"/>
                      <a:ext cx="2286000" cy="1828800"/>
                    </a:xfrm>
                    <a:prstGeom prst="rect">
                      <a:avLst/>
                    </a:prstGeom>
                    <a:noFill/>
                    <a:ln w="9525">
                      <a:noFill/>
                      <a:headEnd/>
                      <a:tailEnd/>
                    </a:ln>
                  </pic:spPr>
                </pic:pic>
              </a:graphicData>
            </a:graphic>
          </wp:inline>
        </w:drawing>
      </w:r>
      <w:r w:rsidRPr="000A0A6C">
        <w:rPr>
          <w:rFonts w:ascii="Times New Roman" w:hAnsi="Times New Roman" w:cs="Times New Roman"/>
          <w:sz w:val="22"/>
          <w:szCs w:val="22"/>
        </w:rPr>
        <w:t xml:space="preserve"> </w:t>
      </w:r>
    </w:p>
    <w:p w14:paraId="5C32CBC0" w14:textId="6ACC45B7" w:rsidR="00A6186D" w:rsidRPr="000A0A6C" w:rsidRDefault="007B7B94" w:rsidP="000A0A6C">
      <w:pPr>
        <w:pStyle w:val="FirstParagraph"/>
        <w:spacing w:before="0" w:after="0"/>
        <w:rPr>
          <w:rFonts w:ascii="Times New Roman" w:hAnsi="Times New Roman" w:cs="Times New Roman"/>
          <w:sz w:val="22"/>
          <w:szCs w:val="22"/>
        </w:rPr>
      </w:pPr>
      <w:r w:rsidRPr="000A0A6C">
        <w:rPr>
          <w:rFonts w:ascii="Times New Roman" w:hAnsi="Times New Roman" w:cs="Times New Roman"/>
          <w:sz w:val="22"/>
          <w:szCs w:val="22"/>
        </w:rPr>
        <w:t>There are a few key insights that we can gather from these plts. Firstly, Relative humidity and Solar radiati</w:t>
      </w:r>
      <w:r w:rsidRPr="000A0A6C">
        <w:rPr>
          <w:rFonts w:ascii="Times New Roman" w:hAnsi="Times New Roman" w:cs="Times New Roman"/>
          <w:sz w:val="22"/>
          <w:szCs w:val="22"/>
        </w:rPr>
        <w:t>on seem to have an inverse relation. The first reason for this can be that in general for Ashton, the winter seasons are humid (cloudy) and bring rainfall, while the summer season remains largely dry with clear skies.</w:t>
      </w:r>
    </w:p>
    <w:p w14:paraId="23BF7B37" w14:textId="77777777" w:rsidR="00A6186D" w:rsidRPr="000A0A6C" w:rsidRDefault="007B7B94" w:rsidP="000A0A6C">
      <w:pPr>
        <w:pStyle w:val="BodyText"/>
        <w:spacing w:before="0" w:after="0"/>
        <w:rPr>
          <w:rFonts w:ascii="Times New Roman" w:hAnsi="Times New Roman" w:cs="Times New Roman"/>
          <w:sz w:val="22"/>
          <w:szCs w:val="22"/>
        </w:rPr>
      </w:pPr>
      <w:r w:rsidRPr="000A0A6C">
        <w:rPr>
          <w:rFonts w:ascii="Times New Roman" w:hAnsi="Times New Roman" w:cs="Times New Roman"/>
          <w:sz w:val="22"/>
          <w:szCs w:val="22"/>
        </w:rPr>
        <w:t>Plotting the same for Deerlodge in Fig</w:t>
      </w:r>
      <w:r w:rsidRPr="000A0A6C">
        <w:rPr>
          <w:rFonts w:ascii="Times New Roman" w:hAnsi="Times New Roman" w:cs="Times New Roman"/>
          <w:sz w:val="22"/>
          <w:szCs w:val="22"/>
        </w:rPr>
        <w:t>ures 11 to 14:</w:t>
      </w:r>
    </w:p>
    <w:p w14:paraId="47C7BB88" w14:textId="4BBF37D4" w:rsidR="00A6186D" w:rsidRPr="000A0A6C" w:rsidRDefault="007B7B94" w:rsidP="000A0A6C">
      <w:pPr>
        <w:pStyle w:val="FirstParagraph"/>
        <w:spacing w:before="0" w:after="0"/>
        <w:rPr>
          <w:rFonts w:ascii="Times New Roman" w:hAnsi="Times New Roman" w:cs="Times New Roman"/>
          <w:sz w:val="22"/>
          <w:szCs w:val="22"/>
        </w:rPr>
      </w:pPr>
      <w:r w:rsidRPr="000A0A6C">
        <w:rPr>
          <w:rFonts w:ascii="Times New Roman" w:hAnsi="Times New Roman" w:cs="Times New Roman"/>
          <w:noProof/>
          <w:sz w:val="22"/>
          <w:szCs w:val="22"/>
        </w:rPr>
        <w:drawing>
          <wp:inline distT="0" distB="0" distL="0" distR="0" wp14:anchorId="5CC8A416" wp14:editId="19AA8F63">
            <wp:extent cx="2286000" cy="18288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10-1.png"/>
                    <pic:cNvPicPr>
                      <a:picLocks noChangeAspect="1" noChangeArrowheads="1"/>
                    </pic:cNvPicPr>
                  </pic:nvPicPr>
                  <pic:blipFill>
                    <a:blip r:embed="rId18"/>
                    <a:stretch>
                      <a:fillRect/>
                    </a:stretch>
                  </pic:blipFill>
                  <pic:spPr bwMode="auto">
                    <a:xfrm>
                      <a:off x="0" y="0"/>
                      <a:ext cx="2286000" cy="1828800"/>
                    </a:xfrm>
                    <a:prstGeom prst="rect">
                      <a:avLst/>
                    </a:prstGeom>
                    <a:noFill/>
                    <a:ln w="9525">
                      <a:noFill/>
                      <a:headEnd/>
                      <a:tailEnd/>
                    </a:ln>
                  </pic:spPr>
                </pic:pic>
              </a:graphicData>
            </a:graphic>
          </wp:inline>
        </w:drawing>
      </w:r>
      <w:r w:rsidRPr="000A0A6C">
        <w:rPr>
          <w:rFonts w:ascii="Times New Roman" w:hAnsi="Times New Roman" w:cs="Times New Roman"/>
          <w:noProof/>
          <w:sz w:val="22"/>
          <w:szCs w:val="22"/>
        </w:rPr>
        <w:drawing>
          <wp:inline distT="0" distB="0" distL="0" distR="0" wp14:anchorId="310D1989" wp14:editId="5183E399">
            <wp:extent cx="2286000" cy="182880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10-2.png"/>
                    <pic:cNvPicPr>
                      <a:picLocks noChangeAspect="1" noChangeArrowheads="1"/>
                    </pic:cNvPicPr>
                  </pic:nvPicPr>
                  <pic:blipFill>
                    <a:blip r:embed="rId19"/>
                    <a:stretch>
                      <a:fillRect/>
                    </a:stretch>
                  </pic:blipFill>
                  <pic:spPr bwMode="auto">
                    <a:xfrm>
                      <a:off x="0" y="0"/>
                      <a:ext cx="2286000" cy="1828800"/>
                    </a:xfrm>
                    <a:prstGeom prst="rect">
                      <a:avLst/>
                    </a:prstGeom>
                    <a:noFill/>
                    <a:ln w="9525">
                      <a:noFill/>
                      <a:headEnd/>
                      <a:tailEnd/>
                    </a:ln>
                  </pic:spPr>
                </pic:pic>
              </a:graphicData>
            </a:graphic>
          </wp:inline>
        </w:drawing>
      </w:r>
    </w:p>
    <w:p w14:paraId="468E8049" w14:textId="68F38784" w:rsidR="00A6186D" w:rsidRPr="000A0A6C" w:rsidRDefault="007B7B94" w:rsidP="000A0A6C">
      <w:pPr>
        <w:pStyle w:val="FirstParagraph"/>
        <w:spacing w:before="0" w:after="0"/>
        <w:rPr>
          <w:rFonts w:ascii="Times New Roman" w:hAnsi="Times New Roman" w:cs="Times New Roman"/>
          <w:sz w:val="22"/>
          <w:szCs w:val="22"/>
        </w:rPr>
      </w:pPr>
      <w:r w:rsidRPr="000A0A6C">
        <w:rPr>
          <w:rFonts w:ascii="Times New Roman" w:hAnsi="Times New Roman" w:cs="Times New Roman"/>
          <w:noProof/>
          <w:sz w:val="22"/>
          <w:szCs w:val="22"/>
        </w:rPr>
        <w:drawing>
          <wp:inline distT="0" distB="0" distL="0" distR="0" wp14:anchorId="40AA2D5F" wp14:editId="4671E54B">
            <wp:extent cx="2286000" cy="182880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10-3.png"/>
                    <pic:cNvPicPr>
                      <a:picLocks noChangeAspect="1" noChangeArrowheads="1"/>
                    </pic:cNvPicPr>
                  </pic:nvPicPr>
                  <pic:blipFill>
                    <a:blip r:embed="rId20"/>
                    <a:stretch>
                      <a:fillRect/>
                    </a:stretch>
                  </pic:blipFill>
                  <pic:spPr bwMode="auto">
                    <a:xfrm>
                      <a:off x="0" y="0"/>
                      <a:ext cx="2286000" cy="1828800"/>
                    </a:xfrm>
                    <a:prstGeom prst="rect">
                      <a:avLst/>
                    </a:prstGeom>
                    <a:noFill/>
                    <a:ln w="9525">
                      <a:noFill/>
                      <a:headEnd/>
                      <a:tailEnd/>
                    </a:ln>
                  </pic:spPr>
                </pic:pic>
              </a:graphicData>
            </a:graphic>
          </wp:inline>
        </w:drawing>
      </w:r>
      <w:r w:rsidRPr="000A0A6C">
        <w:rPr>
          <w:rFonts w:ascii="Times New Roman" w:hAnsi="Times New Roman" w:cs="Times New Roman"/>
          <w:noProof/>
          <w:sz w:val="22"/>
          <w:szCs w:val="22"/>
        </w:rPr>
        <w:drawing>
          <wp:inline distT="0" distB="0" distL="0" distR="0" wp14:anchorId="7245A14F" wp14:editId="45C9C767">
            <wp:extent cx="2286000" cy="182880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10-4.png"/>
                    <pic:cNvPicPr>
                      <a:picLocks noChangeAspect="1" noChangeArrowheads="1"/>
                    </pic:cNvPicPr>
                  </pic:nvPicPr>
                  <pic:blipFill>
                    <a:blip r:embed="rId21"/>
                    <a:stretch>
                      <a:fillRect/>
                    </a:stretch>
                  </pic:blipFill>
                  <pic:spPr bwMode="auto">
                    <a:xfrm>
                      <a:off x="0" y="0"/>
                      <a:ext cx="2286000" cy="1828800"/>
                    </a:xfrm>
                    <a:prstGeom prst="rect">
                      <a:avLst/>
                    </a:prstGeom>
                    <a:noFill/>
                    <a:ln w="9525">
                      <a:noFill/>
                      <a:headEnd/>
                      <a:tailEnd/>
                    </a:ln>
                  </pic:spPr>
                </pic:pic>
              </a:graphicData>
            </a:graphic>
          </wp:inline>
        </w:drawing>
      </w:r>
    </w:p>
    <w:p w14:paraId="122C4407" w14:textId="77777777" w:rsidR="00BD5A9E" w:rsidRDefault="00BD5A9E" w:rsidP="000A0A6C">
      <w:pPr>
        <w:pStyle w:val="BodyText"/>
        <w:spacing w:before="0" w:after="0"/>
        <w:rPr>
          <w:rFonts w:ascii="Times New Roman" w:hAnsi="Times New Roman" w:cs="Times New Roman"/>
          <w:sz w:val="22"/>
          <w:szCs w:val="22"/>
        </w:rPr>
      </w:pPr>
    </w:p>
    <w:p w14:paraId="63DC402B" w14:textId="548F2286" w:rsidR="00A6186D" w:rsidRPr="000A0A6C" w:rsidRDefault="007B7B94" w:rsidP="000A0A6C">
      <w:pPr>
        <w:pStyle w:val="BodyText"/>
        <w:spacing w:before="0" w:after="0"/>
        <w:rPr>
          <w:rFonts w:ascii="Times New Roman" w:hAnsi="Times New Roman" w:cs="Times New Roman"/>
          <w:sz w:val="22"/>
          <w:szCs w:val="22"/>
        </w:rPr>
      </w:pPr>
      <w:r w:rsidRPr="000A0A6C">
        <w:rPr>
          <w:rFonts w:ascii="Times New Roman" w:hAnsi="Times New Roman" w:cs="Times New Roman"/>
          <w:sz w:val="22"/>
          <w:szCs w:val="22"/>
        </w:rPr>
        <w:t>Another key in</w:t>
      </w:r>
      <w:r w:rsidRPr="000A0A6C">
        <w:rPr>
          <w:rFonts w:ascii="Times New Roman" w:hAnsi="Times New Roman" w:cs="Times New Roman"/>
          <w:sz w:val="22"/>
          <w:szCs w:val="22"/>
        </w:rPr>
        <w:t>sight that we gain from these plots is that the average wind speeds in both Ashton and Deerlodge are especially low (less than the cut-in speed of 7 mph) in the second half of the year, between June and October. This could be problematic in setting up a wi</w:t>
      </w:r>
      <w:r w:rsidRPr="000A0A6C">
        <w:rPr>
          <w:rFonts w:ascii="Times New Roman" w:hAnsi="Times New Roman" w:cs="Times New Roman"/>
          <w:sz w:val="22"/>
          <w:szCs w:val="22"/>
        </w:rPr>
        <w:t>nd turbine farm here.</w:t>
      </w:r>
    </w:p>
    <w:p w14:paraId="5C44C039" w14:textId="77777777" w:rsidR="00BD5A9E" w:rsidRDefault="007B7B94" w:rsidP="000A0A6C">
      <w:pPr>
        <w:pStyle w:val="BodyText"/>
        <w:spacing w:before="0" w:after="0"/>
        <w:rPr>
          <w:rFonts w:ascii="Times New Roman" w:hAnsi="Times New Roman" w:cs="Times New Roman"/>
          <w:sz w:val="22"/>
          <w:szCs w:val="22"/>
        </w:rPr>
      </w:pPr>
      <w:r w:rsidRPr="000A0A6C">
        <w:rPr>
          <w:rFonts w:ascii="Times New Roman" w:hAnsi="Times New Roman" w:cs="Times New Roman"/>
          <w:sz w:val="22"/>
          <w:szCs w:val="22"/>
        </w:rPr>
        <w:t>Now that we have a sense of the overall scale and pattern of the solar and wind at Ashton, we will try to analyse the level of seasonality on both these power sources.</w:t>
      </w:r>
    </w:p>
    <w:p w14:paraId="13968EAF" w14:textId="15F6D89A" w:rsidR="00A6186D" w:rsidRPr="00BD5A9E" w:rsidRDefault="007B7B94" w:rsidP="00BD5A9E">
      <w:pPr>
        <w:pStyle w:val="Heading3"/>
        <w:spacing w:before="0"/>
        <w:rPr>
          <w:rFonts w:ascii="Times New Roman" w:eastAsiaTheme="minorHAnsi" w:hAnsi="Times New Roman" w:cs="Times New Roman"/>
          <w:b w:val="0"/>
          <w:bCs w:val="0"/>
          <w:color w:val="auto"/>
          <w:sz w:val="22"/>
          <w:szCs w:val="22"/>
        </w:rPr>
      </w:pPr>
      <w:r w:rsidRPr="00BD5A9E">
        <w:rPr>
          <w:rFonts w:ascii="Times New Roman" w:eastAsiaTheme="minorHAnsi" w:hAnsi="Times New Roman" w:cs="Times New Roman"/>
          <w:b w:val="0"/>
          <w:bCs w:val="0"/>
          <w:color w:val="auto"/>
          <w:sz w:val="22"/>
          <w:szCs w:val="22"/>
        </w:rPr>
        <w:lastRenderedPageBreak/>
        <w:t xml:space="preserve">Figure </w:t>
      </w:r>
      <w:r w:rsidR="00BD5A9E" w:rsidRPr="00BD5A9E">
        <w:rPr>
          <w:rFonts w:ascii="Times New Roman" w:eastAsiaTheme="minorHAnsi" w:hAnsi="Times New Roman" w:cs="Times New Roman"/>
          <w:b w:val="0"/>
          <w:bCs w:val="0"/>
          <w:color w:val="auto"/>
          <w:sz w:val="22"/>
          <w:szCs w:val="22"/>
        </w:rPr>
        <w:t>1</w:t>
      </w:r>
      <w:r w:rsidRPr="00BD5A9E">
        <w:rPr>
          <w:rFonts w:ascii="Times New Roman" w:eastAsiaTheme="minorHAnsi" w:hAnsi="Times New Roman" w:cs="Times New Roman"/>
          <w:b w:val="0"/>
          <w:bCs w:val="0"/>
          <w:color w:val="auto"/>
          <w:sz w:val="22"/>
          <w:szCs w:val="22"/>
        </w:rPr>
        <w:t xml:space="preserve">5 </w:t>
      </w:r>
      <w:r w:rsidR="00BD5A9E">
        <w:rPr>
          <w:rFonts w:ascii="Times New Roman" w:eastAsiaTheme="minorHAnsi" w:hAnsi="Times New Roman" w:cs="Times New Roman"/>
          <w:b w:val="0"/>
          <w:bCs w:val="0"/>
          <w:color w:val="auto"/>
          <w:sz w:val="22"/>
          <w:szCs w:val="22"/>
        </w:rPr>
        <w:t>(below)</w:t>
      </w:r>
      <w:r w:rsidRPr="00BD5A9E">
        <w:rPr>
          <w:rFonts w:ascii="Times New Roman" w:eastAsiaTheme="minorHAnsi" w:hAnsi="Times New Roman" w:cs="Times New Roman"/>
          <w:b w:val="0"/>
          <w:bCs w:val="0"/>
          <w:color w:val="auto"/>
          <w:sz w:val="22"/>
          <w:szCs w:val="22"/>
        </w:rPr>
        <w:t>- Decomposition of Solar Radiation (additive time se</w:t>
      </w:r>
      <w:r w:rsidRPr="00BD5A9E">
        <w:rPr>
          <w:rFonts w:ascii="Times New Roman" w:eastAsiaTheme="minorHAnsi" w:hAnsi="Times New Roman" w:cs="Times New Roman"/>
          <w:b w:val="0"/>
          <w:bCs w:val="0"/>
          <w:color w:val="auto"/>
          <w:sz w:val="22"/>
          <w:szCs w:val="22"/>
        </w:rPr>
        <w:t>ries) for Ashton (2014)</w:t>
      </w:r>
    </w:p>
    <w:p w14:paraId="11EC99FB" w14:textId="623855CD" w:rsidR="00A6186D" w:rsidRPr="000A0A6C" w:rsidRDefault="007B7B94" w:rsidP="000A0A6C">
      <w:pPr>
        <w:pStyle w:val="BodyText"/>
        <w:spacing w:before="0" w:after="0"/>
        <w:rPr>
          <w:rFonts w:ascii="Times New Roman" w:hAnsi="Times New Roman" w:cs="Times New Roman"/>
          <w:sz w:val="22"/>
          <w:szCs w:val="22"/>
        </w:rPr>
      </w:pPr>
      <w:r w:rsidRPr="000A0A6C">
        <w:rPr>
          <w:rFonts w:ascii="Times New Roman" w:hAnsi="Times New Roman" w:cs="Times New Roman"/>
          <w:noProof/>
          <w:sz w:val="22"/>
          <w:szCs w:val="22"/>
        </w:rPr>
        <w:drawing>
          <wp:inline distT="0" distB="0" distL="0" distR="0" wp14:anchorId="5FC1566C" wp14:editId="4A3617A5">
            <wp:extent cx="2286000" cy="182880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11-1.png"/>
                    <pic:cNvPicPr>
                      <a:picLocks noChangeAspect="1" noChangeArrowheads="1"/>
                    </pic:cNvPicPr>
                  </pic:nvPicPr>
                  <pic:blipFill>
                    <a:blip r:embed="rId22"/>
                    <a:stretch>
                      <a:fillRect/>
                    </a:stretch>
                  </pic:blipFill>
                  <pic:spPr bwMode="auto">
                    <a:xfrm>
                      <a:off x="0" y="0"/>
                      <a:ext cx="2286000" cy="1828800"/>
                    </a:xfrm>
                    <a:prstGeom prst="rect">
                      <a:avLst/>
                    </a:prstGeom>
                    <a:noFill/>
                    <a:ln w="9525">
                      <a:noFill/>
                      <a:headEnd/>
                      <a:tailEnd/>
                    </a:ln>
                  </pic:spPr>
                </pic:pic>
              </a:graphicData>
            </a:graphic>
          </wp:inline>
        </w:drawing>
      </w:r>
      <w:r w:rsidR="00BD5A9E" w:rsidRPr="000A0A6C">
        <w:rPr>
          <w:rFonts w:ascii="Times New Roman" w:hAnsi="Times New Roman" w:cs="Times New Roman"/>
          <w:noProof/>
          <w:sz w:val="22"/>
          <w:szCs w:val="22"/>
        </w:rPr>
        <w:drawing>
          <wp:inline distT="0" distB="0" distL="0" distR="0" wp14:anchorId="26408ED0" wp14:editId="2332F490">
            <wp:extent cx="2286000" cy="182880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12-1.png"/>
                    <pic:cNvPicPr>
                      <a:picLocks noChangeAspect="1" noChangeArrowheads="1"/>
                    </pic:cNvPicPr>
                  </pic:nvPicPr>
                  <pic:blipFill>
                    <a:blip r:embed="rId23"/>
                    <a:stretch>
                      <a:fillRect/>
                    </a:stretch>
                  </pic:blipFill>
                  <pic:spPr bwMode="auto">
                    <a:xfrm>
                      <a:off x="0" y="0"/>
                      <a:ext cx="2286000" cy="1828800"/>
                    </a:xfrm>
                    <a:prstGeom prst="rect">
                      <a:avLst/>
                    </a:prstGeom>
                    <a:noFill/>
                    <a:ln w="9525">
                      <a:noFill/>
                      <a:headEnd/>
                      <a:tailEnd/>
                    </a:ln>
                  </pic:spPr>
                </pic:pic>
              </a:graphicData>
            </a:graphic>
          </wp:inline>
        </w:drawing>
      </w:r>
    </w:p>
    <w:p w14:paraId="3CDBF3D2" w14:textId="2F502544" w:rsidR="00A6186D" w:rsidRPr="00BD5A9E" w:rsidRDefault="007B7B94" w:rsidP="000A0A6C">
      <w:pPr>
        <w:pStyle w:val="Heading3"/>
        <w:spacing w:before="0"/>
        <w:rPr>
          <w:rFonts w:ascii="Times New Roman" w:eastAsiaTheme="minorHAnsi" w:hAnsi="Times New Roman" w:cs="Times New Roman"/>
          <w:b w:val="0"/>
          <w:bCs w:val="0"/>
          <w:color w:val="auto"/>
          <w:sz w:val="22"/>
          <w:szCs w:val="22"/>
        </w:rPr>
      </w:pPr>
      <w:bookmarkStart w:id="2" w:name="X74e875dbc58d0e8d7637601403a7d5c044ce9f6"/>
      <w:r w:rsidRPr="00BD5A9E">
        <w:rPr>
          <w:rFonts w:ascii="Times New Roman" w:eastAsiaTheme="minorHAnsi" w:hAnsi="Times New Roman" w:cs="Times New Roman"/>
          <w:b w:val="0"/>
          <w:bCs w:val="0"/>
          <w:color w:val="auto"/>
          <w:sz w:val="22"/>
          <w:szCs w:val="22"/>
        </w:rPr>
        <w:t xml:space="preserve">Figure 16 </w:t>
      </w:r>
      <w:r w:rsidR="00BD5A9E">
        <w:rPr>
          <w:rFonts w:ascii="Times New Roman" w:eastAsiaTheme="minorHAnsi" w:hAnsi="Times New Roman" w:cs="Times New Roman"/>
          <w:b w:val="0"/>
          <w:bCs w:val="0"/>
          <w:color w:val="auto"/>
          <w:sz w:val="22"/>
          <w:szCs w:val="22"/>
        </w:rPr>
        <w:t xml:space="preserve">(above) </w:t>
      </w:r>
      <w:r w:rsidRPr="00BD5A9E">
        <w:rPr>
          <w:rFonts w:ascii="Times New Roman" w:eastAsiaTheme="minorHAnsi" w:hAnsi="Times New Roman" w:cs="Times New Roman"/>
          <w:b w:val="0"/>
          <w:bCs w:val="0"/>
          <w:color w:val="auto"/>
          <w:sz w:val="22"/>
          <w:szCs w:val="22"/>
        </w:rPr>
        <w:t>- Seasonality of Solar Radiation data (additive time series) for Ashton (2014)</w:t>
      </w:r>
      <w:bookmarkEnd w:id="2"/>
    </w:p>
    <w:p w14:paraId="16AF60E2" w14:textId="77777777" w:rsidR="00BD5A9E" w:rsidRDefault="007B7B94" w:rsidP="000A0A6C">
      <w:pPr>
        <w:pStyle w:val="FirstParagraph"/>
        <w:spacing w:before="0" w:after="0"/>
        <w:rPr>
          <w:rFonts w:ascii="Times New Roman" w:hAnsi="Times New Roman" w:cs="Times New Roman"/>
          <w:sz w:val="22"/>
          <w:szCs w:val="22"/>
        </w:rPr>
      </w:pPr>
      <w:r w:rsidRPr="000A0A6C">
        <w:rPr>
          <w:rFonts w:ascii="Times New Roman" w:hAnsi="Times New Roman" w:cs="Times New Roman"/>
          <w:sz w:val="22"/>
          <w:szCs w:val="22"/>
        </w:rPr>
        <w:t>Th</w:t>
      </w:r>
      <w:r w:rsidR="00BD5A9E">
        <w:rPr>
          <w:rFonts w:ascii="Times New Roman" w:hAnsi="Times New Roman" w:cs="Times New Roman"/>
          <w:sz w:val="22"/>
          <w:szCs w:val="22"/>
        </w:rPr>
        <w:t>e figure 16</w:t>
      </w:r>
      <w:r w:rsidRPr="000A0A6C">
        <w:rPr>
          <w:rFonts w:ascii="Times New Roman" w:hAnsi="Times New Roman" w:cs="Times New Roman"/>
          <w:sz w:val="22"/>
          <w:szCs w:val="22"/>
        </w:rPr>
        <w:t xml:space="preserve"> shows a seasonality to the Solar Radiation, which is expected as the times shown on the plot that have Solar Radiation are day ti</w:t>
      </w:r>
      <w:r w:rsidRPr="000A0A6C">
        <w:rPr>
          <w:rFonts w:ascii="Times New Roman" w:hAnsi="Times New Roman" w:cs="Times New Roman"/>
          <w:sz w:val="22"/>
          <w:szCs w:val="22"/>
        </w:rPr>
        <w:t>mes.</w:t>
      </w:r>
    </w:p>
    <w:p w14:paraId="6F7A5796" w14:textId="5BEC636E" w:rsidR="00BD5A9E" w:rsidRDefault="007B7B94" w:rsidP="000A0A6C">
      <w:pPr>
        <w:pStyle w:val="FirstParagraph"/>
        <w:spacing w:before="0" w:after="0"/>
        <w:rPr>
          <w:rFonts w:ascii="Times New Roman" w:hAnsi="Times New Roman" w:cs="Times New Roman"/>
          <w:sz w:val="22"/>
          <w:szCs w:val="22"/>
        </w:rPr>
      </w:pPr>
      <w:r w:rsidRPr="000A0A6C">
        <w:rPr>
          <w:rFonts w:ascii="Times New Roman" w:hAnsi="Times New Roman" w:cs="Times New Roman"/>
          <w:sz w:val="22"/>
          <w:szCs w:val="22"/>
        </w:rPr>
        <w:t>Using the same plot for Wind speed should give us some interesting insight:</w:t>
      </w:r>
    </w:p>
    <w:p w14:paraId="12DBC566" w14:textId="095E00B3" w:rsidR="00BD5A9E" w:rsidRDefault="007B7B94" w:rsidP="000A0A6C">
      <w:pPr>
        <w:pStyle w:val="FirstParagraph"/>
        <w:spacing w:before="0" w:after="0"/>
        <w:rPr>
          <w:rFonts w:ascii="Times New Roman" w:hAnsi="Times New Roman" w:cs="Times New Roman"/>
          <w:sz w:val="22"/>
          <w:szCs w:val="22"/>
        </w:rPr>
      </w:pPr>
      <w:r w:rsidRPr="000A0A6C">
        <w:rPr>
          <w:rFonts w:ascii="Times New Roman" w:hAnsi="Times New Roman" w:cs="Times New Roman"/>
          <w:sz w:val="22"/>
          <w:szCs w:val="22"/>
        </w:rPr>
        <w:t xml:space="preserve">Figure 17 </w:t>
      </w:r>
      <w:r w:rsidR="00BD5A9E">
        <w:rPr>
          <w:rFonts w:ascii="Times New Roman" w:hAnsi="Times New Roman" w:cs="Times New Roman"/>
          <w:sz w:val="22"/>
          <w:szCs w:val="22"/>
        </w:rPr>
        <w:t xml:space="preserve">(Below left) </w:t>
      </w:r>
      <w:r w:rsidRPr="000A0A6C">
        <w:rPr>
          <w:rFonts w:ascii="Times New Roman" w:hAnsi="Times New Roman" w:cs="Times New Roman"/>
          <w:sz w:val="22"/>
          <w:szCs w:val="22"/>
        </w:rPr>
        <w:t xml:space="preserve">- Decomposition of Wind Speed (additive time series) for Ashton (2014) </w:t>
      </w:r>
      <w:r w:rsidRPr="000A0A6C">
        <w:rPr>
          <w:rFonts w:ascii="Times New Roman" w:hAnsi="Times New Roman" w:cs="Times New Roman"/>
          <w:noProof/>
          <w:sz w:val="22"/>
          <w:szCs w:val="22"/>
        </w:rPr>
        <w:drawing>
          <wp:inline distT="0" distB="0" distL="0" distR="0" wp14:anchorId="107B3CBA" wp14:editId="111ABFA0">
            <wp:extent cx="2286000" cy="1828800"/>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13-1.png"/>
                    <pic:cNvPicPr>
                      <a:picLocks noChangeAspect="1" noChangeArrowheads="1"/>
                    </pic:cNvPicPr>
                  </pic:nvPicPr>
                  <pic:blipFill>
                    <a:blip r:embed="rId24"/>
                    <a:stretch>
                      <a:fillRect/>
                    </a:stretch>
                  </pic:blipFill>
                  <pic:spPr bwMode="auto">
                    <a:xfrm>
                      <a:off x="0" y="0"/>
                      <a:ext cx="2286000" cy="1828800"/>
                    </a:xfrm>
                    <a:prstGeom prst="rect">
                      <a:avLst/>
                    </a:prstGeom>
                    <a:noFill/>
                    <a:ln w="9525">
                      <a:noFill/>
                      <a:headEnd/>
                      <a:tailEnd/>
                    </a:ln>
                  </pic:spPr>
                </pic:pic>
              </a:graphicData>
            </a:graphic>
          </wp:inline>
        </w:drawing>
      </w:r>
      <w:r w:rsidR="00BD5A9E" w:rsidRPr="000A0A6C">
        <w:rPr>
          <w:rFonts w:ascii="Times New Roman" w:hAnsi="Times New Roman" w:cs="Times New Roman"/>
          <w:noProof/>
          <w:sz w:val="22"/>
          <w:szCs w:val="22"/>
        </w:rPr>
        <w:drawing>
          <wp:inline distT="0" distB="0" distL="0" distR="0" wp14:anchorId="2AAE6C0C" wp14:editId="0073CD13">
            <wp:extent cx="2286000" cy="182880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14-1.png"/>
                    <pic:cNvPicPr>
                      <a:picLocks noChangeAspect="1" noChangeArrowheads="1"/>
                    </pic:cNvPicPr>
                  </pic:nvPicPr>
                  <pic:blipFill>
                    <a:blip r:embed="rId25"/>
                    <a:stretch>
                      <a:fillRect/>
                    </a:stretch>
                  </pic:blipFill>
                  <pic:spPr bwMode="auto">
                    <a:xfrm>
                      <a:off x="0" y="0"/>
                      <a:ext cx="2286000" cy="1828800"/>
                    </a:xfrm>
                    <a:prstGeom prst="rect">
                      <a:avLst/>
                    </a:prstGeom>
                    <a:noFill/>
                    <a:ln w="9525">
                      <a:noFill/>
                      <a:headEnd/>
                      <a:tailEnd/>
                    </a:ln>
                  </pic:spPr>
                </pic:pic>
              </a:graphicData>
            </a:graphic>
          </wp:inline>
        </w:drawing>
      </w:r>
    </w:p>
    <w:p w14:paraId="5D259D9F" w14:textId="439C0949" w:rsidR="00A6186D" w:rsidRPr="000A0A6C" w:rsidRDefault="007B7B94" w:rsidP="000A0A6C">
      <w:pPr>
        <w:pStyle w:val="FirstParagraph"/>
        <w:spacing w:before="0" w:after="0"/>
        <w:rPr>
          <w:rFonts w:ascii="Times New Roman" w:hAnsi="Times New Roman" w:cs="Times New Roman"/>
          <w:sz w:val="22"/>
          <w:szCs w:val="22"/>
        </w:rPr>
      </w:pPr>
      <w:r w:rsidRPr="000A0A6C">
        <w:rPr>
          <w:rFonts w:ascii="Times New Roman" w:hAnsi="Times New Roman" w:cs="Times New Roman"/>
          <w:sz w:val="22"/>
          <w:szCs w:val="22"/>
        </w:rPr>
        <w:t xml:space="preserve">Figure 18 </w:t>
      </w:r>
      <w:r w:rsidR="00BD5A9E">
        <w:rPr>
          <w:rFonts w:ascii="Times New Roman" w:hAnsi="Times New Roman" w:cs="Times New Roman"/>
          <w:sz w:val="22"/>
          <w:szCs w:val="22"/>
        </w:rPr>
        <w:t>(above</w:t>
      </w:r>
      <w:r w:rsidR="00246323">
        <w:rPr>
          <w:rFonts w:ascii="Times New Roman" w:hAnsi="Times New Roman" w:cs="Times New Roman"/>
          <w:sz w:val="22"/>
          <w:szCs w:val="22"/>
        </w:rPr>
        <w:t xml:space="preserve"> right</w:t>
      </w:r>
      <w:r w:rsidR="00BD5A9E">
        <w:rPr>
          <w:rFonts w:ascii="Times New Roman" w:hAnsi="Times New Roman" w:cs="Times New Roman"/>
          <w:sz w:val="22"/>
          <w:szCs w:val="22"/>
        </w:rPr>
        <w:t xml:space="preserve">) </w:t>
      </w:r>
      <w:r w:rsidRPr="000A0A6C">
        <w:rPr>
          <w:rFonts w:ascii="Times New Roman" w:hAnsi="Times New Roman" w:cs="Times New Roman"/>
          <w:sz w:val="22"/>
          <w:szCs w:val="22"/>
        </w:rPr>
        <w:t xml:space="preserve">- </w:t>
      </w:r>
      <w:r w:rsidR="00BD5A9E" w:rsidRPr="000A0A6C">
        <w:rPr>
          <w:rFonts w:ascii="Times New Roman" w:hAnsi="Times New Roman" w:cs="Times New Roman"/>
          <w:sz w:val="22"/>
          <w:szCs w:val="22"/>
        </w:rPr>
        <w:t>Seasonality</w:t>
      </w:r>
      <w:r w:rsidRPr="000A0A6C">
        <w:rPr>
          <w:rFonts w:ascii="Times New Roman" w:hAnsi="Times New Roman" w:cs="Times New Roman"/>
          <w:sz w:val="22"/>
          <w:szCs w:val="22"/>
        </w:rPr>
        <w:t xml:space="preserve"> of Wind Speed (additive time series) for Ashton (2014) </w:t>
      </w:r>
    </w:p>
    <w:p w14:paraId="33037245" w14:textId="77777777" w:rsidR="00BD5A9E" w:rsidRDefault="007B7B94" w:rsidP="000A0A6C">
      <w:pPr>
        <w:pStyle w:val="BodyText"/>
        <w:spacing w:before="0" w:after="0"/>
        <w:rPr>
          <w:rFonts w:ascii="Times New Roman" w:hAnsi="Times New Roman" w:cs="Times New Roman"/>
          <w:sz w:val="22"/>
          <w:szCs w:val="22"/>
        </w:rPr>
      </w:pPr>
      <w:r w:rsidRPr="000A0A6C">
        <w:rPr>
          <w:rFonts w:ascii="Times New Roman" w:hAnsi="Times New Roman" w:cs="Times New Roman"/>
          <w:sz w:val="22"/>
          <w:szCs w:val="22"/>
        </w:rPr>
        <w:t>So,</w:t>
      </w:r>
      <w:r w:rsidRPr="000A0A6C">
        <w:rPr>
          <w:rFonts w:ascii="Times New Roman" w:hAnsi="Times New Roman" w:cs="Times New Roman"/>
          <w:sz w:val="22"/>
          <w:szCs w:val="22"/>
        </w:rPr>
        <w:t xml:space="preserve"> we see some daily cyclical nature to the winds in Ashton. Similarly, for </w:t>
      </w:r>
      <w:proofErr w:type="spellStart"/>
      <w:r w:rsidRPr="000A0A6C">
        <w:rPr>
          <w:rFonts w:ascii="Times New Roman" w:hAnsi="Times New Roman" w:cs="Times New Roman"/>
          <w:sz w:val="22"/>
          <w:szCs w:val="22"/>
        </w:rPr>
        <w:t>Deerlodge</w:t>
      </w:r>
      <w:proofErr w:type="spellEnd"/>
      <w:r w:rsidRPr="000A0A6C">
        <w:rPr>
          <w:rFonts w:ascii="Times New Roman" w:hAnsi="Times New Roman" w:cs="Times New Roman"/>
          <w:sz w:val="22"/>
          <w:szCs w:val="22"/>
        </w:rPr>
        <w:t>:</w:t>
      </w:r>
    </w:p>
    <w:p w14:paraId="071CD0E8" w14:textId="679CF7F4" w:rsidR="00A6186D" w:rsidRPr="000A0A6C" w:rsidRDefault="007B7B94" w:rsidP="000A0A6C">
      <w:pPr>
        <w:pStyle w:val="BodyText"/>
        <w:spacing w:before="0" w:after="0"/>
        <w:rPr>
          <w:rFonts w:ascii="Times New Roman" w:hAnsi="Times New Roman" w:cs="Times New Roman"/>
          <w:sz w:val="22"/>
          <w:szCs w:val="22"/>
        </w:rPr>
      </w:pPr>
      <w:r w:rsidRPr="000A0A6C">
        <w:rPr>
          <w:rFonts w:ascii="Times New Roman" w:hAnsi="Times New Roman" w:cs="Times New Roman"/>
          <w:sz w:val="22"/>
          <w:szCs w:val="22"/>
        </w:rPr>
        <w:t xml:space="preserve">Figure 19 </w:t>
      </w:r>
      <w:r w:rsidR="00BD5A9E">
        <w:rPr>
          <w:rFonts w:ascii="Times New Roman" w:hAnsi="Times New Roman" w:cs="Times New Roman"/>
          <w:sz w:val="22"/>
          <w:szCs w:val="22"/>
        </w:rPr>
        <w:t>(below</w:t>
      </w:r>
      <w:r w:rsidR="00246323">
        <w:rPr>
          <w:rFonts w:ascii="Times New Roman" w:hAnsi="Times New Roman" w:cs="Times New Roman"/>
          <w:sz w:val="22"/>
          <w:szCs w:val="22"/>
        </w:rPr>
        <w:t xml:space="preserve"> left</w:t>
      </w:r>
      <w:r w:rsidR="00BD5A9E">
        <w:rPr>
          <w:rFonts w:ascii="Times New Roman" w:hAnsi="Times New Roman" w:cs="Times New Roman"/>
          <w:sz w:val="22"/>
          <w:szCs w:val="22"/>
        </w:rPr>
        <w:t>)</w:t>
      </w:r>
      <w:r w:rsidRPr="000A0A6C">
        <w:rPr>
          <w:rFonts w:ascii="Times New Roman" w:hAnsi="Times New Roman" w:cs="Times New Roman"/>
          <w:sz w:val="22"/>
          <w:szCs w:val="22"/>
        </w:rPr>
        <w:t>- Decomposition of Solar Radiation (additive time series) for Deerlodge (2014)</w:t>
      </w:r>
    </w:p>
    <w:p w14:paraId="7786F639" w14:textId="0EBDF9AE" w:rsidR="00A6186D" w:rsidRPr="000A0A6C" w:rsidRDefault="007B7B94" w:rsidP="000A0A6C">
      <w:pPr>
        <w:pStyle w:val="BodyText"/>
        <w:spacing w:before="0" w:after="0"/>
        <w:rPr>
          <w:rFonts w:ascii="Times New Roman" w:hAnsi="Times New Roman" w:cs="Times New Roman"/>
          <w:sz w:val="22"/>
          <w:szCs w:val="22"/>
        </w:rPr>
      </w:pPr>
      <w:r w:rsidRPr="000A0A6C">
        <w:rPr>
          <w:rFonts w:ascii="Times New Roman" w:hAnsi="Times New Roman" w:cs="Times New Roman"/>
          <w:noProof/>
          <w:sz w:val="22"/>
          <w:szCs w:val="22"/>
        </w:rPr>
        <w:drawing>
          <wp:inline distT="0" distB="0" distL="0" distR="0" wp14:anchorId="39D63C83" wp14:editId="09E2903C">
            <wp:extent cx="2286000" cy="182880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15-1.png"/>
                    <pic:cNvPicPr>
                      <a:picLocks noChangeAspect="1" noChangeArrowheads="1"/>
                    </pic:cNvPicPr>
                  </pic:nvPicPr>
                  <pic:blipFill>
                    <a:blip r:embed="rId26"/>
                    <a:stretch>
                      <a:fillRect/>
                    </a:stretch>
                  </pic:blipFill>
                  <pic:spPr bwMode="auto">
                    <a:xfrm>
                      <a:off x="0" y="0"/>
                      <a:ext cx="2286000" cy="1828800"/>
                    </a:xfrm>
                    <a:prstGeom prst="rect">
                      <a:avLst/>
                    </a:prstGeom>
                    <a:noFill/>
                    <a:ln w="9525">
                      <a:noFill/>
                      <a:headEnd/>
                      <a:tailEnd/>
                    </a:ln>
                  </pic:spPr>
                </pic:pic>
              </a:graphicData>
            </a:graphic>
          </wp:inline>
        </w:drawing>
      </w:r>
      <w:r w:rsidR="00BD5A9E" w:rsidRPr="000A0A6C">
        <w:rPr>
          <w:rFonts w:ascii="Times New Roman" w:hAnsi="Times New Roman" w:cs="Times New Roman"/>
          <w:noProof/>
          <w:sz w:val="22"/>
          <w:szCs w:val="22"/>
        </w:rPr>
        <w:drawing>
          <wp:inline distT="0" distB="0" distL="0" distR="0" wp14:anchorId="29204E1F" wp14:editId="5761C0CB">
            <wp:extent cx="2286000" cy="1828800"/>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16-1.png"/>
                    <pic:cNvPicPr>
                      <a:picLocks noChangeAspect="1" noChangeArrowheads="1"/>
                    </pic:cNvPicPr>
                  </pic:nvPicPr>
                  <pic:blipFill>
                    <a:blip r:embed="rId27"/>
                    <a:stretch>
                      <a:fillRect/>
                    </a:stretch>
                  </pic:blipFill>
                  <pic:spPr bwMode="auto">
                    <a:xfrm>
                      <a:off x="0" y="0"/>
                      <a:ext cx="2286000" cy="1828800"/>
                    </a:xfrm>
                    <a:prstGeom prst="rect">
                      <a:avLst/>
                    </a:prstGeom>
                    <a:noFill/>
                    <a:ln w="9525">
                      <a:noFill/>
                      <a:headEnd/>
                      <a:tailEnd/>
                    </a:ln>
                  </pic:spPr>
                </pic:pic>
              </a:graphicData>
            </a:graphic>
          </wp:inline>
        </w:drawing>
      </w:r>
    </w:p>
    <w:p w14:paraId="0FA0CD6A" w14:textId="67D75D69" w:rsidR="00A6186D" w:rsidRPr="000A0A6C" w:rsidRDefault="007B7B94" w:rsidP="00BD5A9E">
      <w:pPr>
        <w:pStyle w:val="BodyText"/>
        <w:spacing w:before="0" w:after="0"/>
        <w:rPr>
          <w:rFonts w:ascii="Times New Roman" w:hAnsi="Times New Roman" w:cs="Times New Roman"/>
          <w:sz w:val="22"/>
          <w:szCs w:val="22"/>
        </w:rPr>
      </w:pPr>
      <w:bookmarkStart w:id="3" w:name="Xaabd4de31e53c0e79f8a732c61cfcb3271b7363"/>
      <w:r w:rsidRPr="000A0A6C">
        <w:rPr>
          <w:rFonts w:ascii="Times New Roman" w:hAnsi="Times New Roman" w:cs="Times New Roman"/>
          <w:sz w:val="22"/>
          <w:szCs w:val="22"/>
        </w:rPr>
        <w:t xml:space="preserve">Figure 20 </w:t>
      </w:r>
      <w:r w:rsidR="00BD5A9E">
        <w:rPr>
          <w:rFonts w:ascii="Times New Roman" w:hAnsi="Times New Roman" w:cs="Times New Roman"/>
          <w:sz w:val="22"/>
          <w:szCs w:val="22"/>
        </w:rPr>
        <w:t>(above</w:t>
      </w:r>
      <w:r w:rsidR="00246323">
        <w:rPr>
          <w:rFonts w:ascii="Times New Roman" w:hAnsi="Times New Roman" w:cs="Times New Roman"/>
          <w:sz w:val="22"/>
          <w:szCs w:val="22"/>
        </w:rPr>
        <w:t xml:space="preserve"> right</w:t>
      </w:r>
      <w:r w:rsidR="00BD5A9E">
        <w:rPr>
          <w:rFonts w:ascii="Times New Roman" w:hAnsi="Times New Roman" w:cs="Times New Roman"/>
          <w:sz w:val="22"/>
          <w:szCs w:val="22"/>
        </w:rPr>
        <w:t>)</w:t>
      </w:r>
      <w:r w:rsidRPr="000A0A6C">
        <w:rPr>
          <w:rFonts w:ascii="Times New Roman" w:hAnsi="Times New Roman" w:cs="Times New Roman"/>
          <w:sz w:val="22"/>
          <w:szCs w:val="22"/>
        </w:rPr>
        <w:t xml:space="preserve">- </w:t>
      </w:r>
      <w:r w:rsidR="00BD5A9E" w:rsidRPr="000A0A6C">
        <w:rPr>
          <w:rFonts w:ascii="Times New Roman" w:hAnsi="Times New Roman" w:cs="Times New Roman"/>
          <w:sz w:val="22"/>
          <w:szCs w:val="22"/>
        </w:rPr>
        <w:t>Se</w:t>
      </w:r>
      <w:r w:rsidR="00BD5A9E">
        <w:rPr>
          <w:rFonts w:ascii="Times New Roman" w:hAnsi="Times New Roman" w:cs="Times New Roman"/>
          <w:sz w:val="22"/>
          <w:szCs w:val="22"/>
        </w:rPr>
        <w:t>a</w:t>
      </w:r>
      <w:r w:rsidR="00BD5A9E" w:rsidRPr="000A0A6C">
        <w:rPr>
          <w:rFonts w:ascii="Times New Roman" w:hAnsi="Times New Roman" w:cs="Times New Roman"/>
          <w:sz w:val="22"/>
          <w:szCs w:val="22"/>
        </w:rPr>
        <w:t>sonality</w:t>
      </w:r>
      <w:r w:rsidRPr="000A0A6C">
        <w:rPr>
          <w:rFonts w:ascii="Times New Roman" w:hAnsi="Times New Roman" w:cs="Times New Roman"/>
          <w:sz w:val="22"/>
          <w:szCs w:val="22"/>
        </w:rPr>
        <w:t xml:space="preserve"> of Solar Radiation (additive time series) for Deerlodge (2014)</w:t>
      </w:r>
      <w:bookmarkEnd w:id="3"/>
    </w:p>
    <w:p w14:paraId="2304A2F2" w14:textId="6BC4F86E" w:rsidR="00A6186D" w:rsidRPr="000A0A6C" w:rsidRDefault="007B7B94" w:rsidP="00BD5A9E">
      <w:pPr>
        <w:pStyle w:val="BodyText"/>
        <w:spacing w:before="0" w:after="0"/>
        <w:rPr>
          <w:rFonts w:ascii="Times New Roman" w:hAnsi="Times New Roman" w:cs="Times New Roman"/>
          <w:sz w:val="22"/>
          <w:szCs w:val="22"/>
        </w:rPr>
      </w:pPr>
      <w:bookmarkStart w:id="4" w:name="X00bb0ada80a97fda4c7eb1cbb130fc2933f4515"/>
      <w:r w:rsidRPr="000A0A6C">
        <w:rPr>
          <w:rFonts w:ascii="Times New Roman" w:hAnsi="Times New Roman" w:cs="Times New Roman"/>
          <w:sz w:val="22"/>
          <w:szCs w:val="22"/>
        </w:rPr>
        <w:t>Figure 21</w:t>
      </w:r>
      <w:r w:rsidR="00BD5A9E">
        <w:rPr>
          <w:rFonts w:ascii="Times New Roman" w:hAnsi="Times New Roman" w:cs="Times New Roman"/>
          <w:sz w:val="22"/>
          <w:szCs w:val="22"/>
        </w:rPr>
        <w:t xml:space="preserve"> (below</w:t>
      </w:r>
      <w:r w:rsidR="00246323">
        <w:rPr>
          <w:rFonts w:ascii="Times New Roman" w:hAnsi="Times New Roman" w:cs="Times New Roman"/>
          <w:sz w:val="22"/>
          <w:szCs w:val="22"/>
        </w:rPr>
        <w:t xml:space="preserve"> left</w:t>
      </w:r>
      <w:r w:rsidR="00BD5A9E">
        <w:rPr>
          <w:rFonts w:ascii="Times New Roman" w:hAnsi="Times New Roman" w:cs="Times New Roman"/>
          <w:sz w:val="22"/>
          <w:szCs w:val="22"/>
        </w:rPr>
        <w:t>)</w:t>
      </w:r>
      <w:r w:rsidRPr="000A0A6C">
        <w:rPr>
          <w:rFonts w:ascii="Times New Roman" w:hAnsi="Times New Roman" w:cs="Times New Roman"/>
          <w:sz w:val="22"/>
          <w:szCs w:val="22"/>
        </w:rPr>
        <w:t xml:space="preserve"> - Decomposition of Wind Speeds (additive time series) for Deerlodge (2014)</w:t>
      </w:r>
      <w:bookmarkEnd w:id="4"/>
    </w:p>
    <w:p w14:paraId="03EBD5BD" w14:textId="08854819" w:rsidR="00A6186D" w:rsidRPr="000A0A6C" w:rsidRDefault="007B7B94" w:rsidP="000A0A6C">
      <w:pPr>
        <w:pStyle w:val="FirstParagraph"/>
        <w:spacing w:before="0" w:after="0"/>
        <w:rPr>
          <w:rFonts w:ascii="Times New Roman" w:hAnsi="Times New Roman" w:cs="Times New Roman"/>
          <w:sz w:val="22"/>
          <w:szCs w:val="22"/>
        </w:rPr>
      </w:pPr>
      <w:r w:rsidRPr="000A0A6C">
        <w:rPr>
          <w:rFonts w:ascii="Times New Roman" w:hAnsi="Times New Roman" w:cs="Times New Roman"/>
          <w:noProof/>
          <w:sz w:val="22"/>
          <w:szCs w:val="22"/>
        </w:rPr>
        <w:lastRenderedPageBreak/>
        <w:drawing>
          <wp:inline distT="0" distB="0" distL="0" distR="0" wp14:anchorId="758256FA" wp14:editId="3E388FD1">
            <wp:extent cx="2286000" cy="182880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17-1.png"/>
                    <pic:cNvPicPr>
                      <a:picLocks noChangeAspect="1" noChangeArrowheads="1"/>
                    </pic:cNvPicPr>
                  </pic:nvPicPr>
                  <pic:blipFill>
                    <a:blip r:embed="rId28"/>
                    <a:stretch>
                      <a:fillRect/>
                    </a:stretch>
                  </pic:blipFill>
                  <pic:spPr bwMode="auto">
                    <a:xfrm>
                      <a:off x="0" y="0"/>
                      <a:ext cx="2286000" cy="1828800"/>
                    </a:xfrm>
                    <a:prstGeom prst="rect">
                      <a:avLst/>
                    </a:prstGeom>
                    <a:noFill/>
                    <a:ln w="9525">
                      <a:noFill/>
                      <a:headEnd/>
                      <a:tailEnd/>
                    </a:ln>
                  </pic:spPr>
                </pic:pic>
              </a:graphicData>
            </a:graphic>
          </wp:inline>
        </w:drawing>
      </w:r>
      <w:r w:rsidR="00BD5A9E" w:rsidRPr="000A0A6C">
        <w:rPr>
          <w:rFonts w:ascii="Times New Roman" w:hAnsi="Times New Roman" w:cs="Times New Roman"/>
          <w:noProof/>
          <w:sz w:val="22"/>
          <w:szCs w:val="22"/>
        </w:rPr>
        <w:drawing>
          <wp:inline distT="0" distB="0" distL="0" distR="0" wp14:anchorId="7C2B9622" wp14:editId="5064A63F">
            <wp:extent cx="2286000" cy="182880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18-1.png"/>
                    <pic:cNvPicPr>
                      <a:picLocks noChangeAspect="1" noChangeArrowheads="1"/>
                    </pic:cNvPicPr>
                  </pic:nvPicPr>
                  <pic:blipFill>
                    <a:blip r:embed="rId29"/>
                    <a:stretch>
                      <a:fillRect/>
                    </a:stretch>
                  </pic:blipFill>
                  <pic:spPr bwMode="auto">
                    <a:xfrm>
                      <a:off x="0" y="0"/>
                      <a:ext cx="2286000" cy="1828800"/>
                    </a:xfrm>
                    <a:prstGeom prst="rect">
                      <a:avLst/>
                    </a:prstGeom>
                    <a:noFill/>
                    <a:ln w="9525">
                      <a:noFill/>
                      <a:headEnd/>
                      <a:tailEnd/>
                    </a:ln>
                  </pic:spPr>
                </pic:pic>
              </a:graphicData>
            </a:graphic>
          </wp:inline>
        </w:drawing>
      </w:r>
    </w:p>
    <w:p w14:paraId="09737381" w14:textId="544FB979" w:rsidR="00A6186D" w:rsidRPr="000A0A6C" w:rsidRDefault="007B7B94" w:rsidP="00BD5A9E">
      <w:pPr>
        <w:pStyle w:val="BodyText"/>
        <w:spacing w:before="0" w:after="0"/>
        <w:rPr>
          <w:rFonts w:ascii="Times New Roman" w:hAnsi="Times New Roman" w:cs="Times New Roman"/>
          <w:sz w:val="22"/>
          <w:szCs w:val="22"/>
        </w:rPr>
      </w:pPr>
      <w:bookmarkStart w:id="5" w:name="Xa8e158ca1d40c382153cf4358ab6a595a0dfc39"/>
      <w:r w:rsidRPr="000A0A6C">
        <w:rPr>
          <w:rFonts w:ascii="Times New Roman" w:hAnsi="Times New Roman" w:cs="Times New Roman"/>
          <w:sz w:val="22"/>
          <w:szCs w:val="22"/>
        </w:rPr>
        <w:t xml:space="preserve">Figure 22 </w:t>
      </w:r>
      <w:r w:rsidR="00BD5A9E">
        <w:rPr>
          <w:rFonts w:ascii="Times New Roman" w:hAnsi="Times New Roman" w:cs="Times New Roman"/>
          <w:sz w:val="22"/>
          <w:szCs w:val="22"/>
        </w:rPr>
        <w:t>(above</w:t>
      </w:r>
      <w:r w:rsidR="00246323">
        <w:rPr>
          <w:rFonts w:ascii="Times New Roman" w:hAnsi="Times New Roman" w:cs="Times New Roman"/>
          <w:sz w:val="22"/>
          <w:szCs w:val="22"/>
        </w:rPr>
        <w:t xml:space="preserve"> right</w:t>
      </w:r>
      <w:r w:rsidR="00BD5A9E">
        <w:rPr>
          <w:rFonts w:ascii="Times New Roman" w:hAnsi="Times New Roman" w:cs="Times New Roman"/>
          <w:sz w:val="22"/>
          <w:szCs w:val="22"/>
        </w:rPr>
        <w:t>)</w:t>
      </w:r>
      <w:r w:rsidRPr="000A0A6C">
        <w:rPr>
          <w:rFonts w:ascii="Times New Roman" w:hAnsi="Times New Roman" w:cs="Times New Roman"/>
          <w:sz w:val="22"/>
          <w:szCs w:val="22"/>
        </w:rPr>
        <w:t xml:space="preserve">- </w:t>
      </w:r>
      <w:r w:rsidR="00BD5A9E" w:rsidRPr="000A0A6C">
        <w:rPr>
          <w:rFonts w:ascii="Times New Roman" w:hAnsi="Times New Roman" w:cs="Times New Roman"/>
          <w:sz w:val="22"/>
          <w:szCs w:val="22"/>
        </w:rPr>
        <w:t>Seasonality</w:t>
      </w:r>
      <w:r w:rsidRPr="000A0A6C">
        <w:rPr>
          <w:rFonts w:ascii="Times New Roman" w:hAnsi="Times New Roman" w:cs="Times New Roman"/>
          <w:sz w:val="22"/>
          <w:szCs w:val="22"/>
        </w:rPr>
        <w:t xml:space="preserve"> of Wind Speeds (additive time series) for Deerlodge (20</w:t>
      </w:r>
      <w:r w:rsidRPr="000A0A6C">
        <w:rPr>
          <w:rFonts w:ascii="Times New Roman" w:hAnsi="Times New Roman" w:cs="Times New Roman"/>
          <w:sz w:val="22"/>
          <w:szCs w:val="22"/>
        </w:rPr>
        <w:t>14)</w:t>
      </w:r>
      <w:bookmarkEnd w:id="5"/>
    </w:p>
    <w:p w14:paraId="2A149E51" w14:textId="77777777" w:rsidR="00A6186D" w:rsidRPr="000A0A6C" w:rsidRDefault="007B7B94" w:rsidP="000A0A6C">
      <w:pPr>
        <w:pStyle w:val="BodyText"/>
        <w:spacing w:before="0" w:after="0"/>
        <w:rPr>
          <w:rFonts w:ascii="Times New Roman" w:hAnsi="Times New Roman" w:cs="Times New Roman"/>
          <w:sz w:val="22"/>
          <w:szCs w:val="22"/>
        </w:rPr>
      </w:pPr>
      <w:r w:rsidRPr="000A0A6C">
        <w:rPr>
          <w:rFonts w:ascii="Times New Roman" w:hAnsi="Times New Roman" w:cs="Times New Roman"/>
          <w:sz w:val="22"/>
          <w:szCs w:val="22"/>
        </w:rPr>
        <w:t>So, we see some cyclical pattern to the winds in Deerlodge as well. However, the seasonal component is not as strong as the Solar graph.</w:t>
      </w:r>
    </w:p>
    <w:p w14:paraId="19151CE4" w14:textId="061AF183" w:rsidR="00BD5A9E" w:rsidRDefault="007B7B94" w:rsidP="000A0A6C">
      <w:pPr>
        <w:pStyle w:val="BodyText"/>
        <w:spacing w:before="0" w:after="0"/>
        <w:rPr>
          <w:rFonts w:ascii="Times New Roman" w:hAnsi="Times New Roman" w:cs="Times New Roman"/>
          <w:sz w:val="22"/>
          <w:szCs w:val="22"/>
        </w:rPr>
      </w:pPr>
      <w:r w:rsidRPr="000A0A6C">
        <w:rPr>
          <w:rFonts w:ascii="Times New Roman" w:hAnsi="Times New Roman" w:cs="Times New Roman"/>
          <w:sz w:val="22"/>
          <w:szCs w:val="22"/>
        </w:rPr>
        <w:t>Now, in order to analyze whether we can install a wind or solar power generation plant in these areas, we need to</w:t>
      </w:r>
      <w:r w:rsidRPr="000A0A6C">
        <w:rPr>
          <w:rFonts w:ascii="Times New Roman" w:hAnsi="Times New Roman" w:cs="Times New Roman"/>
          <w:sz w:val="22"/>
          <w:szCs w:val="22"/>
        </w:rPr>
        <w:t xml:space="preserve"> see if there is some predictability in the data. That is, can we predict the wind and solar performance of our plant based on past data. This will be checked using the correlation function We will </w:t>
      </w:r>
      <w:r w:rsidRPr="000A0A6C">
        <w:rPr>
          <w:rFonts w:ascii="Times New Roman" w:hAnsi="Times New Roman" w:cs="Times New Roman"/>
          <w:sz w:val="22"/>
          <w:szCs w:val="22"/>
        </w:rPr>
        <w:t>n</w:t>
      </w:r>
      <w:r w:rsidRPr="000A0A6C">
        <w:rPr>
          <w:rFonts w:ascii="Times New Roman" w:hAnsi="Times New Roman" w:cs="Times New Roman"/>
          <w:sz w:val="22"/>
          <w:szCs w:val="22"/>
        </w:rPr>
        <w:t>ow check for correlations for Ashton</w:t>
      </w:r>
      <w:r w:rsidR="00653618">
        <w:rPr>
          <w:rFonts w:ascii="Times New Roman" w:hAnsi="Times New Roman" w:cs="Times New Roman"/>
          <w:sz w:val="22"/>
          <w:szCs w:val="22"/>
        </w:rPr>
        <w:t xml:space="preserve"> (Fig 23 &amp; 24) and </w:t>
      </w:r>
      <w:proofErr w:type="spellStart"/>
      <w:r w:rsidR="00653618">
        <w:rPr>
          <w:rFonts w:ascii="Times New Roman" w:hAnsi="Times New Roman" w:cs="Times New Roman"/>
          <w:sz w:val="22"/>
          <w:szCs w:val="22"/>
        </w:rPr>
        <w:t>Deerlodge</w:t>
      </w:r>
      <w:proofErr w:type="spellEnd"/>
      <w:r w:rsidR="00653618">
        <w:rPr>
          <w:rFonts w:ascii="Times New Roman" w:hAnsi="Times New Roman" w:cs="Times New Roman"/>
          <w:sz w:val="22"/>
          <w:szCs w:val="22"/>
        </w:rPr>
        <w:t xml:space="preserve"> (Fig. 25 &amp; 26)</w:t>
      </w:r>
      <w:r w:rsidRPr="000A0A6C">
        <w:rPr>
          <w:rFonts w:ascii="Times New Roman" w:hAnsi="Times New Roman" w:cs="Times New Roman"/>
          <w:sz w:val="22"/>
          <w:szCs w:val="22"/>
        </w:rPr>
        <w:t>:</w:t>
      </w:r>
    </w:p>
    <w:p w14:paraId="0A0AFB82" w14:textId="400A9D26" w:rsidR="00BD5A9E" w:rsidRDefault="007B7B94" w:rsidP="000A0A6C">
      <w:pPr>
        <w:pStyle w:val="BodyText"/>
        <w:spacing w:before="0" w:after="0"/>
        <w:rPr>
          <w:rFonts w:ascii="Times New Roman" w:hAnsi="Times New Roman" w:cs="Times New Roman"/>
          <w:sz w:val="22"/>
          <w:szCs w:val="22"/>
        </w:rPr>
      </w:pPr>
      <w:r w:rsidRPr="000A0A6C">
        <w:rPr>
          <w:rFonts w:ascii="Times New Roman" w:hAnsi="Times New Roman" w:cs="Times New Roman"/>
          <w:noProof/>
          <w:sz w:val="22"/>
          <w:szCs w:val="22"/>
        </w:rPr>
        <w:drawing>
          <wp:inline distT="0" distB="0" distL="0" distR="0" wp14:anchorId="4E1588AC" wp14:editId="7837CDC2">
            <wp:extent cx="1828800" cy="1463040"/>
            <wp:effectExtent l="0" t="0" r="0" b="381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19-1.png"/>
                    <pic:cNvPicPr>
                      <a:picLocks noChangeAspect="1" noChangeArrowheads="1"/>
                    </pic:cNvPicPr>
                  </pic:nvPicPr>
                  <pic:blipFill>
                    <a:blip r:embed="rId30"/>
                    <a:stretch>
                      <a:fillRect/>
                    </a:stretch>
                  </pic:blipFill>
                  <pic:spPr bwMode="auto">
                    <a:xfrm>
                      <a:off x="0" y="0"/>
                      <a:ext cx="1828800" cy="1463040"/>
                    </a:xfrm>
                    <a:prstGeom prst="rect">
                      <a:avLst/>
                    </a:prstGeom>
                    <a:noFill/>
                    <a:ln w="9525">
                      <a:noFill/>
                      <a:headEnd/>
                      <a:tailEnd/>
                    </a:ln>
                  </pic:spPr>
                </pic:pic>
              </a:graphicData>
            </a:graphic>
          </wp:inline>
        </w:drawing>
      </w:r>
      <w:r w:rsidRPr="000A0A6C">
        <w:rPr>
          <w:rFonts w:ascii="Times New Roman" w:hAnsi="Times New Roman" w:cs="Times New Roman"/>
          <w:noProof/>
          <w:sz w:val="22"/>
          <w:szCs w:val="22"/>
        </w:rPr>
        <w:drawing>
          <wp:inline distT="0" distB="0" distL="0" distR="0" wp14:anchorId="608A45D0" wp14:editId="0FDD7AD3">
            <wp:extent cx="1828800" cy="1463040"/>
            <wp:effectExtent l="0" t="0" r="0" b="381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19-2.png"/>
                    <pic:cNvPicPr>
                      <a:picLocks noChangeAspect="1" noChangeArrowheads="1"/>
                    </pic:cNvPicPr>
                  </pic:nvPicPr>
                  <pic:blipFill>
                    <a:blip r:embed="rId31"/>
                    <a:stretch>
                      <a:fillRect/>
                    </a:stretch>
                  </pic:blipFill>
                  <pic:spPr bwMode="auto">
                    <a:xfrm>
                      <a:off x="0" y="0"/>
                      <a:ext cx="1828800" cy="1463040"/>
                    </a:xfrm>
                    <a:prstGeom prst="rect">
                      <a:avLst/>
                    </a:prstGeom>
                    <a:noFill/>
                    <a:ln w="9525">
                      <a:noFill/>
                      <a:headEnd/>
                      <a:tailEnd/>
                    </a:ln>
                  </pic:spPr>
                </pic:pic>
              </a:graphicData>
            </a:graphic>
          </wp:inline>
        </w:drawing>
      </w:r>
      <w:r w:rsidRPr="000A0A6C">
        <w:rPr>
          <w:rFonts w:ascii="Times New Roman" w:hAnsi="Times New Roman" w:cs="Times New Roman"/>
          <w:sz w:val="22"/>
          <w:szCs w:val="22"/>
        </w:rPr>
        <w:t xml:space="preserve"> </w:t>
      </w:r>
    </w:p>
    <w:p w14:paraId="255FD725" w14:textId="52AFDEFE" w:rsidR="00BD5A9E" w:rsidRDefault="007B7B94" w:rsidP="000A0A6C">
      <w:pPr>
        <w:pStyle w:val="BodyText"/>
        <w:spacing w:before="0" w:after="0"/>
        <w:rPr>
          <w:rFonts w:ascii="Times New Roman" w:hAnsi="Times New Roman" w:cs="Times New Roman"/>
          <w:sz w:val="22"/>
          <w:szCs w:val="22"/>
        </w:rPr>
      </w:pPr>
      <w:r w:rsidRPr="000A0A6C">
        <w:rPr>
          <w:rFonts w:ascii="Times New Roman" w:hAnsi="Times New Roman" w:cs="Times New Roman"/>
          <w:noProof/>
          <w:sz w:val="22"/>
          <w:szCs w:val="22"/>
        </w:rPr>
        <w:drawing>
          <wp:inline distT="0" distB="0" distL="0" distR="0" wp14:anchorId="6321F381" wp14:editId="3EBDA122">
            <wp:extent cx="1828800" cy="1463040"/>
            <wp:effectExtent l="0" t="0" r="0" b="381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20-1.png"/>
                    <pic:cNvPicPr>
                      <a:picLocks noChangeAspect="1" noChangeArrowheads="1"/>
                    </pic:cNvPicPr>
                  </pic:nvPicPr>
                  <pic:blipFill>
                    <a:blip r:embed="rId32"/>
                    <a:stretch>
                      <a:fillRect/>
                    </a:stretch>
                  </pic:blipFill>
                  <pic:spPr bwMode="auto">
                    <a:xfrm>
                      <a:off x="0" y="0"/>
                      <a:ext cx="1828800" cy="1463040"/>
                    </a:xfrm>
                    <a:prstGeom prst="rect">
                      <a:avLst/>
                    </a:prstGeom>
                    <a:noFill/>
                    <a:ln w="9525">
                      <a:noFill/>
                      <a:headEnd/>
                      <a:tailEnd/>
                    </a:ln>
                  </pic:spPr>
                </pic:pic>
              </a:graphicData>
            </a:graphic>
          </wp:inline>
        </w:drawing>
      </w:r>
      <w:r w:rsidRPr="000A0A6C">
        <w:rPr>
          <w:rFonts w:ascii="Times New Roman" w:hAnsi="Times New Roman" w:cs="Times New Roman"/>
          <w:noProof/>
          <w:sz w:val="22"/>
          <w:szCs w:val="22"/>
        </w:rPr>
        <w:drawing>
          <wp:inline distT="0" distB="0" distL="0" distR="0" wp14:anchorId="7441B7F1" wp14:editId="0BDB5CD6">
            <wp:extent cx="1828800" cy="1463040"/>
            <wp:effectExtent l="0" t="0" r="0" b="381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20-2.png"/>
                    <pic:cNvPicPr>
                      <a:picLocks noChangeAspect="1" noChangeArrowheads="1"/>
                    </pic:cNvPicPr>
                  </pic:nvPicPr>
                  <pic:blipFill>
                    <a:blip r:embed="rId33"/>
                    <a:stretch>
                      <a:fillRect/>
                    </a:stretch>
                  </pic:blipFill>
                  <pic:spPr bwMode="auto">
                    <a:xfrm>
                      <a:off x="0" y="0"/>
                      <a:ext cx="1828800" cy="1463040"/>
                    </a:xfrm>
                    <a:prstGeom prst="rect">
                      <a:avLst/>
                    </a:prstGeom>
                    <a:noFill/>
                    <a:ln w="9525">
                      <a:noFill/>
                      <a:headEnd/>
                      <a:tailEnd/>
                    </a:ln>
                  </pic:spPr>
                </pic:pic>
              </a:graphicData>
            </a:graphic>
          </wp:inline>
        </w:drawing>
      </w:r>
      <w:r w:rsidRPr="000A0A6C">
        <w:rPr>
          <w:rFonts w:ascii="Times New Roman" w:hAnsi="Times New Roman" w:cs="Times New Roman"/>
          <w:sz w:val="22"/>
          <w:szCs w:val="22"/>
        </w:rPr>
        <w:t xml:space="preserve"> </w:t>
      </w:r>
    </w:p>
    <w:p w14:paraId="6C48889D" w14:textId="77777777" w:rsidR="00653618" w:rsidRDefault="007B7B94" w:rsidP="000A0A6C">
      <w:pPr>
        <w:pStyle w:val="BodyText"/>
        <w:spacing w:before="0" w:after="0"/>
        <w:rPr>
          <w:rFonts w:ascii="Times New Roman" w:hAnsi="Times New Roman" w:cs="Times New Roman"/>
          <w:noProof/>
          <w:sz w:val="22"/>
          <w:szCs w:val="22"/>
        </w:rPr>
      </w:pPr>
      <w:r w:rsidRPr="000A0A6C">
        <w:rPr>
          <w:rFonts w:ascii="Times New Roman" w:hAnsi="Times New Roman" w:cs="Times New Roman"/>
          <w:sz w:val="22"/>
          <w:szCs w:val="22"/>
        </w:rPr>
        <w:t xml:space="preserve">Here, we see that there is very significant correlation between time lagged values. But this correlation needs to be checked using the partial correlation method. Checking for Partial Correlation: </w:t>
      </w:r>
      <w:r w:rsidRPr="000A0A6C">
        <w:rPr>
          <w:rFonts w:ascii="Times New Roman" w:hAnsi="Times New Roman" w:cs="Times New Roman"/>
          <w:noProof/>
          <w:sz w:val="22"/>
          <w:szCs w:val="22"/>
        </w:rPr>
        <w:drawing>
          <wp:inline distT="0" distB="0" distL="0" distR="0" wp14:anchorId="194569D5" wp14:editId="19343B2D">
            <wp:extent cx="2286000" cy="182880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21-1.png"/>
                    <pic:cNvPicPr>
                      <a:picLocks noChangeAspect="1" noChangeArrowheads="1"/>
                    </pic:cNvPicPr>
                  </pic:nvPicPr>
                  <pic:blipFill>
                    <a:blip r:embed="rId34"/>
                    <a:stretch>
                      <a:fillRect/>
                    </a:stretch>
                  </pic:blipFill>
                  <pic:spPr bwMode="auto">
                    <a:xfrm>
                      <a:off x="0" y="0"/>
                      <a:ext cx="2286000" cy="1828800"/>
                    </a:xfrm>
                    <a:prstGeom prst="rect">
                      <a:avLst/>
                    </a:prstGeom>
                    <a:noFill/>
                    <a:ln w="9525">
                      <a:noFill/>
                      <a:headEnd/>
                      <a:tailEnd/>
                    </a:ln>
                  </pic:spPr>
                </pic:pic>
              </a:graphicData>
            </a:graphic>
          </wp:inline>
        </w:drawing>
      </w:r>
      <w:r w:rsidRPr="000A0A6C">
        <w:rPr>
          <w:rFonts w:ascii="Times New Roman" w:hAnsi="Times New Roman" w:cs="Times New Roman"/>
          <w:noProof/>
          <w:sz w:val="22"/>
          <w:szCs w:val="22"/>
        </w:rPr>
        <w:drawing>
          <wp:inline distT="0" distB="0" distL="0" distR="0" wp14:anchorId="0A876FF2" wp14:editId="03CEF0CA">
            <wp:extent cx="2286000" cy="1828800"/>
            <wp:effectExtent l="0" t="0" r="0" b="0"/>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21-2.png"/>
                    <pic:cNvPicPr>
                      <a:picLocks noChangeAspect="1" noChangeArrowheads="1"/>
                    </pic:cNvPicPr>
                  </pic:nvPicPr>
                  <pic:blipFill>
                    <a:blip r:embed="rId35"/>
                    <a:stretch>
                      <a:fillRect/>
                    </a:stretch>
                  </pic:blipFill>
                  <pic:spPr bwMode="auto">
                    <a:xfrm>
                      <a:off x="0" y="0"/>
                      <a:ext cx="2286000" cy="1828800"/>
                    </a:xfrm>
                    <a:prstGeom prst="rect">
                      <a:avLst/>
                    </a:prstGeom>
                    <a:noFill/>
                    <a:ln w="9525">
                      <a:noFill/>
                      <a:headEnd/>
                      <a:tailEnd/>
                    </a:ln>
                  </pic:spPr>
                </pic:pic>
              </a:graphicData>
            </a:graphic>
          </wp:inline>
        </w:drawing>
      </w:r>
    </w:p>
    <w:p w14:paraId="740A48BD" w14:textId="35ADDC48" w:rsidR="00A6186D" w:rsidRPr="000A0A6C" w:rsidRDefault="00653618" w:rsidP="000A0A6C">
      <w:pPr>
        <w:pStyle w:val="BodyText"/>
        <w:spacing w:before="0" w:after="0"/>
        <w:rPr>
          <w:rFonts w:ascii="Times New Roman" w:hAnsi="Times New Roman" w:cs="Times New Roman"/>
          <w:sz w:val="22"/>
          <w:szCs w:val="22"/>
        </w:rPr>
      </w:pPr>
      <w:r w:rsidRPr="000A0A6C">
        <w:rPr>
          <w:rFonts w:ascii="Times New Roman" w:hAnsi="Times New Roman" w:cs="Times New Roman"/>
          <w:noProof/>
          <w:sz w:val="22"/>
          <w:szCs w:val="22"/>
        </w:rPr>
        <w:lastRenderedPageBreak/>
        <w:drawing>
          <wp:inline distT="0" distB="0" distL="0" distR="0" wp14:anchorId="69E889B3" wp14:editId="18F7862D">
            <wp:extent cx="2286000" cy="1828800"/>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21-3.png"/>
                    <pic:cNvPicPr>
                      <a:picLocks noChangeAspect="1" noChangeArrowheads="1"/>
                    </pic:cNvPicPr>
                  </pic:nvPicPr>
                  <pic:blipFill>
                    <a:blip r:embed="rId36"/>
                    <a:stretch>
                      <a:fillRect/>
                    </a:stretch>
                  </pic:blipFill>
                  <pic:spPr bwMode="auto">
                    <a:xfrm>
                      <a:off x="0" y="0"/>
                      <a:ext cx="2286000" cy="1828800"/>
                    </a:xfrm>
                    <a:prstGeom prst="rect">
                      <a:avLst/>
                    </a:prstGeom>
                    <a:noFill/>
                    <a:ln w="9525">
                      <a:noFill/>
                      <a:headEnd/>
                      <a:tailEnd/>
                    </a:ln>
                  </pic:spPr>
                </pic:pic>
              </a:graphicData>
            </a:graphic>
          </wp:inline>
        </w:drawing>
      </w:r>
      <w:r w:rsidR="007B7B94" w:rsidRPr="000A0A6C">
        <w:rPr>
          <w:rFonts w:ascii="Times New Roman" w:hAnsi="Times New Roman" w:cs="Times New Roman"/>
          <w:noProof/>
          <w:sz w:val="22"/>
          <w:szCs w:val="22"/>
        </w:rPr>
        <w:drawing>
          <wp:inline distT="0" distB="0" distL="0" distR="0" wp14:anchorId="42E49128" wp14:editId="7614FD8A">
            <wp:extent cx="2286000" cy="1828800"/>
            <wp:effectExtent l="0" t="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21-4.png"/>
                    <pic:cNvPicPr>
                      <a:picLocks noChangeAspect="1" noChangeArrowheads="1"/>
                    </pic:cNvPicPr>
                  </pic:nvPicPr>
                  <pic:blipFill>
                    <a:blip r:embed="rId37"/>
                    <a:stretch>
                      <a:fillRect/>
                    </a:stretch>
                  </pic:blipFill>
                  <pic:spPr bwMode="auto">
                    <a:xfrm>
                      <a:off x="0" y="0"/>
                      <a:ext cx="2286000" cy="1828800"/>
                    </a:xfrm>
                    <a:prstGeom prst="rect">
                      <a:avLst/>
                    </a:prstGeom>
                    <a:noFill/>
                    <a:ln w="9525">
                      <a:noFill/>
                      <a:headEnd/>
                      <a:tailEnd/>
                    </a:ln>
                  </pic:spPr>
                </pic:pic>
              </a:graphicData>
            </a:graphic>
          </wp:inline>
        </w:drawing>
      </w:r>
    </w:p>
    <w:p w14:paraId="49956728" w14:textId="01FB7C29" w:rsidR="00A6186D" w:rsidRPr="000A0A6C" w:rsidRDefault="007B7B94" w:rsidP="000A0A6C">
      <w:pPr>
        <w:pStyle w:val="BodyText"/>
        <w:spacing w:before="0" w:after="0"/>
        <w:rPr>
          <w:rFonts w:ascii="Times New Roman" w:hAnsi="Times New Roman" w:cs="Times New Roman"/>
          <w:sz w:val="22"/>
          <w:szCs w:val="22"/>
        </w:rPr>
      </w:pPr>
      <w:r w:rsidRPr="000A0A6C">
        <w:rPr>
          <w:rFonts w:ascii="Times New Roman" w:hAnsi="Times New Roman" w:cs="Times New Roman"/>
          <w:sz w:val="22"/>
          <w:szCs w:val="22"/>
        </w:rPr>
        <w:t>So, here we see that the partial c</w:t>
      </w:r>
      <w:r w:rsidRPr="000A0A6C">
        <w:rPr>
          <w:rFonts w:ascii="Times New Roman" w:hAnsi="Times New Roman" w:cs="Times New Roman"/>
          <w:sz w:val="22"/>
          <w:szCs w:val="22"/>
        </w:rPr>
        <w:t xml:space="preserve">orrelation for Solar Radiation in Ashton </w:t>
      </w:r>
      <w:r w:rsidR="00AE20F8">
        <w:rPr>
          <w:rFonts w:ascii="Times New Roman" w:hAnsi="Times New Roman" w:cs="Times New Roman"/>
          <w:sz w:val="22"/>
          <w:szCs w:val="22"/>
        </w:rPr>
        <w:t xml:space="preserve">and </w:t>
      </w:r>
      <w:proofErr w:type="spellStart"/>
      <w:r w:rsidR="00AE20F8">
        <w:rPr>
          <w:rFonts w:ascii="Times New Roman" w:hAnsi="Times New Roman" w:cs="Times New Roman"/>
          <w:sz w:val="22"/>
          <w:szCs w:val="22"/>
        </w:rPr>
        <w:t>Deerlodge</w:t>
      </w:r>
      <w:proofErr w:type="spellEnd"/>
      <w:r w:rsidR="00AE20F8">
        <w:rPr>
          <w:rFonts w:ascii="Times New Roman" w:hAnsi="Times New Roman" w:cs="Times New Roman"/>
          <w:sz w:val="22"/>
          <w:szCs w:val="22"/>
        </w:rPr>
        <w:t xml:space="preserve"> </w:t>
      </w:r>
      <w:r w:rsidRPr="000A0A6C">
        <w:rPr>
          <w:rFonts w:ascii="Times New Roman" w:hAnsi="Times New Roman" w:cs="Times New Roman"/>
          <w:sz w:val="22"/>
          <w:szCs w:val="22"/>
        </w:rPr>
        <w:t>exceeds significance bounds for lag = 20 hours. For wind speed, a lag = 2 &amp; 20 hours, we get a significant correlation between wind speeds.</w:t>
      </w:r>
      <w:r w:rsidRPr="000A0A6C">
        <w:rPr>
          <w:rFonts w:ascii="Times New Roman" w:hAnsi="Times New Roman" w:cs="Times New Roman"/>
          <w:sz w:val="22"/>
          <w:szCs w:val="22"/>
        </w:rPr>
        <w:t xml:space="preserve"> However, the correlation value for wind is much lower.</w:t>
      </w:r>
    </w:p>
    <w:p w14:paraId="102C93F1" w14:textId="77777777" w:rsidR="00653618" w:rsidRDefault="00653618" w:rsidP="000A0A6C">
      <w:pPr>
        <w:pStyle w:val="BodyText"/>
        <w:spacing w:before="0" w:after="0"/>
        <w:rPr>
          <w:rFonts w:ascii="Times New Roman" w:hAnsi="Times New Roman" w:cs="Times New Roman"/>
          <w:sz w:val="22"/>
          <w:szCs w:val="22"/>
        </w:rPr>
      </w:pPr>
    </w:p>
    <w:p w14:paraId="03A343F9" w14:textId="63BACBE2" w:rsidR="00A6186D" w:rsidRPr="000A0A6C" w:rsidRDefault="007B7B94" w:rsidP="000A0A6C">
      <w:pPr>
        <w:pStyle w:val="BodyText"/>
        <w:spacing w:before="0" w:after="0"/>
        <w:rPr>
          <w:rFonts w:ascii="Times New Roman" w:hAnsi="Times New Roman" w:cs="Times New Roman"/>
          <w:sz w:val="22"/>
          <w:szCs w:val="22"/>
        </w:rPr>
      </w:pPr>
      <w:r w:rsidRPr="000A0A6C">
        <w:rPr>
          <w:rFonts w:ascii="Times New Roman" w:hAnsi="Times New Roman" w:cs="Times New Roman"/>
          <w:sz w:val="22"/>
          <w:szCs w:val="22"/>
        </w:rPr>
        <w:t>Now that we have analyzed the temporal weather characteristics and the predicatbility of sol</w:t>
      </w:r>
      <w:r w:rsidRPr="000A0A6C">
        <w:rPr>
          <w:rFonts w:ascii="Times New Roman" w:hAnsi="Times New Roman" w:cs="Times New Roman"/>
          <w:sz w:val="22"/>
          <w:szCs w:val="22"/>
        </w:rPr>
        <w:t>ar as well as wind resources, we will compare how much power can be generated based in both Ashton and Deerlodge based on the data provided. Now, we know that Total solar power generated in an area is directly proportional to the amount of radiation receiv</w:t>
      </w:r>
      <w:r w:rsidRPr="000A0A6C">
        <w:rPr>
          <w:rFonts w:ascii="Times New Roman" w:hAnsi="Times New Roman" w:cs="Times New Roman"/>
          <w:sz w:val="22"/>
          <w:szCs w:val="22"/>
        </w:rPr>
        <w:t>ed.</w:t>
      </w:r>
      <w:r w:rsidR="004D5ADF">
        <w:rPr>
          <w:rFonts w:ascii="Times New Roman" w:hAnsi="Times New Roman" w:cs="Times New Roman"/>
          <w:sz w:val="22"/>
          <w:szCs w:val="22"/>
        </w:rPr>
        <w:t xml:space="preserve"> </w:t>
      </w:r>
      <w:r w:rsidR="004D5ADF" w:rsidRPr="000A0A6C">
        <w:rPr>
          <w:rFonts w:ascii="Times New Roman" w:hAnsi="Times New Roman" w:cs="Times New Roman"/>
          <w:sz w:val="22"/>
          <w:szCs w:val="22"/>
        </w:rPr>
        <w:t>Additionally, the wind power generated is proportional to the wind speeds by a power of 3. So, this effect will be further enhanced.</w:t>
      </w:r>
      <w:r w:rsidR="004D5ADF">
        <w:rPr>
          <w:rFonts w:ascii="Times New Roman" w:hAnsi="Times New Roman" w:cs="Times New Roman"/>
          <w:sz w:val="22"/>
          <w:szCs w:val="22"/>
        </w:rPr>
        <w:t xml:space="preserve"> </w:t>
      </w:r>
      <w:r w:rsidRPr="000A0A6C">
        <w:rPr>
          <w:rFonts w:ascii="Times New Roman" w:hAnsi="Times New Roman" w:cs="Times New Roman"/>
          <w:sz w:val="22"/>
          <w:szCs w:val="22"/>
        </w:rPr>
        <w:t xml:space="preserve">So, in order to compare the total </w:t>
      </w:r>
      <w:r w:rsidR="004D5ADF">
        <w:rPr>
          <w:rFonts w:ascii="Times New Roman" w:hAnsi="Times New Roman" w:cs="Times New Roman"/>
          <w:sz w:val="22"/>
          <w:szCs w:val="22"/>
        </w:rPr>
        <w:t>power generated</w:t>
      </w:r>
      <w:r w:rsidRPr="000A0A6C">
        <w:rPr>
          <w:rFonts w:ascii="Times New Roman" w:hAnsi="Times New Roman" w:cs="Times New Roman"/>
          <w:sz w:val="22"/>
          <w:szCs w:val="22"/>
        </w:rPr>
        <w:t xml:space="preserve"> on both sites, we will need to compare the radiation </w:t>
      </w:r>
      <w:r w:rsidR="004D5ADF">
        <w:rPr>
          <w:rFonts w:ascii="Times New Roman" w:hAnsi="Times New Roman" w:cs="Times New Roman"/>
          <w:sz w:val="22"/>
          <w:szCs w:val="22"/>
        </w:rPr>
        <w:t xml:space="preserve">(or for wind, the speeds) </w:t>
      </w:r>
      <w:r w:rsidRPr="000A0A6C">
        <w:rPr>
          <w:rFonts w:ascii="Times New Roman" w:hAnsi="Times New Roman" w:cs="Times New Roman"/>
          <w:sz w:val="22"/>
          <w:szCs w:val="22"/>
        </w:rPr>
        <w:t xml:space="preserve">received. We already have a moving average of this data, so </w:t>
      </w:r>
      <w:r w:rsidR="004D5ADF">
        <w:rPr>
          <w:rFonts w:ascii="Times New Roman" w:hAnsi="Times New Roman" w:cs="Times New Roman"/>
          <w:sz w:val="22"/>
          <w:szCs w:val="22"/>
        </w:rPr>
        <w:t>l</w:t>
      </w:r>
      <w:r w:rsidRPr="000A0A6C">
        <w:rPr>
          <w:rFonts w:ascii="Times New Roman" w:hAnsi="Times New Roman" w:cs="Times New Roman"/>
          <w:sz w:val="22"/>
          <w:szCs w:val="22"/>
        </w:rPr>
        <w:t>et us overlay this graph for both the sites.</w:t>
      </w:r>
    </w:p>
    <w:p w14:paraId="18716812" w14:textId="3AC2F97D" w:rsidR="00246323" w:rsidRDefault="007B7B94" w:rsidP="000A0A6C">
      <w:pPr>
        <w:pStyle w:val="FirstParagraph"/>
        <w:spacing w:before="0" w:after="0"/>
        <w:rPr>
          <w:rFonts w:ascii="Times New Roman" w:hAnsi="Times New Roman" w:cs="Times New Roman"/>
          <w:sz w:val="22"/>
          <w:szCs w:val="22"/>
        </w:rPr>
      </w:pPr>
      <w:r w:rsidRPr="000A0A6C">
        <w:rPr>
          <w:rFonts w:ascii="Times New Roman" w:hAnsi="Times New Roman" w:cs="Times New Roman"/>
          <w:noProof/>
          <w:sz w:val="22"/>
          <w:szCs w:val="22"/>
        </w:rPr>
        <w:drawing>
          <wp:inline distT="0" distB="0" distL="0" distR="0" wp14:anchorId="3163B53A" wp14:editId="25B899F7">
            <wp:extent cx="2286000" cy="1828800"/>
            <wp:effectExtent l="0" t="0" r="0" b="0"/>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22-1.png"/>
                    <pic:cNvPicPr>
                      <a:picLocks noChangeAspect="1" noChangeArrowheads="1"/>
                    </pic:cNvPicPr>
                  </pic:nvPicPr>
                  <pic:blipFill>
                    <a:blip r:embed="rId38"/>
                    <a:stretch>
                      <a:fillRect/>
                    </a:stretch>
                  </pic:blipFill>
                  <pic:spPr bwMode="auto">
                    <a:xfrm>
                      <a:off x="0" y="0"/>
                      <a:ext cx="2286000" cy="1828800"/>
                    </a:xfrm>
                    <a:prstGeom prst="rect">
                      <a:avLst/>
                    </a:prstGeom>
                    <a:noFill/>
                    <a:ln w="9525">
                      <a:noFill/>
                      <a:headEnd/>
                      <a:tailEnd/>
                    </a:ln>
                  </pic:spPr>
                </pic:pic>
              </a:graphicData>
            </a:graphic>
          </wp:inline>
        </w:drawing>
      </w:r>
      <w:r w:rsidR="004D5ADF" w:rsidRPr="000A0A6C">
        <w:rPr>
          <w:rFonts w:ascii="Times New Roman" w:hAnsi="Times New Roman" w:cs="Times New Roman"/>
          <w:noProof/>
          <w:sz w:val="22"/>
          <w:szCs w:val="22"/>
        </w:rPr>
        <w:drawing>
          <wp:inline distT="0" distB="0" distL="0" distR="0" wp14:anchorId="64E9F4AB" wp14:editId="7E5C302A">
            <wp:extent cx="2286000" cy="1828800"/>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2_Gunchetan_files/figure-docx/unnamed-chunk-23-1.png"/>
                    <pic:cNvPicPr>
                      <a:picLocks noChangeAspect="1" noChangeArrowheads="1"/>
                    </pic:cNvPicPr>
                  </pic:nvPicPr>
                  <pic:blipFill>
                    <a:blip r:embed="rId39"/>
                    <a:stretch>
                      <a:fillRect/>
                    </a:stretch>
                  </pic:blipFill>
                  <pic:spPr bwMode="auto">
                    <a:xfrm>
                      <a:off x="0" y="0"/>
                      <a:ext cx="2286000" cy="1828800"/>
                    </a:xfrm>
                    <a:prstGeom prst="rect">
                      <a:avLst/>
                    </a:prstGeom>
                    <a:noFill/>
                    <a:ln w="9525">
                      <a:noFill/>
                      <a:headEnd/>
                      <a:tailEnd/>
                    </a:ln>
                  </pic:spPr>
                </pic:pic>
              </a:graphicData>
            </a:graphic>
          </wp:inline>
        </w:drawing>
      </w:r>
    </w:p>
    <w:p w14:paraId="0AAF4615" w14:textId="2336ED77" w:rsidR="00A6186D" w:rsidRPr="000A0A6C" w:rsidRDefault="007B7B94" w:rsidP="000A0A6C">
      <w:pPr>
        <w:pStyle w:val="FirstParagraph"/>
        <w:spacing w:before="0" w:after="0"/>
        <w:rPr>
          <w:rFonts w:ascii="Times New Roman" w:hAnsi="Times New Roman" w:cs="Times New Roman"/>
          <w:sz w:val="22"/>
          <w:szCs w:val="22"/>
        </w:rPr>
      </w:pPr>
      <w:r w:rsidRPr="000A0A6C">
        <w:rPr>
          <w:rFonts w:ascii="Times New Roman" w:hAnsi="Times New Roman" w:cs="Times New Roman"/>
          <w:sz w:val="22"/>
          <w:szCs w:val="22"/>
        </w:rPr>
        <w:t>As we can see from this comparison</w:t>
      </w:r>
      <w:r w:rsidR="004D5ADF">
        <w:rPr>
          <w:rFonts w:ascii="Times New Roman" w:hAnsi="Times New Roman" w:cs="Times New Roman"/>
          <w:sz w:val="22"/>
          <w:szCs w:val="22"/>
        </w:rPr>
        <w:t xml:space="preserve"> in Figure 31</w:t>
      </w:r>
      <w:r w:rsidRPr="000A0A6C">
        <w:rPr>
          <w:rFonts w:ascii="Times New Roman" w:hAnsi="Times New Roman" w:cs="Times New Roman"/>
          <w:sz w:val="22"/>
          <w:szCs w:val="22"/>
        </w:rPr>
        <w:t>, the total solar radiation i</w:t>
      </w:r>
      <w:r w:rsidRPr="000A0A6C">
        <w:rPr>
          <w:rFonts w:ascii="Times New Roman" w:hAnsi="Times New Roman" w:cs="Times New Roman"/>
          <w:sz w:val="22"/>
          <w:szCs w:val="22"/>
        </w:rPr>
        <w:t>ncident for Ashton (Shown in black) in peak summer months, and the average solar radiation received per hour is higher than that of Deerlodge.</w:t>
      </w:r>
    </w:p>
    <w:p w14:paraId="2A3645C5" w14:textId="64379CDD" w:rsidR="00A6186D" w:rsidRPr="000A0A6C" w:rsidRDefault="00BD5A9E" w:rsidP="000A0A6C">
      <w:pPr>
        <w:pStyle w:val="BodyText"/>
        <w:spacing w:before="0" w:after="0"/>
        <w:rPr>
          <w:rFonts w:ascii="Times New Roman" w:hAnsi="Times New Roman" w:cs="Times New Roman"/>
          <w:sz w:val="22"/>
          <w:szCs w:val="22"/>
        </w:rPr>
      </w:pPr>
      <w:r w:rsidRPr="000A0A6C">
        <w:rPr>
          <w:rFonts w:ascii="Times New Roman" w:hAnsi="Times New Roman" w:cs="Times New Roman"/>
          <w:sz w:val="22"/>
          <w:szCs w:val="22"/>
        </w:rPr>
        <w:t>Similarly,</w:t>
      </w:r>
      <w:r w:rsidR="007B7B94" w:rsidRPr="000A0A6C">
        <w:rPr>
          <w:rFonts w:ascii="Times New Roman" w:hAnsi="Times New Roman" w:cs="Times New Roman"/>
          <w:sz w:val="22"/>
          <w:szCs w:val="22"/>
        </w:rPr>
        <w:t xml:space="preserve"> for Wind power</w:t>
      </w:r>
      <w:r w:rsidR="004D5ADF">
        <w:rPr>
          <w:rFonts w:ascii="Times New Roman" w:hAnsi="Times New Roman" w:cs="Times New Roman"/>
          <w:sz w:val="22"/>
          <w:szCs w:val="22"/>
        </w:rPr>
        <w:t>, we can see</w:t>
      </w:r>
      <w:r w:rsidR="007B7B94" w:rsidRPr="000A0A6C">
        <w:rPr>
          <w:rFonts w:ascii="Times New Roman" w:hAnsi="Times New Roman" w:cs="Times New Roman"/>
          <w:sz w:val="22"/>
          <w:szCs w:val="22"/>
        </w:rPr>
        <w:t xml:space="preserve"> from Figure</w:t>
      </w:r>
      <w:r w:rsidR="007B7B94" w:rsidRPr="000A0A6C">
        <w:rPr>
          <w:rFonts w:ascii="Times New Roman" w:hAnsi="Times New Roman" w:cs="Times New Roman"/>
          <w:sz w:val="22"/>
          <w:szCs w:val="22"/>
        </w:rPr>
        <w:t xml:space="preserve"> 32, the total wind power generated from Ashton (in black) will be higher th</w:t>
      </w:r>
      <w:r w:rsidR="007B7B94" w:rsidRPr="000A0A6C">
        <w:rPr>
          <w:rFonts w:ascii="Times New Roman" w:hAnsi="Times New Roman" w:cs="Times New Roman"/>
          <w:sz w:val="22"/>
          <w:szCs w:val="22"/>
        </w:rPr>
        <w:t xml:space="preserve">an in Deerlodge as clearly, the area under the graph for Ashton is higher. </w:t>
      </w:r>
    </w:p>
    <w:p w14:paraId="2659F28D" w14:textId="77777777" w:rsidR="00653618" w:rsidRDefault="00653618" w:rsidP="000A0A6C">
      <w:pPr>
        <w:pStyle w:val="Heading1"/>
        <w:spacing w:before="0"/>
        <w:rPr>
          <w:rFonts w:ascii="Times New Roman" w:hAnsi="Times New Roman" w:cs="Times New Roman"/>
          <w:sz w:val="22"/>
          <w:szCs w:val="22"/>
        </w:rPr>
      </w:pPr>
      <w:bookmarkStart w:id="6" w:name="conclusion"/>
    </w:p>
    <w:p w14:paraId="7F1F4F22" w14:textId="6AE32045" w:rsidR="00A6186D" w:rsidRPr="000A0A6C" w:rsidRDefault="007B7B94" w:rsidP="000A0A6C">
      <w:pPr>
        <w:pStyle w:val="Heading1"/>
        <w:spacing w:before="0"/>
        <w:rPr>
          <w:rFonts w:ascii="Times New Roman" w:hAnsi="Times New Roman" w:cs="Times New Roman"/>
          <w:sz w:val="22"/>
          <w:szCs w:val="22"/>
        </w:rPr>
      </w:pPr>
      <w:r w:rsidRPr="000A0A6C">
        <w:rPr>
          <w:rFonts w:ascii="Times New Roman" w:hAnsi="Times New Roman" w:cs="Times New Roman"/>
          <w:sz w:val="22"/>
          <w:szCs w:val="22"/>
        </w:rPr>
        <w:t>Conclusion</w:t>
      </w:r>
      <w:bookmarkEnd w:id="6"/>
    </w:p>
    <w:p w14:paraId="6F2BD0DF" w14:textId="77777777" w:rsidR="00A6186D" w:rsidRPr="000A0A6C" w:rsidRDefault="007B7B94" w:rsidP="000A0A6C">
      <w:pPr>
        <w:pStyle w:val="FirstParagraph"/>
        <w:spacing w:before="0" w:after="0"/>
        <w:rPr>
          <w:rFonts w:ascii="Times New Roman" w:hAnsi="Times New Roman" w:cs="Times New Roman"/>
          <w:sz w:val="22"/>
          <w:szCs w:val="22"/>
        </w:rPr>
      </w:pPr>
      <w:r w:rsidRPr="000A0A6C">
        <w:rPr>
          <w:rFonts w:ascii="Times New Roman" w:hAnsi="Times New Roman" w:cs="Times New Roman"/>
          <w:sz w:val="22"/>
          <w:szCs w:val="22"/>
        </w:rPr>
        <w:t xml:space="preserve">So, in conclusion, based on the data </w:t>
      </w:r>
      <w:r w:rsidRPr="000A0A6C">
        <w:rPr>
          <w:rFonts w:ascii="Times New Roman" w:hAnsi="Times New Roman" w:cs="Times New Roman"/>
          <w:sz w:val="22"/>
          <w:szCs w:val="22"/>
        </w:rPr>
        <w:t>provided, Ashton would be a better site for both: solar as well as wind power generation. In fact, as the wind speeds are higher (greater than 7 mph) for the winter seasons and the solar radiation is high during the summers, a combination of these two sour</w:t>
      </w:r>
      <w:r w:rsidRPr="000A0A6C">
        <w:rPr>
          <w:rFonts w:ascii="Times New Roman" w:hAnsi="Times New Roman" w:cs="Times New Roman"/>
          <w:sz w:val="22"/>
          <w:szCs w:val="22"/>
        </w:rPr>
        <w:t xml:space="preserve">ces for Ashton would be the best investment for power generation between </w:t>
      </w:r>
      <w:bookmarkStart w:id="7" w:name="_GoBack"/>
      <w:bookmarkEnd w:id="7"/>
      <w:r w:rsidRPr="000A0A6C">
        <w:rPr>
          <w:rFonts w:ascii="Times New Roman" w:hAnsi="Times New Roman" w:cs="Times New Roman"/>
          <w:sz w:val="22"/>
          <w:szCs w:val="22"/>
        </w:rPr>
        <w:t>the two sites.</w:t>
      </w:r>
    </w:p>
    <w:sectPr w:rsidR="00A6186D" w:rsidRPr="000A0A6C">
      <w:headerReference w:type="default" r:id="rId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1B25E" w14:textId="77777777" w:rsidR="007B7B94" w:rsidRDefault="007B7B94">
      <w:pPr>
        <w:spacing w:after="0"/>
      </w:pPr>
      <w:r>
        <w:separator/>
      </w:r>
    </w:p>
  </w:endnote>
  <w:endnote w:type="continuationSeparator" w:id="0">
    <w:p w14:paraId="60A0E9EE" w14:textId="77777777" w:rsidR="007B7B94" w:rsidRDefault="007B7B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49C7D" w14:textId="77777777" w:rsidR="007B7B94" w:rsidRDefault="007B7B94">
      <w:r>
        <w:separator/>
      </w:r>
    </w:p>
  </w:footnote>
  <w:footnote w:type="continuationSeparator" w:id="0">
    <w:p w14:paraId="5461389E" w14:textId="77777777" w:rsidR="007B7B94" w:rsidRDefault="007B7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2F852" w14:textId="3208170C" w:rsidR="000A0A6C" w:rsidRDefault="000A0A6C">
    <w:pPr>
      <w:pStyle w:val="Header"/>
    </w:pPr>
    <w:r>
      <w:t>10/18/2019</w:t>
    </w:r>
    <w:r>
      <w:tab/>
      <w:t>Lab 2</w:t>
    </w:r>
    <w:r>
      <w:tab/>
      <w:t>Gunchetan Singh Johal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7514FA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BFBE79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ED47EF4"/>
    <w:multiLevelType w:val="hybridMultilevel"/>
    <w:tmpl w:val="581C90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0A6C"/>
    <w:rsid w:val="00246323"/>
    <w:rsid w:val="004D5ADF"/>
    <w:rsid w:val="004E29B3"/>
    <w:rsid w:val="00590D07"/>
    <w:rsid w:val="00653618"/>
    <w:rsid w:val="00784D58"/>
    <w:rsid w:val="007B7B94"/>
    <w:rsid w:val="008D6863"/>
    <w:rsid w:val="00A6186D"/>
    <w:rsid w:val="00AE20F8"/>
    <w:rsid w:val="00B86B75"/>
    <w:rsid w:val="00BC48D5"/>
    <w:rsid w:val="00BD5A9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F8C6"/>
  <w15:docId w15:val="{9508E520-5F41-4F33-B93D-9BCEBA68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1" w:uiPriority="9" w:qFormat="1"/>
    <w:lsdException w:name="heading 3" w:uiPriority="9" w:qFormat="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A0A6C"/>
    <w:pPr>
      <w:tabs>
        <w:tab w:val="center" w:pos="4680"/>
        <w:tab w:val="right" w:pos="9360"/>
      </w:tabs>
      <w:spacing w:after="0"/>
    </w:pPr>
  </w:style>
  <w:style w:type="character" w:customStyle="1" w:styleId="HeaderChar">
    <w:name w:val="Header Char"/>
    <w:basedOn w:val="DefaultParagraphFont"/>
    <w:link w:val="Header"/>
    <w:rsid w:val="000A0A6C"/>
  </w:style>
  <w:style w:type="paragraph" w:styleId="Footer">
    <w:name w:val="footer"/>
    <w:basedOn w:val="Normal"/>
    <w:link w:val="FooterChar"/>
    <w:unhideWhenUsed/>
    <w:rsid w:val="000A0A6C"/>
    <w:pPr>
      <w:tabs>
        <w:tab w:val="center" w:pos="4680"/>
        <w:tab w:val="right" w:pos="9360"/>
      </w:tabs>
      <w:spacing w:after="0"/>
    </w:pPr>
  </w:style>
  <w:style w:type="character" w:customStyle="1" w:styleId="FooterChar">
    <w:name w:val="Footer Char"/>
    <w:basedOn w:val="DefaultParagraphFont"/>
    <w:link w:val="Footer"/>
    <w:rsid w:val="000A0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hyperlink" Target="http://www.usbr.gov/pn/agrimet/webaghrread.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 2</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creator>Gunchetan Singh Johal</dc:creator>
  <cp:keywords/>
  <cp:lastModifiedBy>Gunchetan Johal</cp:lastModifiedBy>
  <cp:revision>4</cp:revision>
  <dcterms:created xsi:type="dcterms:W3CDTF">2019-10-18T23:20:00Z</dcterms:created>
  <dcterms:modified xsi:type="dcterms:W3CDTF">2019-10-18T23:29:00Z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10/16/2019</vt:lpwstr>
  </property>
  <property fmtid="{D5CDD505-2E9C-101B-9397-08002B2CF9AE}" pid="3" name="output">
    <vt:lpwstr/>
  </property>
</Properties>
</file>