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12E81" w14:textId="77777777" w:rsidR="0066587D" w:rsidRDefault="0066587D" w:rsidP="0066587D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현업에서의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문제점</w:t>
      </w:r>
      <w:r>
        <w:rPr>
          <w:lang w:eastAsia="ko-KR"/>
        </w:rPr>
        <w:t xml:space="preserve"> (As-Is)</w:t>
      </w:r>
    </w:p>
    <w:p w14:paraId="64C1C861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① </w:t>
      </w:r>
      <w:r>
        <w:rPr>
          <w:rFonts w:ascii="맑은 고딕" w:eastAsia="맑은 고딕" w:hAnsi="맑은 고딕" w:cs="맑은 고딕" w:hint="eastAsia"/>
          <w:lang w:eastAsia="ko-KR"/>
        </w:rPr>
        <w:t>설비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단절됨</w:t>
      </w:r>
    </w:p>
    <w:p w14:paraId="79310FF2" w14:textId="77777777" w:rsidR="0066587D" w:rsidRDefault="0066587D" w:rsidP="0066587D">
      <w:pPr>
        <w:pStyle w:val="aff1"/>
        <w:numPr>
          <w:ilvl w:val="0"/>
          <w:numId w:val="30"/>
        </w:numPr>
      </w:pPr>
      <w:r>
        <w:t xml:space="preserve">AGV, PLC, </w:t>
      </w:r>
      <w:proofErr w:type="spellStart"/>
      <w:r>
        <w:t>RobotArm</w:t>
      </w:r>
      <w:proofErr w:type="spellEnd"/>
      <w:r>
        <w:t xml:space="preserve">, Vision 시스템이 </w:t>
      </w:r>
      <w:r>
        <w:rPr>
          <w:rStyle w:val="af1"/>
        </w:rPr>
        <w:t>각각 독립적으로 동작</w:t>
      </w:r>
    </w:p>
    <w:p w14:paraId="6A3DA787" w14:textId="77777777" w:rsidR="0066587D" w:rsidRDefault="0066587D" w:rsidP="0066587D">
      <w:pPr>
        <w:pStyle w:val="aff1"/>
        <w:numPr>
          <w:ilvl w:val="0"/>
          <w:numId w:val="30"/>
        </w:numPr>
      </w:pPr>
      <w:r>
        <w:t>이벤트(센서 감지, 미션 완료 등)가 발생해도</w:t>
      </w:r>
      <w:r>
        <w:br/>
        <w:t>→ 사람이 확인하거나</w:t>
      </w:r>
      <w:r>
        <w:br/>
        <w:t>→ 별도의 스크립트/장비에서 수동 처리</w:t>
      </w:r>
    </w:p>
    <w:p w14:paraId="5A50E68B" w14:textId="77777777" w:rsidR="0066587D" w:rsidRDefault="0066587D" w:rsidP="0066587D">
      <w:pPr>
        <w:pStyle w:val="aff1"/>
      </w:pPr>
      <w:r>
        <w:rPr>
          <w:rStyle w:val="af1"/>
        </w:rPr>
        <w:t>결과</w:t>
      </w:r>
    </w:p>
    <w:p w14:paraId="6CA9500A" w14:textId="77777777" w:rsidR="0066587D" w:rsidRDefault="0066587D" w:rsidP="0066587D">
      <w:pPr>
        <w:pStyle w:val="aff1"/>
        <w:numPr>
          <w:ilvl w:val="0"/>
          <w:numId w:val="31"/>
        </w:numPr>
      </w:pPr>
      <w:r>
        <w:t>공정 흐름이 끊김</w:t>
      </w:r>
    </w:p>
    <w:p w14:paraId="36707EE7" w14:textId="77777777" w:rsidR="0066587D" w:rsidRDefault="0066587D" w:rsidP="0066587D">
      <w:pPr>
        <w:pStyle w:val="aff1"/>
        <w:numPr>
          <w:ilvl w:val="0"/>
          <w:numId w:val="31"/>
        </w:numPr>
      </w:pPr>
      <w:r>
        <w:t>설비 상태를 한눈에 보기 어려움</w:t>
      </w:r>
    </w:p>
    <w:p w14:paraId="14C133B8" w14:textId="77777777" w:rsidR="0066587D" w:rsidRDefault="0066587D" w:rsidP="0066587D">
      <w:pPr>
        <w:pStyle w:val="aff1"/>
        <w:numPr>
          <w:ilvl w:val="0"/>
          <w:numId w:val="31"/>
        </w:numPr>
      </w:pPr>
      <w:r>
        <w:t>장애 원인 추적이 매우 어려움</w:t>
      </w:r>
    </w:p>
    <w:p w14:paraId="52E9DE7A" w14:textId="77777777" w:rsidR="0066587D" w:rsidRDefault="0066587D" w:rsidP="0066587D">
      <w:r>
        <w:pict w14:anchorId="139D3AE4">
          <v:rect id="_x0000_i1061" style="width:0;height:1.5pt" o:hralign="center" o:hrstd="t" o:hr="t" fillcolor="#a0a0a0" stroked="f"/>
        </w:pict>
      </w:r>
    </w:p>
    <w:p w14:paraId="7108D6D8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② </w:t>
      </w:r>
      <w:r>
        <w:rPr>
          <w:rFonts w:ascii="맑은 고딕" w:eastAsia="맑은 고딕" w:hAnsi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어려움</w:t>
      </w:r>
    </w:p>
    <w:p w14:paraId="7B270537" w14:textId="77777777" w:rsidR="0066587D" w:rsidRDefault="0066587D" w:rsidP="0066587D">
      <w:pPr>
        <w:pStyle w:val="aff1"/>
        <w:numPr>
          <w:ilvl w:val="0"/>
          <w:numId w:val="32"/>
        </w:numPr>
      </w:pPr>
      <w:r>
        <w:t>센서 이벤트 발생 후:</w:t>
      </w:r>
    </w:p>
    <w:p w14:paraId="23000CCA" w14:textId="77777777" w:rsidR="0066587D" w:rsidRDefault="0066587D" w:rsidP="0066587D">
      <w:pPr>
        <w:pStyle w:val="aff1"/>
        <w:numPr>
          <w:ilvl w:val="1"/>
          <w:numId w:val="32"/>
        </w:numPr>
      </w:pPr>
      <w:r>
        <w:t>비전 검사</w:t>
      </w:r>
    </w:p>
    <w:p w14:paraId="53F753F5" w14:textId="77777777" w:rsidR="0066587D" w:rsidRDefault="0066587D" w:rsidP="0066587D">
      <w:pPr>
        <w:pStyle w:val="aff1"/>
        <w:numPr>
          <w:ilvl w:val="1"/>
          <w:numId w:val="32"/>
        </w:numPr>
      </w:pPr>
      <w:r>
        <w:t>OK/NG 판단</w:t>
      </w:r>
    </w:p>
    <w:p w14:paraId="525CCF25" w14:textId="77777777" w:rsidR="0066587D" w:rsidRDefault="0066587D" w:rsidP="0066587D">
      <w:pPr>
        <w:pStyle w:val="aff1"/>
        <w:numPr>
          <w:ilvl w:val="1"/>
          <w:numId w:val="32"/>
        </w:numPr>
      </w:pPr>
      <w:r>
        <w:t>다음 장비 동작 결정</w:t>
      </w:r>
      <w:r>
        <w:br/>
        <w:t xml:space="preserve">이 모두가 </w:t>
      </w:r>
      <w:r>
        <w:rPr>
          <w:rStyle w:val="af1"/>
        </w:rPr>
        <w:t>즉시 자동으로 이어지지 않음</w:t>
      </w:r>
    </w:p>
    <w:p w14:paraId="4D83A2EB" w14:textId="77777777" w:rsidR="0066587D" w:rsidRDefault="0066587D" w:rsidP="0066587D">
      <w:pPr>
        <w:pStyle w:val="aff1"/>
      </w:pPr>
      <w:r>
        <w:rPr>
          <w:rStyle w:val="af1"/>
        </w:rPr>
        <w:t>결과</w:t>
      </w:r>
    </w:p>
    <w:p w14:paraId="4E0E0177" w14:textId="77777777" w:rsidR="0066587D" w:rsidRDefault="0066587D" w:rsidP="0066587D">
      <w:pPr>
        <w:pStyle w:val="aff1"/>
        <w:numPr>
          <w:ilvl w:val="0"/>
          <w:numId w:val="33"/>
        </w:numPr>
      </w:pPr>
      <w:r>
        <w:t>불량품 대응 지연</w:t>
      </w:r>
    </w:p>
    <w:p w14:paraId="0A5B01E2" w14:textId="77777777" w:rsidR="0066587D" w:rsidRDefault="0066587D" w:rsidP="0066587D">
      <w:pPr>
        <w:pStyle w:val="aff1"/>
        <w:numPr>
          <w:ilvl w:val="0"/>
          <w:numId w:val="33"/>
        </w:numPr>
      </w:pPr>
      <w:r>
        <w:t>불필요한 대기 시간 증가</w:t>
      </w:r>
    </w:p>
    <w:p w14:paraId="6063F1CC" w14:textId="77777777" w:rsidR="0066587D" w:rsidRDefault="0066587D" w:rsidP="0066587D">
      <w:pPr>
        <w:pStyle w:val="aff1"/>
        <w:numPr>
          <w:ilvl w:val="0"/>
          <w:numId w:val="33"/>
        </w:numPr>
      </w:pPr>
      <w:r>
        <w:t>자동화 라인이 있어도 “반자동” 수준에 머무름</w:t>
      </w:r>
    </w:p>
    <w:p w14:paraId="75400FE0" w14:textId="77777777" w:rsidR="0066587D" w:rsidRDefault="0066587D" w:rsidP="0066587D">
      <w:r>
        <w:pict w14:anchorId="11E908E2">
          <v:rect id="_x0000_i1062" style="width:0;height:1.5pt" o:hralign="center" o:hrstd="t" o:hr="t" fillcolor="#a0a0a0" stroked="f"/>
        </w:pict>
      </w:r>
    </w:p>
    <w:p w14:paraId="35ADEC60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③ </w:t>
      </w:r>
      <w:r>
        <w:rPr>
          <w:rFonts w:ascii="맑은 고딕" w:eastAsia="맑은 고딕" w:hAnsi="맑은 고딕" w:cs="맑은 고딕" w:hint="eastAsia"/>
          <w:lang w:eastAsia="ko-KR"/>
        </w:rPr>
        <w:t>이력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부족</w:t>
      </w:r>
    </w:p>
    <w:p w14:paraId="6C51FD35" w14:textId="77777777" w:rsidR="0066587D" w:rsidRDefault="0066587D" w:rsidP="0066587D">
      <w:pPr>
        <w:pStyle w:val="aff1"/>
        <w:numPr>
          <w:ilvl w:val="0"/>
          <w:numId w:val="34"/>
        </w:numPr>
      </w:pPr>
      <w:r>
        <w:t>“왜 이 물체가 Reject 되었는지”</w:t>
      </w:r>
    </w:p>
    <w:p w14:paraId="206BCE65" w14:textId="77777777" w:rsidR="0066587D" w:rsidRDefault="0066587D" w:rsidP="0066587D">
      <w:pPr>
        <w:pStyle w:val="aff1"/>
        <w:numPr>
          <w:ilvl w:val="0"/>
          <w:numId w:val="34"/>
        </w:numPr>
      </w:pPr>
      <w:r>
        <w:t>“이 명령은 누가/무엇 때문에 실행됐는지”</w:t>
      </w:r>
    </w:p>
    <w:p w14:paraId="62D9C125" w14:textId="77777777" w:rsidR="0066587D" w:rsidRDefault="0066587D" w:rsidP="0066587D">
      <w:pPr>
        <w:pStyle w:val="aff1"/>
        <w:numPr>
          <w:ilvl w:val="0"/>
          <w:numId w:val="34"/>
        </w:numPr>
      </w:pPr>
      <w:r>
        <w:t>“장애 발생 시 어떤 이벤트가 먼저였는지”</w:t>
      </w:r>
    </w:p>
    <w:p w14:paraId="56D39B15" w14:textId="77777777" w:rsidR="0066587D" w:rsidRDefault="0066587D" w:rsidP="0066587D">
      <w:pPr>
        <w:pStyle w:val="aff1"/>
      </w:pPr>
      <w:r>
        <w:t xml:space="preserve">→ </w:t>
      </w:r>
      <w:r>
        <w:rPr>
          <w:rStyle w:val="af1"/>
        </w:rPr>
        <w:t>DB 단위로 연결된 로그가 없음</w:t>
      </w:r>
    </w:p>
    <w:p w14:paraId="0EF14B06" w14:textId="77777777" w:rsidR="0066587D" w:rsidRDefault="0066587D" w:rsidP="0066587D">
      <w:pPr>
        <w:pStyle w:val="aff1"/>
      </w:pPr>
      <w:r>
        <w:rPr>
          <w:rStyle w:val="af1"/>
        </w:rPr>
        <w:lastRenderedPageBreak/>
        <w:t>결과</w:t>
      </w:r>
    </w:p>
    <w:p w14:paraId="59D7E937" w14:textId="77777777" w:rsidR="0066587D" w:rsidRDefault="0066587D" w:rsidP="0066587D">
      <w:pPr>
        <w:pStyle w:val="aff1"/>
        <w:numPr>
          <w:ilvl w:val="0"/>
          <w:numId w:val="35"/>
        </w:numPr>
      </w:pPr>
      <w:r>
        <w:t>문제 발생 시 원인 분석이 사람 기억에 의존</w:t>
      </w:r>
    </w:p>
    <w:p w14:paraId="4B1ABA1F" w14:textId="77777777" w:rsidR="0066587D" w:rsidRDefault="0066587D" w:rsidP="0066587D">
      <w:pPr>
        <w:pStyle w:val="aff1"/>
        <w:numPr>
          <w:ilvl w:val="0"/>
          <w:numId w:val="35"/>
        </w:numPr>
      </w:pPr>
      <w:r>
        <w:t>품질/운영 개선을 위한 데이터 활용 불가</w:t>
      </w:r>
    </w:p>
    <w:p w14:paraId="5B631A9E" w14:textId="77777777" w:rsidR="0066587D" w:rsidRDefault="0066587D" w:rsidP="0066587D">
      <w:r>
        <w:pict w14:anchorId="34068797">
          <v:rect id="_x0000_i1063" style="width:0;height:1.5pt" o:hralign="center" o:hrstd="t" o:hr="t" fillcolor="#a0a0a0" stroked="f"/>
        </w:pict>
      </w:r>
    </w:p>
    <w:p w14:paraId="0400F3B2" w14:textId="77777777" w:rsidR="0066587D" w:rsidRDefault="0066587D" w:rsidP="0066587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프로젝트에서의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</w:t>
      </w:r>
      <w:r>
        <w:rPr>
          <w:lang w:eastAsia="ko-KR"/>
        </w:rPr>
        <w:t xml:space="preserve"> (To-Be)</w:t>
      </w:r>
    </w:p>
    <w:p w14:paraId="3391B467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① OPC UA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도입</w:t>
      </w:r>
    </w:p>
    <w:p w14:paraId="77C2AADB" w14:textId="77777777" w:rsidR="0066587D" w:rsidRDefault="0066587D" w:rsidP="0066587D">
      <w:pPr>
        <w:pStyle w:val="aff1"/>
        <w:numPr>
          <w:ilvl w:val="0"/>
          <w:numId w:val="36"/>
        </w:numPr>
      </w:pPr>
      <w:proofErr w:type="gramStart"/>
      <w:r>
        <w:t>PLC /</w:t>
      </w:r>
      <w:proofErr w:type="gramEnd"/>
      <w:r>
        <w:t xml:space="preserve"> AMR / ARM 상태를 </w:t>
      </w:r>
      <w:r>
        <w:rPr>
          <w:rStyle w:val="af1"/>
        </w:rPr>
        <w:t>OPC UA Subscribe 방식으로 상시 감시</w:t>
      </w:r>
    </w:p>
    <w:p w14:paraId="022192CA" w14:textId="77777777" w:rsidR="0066587D" w:rsidRDefault="0066587D" w:rsidP="0066587D">
      <w:pPr>
        <w:pStyle w:val="aff1"/>
        <w:numPr>
          <w:ilvl w:val="0"/>
          <w:numId w:val="36"/>
        </w:numPr>
      </w:pPr>
      <w:r>
        <w:t>노드 값 변경 → 즉시 Flask API(Webhook) 호출</w:t>
      </w:r>
    </w:p>
    <w:p w14:paraId="5D091357" w14:textId="77777777" w:rsidR="0066587D" w:rsidRDefault="0066587D" w:rsidP="0066587D">
      <w:pPr>
        <w:pStyle w:val="aff1"/>
      </w:pPr>
      <w:r>
        <w:rPr>
          <w:rStyle w:val="af1"/>
        </w:rPr>
        <w:t>해결 효과</w:t>
      </w:r>
    </w:p>
    <w:p w14:paraId="4037E725" w14:textId="77777777" w:rsidR="0066587D" w:rsidRDefault="0066587D" w:rsidP="0066587D">
      <w:pPr>
        <w:pStyle w:val="aff1"/>
        <w:numPr>
          <w:ilvl w:val="0"/>
          <w:numId w:val="37"/>
        </w:numPr>
      </w:pPr>
      <w:r>
        <w:t>설비 간 이벤트 흐름 자동 연결</w:t>
      </w:r>
    </w:p>
    <w:p w14:paraId="3BAB4E8F" w14:textId="77777777" w:rsidR="0066587D" w:rsidRDefault="0066587D" w:rsidP="0066587D">
      <w:pPr>
        <w:pStyle w:val="aff1"/>
        <w:numPr>
          <w:ilvl w:val="0"/>
          <w:numId w:val="37"/>
        </w:numPr>
      </w:pPr>
      <w:r>
        <w:t>사람이 개입하지 않아도 공정이 자연스럽게 이어짐</w:t>
      </w:r>
    </w:p>
    <w:p w14:paraId="35F18ECE" w14:textId="77777777" w:rsidR="0066587D" w:rsidRDefault="0066587D" w:rsidP="0066587D">
      <w:r>
        <w:pict w14:anchorId="798C7C40">
          <v:rect id="_x0000_i1064" style="width:0;height:1.5pt" o:hralign="center" o:hrstd="t" o:hr="t" fillcolor="#a0a0a0" stroked="f"/>
        </w:pict>
      </w:r>
    </w:p>
    <w:p w14:paraId="0F0039EC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② </w:t>
      </w:r>
      <w:r>
        <w:rPr>
          <w:rFonts w:ascii="맑은 고딕" w:eastAsia="맑은 고딕" w:hAnsi="맑은 고딕" w:cs="맑은 고딕" w:hint="eastAsia"/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제어</w:t>
      </w:r>
    </w:p>
    <w:p w14:paraId="16BAD858" w14:textId="77777777" w:rsidR="0066587D" w:rsidRDefault="0066587D" w:rsidP="0066587D">
      <w:pPr>
        <w:pStyle w:val="aff1"/>
        <w:numPr>
          <w:ilvl w:val="0"/>
          <w:numId w:val="38"/>
        </w:numPr>
      </w:pPr>
      <w:r>
        <w:t xml:space="preserve">단순 제어가 아니라 </w:t>
      </w:r>
      <w:r>
        <w:rPr>
          <w:rStyle w:val="af1"/>
        </w:rPr>
        <w:t>“상태에 따른 다음 행동”을 정의</w:t>
      </w:r>
    </w:p>
    <w:p w14:paraId="190A77FF" w14:textId="77777777" w:rsidR="0066587D" w:rsidRDefault="0066587D" w:rsidP="0066587D">
      <w:pPr>
        <w:pStyle w:val="aff1"/>
        <w:numPr>
          <w:ilvl w:val="1"/>
          <w:numId w:val="38"/>
        </w:numPr>
      </w:pPr>
      <w:r>
        <w:t>센서 감지 → 비전 검사 → OK/NG → 다음 장비 제어</w:t>
      </w:r>
    </w:p>
    <w:p w14:paraId="41AA24D0" w14:textId="77777777" w:rsidR="0066587D" w:rsidRDefault="0066587D" w:rsidP="0066587D">
      <w:pPr>
        <w:pStyle w:val="aff1"/>
        <w:numPr>
          <w:ilvl w:val="1"/>
          <w:numId w:val="38"/>
        </w:numPr>
      </w:pPr>
      <w:r>
        <w:t>AMR 상태(DONE, PICK, ERR 등)에 따른 분기 처리</w:t>
      </w:r>
    </w:p>
    <w:p w14:paraId="37531BBA" w14:textId="77777777" w:rsidR="0066587D" w:rsidRDefault="0066587D" w:rsidP="0066587D">
      <w:pPr>
        <w:pStyle w:val="aff1"/>
      </w:pPr>
      <w:r>
        <w:rPr>
          <w:rStyle w:val="af1"/>
        </w:rPr>
        <w:t>해결 효과</w:t>
      </w:r>
    </w:p>
    <w:p w14:paraId="0A5B7216" w14:textId="77777777" w:rsidR="0066587D" w:rsidRDefault="0066587D" w:rsidP="0066587D">
      <w:pPr>
        <w:pStyle w:val="aff1"/>
        <w:numPr>
          <w:ilvl w:val="0"/>
          <w:numId w:val="39"/>
        </w:numPr>
      </w:pPr>
      <w:r>
        <w:t>공정 흐름이 코드로 명확히 정의됨</w:t>
      </w:r>
    </w:p>
    <w:p w14:paraId="71345C5A" w14:textId="77777777" w:rsidR="0066587D" w:rsidRDefault="0066587D" w:rsidP="0066587D">
      <w:pPr>
        <w:pStyle w:val="aff1"/>
        <w:numPr>
          <w:ilvl w:val="0"/>
          <w:numId w:val="39"/>
        </w:numPr>
      </w:pPr>
      <w:r>
        <w:t>현장 상황 변화에도 대응 가능</w:t>
      </w:r>
    </w:p>
    <w:p w14:paraId="00C7E8E7" w14:textId="77777777" w:rsidR="0066587D" w:rsidRDefault="0066587D" w:rsidP="0066587D">
      <w:r>
        <w:pict w14:anchorId="1D879FA2">
          <v:rect id="_x0000_i1065" style="width:0;height:1.5pt" o:hralign="center" o:hrstd="t" o:hr="t" fillcolor="#a0a0a0" stroked="f"/>
        </w:pict>
      </w:r>
    </w:p>
    <w:p w14:paraId="103E914E" w14:textId="77777777" w:rsidR="0066587D" w:rsidRDefault="0066587D" w:rsidP="0066587D">
      <w:pPr>
        <w:pStyle w:val="31"/>
      </w:pPr>
      <w:r>
        <w:t xml:space="preserve">③ </w:t>
      </w:r>
      <w:proofErr w:type="spellStart"/>
      <w:r>
        <w:rPr>
          <w:rFonts w:ascii="맑은 고딕" w:eastAsia="맑은 고딕" w:hAnsi="맑은 고딕" w:cs="맑은 고딕" w:hint="eastAsia"/>
        </w:rPr>
        <w:t>중앙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관제</w:t>
      </w:r>
      <w:proofErr w:type="spellEnd"/>
      <w:r>
        <w:t xml:space="preserve"> + </w:t>
      </w:r>
      <w:proofErr w:type="spellStart"/>
      <w:r>
        <w:rPr>
          <w:rFonts w:ascii="맑은 고딕" w:eastAsia="맑은 고딕" w:hAnsi="맑은 고딕" w:cs="맑은 고딕" w:hint="eastAsia"/>
        </w:rPr>
        <w:t>로그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통합</w:t>
      </w:r>
      <w:proofErr w:type="spellEnd"/>
    </w:p>
    <w:p w14:paraId="4B591755" w14:textId="77777777" w:rsidR="0066587D" w:rsidRDefault="0066587D" w:rsidP="0066587D">
      <w:pPr>
        <w:pStyle w:val="aff1"/>
        <w:numPr>
          <w:ilvl w:val="0"/>
          <w:numId w:val="40"/>
        </w:numPr>
      </w:pPr>
      <w:r>
        <w:t>모든 이벤트와 제어 결과를 DB에 기록</w:t>
      </w:r>
    </w:p>
    <w:p w14:paraId="33E0ED7C" w14:textId="77777777" w:rsidR="0066587D" w:rsidRDefault="0066587D" w:rsidP="0066587D">
      <w:pPr>
        <w:pStyle w:val="aff1"/>
        <w:numPr>
          <w:ilvl w:val="1"/>
          <w:numId w:val="40"/>
        </w:numPr>
      </w:pPr>
      <w:r>
        <w:t>Vision 결과 (</w:t>
      </w:r>
      <w:proofErr w:type="spellStart"/>
      <w:r>
        <w:rPr>
          <w:rStyle w:val="HTML"/>
        </w:rPr>
        <w:t>mission_camera_logs</w:t>
      </w:r>
      <w:proofErr w:type="spellEnd"/>
      <w:r>
        <w:t>)</w:t>
      </w:r>
    </w:p>
    <w:p w14:paraId="570388DC" w14:textId="77777777" w:rsidR="0066587D" w:rsidRDefault="0066587D" w:rsidP="0066587D">
      <w:pPr>
        <w:pStyle w:val="aff1"/>
        <w:numPr>
          <w:ilvl w:val="1"/>
          <w:numId w:val="40"/>
        </w:numPr>
      </w:pPr>
      <w:r>
        <w:t>제어 명령 (</w:t>
      </w:r>
      <w:proofErr w:type="spellStart"/>
      <w:r>
        <w:rPr>
          <w:rStyle w:val="HTML"/>
        </w:rPr>
        <w:t>control_logs</w:t>
      </w:r>
      <w:proofErr w:type="spellEnd"/>
      <w:r>
        <w:t>)</w:t>
      </w:r>
    </w:p>
    <w:p w14:paraId="3DA63F75" w14:textId="77777777" w:rsidR="0066587D" w:rsidRDefault="0066587D" w:rsidP="0066587D">
      <w:pPr>
        <w:pStyle w:val="aff1"/>
        <w:numPr>
          <w:ilvl w:val="1"/>
          <w:numId w:val="40"/>
        </w:numPr>
      </w:pPr>
      <w:r>
        <w:t>미션 흐름 (</w:t>
      </w:r>
      <w:proofErr w:type="spellStart"/>
      <w:r>
        <w:rPr>
          <w:rStyle w:val="HTML"/>
        </w:rPr>
        <w:t>mission_logs</w:t>
      </w:r>
      <w:proofErr w:type="spellEnd"/>
      <w:r>
        <w:t xml:space="preserve"> 등)</w:t>
      </w:r>
    </w:p>
    <w:p w14:paraId="2DDD35AF" w14:textId="77777777" w:rsidR="0066587D" w:rsidRDefault="0066587D" w:rsidP="0066587D">
      <w:pPr>
        <w:pStyle w:val="aff1"/>
      </w:pPr>
      <w:r>
        <w:rPr>
          <w:rStyle w:val="af1"/>
        </w:rPr>
        <w:lastRenderedPageBreak/>
        <w:t>해결 효과</w:t>
      </w:r>
    </w:p>
    <w:p w14:paraId="1A614DAC" w14:textId="77777777" w:rsidR="0066587D" w:rsidRDefault="0066587D" w:rsidP="0066587D">
      <w:pPr>
        <w:pStyle w:val="aff1"/>
        <w:numPr>
          <w:ilvl w:val="0"/>
          <w:numId w:val="41"/>
        </w:numPr>
      </w:pPr>
      <w:r>
        <w:t>“무슨 일이 왜 일어났는지”</w:t>
      </w:r>
      <w:proofErr w:type="spellStart"/>
      <w:r>
        <w:t>를</w:t>
      </w:r>
      <w:proofErr w:type="spellEnd"/>
      <w:r>
        <w:t xml:space="preserve"> 데이터로 확인 가능</w:t>
      </w:r>
    </w:p>
    <w:p w14:paraId="21ED83D2" w14:textId="77777777" w:rsidR="0066587D" w:rsidRDefault="0066587D" w:rsidP="0066587D">
      <w:pPr>
        <w:pStyle w:val="aff1"/>
        <w:numPr>
          <w:ilvl w:val="0"/>
          <w:numId w:val="41"/>
        </w:numPr>
      </w:pPr>
      <w:r>
        <w:t>장애/불량 분석의 근거 확보</w:t>
      </w:r>
    </w:p>
    <w:p w14:paraId="2FE6DBF1" w14:textId="77777777" w:rsidR="0066587D" w:rsidRDefault="0066587D" w:rsidP="0066587D">
      <w:r>
        <w:pict w14:anchorId="7703D168">
          <v:rect id="_x0000_i1066" style="width:0;height:1.5pt" o:hralign="center" o:hrstd="t" o:hr="t" fillcolor="#a0a0a0" stroked="f"/>
        </w:pict>
      </w:r>
    </w:p>
    <w:p w14:paraId="46907F6C" w14:textId="77777777" w:rsidR="0066587D" w:rsidRDefault="0066587D" w:rsidP="0066587D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이익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정성</w:t>
      </w:r>
      <w:r>
        <w:rPr>
          <w:lang w:eastAsia="ko-KR"/>
        </w:rPr>
        <w:t xml:space="preserve"> + </w:t>
      </w:r>
      <w:r>
        <w:rPr>
          <w:rFonts w:ascii="맑은 고딕" w:eastAsia="맑은 고딕" w:hAnsi="맑은 고딕" w:cs="맑은 고딕" w:hint="eastAsia"/>
          <w:lang w:eastAsia="ko-KR"/>
        </w:rPr>
        <w:t>정량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비교</w:t>
      </w:r>
      <w:r>
        <w:rPr>
          <w:lang w:eastAsia="ko-KR"/>
        </w:rPr>
        <w:t>)</w:t>
      </w:r>
    </w:p>
    <w:p w14:paraId="30752807" w14:textId="77777777" w:rsidR="0066587D" w:rsidRDefault="0066587D" w:rsidP="0066587D">
      <w:pPr>
        <w:pStyle w:val="31"/>
        <w:rPr>
          <w:lang w:eastAsia="ko-KR"/>
        </w:rPr>
      </w:pPr>
      <w:r>
        <w:rPr>
          <w:rFonts w:ascii="Segoe UI Emoji" w:hAnsi="Segoe UI Emoji" w:cs="Segoe UI Emoji"/>
          <w:lang w:eastAsia="ko-KR"/>
        </w:rPr>
        <w:t>🔹</w:t>
      </w:r>
      <w:r>
        <w:rPr>
          <w:lang w:eastAsia="ko-KR"/>
        </w:rPr>
        <w:t xml:space="preserve"> Before (</w:t>
      </w:r>
      <w:r>
        <w:rPr>
          <w:rFonts w:ascii="맑은 고딕" w:eastAsia="맑은 고딕" w:hAnsi="맑은 고딕" w:cs="맑은 고딕" w:hint="eastAsia"/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현업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상황</w:t>
      </w:r>
      <w:r>
        <w:rPr>
          <w:lang w:eastAsia="ko-KR"/>
        </w:rPr>
        <w:t>)</w:t>
      </w:r>
    </w:p>
    <w:p w14:paraId="198D6D8F" w14:textId="77777777" w:rsidR="0066587D" w:rsidRDefault="0066587D" w:rsidP="0066587D">
      <w:pPr>
        <w:pStyle w:val="aff1"/>
        <w:numPr>
          <w:ilvl w:val="0"/>
          <w:numId w:val="42"/>
        </w:numPr>
      </w:pPr>
      <w:r>
        <w:t>센서 이벤트 확인: 작업자 개입</w:t>
      </w:r>
    </w:p>
    <w:p w14:paraId="61B0D8B2" w14:textId="77777777" w:rsidR="0066587D" w:rsidRDefault="0066587D" w:rsidP="0066587D">
      <w:pPr>
        <w:pStyle w:val="aff1"/>
        <w:numPr>
          <w:ilvl w:val="0"/>
          <w:numId w:val="42"/>
        </w:numPr>
      </w:pPr>
      <w:r>
        <w:t>불량 판단 후 대응: 수동 또는 지연</w:t>
      </w:r>
    </w:p>
    <w:p w14:paraId="58760505" w14:textId="77777777" w:rsidR="0066587D" w:rsidRDefault="0066587D" w:rsidP="0066587D">
      <w:pPr>
        <w:pStyle w:val="aff1"/>
        <w:numPr>
          <w:ilvl w:val="0"/>
          <w:numId w:val="42"/>
        </w:numPr>
      </w:pPr>
      <w:r>
        <w:t>장애 분석: 로그 부족 → 장시간 원인 추적</w:t>
      </w:r>
    </w:p>
    <w:p w14:paraId="42AB8149" w14:textId="77777777" w:rsidR="0066587D" w:rsidRDefault="0066587D" w:rsidP="0066587D">
      <w:pPr>
        <w:pStyle w:val="aff1"/>
        <w:numPr>
          <w:ilvl w:val="0"/>
          <w:numId w:val="42"/>
        </w:numPr>
      </w:pPr>
      <w:r>
        <w:t>설비 활용률: 낮음</w:t>
      </w:r>
    </w:p>
    <w:p w14:paraId="488B99A5" w14:textId="77777777" w:rsidR="0066587D" w:rsidRDefault="0066587D" w:rsidP="0066587D">
      <w:r>
        <w:pict w14:anchorId="68856E87">
          <v:rect id="_x0000_i1067" style="width:0;height:1.5pt" o:hralign="center" o:hrstd="t" o:hr="t" fillcolor="#a0a0a0" stroked="f"/>
        </w:pict>
      </w:r>
    </w:p>
    <w:p w14:paraId="2E923DC3" w14:textId="77777777" w:rsidR="0066587D" w:rsidRDefault="0066587D" w:rsidP="0066587D">
      <w:pPr>
        <w:pStyle w:val="31"/>
        <w:rPr>
          <w:lang w:eastAsia="ko-KR"/>
        </w:rPr>
      </w:pPr>
      <w:r>
        <w:rPr>
          <w:rFonts w:ascii="Segoe UI Emoji" w:hAnsi="Segoe UI Emoji" w:cs="Segoe UI Emoji"/>
          <w:lang w:eastAsia="ko-KR"/>
        </w:rPr>
        <w:t>🔹</w:t>
      </w:r>
      <w:r>
        <w:rPr>
          <w:lang w:eastAsia="ko-KR"/>
        </w:rPr>
        <w:t xml:space="preserve"> After (</w:t>
      </w: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적용</w:t>
      </w:r>
      <w:r>
        <w:rPr>
          <w:lang w:eastAsia="ko-KR"/>
        </w:rPr>
        <w:t>)</w:t>
      </w:r>
    </w:p>
    <w:p w14:paraId="3B582E1E" w14:textId="77777777" w:rsidR="0066587D" w:rsidRDefault="0066587D" w:rsidP="0066587D">
      <w:pPr>
        <w:pStyle w:val="aff1"/>
        <w:numPr>
          <w:ilvl w:val="0"/>
          <w:numId w:val="43"/>
        </w:numPr>
      </w:pPr>
      <w:r>
        <w:t xml:space="preserve">이벤트 처리: </w:t>
      </w:r>
      <w:r>
        <w:rPr>
          <w:rStyle w:val="af1"/>
        </w:rPr>
        <w:t>자동</w:t>
      </w:r>
    </w:p>
    <w:p w14:paraId="40EE0B4B" w14:textId="77777777" w:rsidR="0066587D" w:rsidRDefault="0066587D" w:rsidP="0066587D">
      <w:pPr>
        <w:pStyle w:val="aff1"/>
        <w:numPr>
          <w:ilvl w:val="0"/>
          <w:numId w:val="43"/>
        </w:numPr>
      </w:pPr>
      <w:r>
        <w:t xml:space="preserve">비전 판단 후 대응: </w:t>
      </w:r>
      <w:r>
        <w:rPr>
          <w:rStyle w:val="af1"/>
        </w:rPr>
        <w:t>즉시</w:t>
      </w:r>
    </w:p>
    <w:p w14:paraId="07340049" w14:textId="77777777" w:rsidR="0066587D" w:rsidRDefault="0066587D" w:rsidP="0066587D">
      <w:pPr>
        <w:pStyle w:val="aff1"/>
        <w:numPr>
          <w:ilvl w:val="0"/>
          <w:numId w:val="43"/>
        </w:numPr>
      </w:pPr>
      <w:r>
        <w:t xml:space="preserve">장애 분석: </w:t>
      </w:r>
      <w:r>
        <w:rPr>
          <w:rStyle w:val="af1"/>
        </w:rPr>
        <w:t>DB 로그 기반</w:t>
      </w:r>
    </w:p>
    <w:p w14:paraId="70FBA14C" w14:textId="77777777" w:rsidR="0066587D" w:rsidRDefault="0066587D" w:rsidP="0066587D">
      <w:pPr>
        <w:pStyle w:val="aff1"/>
        <w:numPr>
          <w:ilvl w:val="0"/>
          <w:numId w:val="43"/>
        </w:numPr>
      </w:pPr>
      <w:r>
        <w:t>설비 활용률: 증가</w:t>
      </w:r>
    </w:p>
    <w:p w14:paraId="0067C3F8" w14:textId="77777777" w:rsidR="0066587D" w:rsidRDefault="0066587D" w:rsidP="0066587D">
      <w:r>
        <w:pict w14:anchorId="61EE12AC">
          <v:rect id="_x0000_i1068" style="width:0;height:1.5pt" o:hralign="center" o:hrstd="t" o:hr="t" fillcolor="#a0a0a0" stroked="f"/>
        </w:pict>
      </w:r>
    </w:p>
    <w:p w14:paraId="27D5AF2D" w14:textId="77777777" w:rsidR="0066587D" w:rsidRDefault="0066587D" w:rsidP="0066587D">
      <w:pPr>
        <w:pStyle w:val="31"/>
        <w:rPr>
          <w:lang w:eastAsia="ko-KR"/>
        </w:rPr>
      </w:pPr>
      <w:r>
        <w:rPr>
          <w:rFonts w:ascii="Segoe UI Emoji" w:hAnsi="Segoe UI Emoji" w:cs="Segoe UI Emoji"/>
          <w:lang w:eastAsia="ko-KR"/>
        </w:rPr>
        <w:t>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비교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개념적</w:t>
      </w:r>
      <w:r>
        <w:rPr>
          <w:lang w:eastAsia="ko-K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477"/>
        <w:gridCol w:w="1664"/>
      </w:tblGrid>
      <w:tr w:rsidR="0066587D" w14:paraId="04465056" w14:textId="77777777" w:rsidTr="00665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E2006" w14:textId="77777777" w:rsidR="0066587D" w:rsidRDefault="0066587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F63C3" w14:textId="77777777" w:rsidR="0066587D" w:rsidRDefault="0066587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기존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32B05" w14:textId="77777777" w:rsidR="0066587D" w:rsidRDefault="0066587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적용</w:t>
            </w:r>
            <w:proofErr w:type="spellEnd"/>
          </w:p>
        </w:tc>
      </w:tr>
      <w:tr w:rsidR="0066587D" w14:paraId="35FE0075" w14:textId="77777777" w:rsidTr="0066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ADD7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작업자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개입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C63B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높음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96F4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감소</w:t>
            </w:r>
            <w:proofErr w:type="spellEnd"/>
          </w:p>
        </w:tc>
      </w:tr>
      <w:tr w:rsidR="0066587D" w14:paraId="7E67DE23" w14:textId="77777777" w:rsidTr="0066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5F0B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불량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대응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지연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F2154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빈번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E88EE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최소화</w:t>
            </w:r>
            <w:proofErr w:type="spellEnd"/>
          </w:p>
        </w:tc>
      </w:tr>
      <w:tr w:rsidR="0066587D" w14:paraId="14E97D96" w14:textId="77777777" w:rsidTr="0066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D016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장애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복구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8C112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길음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3AAB9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단축</w:t>
            </w:r>
            <w:proofErr w:type="spellEnd"/>
          </w:p>
        </w:tc>
      </w:tr>
      <w:tr w:rsidR="0066587D" w14:paraId="5D71B41F" w14:textId="77777777" w:rsidTr="0066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9911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시스템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확장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비용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3F625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설비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추가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필요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6C288" w14:textId="77777777" w:rsidR="0066587D" w:rsidRDefault="0066587D">
            <w:proofErr w:type="spellStart"/>
            <w:r>
              <w:rPr>
                <w:rFonts w:ascii="맑은 고딕" w:eastAsia="맑은 고딕" w:hAnsi="맑은 고딕" w:cs="맑은 고딕" w:hint="eastAsia"/>
              </w:rPr>
              <w:t>소프트웨어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확장</w:t>
            </w:r>
            <w:proofErr w:type="spellEnd"/>
          </w:p>
        </w:tc>
      </w:tr>
    </w:tbl>
    <w:p w14:paraId="6E17E57F" w14:textId="77777777" w:rsidR="0066587D" w:rsidRDefault="0066587D" w:rsidP="0066587D">
      <w:pPr>
        <w:pStyle w:val="aff1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Style w:val="af1"/>
        </w:rPr>
        <w:t>직접적인 인건비 감소 + 다운타임 감소 + 품질 비용 절감</w:t>
      </w:r>
    </w:p>
    <w:p w14:paraId="25CC29FB" w14:textId="77777777" w:rsidR="0066587D" w:rsidRDefault="0066587D" w:rsidP="0066587D">
      <w:r>
        <w:pict w14:anchorId="054F4454">
          <v:rect id="_x0000_i1069" style="width:0;height:1.5pt" o:hralign="center" o:hrstd="t" o:hr="t" fillcolor="#a0a0a0" stroked="f"/>
        </w:pict>
      </w:r>
    </w:p>
    <w:p w14:paraId="24734AF1" w14:textId="77777777" w:rsidR="0066587D" w:rsidRDefault="0066587D" w:rsidP="0066587D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맑은 고딕" w:eastAsia="맑은 고딕" w:hAnsi="맑은 고딕" w:cs="맑은 고딕" w:hint="eastAsia"/>
          <w:lang w:eastAsia="ko-KR"/>
        </w:rPr>
        <w:t>논문</w:t>
      </w:r>
      <w:r>
        <w:rPr>
          <w:lang w:eastAsia="ko-KR"/>
        </w:rPr>
        <w:t xml:space="preserve"> / </w:t>
      </w:r>
      <w:r>
        <w:rPr>
          <w:rFonts w:ascii="맑은 고딕" w:eastAsia="맑은 고딕" w:hAnsi="맑은 고딕" w:cs="맑은 고딕" w:hint="eastAsia"/>
          <w:lang w:eastAsia="ko-KR"/>
        </w:rPr>
        <w:t>기업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근거</w:t>
      </w:r>
    </w:p>
    <w:p w14:paraId="760EC156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① OPC UA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스마트팩토리</w:t>
      </w:r>
    </w:p>
    <w:p w14:paraId="2F1BEC84" w14:textId="77777777" w:rsidR="0066587D" w:rsidRDefault="0066587D" w:rsidP="0066587D">
      <w:pPr>
        <w:pStyle w:val="aff1"/>
        <w:numPr>
          <w:ilvl w:val="0"/>
          <w:numId w:val="44"/>
        </w:numPr>
      </w:pPr>
      <w:r>
        <w:rPr>
          <w:rStyle w:val="af1"/>
        </w:rPr>
        <w:t>Siemens, Bosch, BMW</w:t>
      </w:r>
    </w:p>
    <w:p w14:paraId="5D4D498F" w14:textId="77777777" w:rsidR="0066587D" w:rsidRDefault="0066587D" w:rsidP="0066587D">
      <w:pPr>
        <w:pStyle w:val="aff1"/>
        <w:numPr>
          <w:ilvl w:val="1"/>
          <w:numId w:val="44"/>
        </w:numPr>
      </w:pPr>
      <w:r>
        <w:t>OPC UA를 설비 통합 표준으로 사용</w:t>
      </w:r>
    </w:p>
    <w:p w14:paraId="790BE955" w14:textId="77777777" w:rsidR="0066587D" w:rsidRDefault="0066587D" w:rsidP="0066587D">
      <w:pPr>
        <w:pStyle w:val="aff1"/>
        <w:numPr>
          <w:ilvl w:val="1"/>
          <w:numId w:val="44"/>
        </w:numPr>
      </w:pPr>
      <w:r>
        <w:t>이유: 이기종 장비 통합 + 이벤트 기반 제어 가능</w:t>
      </w:r>
    </w:p>
    <w:p w14:paraId="590361C8" w14:textId="77777777" w:rsidR="0066587D" w:rsidRDefault="0066587D" w:rsidP="0066587D">
      <w:pPr>
        <w:pStyle w:val="aff1"/>
      </w:pPr>
      <w:r>
        <w:rPr>
          <w:rStyle w:val="af1"/>
        </w:rPr>
        <w:t>본 프로젝트 연관성</w:t>
      </w:r>
    </w:p>
    <w:p w14:paraId="71CB11E4" w14:textId="77777777" w:rsidR="0066587D" w:rsidRDefault="0066587D" w:rsidP="0066587D">
      <w:pPr>
        <w:pStyle w:val="aff1"/>
        <w:numPr>
          <w:ilvl w:val="0"/>
          <w:numId w:val="45"/>
        </w:numPr>
      </w:pPr>
      <w:r>
        <w:t>동일하게 OPC UA를 중심으로 설비를 연결</w:t>
      </w:r>
    </w:p>
    <w:p w14:paraId="167A48AC" w14:textId="77777777" w:rsidR="0066587D" w:rsidRDefault="0066587D" w:rsidP="0066587D">
      <w:pPr>
        <w:pStyle w:val="aff1"/>
        <w:numPr>
          <w:ilvl w:val="0"/>
          <w:numId w:val="45"/>
        </w:numPr>
      </w:pPr>
      <w:r>
        <w:t>단순 모니터링이 아닌 제어까지 포함</w:t>
      </w:r>
    </w:p>
    <w:p w14:paraId="6C42B73D" w14:textId="77777777" w:rsidR="0066587D" w:rsidRDefault="0066587D" w:rsidP="0066587D">
      <w:r>
        <w:pict w14:anchorId="4CFCF6F3">
          <v:rect id="_x0000_i1070" style="width:0;height:1.5pt" o:hralign="center" o:hrstd="t" o:hr="t" fillcolor="#a0a0a0" stroked="f"/>
        </w:pict>
      </w:r>
    </w:p>
    <w:p w14:paraId="567C874F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② Vision + </w:t>
      </w:r>
      <w:r>
        <w:rPr>
          <w:rFonts w:ascii="맑은 고딕" w:eastAsia="맑은 고딕" w:hAnsi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연계</w:t>
      </w:r>
    </w:p>
    <w:p w14:paraId="025FCE20" w14:textId="77777777" w:rsidR="0066587D" w:rsidRDefault="0066587D" w:rsidP="0066587D">
      <w:pPr>
        <w:pStyle w:val="aff1"/>
        <w:numPr>
          <w:ilvl w:val="0"/>
          <w:numId w:val="46"/>
        </w:numPr>
      </w:pPr>
      <w:r>
        <w:rPr>
          <w:rStyle w:val="af1"/>
        </w:rPr>
        <w:t xml:space="preserve">Bosch </w:t>
      </w:r>
      <w:proofErr w:type="gramStart"/>
      <w:r>
        <w:rPr>
          <w:rStyle w:val="af1"/>
        </w:rPr>
        <w:t>Rexroth /</w:t>
      </w:r>
      <w:proofErr w:type="gramEnd"/>
      <w:r>
        <w:rPr>
          <w:rStyle w:val="af1"/>
        </w:rPr>
        <w:t xml:space="preserve"> Siemens Vision 시스템 사례</w:t>
      </w:r>
    </w:p>
    <w:p w14:paraId="30734EBC" w14:textId="77777777" w:rsidR="0066587D" w:rsidRDefault="0066587D" w:rsidP="0066587D">
      <w:pPr>
        <w:pStyle w:val="aff1"/>
        <w:numPr>
          <w:ilvl w:val="1"/>
          <w:numId w:val="46"/>
        </w:numPr>
      </w:pPr>
      <w:r>
        <w:t>비전 결과를 공정 제어에 직접 연결</w:t>
      </w:r>
    </w:p>
    <w:p w14:paraId="52A0431D" w14:textId="77777777" w:rsidR="0066587D" w:rsidRDefault="0066587D" w:rsidP="0066587D">
      <w:pPr>
        <w:pStyle w:val="aff1"/>
        <w:numPr>
          <w:ilvl w:val="1"/>
          <w:numId w:val="46"/>
        </w:numPr>
      </w:pPr>
      <w:r>
        <w:t>불량 검출 → 즉시 분기 처리</w:t>
      </w:r>
    </w:p>
    <w:p w14:paraId="693B7E95" w14:textId="77777777" w:rsidR="0066587D" w:rsidRDefault="0066587D" w:rsidP="0066587D">
      <w:pPr>
        <w:pStyle w:val="aff1"/>
      </w:pPr>
      <w:r>
        <w:rPr>
          <w:rStyle w:val="af1"/>
        </w:rPr>
        <w:t>본 프로젝트 연관성</w:t>
      </w:r>
    </w:p>
    <w:p w14:paraId="2A740C2C" w14:textId="77777777" w:rsidR="0066587D" w:rsidRDefault="0066587D" w:rsidP="0066587D">
      <w:pPr>
        <w:pStyle w:val="aff1"/>
        <w:numPr>
          <w:ilvl w:val="0"/>
          <w:numId w:val="47"/>
        </w:numPr>
      </w:pPr>
      <w:r>
        <w:t>비전 결과 → PLC/AMR 제어로 즉시 반영</w:t>
      </w:r>
    </w:p>
    <w:p w14:paraId="4103B8FE" w14:textId="77777777" w:rsidR="0066587D" w:rsidRDefault="0066587D" w:rsidP="0066587D">
      <w:pPr>
        <w:pStyle w:val="aff1"/>
        <w:numPr>
          <w:ilvl w:val="0"/>
          <w:numId w:val="47"/>
        </w:numPr>
      </w:pPr>
      <w:r>
        <w:t>단순 검사 시스템을 넘어선 공정 제어</w:t>
      </w:r>
    </w:p>
    <w:p w14:paraId="46DCCD47" w14:textId="77777777" w:rsidR="0066587D" w:rsidRDefault="0066587D" w:rsidP="0066587D">
      <w:r>
        <w:pict w14:anchorId="1F9A971B">
          <v:rect id="_x0000_i1071" style="width:0;height:1.5pt" o:hralign="center" o:hrstd="t" o:hr="t" fillcolor="#a0a0a0" stroked="f"/>
        </w:pict>
      </w:r>
    </w:p>
    <w:p w14:paraId="1FBBF0F1" w14:textId="77777777" w:rsidR="0066587D" w:rsidRDefault="0066587D" w:rsidP="0066587D">
      <w:pPr>
        <w:pStyle w:val="31"/>
        <w:rPr>
          <w:lang w:eastAsia="ko-KR"/>
        </w:rPr>
      </w:pPr>
      <w:r>
        <w:rPr>
          <w:lang w:eastAsia="ko-KR"/>
        </w:rPr>
        <w:t xml:space="preserve">③ </w:t>
      </w:r>
      <w:r>
        <w:rPr>
          <w:rFonts w:ascii="맑은 고딕" w:eastAsia="맑은 고딕" w:hAnsi="맑은 고딕" w:cs="맑은 고딕" w:hint="eastAsia"/>
          <w:lang w:eastAsia="ko-KR"/>
        </w:rPr>
        <w:t>중앙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관제</w:t>
      </w:r>
      <w:r>
        <w:rPr>
          <w:lang w:eastAsia="ko-KR"/>
        </w:rPr>
        <w:t xml:space="preserve"> &amp; </w:t>
      </w:r>
      <w:r>
        <w:rPr>
          <w:rFonts w:ascii="맑은 고딕" w:eastAsia="맑은 고딕" w:hAnsi="맑은 고딕" w:cs="맑은 고딕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운영</w:t>
      </w:r>
    </w:p>
    <w:p w14:paraId="0817005B" w14:textId="77777777" w:rsidR="0066587D" w:rsidRDefault="0066587D" w:rsidP="0066587D">
      <w:pPr>
        <w:pStyle w:val="aff1"/>
        <w:numPr>
          <w:ilvl w:val="0"/>
          <w:numId w:val="48"/>
        </w:numPr>
      </w:pPr>
      <w:r>
        <w:rPr>
          <w:rStyle w:val="af1"/>
        </w:rPr>
        <w:t>GE Digital / Schneider Electric</w:t>
      </w:r>
    </w:p>
    <w:p w14:paraId="75755C60" w14:textId="77777777" w:rsidR="0066587D" w:rsidRDefault="0066587D" w:rsidP="0066587D">
      <w:pPr>
        <w:pStyle w:val="aff1"/>
        <w:numPr>
          <w:ilvl w:val="1"/>
          <w:numId w:val="48"/>
        </w:numPr>
      </w:pPr>
      <w:r>
        <w:t>설비 로그 통합 → 장애 예측, 품질 개선</w:t>
      </w:r>
    </w:p>
    <w:p w14:paraId="3265CD5B" w14:textId="77777777" w:rsidR="0066587D" w:rsidRDefault="0066587D" w:rsidP="0066587D">
      <w:pPr>
        <w:pStyle w:val="aff1"/>
      </w:pPr>
      <w:r>
        <w:rPr>
          <w:rStyle w:val="af1"/>
        </w:rPr>
        <w:t>본 프로젝트 연관성</w:t>
      </w:r>
    </w:p>
    <w:p w14:paraId="0683E6EA" w14:textId="77777777" w:rsidR="0066587D" w:rsidRDefault="0066587D" w:rsidP="0066587D">
      <w:pPr>
        <w:pStyle w:val="aff1"/>
        <w:numPr>
          <w:ilvl w:val="0"/>
          <w:numId w:val="49"/>
        </w:numPr>
      </w:pPr>
      <w:r>
        <w:t>모든 이벤트/제어/비전 결과를 DB에 저장</w:t>
      </w:r>
    </w:p>
    <w:p w14:paraId="0D3E6418" w14:textId="77777777" w:rsidR="0066587D" w:rsidRDefault="0066587D" w:rsidP="0066587D">
      <w:pPr>
        <w:pStyle w:val="aff1"/>
        <w:numPr>
          <w:ilvl w:val="0"/>
          <w:numId w:val="49"/>
        </w:numPr>
      </w:pPr>
      <w:r>
        <w:t>이후 고도화(알람, 분석, 예측) 가능 구조</w:t>
      </w:r>
    </w:p>
    <w:p w14:paraId="2D92B254" w14:textId="77777777" w:rsidR="0066587D" w:rsidRDefault="0066587D" w:rsidP="0066587D">
      <w:r>
        <w:lastRenderedPageBreak/>
        <w:pict w14:anchorId="08A39D96">
          <v:rect id="_x0000_i1072" style="width:0;height:1.5pt" o:hralign="center" o:hrstd="t" o:hr="t" fillcolor="#a0a0a0" stroked="f"/>
        </w:pict>
      </w:r>
    </w:p>
    <w:p w14:paraId="6FD01089" w14:textId="77777777" w:rsidR="0066587D" w:rsidRDefault="0066587D" w:rsidP="0066587D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요약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발표자용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정리</w:t>
      </w:r>
      <w:r>
        <w:rPr>
          <w:lang w:eastAsia="ko-KR"/>
        </w:rPr>
        <w:t>)</w:t>
      </w:r>
    </w:p>
    <w:p w14:paraId="1C1757AD" w14:textId="77777777" w:rsidR="0066587D" w:rsidRDefault="0066587D" w:rsidP="0066587D">
      <w:pPr>
        <w:pStyle w:val="aff1"/>
      </w:pPr>
      <w:r>
        <w:t xml:space="preserve">이 프로젝트는 </w:t>
      </w:r>
      <w:r>
        <w:rPr>
          <w:rStyle w:val="af1"/>
        </w:rPr>
        <w:t>현장의 단절된 설비를 OPC UA 기반 이벤트 흐름으로 연결하고,</w:t>
      </w:r>
      <w:r>
        <w:rPr>
          <w:b/>
          <w:bCs/>
        </w:rPr>
        <w:br/>
      </w:r>
      <w:r>
        <w:rPr>
          <w:rStyle w:val="af1"/>
        </w:rPr>
        <w:t>비전·제어·로그를 하나의 시나리오로 통합해</w:t>
      </w:r>
      <w:r>
        <w:rPr>
          <w:b/>
          <w:bCs/>
        </w:rPr>
        <w:br/>
      </w:r>
      <w:r>
        <w:rPr>
          <w:rStyle w:val="af1"/>
        </w:rPr>
        <w:t>자동화 수준과 운영 효율을 동시에 높이는 구조를 구현했다.</w:t>
      </w:r>
    </w:p>
    <w:p w14:paraId="479575BB" w14:textId="77777777" w:rsidR="00820F73" w:rsidRPr="0066587D" w:rsidRDefault="00820F73" w:rsidP="0066587D">
      <w:pPr>
        <w:rPr>
          <w:lang w:eastAsia="ko-KR"/>
        </w:rPr>
      </w:pPr>
    </w:p>
    <w:sectPr w:rsidR="00820F73" w:rsidRPr="00665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791A"/>
    <w:multiLevelType w:val="multilevel"/>
    <w:tmpl w:val="417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A3AAF"/>
    <w:multiLevelType w:val="multilevel"/>
    <w:tmpl w:val="153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A3F76"/>
    <w:multiLevelType w:val="multilevel"/>
    <w:tmpl w:val="B2D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6796F"/>
    <w:multiLevelType w:val="multilevel"/>
    <w:tmpl w:val="D93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76ACB"/>
    <w:multiLevelType w:val="multilevel"/>
    <w:tmpl w:val="724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40F9E"/>
    <w:multiLevelType w:val="multilevel"/>
    <w:tmpl w:val="A68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868F5"/>
    <w:multiLevelType w:val="multilevel"/>
    <w:tmpl w:val="7A9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E2C14"/>
    <w:multiLevelType w:val="multilevel"/>
    <w:tmpl w:val="7F3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7259E"/>
    <w:multiLevelType w:val="multilevel"/>
    <w:tmpl w:val="B59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4408D"/>
    <w:multiLevelType w:val="multilevel"/>
    <w:tmpl w:val="2FF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F29FB"/>
    <w:multiLevelType w:val="multilevel"/>
    <w:tmpl w:val="696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E7167"/>
    <w:multiLevelType w:val="multilevel"/>
    <w:tmpl w:val="BB2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96FF0"/>
    <w:multiLevelType w:val="multilevel"/>
    <w:tmpl w:val="2DF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07B8C"/>
    <w:multiLevelType w:val="multilevel"/>
    <w:tmpl w:val="086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854A8"/>
    <w:multiLevelType w:val="multilevel"/>
    <w:tmpl w:val="113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40C48"/>
    <w:multiLevelType w:val="multilevel"/>
    <w:tmpl w:val="AD2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D6A9B"/>
    <w:multiLevelType w:val="multilevel"/>
    <w:tmpl w:val="31B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23844"/>
    <w:multiLevelType w:val="multilevel"/>
    <w:tmpl w:val="96F8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0441"/>
    <w:multiLevelType w:val="multilevel"/>
    <w:tmpl w:val="DE5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23C96"/>
    <w:multiLevelType w:val="multilevel"/>
    <w:tmpl w:val="1C1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E7079"/>
    <w:multiLevelType w:val="multilevel"/>
    <w:tmpl w:val="3E4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352E9"/>
    <w:multiLevelType w:val="multilevel"/>
    <w:tmpl w:val="FF0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A510C"/>
    <w:multiLevelType w:val="multilevel"/>
    <w:tmpl w:val="DA8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D290A"/>
    <w:multiLevelType w:val="multilevel"/>
    <w:tmpl w:val="1DA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55EAA"/>
    <w:multiLevelType w:val="multilevel"/>
    <w:tmpl w:val="FAC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E705E"/>
    <w:multiLevelType w:val="multilevel"/>
    <w:tmpl w:val="19B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31B33"/>
    <w:multiLevelType w:val="multilevel"/>
    <w:tmpl w:val="305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A4D6B"/>
    <w:multiLevelType w:val="multilevel"/>
    <w:tmpl w:val="719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54163"/>
    <w:multiLevelType w:val="multilevel"/>
    <w:tmpl w:val="674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82F4C"/>
    <w:multiLevelType w:val="multilevel"/>
    <w:tmpl w:val="551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E015C"/>
    <w:multiLevelType w:val="multilevel"/>
    <w:tmpl w:val="CEB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F0F08"/>
    <w:multiLevelType w:val="multilevel"/>
    <w:tmpl w:val="CAA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400AE"/>
    <w:multiLevelType w:val="multilevel"/>
    <w:tmpl w:val="63F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56DE0"/>
    <w:multiLevelType w:val="multilevel"/>
    <w:tmpl w:val="13C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90E18"/>
    <w:multiLevelType w:val="multilevel"/>
    <w:tmpl w:val="B7D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C3518"/>
    <w:multiLevelType w:val="multilevel"/>
    <w:tmpl w:val="551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E55A7"/>
    <w:multiLevelType w:val="multilevel"/>
    <w:tmpl w:val="7F8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9693E"/>
    <w:multiLevelType w:val="multilevel"/>
    <w:tmpl w:val="6E2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903A2"/>
    <w:multiLevelType w:val="multilevel"/>
    <w:tmpl w:val="211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7373E"/>
    <w:multiLevelType w:val="multilevel"/>
    <w:tmpl w:val="241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5290">
    <w:abstractNumId w:val="8"/>
  </w:num>
  <w:num w:numId="2" w16cid:durableId="510141678">
    <w:abstractNumId w:val="6"/>
  </w:num>
  <w:num w:numId="3" w16cid:durableId="1466197691">
    <w:abstractNumId w:val="5"/>
  </w:num>
  <w:num w:numId="4" w16cid:durableId="1024745559">
    <w:abstractNumId w:val="4"/>
  </w:num>
  <w:num w:numId="5" w16cid:durableId="703209458">
    <w:abstractNumId w:val="7"/>
  </w:num>
  <w:num w:numId="6" w16cid:durableId="1393885475">
    <w:abstractNumId w:val="3"/>
  </w:num>
  <w:num w:numId="7" w16cid:durableId="1481115011">
    <w:abstractNumId w:val="2"/>
  </w:num>
  <w:num w:numId="8" w16cid:durableId="195317412">
    <w:abstractNumId w:val="1"/>
  </w:num>
  <w:num w:numId="9" w16cid:durableId="576674389">
    <w:abstractNumId w:val="0"/>
  </w:num>
  <w:num w:numId="10" w16cid:durableId="2139570844">
    <w:abstractNumId w:val="41"/>
  </w:num>
  <w:num w:numId="11" w16cid:durableId="733314646">
    <w:abstractNumId w:val="30"/>
  </w:num>
  <w:num w:numId="12" w16cid:durableId="1926955555">
    <w:abstractNumId w:val="18"/>
  </w:num>
  <w:num w:numId="13" w16cid:durableId="357777516">
    <w:abstractNumId w:val="9"/>
  </w:num>
  <w:num w:numId="14" w16cid:durableId="996954338">
    <w:abstractNumId w:val="39"/>
  </w:num>
  <w:num w:numId="15" w16cid:durableId="720522070">
    <w:abstractNumId w:val="20"/>
  </w:num>
  <w:num w:numId="16" w16cid:durableId="1991016245">
    <w:abstractNumId w:val="37"/>
  </w:num>
  <w:num w:numId="17" w16cid:durableId="1905600661">
    <w:abstractNumId w:val="25"/>
  </w:num>
  <w:num w:numId="18" w16cid:durableId="111291849">
    <w:abstractNumId w:val="36"/>
  </w:num>
  <w:num w:numId="19" w16cid:durableId="951136318">
    <w:abstractNumId w:val="27"/>
  </w:num>
  <w:num w:numId="20" w16cid:durableId="1810435288">
    <w:abstractNumId w:val="48"/>
  </w:num>
  <w:num w:numId="21" w16cid:durableId="1959409239">
    <w:abstractNumId w:val="17"/>
  </w:num>
  <w:num w:numId="22" w16cid:durableId="1616986389">
    <w:abstractNumId w:val="33"/>
  </w:num>
  <w:num w:numId="23" w16cid:durableId="247470075">
    <w:abstractNumId w:val="35"/>
  </w:num>
  <w:num w:numId="24" w16cid:durableId="590940523">
    <w:abstractNumId w:val="14"/>
  </w:num>
  <w:num w:numId="25" w16cid:durableId="1827629851">
    <w:abstractNumId w:val="24"/>
  </w:num>
  <w:num w:numId="26" w16cid:durableId="1218587543">
    <w:abstractNumId w:val="11"/>
  </w:num>
  <w:num w:numId="27" w16cid:durableId="1804149661">
    <w:abstractNumId w:val="26"/>
  </w:num>
  <w:num w:numId="28" w16cid:durableId="90667400">
    <w:abstractNumId w:val="21"/>
  </w:num>
  <w:num w:numId="29" w16cid:durableId="459685934">
    <w:abstractNumId w:val="28"/>
  </w:num>
  <w:num w:numId="30" w16cid:durableId="1431512585">
    <w:abstractNumId w:val="16"/>
  </w:num>
  <w:num w:numId="31" w16cid:durableId="1804107238">
    <w:abstractNumId w:val="19"/>
  </w:num>
  <w:num w:numId="32" w16cid:durableId="1173186192">
    <w:abstractNumId w:val="43"/>
  </w:num>
  <w:num w:numId="33" w16cid:durableId="1755400355">
    <w:abstractNumId w:val="47"/>
  </w:num>
  <w:num w:numId="34" w16cid:durableId="1617327766">
    <w:abstractNumId w:val="22"/>
  </w:num>
  <w:num w:numId="35" w16cid:durableId="596913273">
    <w:abstractNumId w:val="23"/>
  </w:num>
  <w:num w:numId="36" w16cid:durableId="1223055881">
    <w:abstractNumId w:val="45"/>
  </w:num>
  <w:num w:numId="37" w16cid:durableId="1270235061">
    <w:abstractNumId w:val="46"/>
  </w:num>
  <w:num w:numId="38" w16cid:durableId="1041638807">
    <w:abstractNumId w:val="31"/>
  </w:num>
  <w:num w:numId="39" w16cid:durableId="1440950090">
    <w:abstractNumId w:val="40"/>
  </w:num>
  <w:num w:numId="40" w16cid:durableId="2091001291">
    <w:abstractNumId w:val="44"/>
  </w:num>
  <w:num w:numId="41" w16cid:durableId="358705998">
    <w:abstractNumId w:val="32"/>
  </w:num>
  <w:num w:numId="42" w16cid:durableId="1798571413">
    <w:abstractNumId w:val="13"/>
  </w:num>
  <w:num w:numId="43" w16cid:durableId="1568764759">
    <w:abstractNumId w:val="38"/>
  </w:num>
  <w:num w:numId="44" w16cid:durableId="583683930">
    <w:abstractNumId w:val="42"/>
  </w:num>
  <w:num w:numId="45" w16cid:durableId="2041739263">
    <w:abstractNumId w:val="29"/>
  </w:num>
  <w:num w:numId="46" w16cid:durableId="1231572934">
    <w:abstractNumId w:val="12"/>
  </w:num>
  <w:num w:numId="47" w16cid:durableId="912396627">
    <w:abstractNumId w:val="10"/>
  </w:num>
  <w:num w:numId="48" w16cid:durableId="1485006916">
    <w:abstractNumId w:val="15"/>
  </w:num>
  <w:num w:numId="49" w16cid:durableId="12695849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87D"/>
    <w:rsid w:val="00820F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3341A"/>
  <w14:defaultImageDpi w14:val="300"/>
  <w15:docId w15:val="{D6BF60A9-FF59-4560-B4BF-31593C30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66587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66587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7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김윤섭</cp:lastModifiedBy>
  <cp:revision>2</cp:revision>
  <dcterms:created xsi:type="dcterms:W3CDTF">2013-12-23T23:15:00Z</dcterms:created>
  <dcterms:modified xsi:type="dcterms:W3CDTF">2025-12-23T03:39:00Z</dcterms:modified>
  <cp:category/>
</cp:coreProperties>
</file>