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21"/>
          <w:szCs w:val="21"/>
        </w:rPr>
        <w:t>本文所述仅用于学习测试，请勿非法用途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21"/>
          <w:szCs w:val="21"/>
        </w:rPr>
        <w:t>！</w:t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购买</w:t>
      </w:r>
      <w:r w:rsidRPr="00EF4C5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VPS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这里以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hyperlink r:id="rId4" w:history="1">
        <w:proofErr w:type="spellStart"/>
        <w:r w:rsidRPr="00EF4C50">
          <w:rPr>
            <w:rStyle w:val="Hyperlink"/>
            <w:rFonts w:ascii="Segoe UI" w:eastAsia="Times New Roman" w:hAnsi="Segoe UI" w:cs="Segoe UI"/>
            <w:sz w:val="21"/>
            <w:szCs w:val="21"/>
          </w:rPr>
          <w:t>v</w:t>
        </w:r>
        <w:r w:rsidRPr="00EF4C50">
          <w:rPr>
            <w:rStyle w:val="Hyperlink"/>
            <w:rFonts w:ascii="Segoe UI" w:eastAsia="Times New Roman" w:hAnsi="Segoe UI" w:cs="Segoe UI"/>
            <w:sz w:val="21"/>
            <w:szCs w:val="21"/>
          </w:rPr>
          <w:t>u</w:t>
        </w:r>
        <w:r w:rsidRPr="00EF4C50">
          <w:rPr>
            <w:rStyle w:val="Hyperlink"/>
            <w:rFonts w:ascii="Segoe UI" w:eastAsia="Times New Roman" w:hAnsi="Segoe UI" w:cs="Segoe UI"/>
            <w:sz w:val="21"/>
            <w:szCs w:val="21"/>
          </w:rPr>
          <w:t>ltr</w:t>
        </w:r>
        <w:proofErr w:type="spellEnd"/>
      </w:hyperlink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为例。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color w:val="24292E"/>
          <w:sz w:val="21"/>
          <w:szCs w:val="21"/>
        </w:rPr>
        <w:instrText>HYPERLINK "https://www.vultr.com/?ref=7349937"</w:instrTex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proofErr w:type="spellStart"/>
      <w:r w:rsidRPr="00EF4C50">
        <w:rPr>
          <w:rFonts w:ascii="Segoe UI" w:eastAsia="Times New Roman" w:hAnsi="Segoe UI" w:cs="Segoe UI"/>
          <w:color w:val="0366D6"/>
          <w:sz w:val="21"/>
          <w:szCs w:val="21"/>
        </w:rPr>
        <w:t>vultr</w:t>
      </w:r>
      <w:proofErr w:type="spellEnd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算是性价比比较高的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VPS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提供商了，最低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$2.5/</w:t>
      </w:r>
      <w:r w:rsidRPr="00EF4C50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月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，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512M/20G SSD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history="1">
        <w:proofErr w:type="spellStart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vultr</w:t>
        </w:r>
        <w:proofErr w:type="spellEnd"/>
      </w:hyperlink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支持信用卡和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Paypal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。建议注册个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Paypal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，以后还有用到的地方。使用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Paypal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绑定张银行卡就可以了。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vultr</w:t>
      </w:r>
      <w:proofErr w:type="spellEnd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这边选择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Paypal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充值。需要先充值，可以充值任意金额。这里我充值了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$5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1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、充值完成后才可以购买服务器。点击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Servers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即可选择服务器。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2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、目前只有美国地区服务器才有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$2.5/</w:t>
      </w:r>
      <w:r w:rsidRPr="00EF4C50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月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的，其它地区已经告罄。我选了默认的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Miami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地区；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3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、然后选择类型（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Server Type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）：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CentOS7 x64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；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4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、接下来选择服务器类型（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Server Size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）：这个看个人了，如果仅仅是搭建个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服务器，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$2.5/</w:t>
      </w:r>
      <w:r w:rsidRPr="00EF4C50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月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就绰绰有余了。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5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、后面的选项可以忽略，直接点击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Deploy now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即可。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6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、接下来稍等一会服务器就初始化成功了，会告知用户名、密码、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IP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等信息。是由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Xshell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登录即可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搭建服务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36"/>
          <w:szCs w:val="36"/>
        </w:rPr>
        <w:t>端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搭建服务端非常简单，按照步骤几分钟就搭建好了。需要先使用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Xshell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登录到服务器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Debian</w:t>
      </w:r>
      <w:proofErr w:type="spellEnd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/ Ubuntu: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apt-get install python-pip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pip install 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</w:t>
      </w:r>
      <w:proofErr w:type="spellEnd"/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CentOS: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yum install python-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setuptools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&amp;&amp; 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easy_install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pip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pip install 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</w:t>
      </w:r>
      <w:proofErr w:type="spellEnd"/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根据操作系统类型选择命令复制到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shell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执行即可。这样还不能使用，需要进行简单配置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配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36"/>
          <w:szCs w:val="36"/>
        </w:rPr>
        <w:t>置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创建并编辑配置文件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vi 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etc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shadowsocks.json</w:t>
      </w:r>
      <w:proofErr w:type="spellEnd"/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复制下列参数到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vi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编辑器里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{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"server"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"0.0.0.0"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,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proofErr w:type="spellStart"/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port_password</w:t>
      </w:r>
      <w:proofErr w:type="spellEnd"/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{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"8381"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"foobar1"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,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"8382"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"foobar2"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},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"timeout"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005CC5"/>
          <w:sz w:val="18"/>
          <w:szCs w:val="18"/>
        </w:rPr>
        <w:t>300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,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"method"</w:t>
      </w:r>
      <w:r w:rsidRPr="00EF4C50">
        <w:rPr>
          <w:rFonts w:ascii="Consolas" w:eastAsia="Times New Roman" w:hAnsi="Consolas" w:cs="Courier New"/>
          <w:color w:val="D73A49"/>
          <w:sz w:val="18"/>
          <w:szCs w:val="18"/>
        </w:rPr>
        <w:t>: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032F62"/>
          <w:sz w:val="18"/>
          <w:szCs w:val="18"/>
        </w:rPr>
        <w:t>"aes-256-cfb"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}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lastRenderedPageBreak/>
        <w:t>配置很简单，记得手动修改下。修改后复制到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"http://json.cn/" </w:instrTex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EF4C50">
        <w:rPr>
          <w:rFonts w:ascii="Segoe UI" w:eastAsia="Times New Roman" w:hAnsi="Segoe UI" w:cs="Segoe UI"/>
          <w:color w:val="0366D6"/>
          <w:sz w:val="21"/>
          <w:szCs w:val="21"/>
        </w:rPr>
        <w:t>json.cn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验证下格式是否正确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port_password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可以配置多账号，每行代表一个账号：</w:t>
      </w:r>
      <w:r w:rsidRPr="00EF4C50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端口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:</w:t>
      </w:r>
      <w:r w:rsidRPr="00EF4C50">
        <w:rPr>
          <w:rFonts w:ascii="Microsoft YaHei" w:eastAsia="Microsoft YaHei" w:hAnsi="Microsoft YaHei" w:cs="Microsoft YaHei" w:hint="eastAsia"/>
          <w:color w:val="24292E"/>
          <w:sz w:val="18"/>
          <w:szCs w:val="18"/>
        </w:rPr>
        <w:t>密码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前台运行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ssserver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-c 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etc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shadowsocks.json</w:t>
      </w:r>
      <w:proofErr w:type="spellEnd"/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后台运行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ssserver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-c 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etc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shadowsocks.json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-d start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停止后台运行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ssserver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-c 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etc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shadowsocks.json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-d stop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查看运行日志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tail -f -n 100 /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var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/log/shadowsocks.log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用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-h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查看所有参数。我们直接选择后台运行即可。如果没有报错，</w:t>
      </w:r>
      <w:proofErr w:type="spellStart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就运行起来了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然后要关掉防火墙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：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systemctl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stop 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firewalld.service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#</w:t>
      </w:r>
      <w:r w:rsidRPr="00EF4C50">
        <w:rPr>
          <w:rFonts w:ascii="Microsoft YaHei" w:eastAsia="Microsoft YaHei" w:hAnsi="Microsoft YaHei" w:cs="Microsoft YaHei" w:hint="eastAsia"/>
          <w:color w:val="6A737D"/>
          <w:sz w:val="18"/>
          <w:szCs w:val="18"/>
        </w:rPr>
        <w:t>停止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firewall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systemctl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disable 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firewalld.service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#</w:t>
      </w:r>
      <w:r w:rsidRPr="00EF4C50">
        <w:rPr>
          <w:rFonts w:ascii="Microsoft YaHei" w:eastAsia="Microsoft YaHei" w:hAnsi="Microsoft YaHei" w:cs="Microsoft YaHei" w:hint="eastAsia"/>
          <w:color w:val="6A737D"/>
          <w:sz w:val="18"/>
          <w:szCs w:val="18"/>
        </w:rPr>
        <w:t>禁止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firewall</w:t>
      </w:r>
      <w:r w:rsidRPr="00EF4C50">
        <w:rPr>
          <w:rFonts w:ascii="Microsoft YaHei" w:eastAsia="Microsoft YaHei" w:hAnsi="Microsoft YaHei" w:cs="Microsoft YaHei" w:hint="eastAsia"/>
          <w:color w:val="6A737D"/>
          <w:sz w:val="18"/>
          <w:szCs w:val="18"/>
        </w:rPr>
        <w:t>开机启动</w:t>
      </w:r>
    </w:p>
    <w:p w:rsidR="00EF4C50" w:rsidRPr="00EF4C50" w:rsidRDefault="00EF4C50" w:rsidP="00EF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firewall-</w:t>
      </w:r>
      <w:proofErr w:type="spellStart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cmd</w:t>
      </w:r>
      <w:proofErr w:type="spellEnd"/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 xml:space="preserve"> --state 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#</w:t>
      </w:r>
      <w:r w:rsidRPr="00EF4C50">
        <w:rPr>
          <w:rFonts w:ascii="Microsoft YaHei" w:eastAsia="Microsoft YaHei" w:hAnsi="Microsoft YaHei" w:cs="Microsoft YaHei" w:hint="eastAsia"/>
          <w:color w:val="6A737D"/>
          <w:sz w:val="18"/>
          <w:szCs w:val="18"/>
        </w:rPr>
        <w:t>查看默认防火墙状态（关闭后显示</w:t>
      </w:r>
      <w:proofErr w:type="spellStart"/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notrunning</w:t>
      </w:r>
      <w:proofErr w:type="spellEnd"/>
      <w:r w:rsidRPr="00EF4C50">
        <w:rPr>
          <w:rFonts w:ascii="Microsoft YaHei" w:eastAsia="Microsoft YaHei" w:hAnsi="Microsoft YaHei" w:cs="Microsoft YaHei" w:hint="eastAsia"/>
          <w:color w:val="6A737D"/>
          <w:sz w:val="18"/>
          <w:szCs w:val="18"/>
        </w:rPr>
        <w:t>，开启后显示</w:t>
      </w:r>
      <w:r w:rsidRPr="00EF4C50">
        <w:rPr>
          <w:rFonts w:ascii="Consolas" w:eastAsia="Times New Roman" w:hAnsi="Consolas" w:cs="Courier New"/>
          <w:color w:val="6A737D"/>
          <w:sz w:val="18"/>
          <w:szCs w:val="18"/>
        </w:rPr>
        <w:t>running</w:t>
      </w:r>
      <w:r w:rsidRPr="00EF4C50">
        <w:rPr>
          <w:rFonts w:ascii="Microsoft YaHei" w:eastAsia="Times New Roman" w:hAnsi="Microsoft YaHei" w:cs="Microsoft YaHei"/>
          <w:color w:val="6A737D"/>
          <w:sz w:val="18"/>
          <w:szCs w:val="18"/>
        </w:rPr>
        <w:t>）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防火墙状态是</w:t>
      </w:r>
      <w:r w:rsidRPr="00EF4C50">
        <w:rPr>
          <w:rFonts w:ascii="Consolas" w:eastAsia="Times New Roman" w:hAnsi="Consolas" w:cs="Courier New"/>
          <w:color w:val="24292E"/>
          <w:sz w:val="18"/>
          <w:szCs w:val="18"/>
        </w:rPr>
        <w:t>not running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说明已经关掉了。也可以不关闭防火墙，自行配置防火墙端口允许访问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下载客户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36"/>
          <w:szCs w:val="36"/>
        </w:rPr>
        <w:t>端</w:t>
      </w:r>
    </w:p>
    <w:p w:rsidR="00EF4C50" w:rsidRPr="00EF4C50" w:rsidRDefault="00EF4C50" w:rsidP="00EF4C50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F4C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WINDOWS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6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SS for Windows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 V4.0.4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。官方最新版本。支持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SSR for Windows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 V4.1.4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F4C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MACBOOK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SS for OSX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 V2.6.3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。官方最新版本。支持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SSR for OSX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 NG-R8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0"/>
          <w:szCs w:val="30"/>
        </w:rPr>
        <w:t>安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30"/>
          <w:szCs w:val="30"/>
        </w:rPr>
        <w:t>卓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 xml:space="preserve">SS for </w:t>
        </w:r>
        <w:proofErr w:type="spellStart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Andoird</w:t>
        </w:r>
        <w:proofErr w:type="spellEnd"/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 V4.1.7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，无需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root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。官方最新版本。支持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1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SSR for Android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 V3.3.5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，无需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root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F4C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IPHONE/IPAD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proofErr w:type="spellStart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Shadowrocket</w:t>
        </w:r>
        <w:proofErr w:type="spellEnd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($2.99)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iOS 9.0 +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3" w:history="1">
        <w:proofErr w:type="spellStart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Wingy</w:t>
        </w:r>
        <w:proofErr w:type="spellEnd"/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(</w:t>
        </w:r>
        <w:r w:rsidRPr="00EF4C50">
          <w:rPr>
            <w:rFonts w:ascii="Microsoft YaHei" w:eastAsia="Microsoft YaHei" w:hAnsi="Microsoft YaHei" w:cs="Microsoft YaHei" w:hint="eastAsia"/>
            <w:color w:val="0366D6"/>
            <w:sz w:val="21"/>
            <w:szCs w:val="21"/>
          </w:rPr>
          <w:t>免费</w:t>
        </w:r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)</w:t>
        </w:r>
      </w:hyperlink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：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iOS 9.0 +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。支持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SSR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F4C50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lastRenderedPageBreak/>
        <w:t>使</w:t>
      </w:r>
      <w:r w:rsidRPr="00EF4C50">
        <w:rPr>
          <w:rFonts w:ascii="Microsoft YaHei" w:eastAsia="Times New Roman" w:hAnsi="Microsoft YaHei" w:cs="Microsoft YaHei"/>
          <w:b/>
          <w:bCs/>
          <w:color w:val="24292E"/>
          <w:sz w:val="36"/>
          <w:szCs w:val="36"/>
        </w:rPr>
        <w:t>用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下载后，打开客户端，配置服务器地址、端口、密码、加密方式</w:t>
      </w:r>
      <w:proofErr w:type="spellEnd"/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默认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aes-256-cfb)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，</w:t>
      </w:r>
      <w:proofErr w:type="spellStart"/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点击确定；然后点击</w:t>
      </w:r>
      <w:proofErr w:type="spellEnd"/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托盘菜单启用代理即可打开</w:t>
      </w: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google</w:t>
      </w:r>
      <w:r w:rsidRPr="00EF4C50">
        <w:rPr>
          <w:rFonts w:ascii="Microsoft YaHei" w:eastAsia="Times New Roman" w:hAnsi="Microsoft YaHei" w:cs="Microsoft YaHei"/>
          <w:color w:val="24292E"/>
          <w:sz w:val="21"/>
          <w:szCs w:val="21"/>
        </w:rPr>
        <w:t>。</w:t>
      </w:r>
    </w:p>
    <w:p w:rsidR="00EF4C50" w:rsidRPr="00EF4C50" w:rsidRDefault="00EF4C50" w:rsidP="00EF4C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4505325" cy="2952750"/>
            <wp:effectExtent l="0" t="0" r="9525" b="0"/>
            <wp:docPr id="1" name="Picture 1" descr="https://camo.githubusercontent.com/6386aae10695bce5249af61bfa6ce670da710d37/687474703a2f2f696d61676573323031352e636e626c6f67732e636f6d2f626c6f672f3636333834372f3230313730362f3636333834372d32303137303630343232303630383131382d3237373330353037372e706e6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386aae10695bce5249af61bfa6ce670da710d37/687474703a2f2f696d61676573323031352e636e626c6f67732e636f6d2f626c6f672f3636333834372f3230313730362f3636333834372d32303137303630343232303630383131382d3237373330353037372e706e6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50" w:rsidRPr="00EF4C50" w:rsidRDefault="00EF4C50" w:rsidP="00EF4C5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EF4C50">
        <w:rPr>
          <w:rFonts w:ascii="Microsoft YaHei" w:eastAsia="Times New Roman" w:hAnsi="Microsoft YaHei" w:cs="Microsoft YaHei"/>
          <w:b/>
          <w:bCs/>
          <w:color w:val="24292E"/>
          <w:sz w:val="36"/>
          <w:szCs w:val="36"/>
        </w:rPr>
        <w:t>参考</w:t>
      </w:r>
      <w:proofErr w:type="spellEnd"/>
    </w:p>
    <w:p w:rsidR="004652BF" w:rsidRDefault="00EF4C50" w:rsidP="00EF4C50">
      <w:pPr>
        <w:rPr>
          <w:rFonts w:ascii="Segoe UI" w:eastAsia="Times New Roman" w:hAnsi="Segoe UI" w:cs="Segoe UI"/>
          <w:color w:val="24292E"/>
          <w:sz w:val="21"/>
          <w:szCs w:val="21"/>
        </w:rPr>
      </w:pPr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t>1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hyperlink r:id="rId16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https://github.com/shadowsocks/shadowsocks/blob/master/README.md</w:t>
        </w:r>
      </w:hyperlink>
      <w:r w:rsidRPr="00EF4C50">
        <w:rPr>
          <w:rFonts w:ascii="Segoe UI" w:eastAsia="Times New Roman" w:hAnsi="Segoe UI" w:cs="Segoe UI"/>
          <w:color w:val="24292E"/>
          <w:sz w:val="21"/>
          <w:szCs w:val="21"/>
        </w:rPr>
        <w:br/>
        <w:t>2</w:t>
      </w:r>
      <w:r w:rsidRPr="00EF4C50"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、</w:t>
      </w:r>
      <w:hyperlink r:id="rId17" w:history="1">
        <w:r w:rsidRPr="00EF4C50">
          <w:rPr>
            <w:rFonts w:ascii="Segoe UI" w:eastAsia="Times New Roman" w:hAnsi="Segoe UI" w:cs="Segoe UI"/>
            <w:color w:val="0366D6"/>
            <w:sz w:val="21"/>
            <w:szCs w:val="21"/>
          </w:rPr>
          <w:t>http://www.linuxidc.com/Linux/2015-05/117473.htm</w:t>
        </w:r>
      </w:hyperlink>
    </w:p>
    <w:p w:rsidR="003C65A3" w:rsidRDefault="003C65A3" w:rsidP="00EF4C50"/>
    <w:p w:rsidR="003C65A3" w:rsidRDefault="003C65A3" w:rsidP="00EF4C50"/>
    <w:p w:rsidR="003C65A3" w:rsidRDefault="003C65A3" w:rsidP="00EF4C50">
      <w:bookmarkStart w:id="0" w:name="_GoBack"/>
      <w:bookmarkEnd w:id="0"/>
    </w:p>
    <w:sectPr w:rsidR="003C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50"/>
    <w:rsid w:val="003C65A3"/>
    <w:rsid w:val="004652BF"/>
    <w:rsid w:val="00E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7A4C-1F1D-446C-BC2A-83B4B5F8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C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C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2355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4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9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8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6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0.16.231.71/ssx-2.6.3.dmg" TargetMode="External"/><Relationship Id="rId13" Type="http://schemas.openxmlformats.org/officeDocument/2006/relationships/hyperlink" Target="http://dwz.cn/5vCPvz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0.16.231.71/ssr-4.1.4-win.7z" TargetMode="External"/><Relationship Id="rId12" Type="http://schemas.openxmlformats.org/officeDocument/2006/relationships/hyperlink" Target="http://dwz.cn/3BvX4t" TargetMode="External"/><Relationship Id="rId17" Type="http://schemas.openxmlformats.org/officeDocument/2006/relationships/hyperlink" Target="http://www.linuxidc.com/Linux/2015-05/117473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hadowsocks/shadowsocks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hadowsocks/shadowsocks-windows/releases/download/4.0.4/Shadowsocks-4.0.4.zip" TargetMode="External"/><Relationship Id="rId11" Type="http://schemas.openxmlformats.org/officeDocument/2006/relationships/hyperlink" Target="http://160.16.231.71/ssr-3.3.5.apk" TargetMode="External"/><Relationship Id="rId5" Type="http://schemas.openxmlformats.org/officeDocument/2006/relationships/hyperlink" Target="https://www.vultr.com/?ref=7349937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shadowsocks/shadowsocks-android/releases/download/v4.1.7/shadowsocks-nightly-4.1.7.ap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vultr.com/?ref=7349937" TargetMode="External"/><Relationship Id="rId9" Type="http://schemas.openxmlformats.org/officeDocument/2006/relationships/hyperlink" Target="http://160.16.231.71/SSX-NG-R8.dmg" TargetMode="External"/><Relationship Id="rId14" Type="http://schemas.openxmlformats.org/officeDocument/2006/relationships/hyperlink" Target="https://camo.githubusercontent.com/6386aae10695bce5249af61bfa6ce670da710d37/687474703a2f2f696d61676573323031352e636e626c6f67732e636f6d2f626c6f672f3636333834372f3230313730362f3636333834372d32303137303630343232303630383131382d3237373330353037372e706e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E5A8EA64.dotm</Template>
  <TotalTime>4</TotalTime>
  <Pages>3</Pages>
  <Words>419</Words>
  <Characters>2392</Characters>
  <Application>Microsoft Office Word</Application>
  <DocSecurity>0</DocSecurity>
  <Lines>19</Lines>
  <Paragraphs>5</Paragraphs>
  <ScaleCrop>false</ScaleCrop>
  <Company>De Lage Landen B.V.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 (Jason)</dc:creator>
  <cp:keywords/>
  <dc:description/>
  <cp:lastModifiedBy>Zhang, J (Jason)</cp:lastModifiedBy>
  <cp:revision>2</cp:revision>
  <dcterms:created xsi:type="dcterms:W3CDTF">2018-03-07T02:52:00Z</dcterms:created>
  <dcterms:modified xsi:type="dcterms:W3CDTF">2018-03-07T02:59:00Z</dcterms:modified>
</cp:coreProperties>
</file>