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CDB6" w14:textId="1CBFB20F" w:rsidR="00F76C07" w:rsidRPr="0044516E" w:rsidRDefault="001E564D" w:rsidP="007A6E07">
      <w:pPr>
        <w:pStyle w:val="Rubrik1"/>
      </w:pPr>
      <w:r w:rsidRPr="0044516E">
        <w:t>Uppgradering V</w:t>
      </w:r>
      <w:r w:rsidR="006D3188">
        <w:t>A</w:t>
      </w:r>
      <w:r w:rsidR="00871884">
        <w:t xml:space="preserve">-banken </w:t>
      </w:r>
      <w:r w:rsidR="006D3188">
        <w:t>GO</w:t>
      </w:r>
      <w:r w:rsidRPr="0044516E">
        <w:t xml:space="preserve"> </w:t>
      </w:r>
      <w:r w:rsidR="00826843">
        <w:t>2026.1</w:t>
      </w:r>
    </w:p>
    <w:p w14:paraId="17C7C2FD" w14:textId="189AEE4E" w:rsidR="00386949" w:rsidRPr="0044516E" w:rsidRDefault="001E564D" w:rsidP="006D3188">
      <w:pPr>
        <w:pStyle w:val="Rubrik1"/>
      </w:pPr>
      <w:r w:rsidRPr="0044516E">
        <w:t>Filöverföring</w:t>
      </w:r>
    </w:p>
    <w:tbl>
      <w:tblPr>
        <w:tblStyle w:val="Tabellrutnt"/>
        <w:tblW w:w="8642" w:type="dxa"/>
        <w:tblLook w:val="04A0" w:firstRow="1" w:lastRow="0" w:firstColumn="1" w:lastColumn="0" w:noHBand="0" w:noVBand="1"/>
      </w:tblPr>
      <w:tblGrid>
        <w:gridCol w:w="2285"/>
        <w:gridCol w:w="3642"/>
        <w:gridCol w:w="2715"/>
      </w:tblGrid>
      <w:tr w:rsidR="006D3188" w:rsidRPr="0044516E" w14:paraId="5A16FEA0" w14:textId="77777777" w:rsidTr="000F11F9">
        <w:tc>
          <w:tcPr>
            <w:tcW w:w="2285" w:type="dxa"/>
            <w:vAlign w:val="bottom"/>
          </w:tcPr>
          <w:p w14:paraId="4CF76EF1" w14:textId="5BEDE19C" w:rsidR="006D3188" w:rsidRPr="0044516E" w:rsidRDefault="006D3188" w:rsidP="006C219B">
            <w:pPr>
              <w:suppressAutoHyphens/>
              <w:rPr>
                <w:bCs/>
              </w:rPr>
            </w:pPr>
            <w:r w:rsidRPr="0044516E">
              <w:t>Typ</w:t>
            </w:r>
          </w:p>
        </w:tc>
        <w:tc>
          <w:tcPr>
            <w:tcW w:w="3642" w:type="dxa"/>
            <w:vAlign w:val="bottom"/>
          </w:tcPr>
          <w:p w14:paraId="4B67ED64" w14:textId="2F249A03" w:rsidR="006D3188" w:rsidRPr="0044516E" w:rsidRDefault="006D3188" w:rsidP="006C219B">
            <w:pPr>
              <w:suppressAutoHyphens/>
              <w:rPr>
                <w:bCs/>
              </w:rPr>
            </w:pPr>
            <w:r w:rsidRPr="0044516E">
              <w:t>Filsökväg</w:t>
            </w:r>
          </w:p>
        </w:tc>
        <w:tc>
          <w:tcPr>
            <w:tcW w:w="2715" w:type="dxa"/>
            <w:vAlign w:val="bottom"/>
          </w:tcPr>
          <w:p w14:paraId="6D0AE6FF" w14:textId="3AF3C2E1" w:rsidR="006D3188" w:rsidRPr="0044516E" w:rsidRDefault="006D3188" w:rsidP="006C219B">
            <w:pPr>
              <w:suppressAutoHyphens/>
              <w:rPr>
                <w:bCs/>
              </w:rPr>
            </w:pPr>
            <w:r w:rsidRPr="0044516E">
              <w:t>Kommentar</w:t>
            </w:r>
          </w:p>
        </w:tc>
      </w:tr>
      <w:tr w:rsidR="006D3188" w:rsidRPr="0044516E" w14:paraId="4759D4D7" w14:textId="77777777" w:rsidTr="000F11F9">
        <w:tc>
          <w:tcPr>
            <w:tcW w:w="2285" w:type="dxa"/>
          </w:tcPr>
          <w:p w14:paraId="13C46AC3" w14:textId="034DDEDD" w:rsidR="006D3188" w:rsidRPr="0044516E" w:rsidRDefault="006D3188" w:rsidP="006C219B">
            <w:pPr>
              <w:suppressAutoHyphens/>
            </w:pPr>
            <w:r>
              <w:t>VA-banken GO</w:t>
            </w:r>
          </w:p>
        </w:tc>
        <w:tc>
          <w:tcPr>
            <w:tcW w:w="3642" w:type="dxa"/>
          </w:tcPr>
          <w:p w14:paraId="714083AB" w14:textId="13E4AB71" w:rsidR="006D3188" w:rsidRPr="00D53BF7" w:rsidRDefault="00D53BF7" w:rsidP="006C219B">
            <w:pPr>
              <w:suppressAutoHyphens/>
              <w:rPr>
                <w:lang w:val="en-GB"/>
              </w:rPr>
            </w:pPr>
            <w:r w:rsidRPr="007B7C36">
              <w:rPr>
                <w:lang w:val="en-GB"/>
              </w:rPr>
              <w:t>\\avekiapp002\Builds\VA-banken.WebServer\release\202</w:t>
            </w:r>
            <w:r w:rsidR="00B71305" w:rsidRPr="007B7C36">
              <w:rPr>
                <w:lang w:val="en-GB"/>
              </w:rPr>
              <w:t>6.</w:t>
            </w:r>
            <w:r w:rsidR="00B71305">
              <w:rPr>
                <w:lang w:val="en-GB"/>
              </w:rPr>
              <w:t>1</w:t>
            </w:r>
          </w:p>
        </w:tc>
        <w:tc>
          <w:tcPr>
            <w:tcW w:w="2715" w:type="dxa"/>
          </w:tcPr>
          <w:p w14:paraId="5308263D" w14:textId="3CCDDFE8" w:rsidR="006D3188" w:rsidRPr="0044516E" w:rsidRDefault="006D3188" w:rsidP="006C219B">
            <w:pPr>
              <w:suppressAutoHyphens/>
            </w:pPr>
            <w:r>
              <w:t>Alla tjänster</w:t>
            </w:r>
          </w:p>
        </w:tc>
      </w:tr>
      <w:tr w:rsidR="00D53BF7" w:rsidRPr="0044516E" w14:paraId="7A7AB3D6" w14:textId="77777777" w:rsidTr="000F11F9">
        <w:tc>
          <w:tcPr>
            <w:tcW w:w="2285" w:type="dxa"/>
          </w:tcPr>
          <w:p w14:paraId="6A47B400" w14:textId="0E84A389" w:rsidR="00D53BF7" w:rsidRDefault="004963D1" w:rsidP="006C219B">
            <w:pPr>
              <w:suppressAutoHyphens/>
            </w:pPr>
            <w:r w:rsidRPr="00DD5FDB">
              <w:rPr>
                <w:sz w:val="20"/>
                <w:szCs w:val="18"/>
              </w:rPr>
              <w:t>GDAL-3.1</w:t>
            </w:r>
            <w:r w:rsidR="00826843" w:rsidRPr="00DD5FDB">
              <w:rPr>
                <w:sz w:val="20"/>
                <w:szCs w:val="18"/>
              </w:rPr>
              <w:t>1</w:t>
            </w:r>
            <w:r w:rsidRPr="00DD5FDB">
              <w:rPr>
                <w:sz w:val="20"/>
                <w:szCs w:val="18"/>
              </w:rPr>
              <w:t>-x64*</w:t>
            </w:r>
          </w:p>
        </w:tc>
        <w:tc>
          <w:tcPr>
            <w:tcW w:w="3642" w:type="dxa"/>
          </w:tcPr>
          <w:p w14:paraId="5BD15BE2" w14:textId="011E991C" w:rsidR="00D53BF7" w:rsidRPr="00584B36" w:rsidRDefault="00D53BF7" w:rsidP="006C219B">
            <w:pPr>
              <w:suppressAutoHyphens/>
            </w:pPr>
          </w:p>
        </w:tc>
        <w:tc>
          <w:tcPr>
            <w:tcW w:w="2715" w:type="dxa"/>
          </w:tcPr>
          <w:p w14:paraId="09BEDEEC" w14:textId="4E72DDDF" w:rsidR="00D53BF7" w:rsidRDefault="00826843" w:rsidP="006C219B">
            <w:pPr>
              <w:suppressAutoHyphens/>
            </w:pPr>
            <w:r>
              <w:rPr>
                <w:sz w:val="20"/>
                <w:szCs w:val="18"/>
              </w:rPr>
              <w:t>Ingår i filer för VA-banken GO och läggs i egen sub-mapp.</w:t>
            </w:r>
          </w:p>
        </w:tc>
      </w:tr>
      <w:tr w:rsidR="004963D1" w:rsidRPr="007A6E07" w14:paraId="1F1BBE31" w14:textId="77777777" w:rsidTr="000F11F9">
        <w:tc>
          <w:tcPr>
            <w:tcW w:w="2285" w:type="dxa"/>
            <w:vAlign w:val="bottom"/>
          </w:tcPr>
          <w:p w14:paraId="089FC2E3" w14:textId="2A8CDF58" w:rsidR="004963D1" w:rsidRPr="00D53BF7" w:rsidRDefault="004963D1" w:rsidP="004963D1">
            <w:pPr>
              <w:suppressAutoHyphens/>
            </w:pPr>
            <w:r w:rsidRPr="00D76A53">
              <w:rPr>
                <w:sz w:val="20"/>
                <w:szCs w:val="18"/>
              </w:rPr>
              <w:t>ODA-25.3-x64</w:t>
            </w:r>
          </w:p>
        </w:tc>
        <w:tc>
          <w:tcPr>
            <w:tcW w:w="3642" w:type="dxa"/>
          </w:tcPr>
          <w:p w14:paraId="740438D5" w14:textId="7D4FAE74" w:rsidR="004963D1" w:rsidRPr="007A6E07" w:rsidRDefault="004963D1" w:rsidP="004963D1">
            <w:pPr>
              <w:suppressAutoHyphens/>
            </w:pPr>
            <w:r>
              <w:rPr>
                <w:rStyle w:val="ui-provider"/>
              </w:rPr>
              <w:t>G:\Utveckling\Aveki Libraries</w:t>
            </w:r>
            <w:r w:rsidRPr="0044516E">
              <w:t>\</w:t>
            </w:r>
          </w:p>
        </w:tc>
        <w:tc>
          <w:tcPr>
            <w:tcW w:w="2715" w:type="dxa"/>
          </w:tcPr>
          <w:p w14:paraId="61053053" w14:textId="312E6ABE" w:rsidR="004963D1" w:rsidRPr="007A6E07" w:rsidRDefault="004963D1" w:rsidP="004963D1">
            <w:pPr>
              <w:suppressAutoHyphens/>
            </w:pPr>
          </w:p>
        </w:tc>
      </w:tr>
      <w:tr w:rsidR="000F11F9" w:rsidRPr="007A6E07" w14:paraId="278900A1" w14:textId="77777777" w:rsidTr="00F45636">
        <w:tc>
          <w:tcPr>
            <w:tcW w:w="2285" w:type="dxa"/>
          </w:tcPr>
          <w:p w14:paraId="2F61AE85" w14:textId="3A023E3B" w:rsidR="000F11F9" w:rsidRPr="00D76A53" w:rsidRDefault="001750B2" w:rsidP="00F45636">
            <w:pPr>
              <w:suppressAutoHyphens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Filbibliotek för .NET8</w:t>
            </w:r>
          </w:p>
        </w:tc>
        <w:tc>
          <w:tcPr>
            <w:tcW w:w="3642" w:type="dxa"/>
          </w:tcPr>
          <w:p w14:paraId="294745EC" w14:textId="68727E0F" w:rsidR="000F11F9" w:rsidRDefault="00B71305" w:rsidP="004963D1">
            <w:pPr>
              <w:suppressAutoHyphens/>
              <w:rPr>
                <w:rStyle w:val="ui-provider"/>
              </w:rPr>
            </w:pPr>
            <w:hyperlink r:id="rId8" w:history="1">
              <w:r w:rsidRPr="00E303CF">
                <w:rPr>
                  <w:rStyle w:val="Hyperlnk"/>
                </w:rPr>
                <w:t>https://dotnet.microsoft.com/en-us/download/dotnet/thank-you/runtime-aspnetcore-8.0.23-windows-hosting-bundle-installer</w:t>
              </w:r>
            </w:hyperlink>
          </w:p>
          <w:p w14:paraId="69BC4ED3" w14:textId="77777777" w:rsidR="00B71305" w:rsidRDefault="00B71305" w:rsidP="004963D1">
            <w:pPr>
              <w:suppressAutoHyphens/>
              <w:rPr>
                <w:rStyle w:val="ui-provider"/>
              </w:rPr>
            </w:pPr>
          </w:p>
          <w:p w14:paraId="5170E282" w14:textId="66EDAA69" w:rsidR="00B71305" w:rsidRDefault="00B71305" w:rsidP="004963D1">
            <w:pPr>
              <w:suppressAutoHyphens/>
              <w:rPr>
                <w:rStyle w:val="ui-provider"/>
              </w:rPr>
            </w:pPr>
            <w:hyperlink r:id="rId9" w:history="1">
              <w:r w:rsidRPr="00E303CF">
                <w:rPr>
                  <w:rStyle w:val="Hyperlnk"/>
                </w:rPr>
                <w:t>https://dotnet.microsoft.com/en-us/download/dotnet/thank-you/runtime-desktop-8.0.23-windows-x64-installer</w:t>
              </w:r>
            </w:hyperlink>
            <w:r>
              <w:rPr>
                <w:rStyle w:val="ui-provider"/>
              </w:rPr>
              <w:t xml:space="preserve"> </w:t>
            </w:r>
          </w:p>
        </w:tc>
        <w:tc>
          <w:tcPr>
            <w:tcW w:w="2715" w:type="dxa"/>
          </w:tcPr>
          <w:p w14:paraId="786321EA" w14:textId="00F5543A" w:rsidR="00B71305" w:rsidRDefault="000F11F9" w:rsidP="004963D1">
            <w:pPr>
              <w:suppressAutoHyphens/>
            </w:pPr>
            <w:r>
              <w:t xml:space="preserve">.NET8 </w:t>
            </w:r>
            <w:r w:rsidR="00B71305">
              <w:br/>
              <w:t>Länk 1 – AspNETCore</w:t>
            </w:r>
          </w:p>
          <w:p w14:paraId="227C0F7B" w14:textId="72F41484" w:rsidR="00B71305" w:rsidRDefault="00B71305" w:rsidP="004963D1">
            <w:pPr>
              <w:suppressAutoHyphens/>
            </w:pPr>
            <w:r>
              <w:t>Länk 2 – Desktop</w:t>
            </w:r>
          </w:p>
          <w:p w14:paraId="72AE65EC" w14:textId="5ABC02E3" w:rsidR="00B71305" w:rsidRPr="007A6E07" w:rsidRDefault="0098501B" w:rsidP="004963D1">
            <w:pPr>
              <w:suppressAutoHyphens/>
            </w:pPr>
            <w:r>
              <w:br/>
              <w:t>Installeras på server, både proxy &amp; interna tjänster, om dessa är delade.</w:t>
            </w:r>
          </w:p>
        </w:tc>
      </w:tr>
      <w:tr w:rsidR="000A61A5" w:rsidRPr="000A61A5" w14:paraId="03237399" w14:textId="77777777" w:rsidTr="00F45636">
        <w:tc>
          <w:tcPr>
            <w:tcW w:w="2285" w:type="dxa"/>
          </w:tcPr>
          <w:p w14:paraId="3903EE3C" w14:textId="6D72D97B" w:rsidR="000A61A5" w:rsidRPr="000A61A5" w:rsidRDefault="000A61A5" w:rsidP="00F45636">
            <w:pPr>
              <w:suppressAutoHyphens/>
              <w:rPr>
                <w:sz w:val="20"/>
                <w:szCs w:val="18"/>
                <w:lang w:val="en-GB"/>
              </w:rPr>
            </w:pPr>
            <w:r w:rsidRPr="000A61A5">
              <w:rPr>
                <w:sz w:val="20"/>
                <w:szCs w:val="18"/>
                <w:lang w:val="en-GB"/>
              </w:rPr>
              <w:t>Microsoft Visual C++ Redistributable for Visual Studio (x64)</w:t>
            </w:r>
          </w:p>
        </w:tc>
        <w:tc>
          <w:tcPr>
            <w:tcW w:w="3642" w:type="dxa"/>
          </w:tcPr>
          <w:p w14:paraId="66D7555A" w14:textId="5614981F" w:rsidR="000A61A5" w:rsidRPr="000A61A5" w:rsidRDefault="000A61A5" w:rsidP="004963D1">
            <w:pPr>
              <w:suppressAutoHyphens/>
              <w:rPr>
                <w:lang w:val="en-GB"/>
              </w:rPr>
            </w:pPr>
            <w:hyperlink r:id="rId10" w:anchor="latest-supported-redistributable-version" w:tgtFrame="_blank" w:history="1">
              <w:r w:rsidRPr="000A61A5">
                <w:rPr>
                  <w:rStyle w:val="Hyperlnk"/>
                  <w:lang w:val="en-GB"/>
                </w:rPr>
                <w:t>Latest supported Visual C++ Redistributable downloads | Microsoft Learn</w:t>
              </w:r>
            </w:hyperlink>
          </w:p>
        </w:tc>
        <w:tc>
          <w:tcPr>
            <w:tcW w:w="2715" w:type="dxa"/>
          </w:tcPr>
          <w:p w14:paraId="6DF24A90" w14:textId="0E3B4E4E" w:rsidR="000A61A5" w:rsidRPr="000A61A5" w:rsidRDefault="000A61A5" w:rsidP="004963D1">
            <w:pPr>
              <w:suppressAutoHyphens/>
            </w:pPr>
            <w:r w:rsidRPr="000A61A5">
              <w:t>Uppdatera till senaste version b</w:t>
            </w:r>
            <w:r>
              <w:t>åde på proxy och intern appserver. Välj senaste, måste vara som lägst version 14.40.</w:t>
            </w:r>
          </w:p>
        </w:tc>
      </w:tr>
    </w:tbl>
    <w:p w14:paraId="68714773" w14:textId="5F78D11F" w:rsidR="00A439AA" w:rsidRPr="000A61A5" w:rsidRDefault="00A439AA" w:rsidP="00696A8D">
      <w:pPr>
        <w:pStyle w:val="Brdtext"/>
      </w:pPr>
    </w:p>
    <w:p w14:paraId="103C12C9" w14:textId="039537A9" w:rsidR="00AD2D6A" w:rsidRPr="00696A8D" w:rsidRDefault="006D3188" w:rsidP="0043277B">
      <w:r w:rsidRPr="006D3188">
        <w:t xml:space="preserve">Tidigare utförligare uppgraderingsanvisningar finns på nedan sökväg och gäller för uppgradering av befintliga tjänster. </w:t>
      </w:r>
      <w:r w:rsidRPr="006D3188">
        <w:br/>
      </w:r>
      <w:hyperlink r:id="rId11" w:history="1">
        <w:r w:rsidRPr="00D64D20">
          <w:rPr>
            <w:rStyle w:val="Hyperlnk"/>
          </w:rPr>
          <w:t>G:\Produkter\3 VA-banken Server\Dokument\Uppgraderingsanvisningar</w:t>
        </w:r>
      </w:hyperlink>
      <w:r w:rsidR="007673FA">
        <w:t xml:space="preserve"> </w:t>
      </w:r>
      <w:r w:rsidR="00A6631E" w:rsidRPr="00696A8D">
        <w:br/>
      </w:r>
    </w:p>
    <w:p w14:paraId="54A8E65F" w14:textId="77777777" w:rsidR="00AD2D6A" w:rsidRPr="00AD2D6A" w:rsidRDefault="00AD2D6A" w:rsidP="00696A8D">
      <w:pPr>
        <w:pStyle w:val="Brdtext"/>
      </w:pPr>
      <w:r w:rsidRPr="00AD2D6A">
        <w:t>Oracle kunder</w:t>
      </w:r>
    </w:p>
    <w:p w14:paraId="6E9AB0DC" w14:textId="77777777" w:rsidR="00AD2D6A" w:rsidRPr="00AD2D6A" w:rsidRDefault="00AD2D6A" w:rsidP="00AD2D6A">
      <w:pPr>
        <w:rPr>
          <w:i/>
          <w:iCs/>
          <w:color w:val="FF0000"/>
        </w:rPr>
      </w:pPr>
      <w:r w:rsidRPr="00AD2D6A">
        <w:rPr>
          <w:i/>
          <w:iCs/>
          <w:color w:val="FF0000"/>
        </w:rPr>
        <w:t>Glöm inte att flytta över TNSnames.ora</w:t>
      </w:r>
    </w:p>
    <w:p w14:paraId="60BAB9F8" w14:textId="77777777" w:rsidR="00D53BF7" w:rsidRDefault="00D53BF7" w:rsidP="00D53BF7">
      <w:pPr>
        <w:pStyle w:val="Rubrik1"/>
      </w:pPr>
      <w:r>
        <w:t>Förutsättningar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830"/>
        <w:gridCol w:w="6233"/>
      </w:tblGrid>
      <w:tr w:rsidR="00826843" w14:paraId="77BBC859" w14:textId="77777777" w:rsidTr="00826843">
        <w:tc>
          <w:tcPr>
            <w:tcW w:w="2830" w:type="dxa"/>
          </w:tcPr>
          <w:p w14:paraId="2ECB23EC" w14:textId="5C9E51F8" w:rsidR="00826843" w:rsidRDefault="00B71305" w:rsidP="00826843">
            <w:pPr>
              <w:pStyle w:val="Brdtext"/>
            </w:pPr>
            <w:r>
              <w:t>Systemdel</w:t>
            </w:r>
          </w:p>
        </w:tc>
        <w:tc>
          <w:tcPr>
            <w:tcW w:w="6233" w:type="dxa"/>
          </w:tcPr>
          <w:p w14:paraId="422DF278" w14:textId="25710EF9" w:rsidR="00826843" w:rsidRDefault="00B71305" w:rsidP="00826843">
            <w:pPr>
              <w:pStyle w:val="Brdtext"/>
            </w:pPr>
            <w:r>
              <w:t>Beskrivning</w:t>
            </w:r>
          </w:p>
        </w:tc>
      </w:tr>
      <w:tr w:rsidR="00826843" w14:paraId="5F5FD8D7" w14:textId="77777777" w:rsidTr="00826843">
        <w:tc>
          <w:tcPr>
            <w:tcW w:w="2830" w:type="dxa"/>
          </w:tcPr>
          <w:p w14:paraId="7A01E79A" w14:textId="44C6E79F" w:rsidR="00826843" w:rsidRDefault="00826843" w:rsidP="00826843">
            <w:pPr>
              <w:pStyle w:val="Brdtext"/>
            </w:pPr>
            <w:r w:rsidRPr="00BD54D4">
              <w:rPr>
                <w:b/>
              </w:rPr>
              <w:t>Alla</w:t>
            </w:r>
            <w:r>
              <w:t xml:space="preserve"> </w:t>
            </w:r>
            <w:r w:rsidRPr="00BD54D4">
              <w:rPr>
                <w:b/>
              </w:rPr>
              <w:t>applikationspooler</w:t>
            </w:r>
            <w:r>
              <w:rPr>
                <w:b/>
              </w:rPr>
              <w:br/>
            </w:r>
            <w:r>
              <w:t>(ej VA-banken.Proxy)</w:t>
            </w:r>
          </w:p>
        </w:tc>
        <w:tc>
          <w:tcPr>
            <w:tcW w:w="6233" w:type="dxa"/>
          </w:tcPr>
          <w:p w14:paraId="361F0717" w14:textId="540FE5F2" w:rsidR="0098501B" w:rsidRDefault="00826843" w:rsidP="00826843">
            <w:r>
              <w:t xml:space="preserve">Måste </w:t>
            </w:r>
            <w:r w:rsidRPr="00826843">
              <w:rPr>
                <w:b/>
                <w:bCs/>
              </w:rPr>
              <w:t>köras med ett servicekonto</w:t>
            </w:r>
            <w:r>
              <w:t xml:space="preserve"> för att nätverksenheter mappas upp automatiskt</w:t>
            </w:r>
            <w:r w:rsidR="0098501B">
              <w:t xml:space="preserve"> (version </w:t>
            </w:r>
            <w:r>
              <w:t>2025.1</w:t>
            </w:r>
            <w:r w:rsidR="0098501B">
              <w:t>)</w:t>
            </w:r>
            <w:r>
              <w:t>.</w:t>
            </w:r>
          </w:p>
        </w:tc>
      </w:tr>
      <w:tr w:rsidR="00792D9A" w14:paraId="475C090D" w14:textId="77777777" w:rsidTr="00826843">
        <w:tc>
          <w:tcPr>
            <w:tcW w:w="2830" w:type="dxa"/>
          </w:tcPr>
          <w:p w14:paraId="4DF640D4" w14:textId="77777777" w:rsidR="00792D9A" w:rsidRPr="00792D9A" w:rsidRDefault="00792D9A" w:rsidP="00792D9A">
            <w:pPr>
              <w:rPr>
                <w:b/>
                <w:bCs/>
              </w:rPr>
            </w:pPr>
            <w:r w:rsidRPr="00792D9A">
              <w:rPr>
                <w:b/>
                <w:bCs/>
              </w:rPr>
              <w:t>Varje tjänst har sin egna app-pool</w:t>
            </w:r>
          </w:p>
          <w:p w14:paraId="345BE18B" w14:textId="77777777" w:rsidR="00792D9A" w:rsidRPr="00BD54D4" w:rsidRDefault="00792D9A" w:rsidP="00826843">
            <w:pPr>
              <w:pStyle w:val="Brdtext"/>
              <w:rPr>
                <w:b/>
              </w:rPr>
            </w:pPr>
          </w:p>
        </w:tc>
        <w:tc>
          <w:tcPr>
            <w:tcW w:w="6233" w:type="dxa"/>
          </w:tcPr>
          <w:p w14:paraId="4BED4F7E" w14:textId="77777777" w:rsidR="00792D9A" w:rsidRDefault="00792D9A" w:rsidP="00792D9A">
            <w:pPr>
              <w:pStyle w:val="Brdtext"/>
            </w:pPr>
            <w:r w:rsidRPr="00696A8D">
              <w:t xml:space="preserve">Varje tjänst kräver en egen app-pool. Skapa realtion 1:1  (en tjänst – en app-pool). </w:t>
            </w:r>
          </w:p>
          <w:p w14:paraId="43E871A1" w14:textId="2850C5D0" w:rsidR="00792D9A" w:rsidRDefault="00792D9A" w:rsidP="00792D9A">
            <w:pPr>
              <w:pStyle w:val="Brdtext"/>
            </w:pPr>
            <w:r>
              <w:t xml:space="preserve">För </w:t>
            </w:r>
            <w:r w:rsidRPr="00D64D20">
              <w:rPr>
                <w:b/>
                <w:bCs w:val="0"/>
              </w:rPr>
              <w:t>kunder</w:t>
            </w:r>
            <w:r>
              <w:t xml:space="preserve"> där </w:t>
            </w:r>
            <w:r w:rsidRPr="00D64D20">
              <w:rPr>
                <w:b/>
                <w:bCs w:val="0"/>
              </w:rPr>
              <w:t>nyttja en app-pool från en annan tjänst</w:t>
            </w:r>
            <w:r>
              <w:rPr>
                <w:b/>
                <w:bCs w:val="0"/>
              </w:rPr>
              <w:t xml:space="preserve"> </w:t>
            </w:r>
            <w:r>
              <w:t xml:space="preserve">använts måste ändras. Kontakta och </w:t>
            </w:r>
            <w:r w:rsidRPr="00D64D20">
              <w:rPr>
                <w:b/>
                <w:bCs w:val="0"/>
              </w:rPr>
              <w:t>begär kontouppgifter</w:t>
            </w:r>
            <w:r>
              <w:t xml:space="preserve"> för servicekonto </w:t>
            </w:r>
          </w:p>
        </w:tc>
      </w:tr>
      <w:tr w:rsidR="00D93388" w14:paraId="5FF9730D" w14:textId="77777777" w:rsidTr="00826843">
        <w:tc>
          <w:tcPr>
            <w:tcW w:w="2830" w:type="dxa"/>
          </w:tcPr>
          <w:p w14:paraId="2FB29825" w14:textId="3DE04D04" w:rsidR="00D93388" w:rsidRPr="00D93388" w:rsidRDefault="00D93388" w:rsidP="00D93388">
            <w:pPr>
              <w:rPr>
                <w:szCs w:val="22"/>
              </w:rPr>
            </w:pPr>
            <w:r w:rsidRPr="00D93388">
              <w:rPr>
                <w:rStyle w:val="Rubrik2Char"/>
                <w:sz w:val="22"/>
                <w:szCs w:val="22"/>
                <w:u w:val="none"/>
              </w:rPr>
              <w:t>Kryptering av servicekonto för proxy</w:t>
            </w:r>
            <w:r w:rsidRPr="00D93388">
              <w:rPr>
                <w:rStyle w:val="Rubrik2Char"/>
                <w:sz w:val="22"/>
                <w:szCs w:val="22"/>
                <w:u w:val="none"/>
              </w:rPr>
              <w:br/>
            </w:r>
          </w:p>
        </w:tc>
        <w:tc>
          <w:tcPr>
            <w:tcW w:w="6233" w:type="dxa"/>
          </w:tcPr>
          <w:p w14:paraId="7FBFB26E" w14:textId="426BD53D" w:rsidR="00D93388" w:rsidRDefault="00D93388" w:rsidP="00D93388">
            <w:r>
              <w:t xml:space="preserve">Endast för kunder som har inställning aktiverad. I appsettings.json fil för proxy – ska värdet för inställning </w:t>
            </w:r>
            <w:r w:rsidRPr="00E564BE">
              <w:rPr>
                <w:color w:val="7030A0"/>
              </w:rPr>
              <w:t>"SvcAccountPassword": ""</w:t>
            </w:r>
            <w:r w:rsidRPr="00E564BE" w:rsidDel="00E564BE">
              <w:rPr>
                <w:color w:val="7030A0"/>
              </w:rPr>
              <w:t xml:space="preserve"> </w:t>
            </w:r>
            <w:r w:rsidRPr="00476890">
              <w:t>vara krypterad. Om den inte är det – gör detta.</w:t>
            </w:r>
          </w:p>
          <w:p w14:paraId="71839509" w14:textId="77777777" w:rsidR="00D93388" w:rsidRPr="00696A8D" w:rsidRDefault="00D93388" w:rsidP="00792D9A">
            <w:pPr>
              <w:pStyle w:val="Brdtext"/>
            </w:pPr>
          </w:p>
        </w:tc>
      </w:tr>
      <w:tr w:rsidR="00792D9A" w:rsidRPr="00792D9A" w14:paraId="73332DDB" w14:textId="77777777" w:rsidTr="00826843">
        <w:tc>
          <w:tcPr>
            <w:tcW w:w="2830" w:type="dxa"/>
          </w:tcPr>
          <w:p w14:paraId="15853A82" w14:textId="77777777" w:rsidR="00792D9A" w:rsidRPr="00792D9A" w:rsidRDefault="00792D9A" w:rsidP="00792D9A">
            <w:pPr>
              <w:rPr>
                <w:b/>
                <w:bCs/>
              </w:rPr>
            </w:pPr>
            <w:r w:rsidRPr="00792D9A">
              <w:rPr>
                <w:b/>
                <w:bCs/>
              </w:rPr>
              <w:lastRenderedPageBreak/>
              <w:t>Inställning för applikationspooler</w:t>
            </w:r>
          </w:p>
          <w:p w14:paraId="7CD85D14" w14:textId="77777777" w:rsidR="00792D9A" w:rsidRPr="00792D9A" w:rsidRDefault="00792D9A" w:rsidP="00792D9A">
            <w:pPr>
              <w:rPr>
                <w:b/>
                <w:bCs/>
              </w:rPr>
            </w:pPr>
          </w:p>
        </w:tc>
        <w:tc>
          <w:tcPr>
            <w:tcW w:w="6233" w:type="dxa"/>
          </w:tcPr>
          <w:p w14:paraId="1377BA4F" w14:textId="00339926" w:rsidR="00792D9A" w:rsidRPr="00792D9A" w:rsidRDefault="00792D9A" w:rsidP="00792D9A">
            <w:pPr>
              <w:pStyle w:val="Brdtext"/>
            </w:pPr>
            <w:r w:rsidRPr="00696A8D">
              <w:t>Samtliga app-pooler måste köras med inställning.</w:t>
            </w:r>
            <w:r w:rsidRPr="00D64D20">
              <w:br/>
            </w:r>
            <w:r>
              <w:t>.</w:t>
            </w:r>
            <w:r w:rsidRPr="00792D9A">
              <w:t xml:space="preserve">NET CLR version = </w:t>
            </w:r>
            <w:r w:rsidRPr="00792D9A">
              <w:rPr>
                <w:b/>
                <w:bCs w:val="0"/>
              </w:rPr>
              <w:t>”No managed code”</w:t>
            </w:r>
            <w:r w:rsidRPr="00792D9A">
              <w:br/>
            </w:r>
            <w:r w:rsidRPr="00D64D20">
              <w:t>Kontrollera inställning för</w:t>
            </w:r>
            <w:r>
              <w:t xml:space="preserve"> samtliga pooler. (se uppgraderingsdokument 2025.2 för skärmdump)</w:t>
            </w:r>
            <w:r w:rsidRPr="00792D9A">
              <w:br/>
            </w:r>
          </w:p>
        </w:tc>
      </w:tr>
    </w:tbl>
    <w:p w14:paraId="4CDDDE8D" w14:textId="77777777" w:rsidR="00826843" w:rsidRPr="00792D9A" w:rsidRDefault="00826843" w:rsidP="00826843">
      <w:pPr>
        <w:pStyle w:val="Brdtext"/>
      </w:pPr>
    </w:p>
    <w:p w14:paraId="28725EEE" w14:textId="2ABA3D37" w:rsidR="00BD54D4" w:rsidRDefault="00826843" w:rsidP="00774422">
      <w:pPr>
        <w:pStyle w:val="Rubrik1"/>
      </w:pPr>
      <w:r>
        <w:t xml:space="preserve">Kartfiler </w:t>
      </w:r>
      <w:r w:rsidR="000E707C">
        <w:t>–</w:t>
      </w:r>
      <w:r>
        <w:t xml:space="preserve"> omstrukturering</w:t>
      </w:r>
    </w:p>
    <w:p w14:paraId="6410278A" w14:textId="5B214B34" w:rsidR="002A65DE" w:rsidRDefault="00826843" w:rsidP="00D53BF7">
      <w:r>
        <w:t xml:space="preserve">Idag </w:t>
      </w:r>
      <w:r w:rsidR="002A65DE">
        <w:t>är</w:t>
      </w:r>
      <w:r>
        <w:t xml:space="preserve"> normalt samtliga appkartor </w:t>
      </w:r>
      <w:r w:rsidR="002A65DE">
        <w:t xml:space="preserve">placerade </w:t>
      </w:r>
      <w:r>
        <w:t xml:space="preserve">i mappen Maps tillsammans med </w:t>
      </w:r>
      <w:r w:rsidR="00774422">
        <w:t xml:space="preserve">andra desktop-kartor. </w:t>
      </w:r>
      <w:r w:rsidR="002A65DE">
        <w:t>I samband med införandet av</w:t>
      </w:r>
      <w:r w:rsidR="00774422">
        <w:t xml:space="preserve"> verktyget </w:t>
      </w:r>
      <w:r w:rsidR="00774422" w:rsidRPr="002A65DE">
        <w:rPr>
          <w:b/>
          <w:bCs/>
        </w:rPr>
        <w:t>Byt karta</w:t>
      </w:r>
      <w:r w:rsidR="00774422">
        <w:t xml:space="preserve"> separeras samtliga appkartor och placeras i </w:t>
      </w:r>
      <w:r w:rsidR="002A65DE">
        <w:t xml:space="preserve">en </w:t>
      </w:r>
      <w:r w:rsidR="00774422">
        <w:t>sub-mapp. Appen VA-banken GO har ändrad logik och läser nu direkt från appkarta (VAGO) innehållande verksamhetsdata (ej längre via desktop-kartor).</w:t>
      </w:r>
      <w:r w:rsidR="00774422">
        <w:br/>
      </w:r>
    </w:p>
    <w:p w14:paraId="20CF3CFC" w14:textId="2F5A286C" w:rsidR="00774422" w:rsidRDefault="002A65DE" w:rsidP="00D53BF7">
      <w:r w:rsidRPr="002A65DE">
        <w:rPr>
          <w:b/>
          <w:bCs/>
        </w:rPr>
        <w:t>Viktigt!</w:t>
      </w:r>
      <w:r>
        <w:t xml:space="preserve"> </w:t>
      </w:r>
      <w:r w:rsidR="00217E3F">
        <w:t>Invent GO</w:t>
      </w:r>
      <w:r w:rsidR="00774422">
        <w:t xml:space="preserve"> </w:t>
      </w:r>
      <w:r>
        <w:t>följer</w:t>
      </w:r>
      <w:r w:rsidR="00774422">
        <w:t xml:space="preserve"> äldre logik och använder sig av inställningar &lt;AppOverlayMap&gt; i desktop-kartor</w:t>
      </w:r>
      <w:r>
        <w:t xml:space="preserve"> för att hitta tillhörande appkarta</w:t>
      </w:r>
      <w:r w:rsidR="00774422">
        <w:t>.</w:t>
      </w:r>
      <w:r w:rsidR="006222E3">
        <w:t xml:space="preserve"> Ser hur då går till väga nedan.</w:t>
      </w:r>
      <w:r w:rsidR="00217E3F">
        <w:br/>
      </w:r>
      <w:r w:rsidR="00217E3F">
        <w:br/>
      </w:r>
      <w:r w:rsidR="00217E3F" w:rsidRPr="001D2ACA">
        <w:rPr>
          <w:rStyle w:val="Rubrik2Char"/>
        </w:rPr>
        <w:t xml:space="preserve">Lathund </w:t>
      </w:r>
      <w:r w:rsidR="006222E3">
        <w:rPr>
          <w:rStyle w:val="Rubrik2Char"/>
        </w:rPr>
        <w:t xml:space="preserve">– kund har enbart </w:t>
      </w:r>
      <w:r w:rsidR="00217E3F" w:rsidRPr="001D2ACA">
        <w:rPr>
          <w:rStyle w:val="Rubrik2Char"/>
        </w:rPr>
        <w:t>VA-banken GO</w:t>
      </w:r>
      <w:r w:rsidR="006222E3">
        <w:rPr>
          <w:rStyle w:val="Rubrik2Char"/>
        </w:rPr>
        <w:t xml:space="preserve"> </w:t>
      </w:r>
    </w:p>
    <w:p w14:paraId="2D187278" w14:textId="014A8EED" w:rsidR="00774422" w:rsidRPr="00C04D4B" w:rsidRDefault="00C04D4B" w:rsidP="00C04D4B">
      <w:pPr>
        <w:ind w:firstLine="720"/>
        <w:rPr>
          <w:u w:val="single"/>
        </w:rPr>
      </w:pPr>
      <w:r w:rsidRPr="00C04D4B">
        <w:rPr>
          <w:u w:val="single"/>
        </w:rPr>
        <w:t>Skapa ny mapp för appkartor</w:t>
      </w:r>
    </w:p>
    <w:p w14:paraId="0A3C2328" w14:textId="1650A738" w:rsidR="00774422" w:rsidRDefault="00774422" w:rsidP="00774B9C">
      <w:pPr>
        <w:pStyle w:val="Liststycke"/>
        <w:numPr>
          <w:ilvl w:val="0"/>
          <w:numId w:val="24"/>
        </w:numPr>
      </w:pPr>
      <w:r>
        <w:t>Leta upp kartmappen där appkartor återfinns i installationen på fileshare.</w:t>
      </w:r>
    </w:p>
    <w:p w14:paraId="1E8638DB" w14:textId="48D9EA5E" w:rsidR="00774422" w:rsidRDefault="00774422" w:rsidP="00774B9C">
      <w:pPr>
        <w:pStyle w:val="Liststycke"/>
        <w:numPr>
          <w:ilvl w:val="0"/>
          <w:numId w:val="24"/>
        </w:numPr>
      </w:pPr>
      <w:r>
        <w:t xml:space="preserve">Skapa en ny sub-mapp namngiven </w:t>
      </w:r>
      <w:r w:rsidR="00336F6D" w:rsidRPr="00643AF5">
        <w:rPr>
          <w:b/>
          <w:bCs/>
        </w:rPr>
        <w:t>VAGO</w:t>
      </w:r>
      <w:r w:rsidR="00643AF5" w:rsidRPr="00643AF5">
        <w:rPr>
          <w:b/>
          <w:bCs/>
        </w:rPr>
        <w:t>Maps</w:t>
      </w:r>
      <w:r w:rsidRPr="00643AF5">
        <w:t>.</w:t>
      </w:r>
    </w:p>
    <w:p w14:paraId="3019E1C4" w14:textId="4A74D670" w:rsidR="00A3218B" w:rsidRDefault="00774422" w:rsidP="00774B9C">
      <w:pPr>
        <w:pStyle w:val="Liststycke"/>
        <w:numPr>
          <w:ilvl w:val="0"/>
          <w:numId w:val="24"/>
        </w:numPr>
      </w:pPr>
      <w:r w:rsidRPr="00643AF5">
        <w:rPr>
          <w:b/>
          <w:bCs/>
        </w:rPr>
        <w:t>Flytta</w:t>
      </w:r>
      <w:r>
        <w:t xml:space="preserve"> över samtliga appkartor från </w:t>
      </w:r>
      <w:r w:rsidRPr="00643AF5">
        <w:rPr>
          <w:b/>
          <w:bCs/>
        </w:rPr>
        <w:t>Maps</w:t>
      </w:r>
      <w:r>
        <w:t xml:space="preserve"> till </w:t>
      </w:r>
      <w:r w:rsidR="00643AF5" w:rsidRPr="00643AF5">
        <w:rPr>
          <w:b/>
          <w:bCs/>
        </w:rPr>
        <w:t>VAGOMaps</w:t>
      </w:r>
      <w:r w:rsidR="00643AF5">
        <w:t xml:space="preserve"> </w:t>
      </w:r>
      <w:r w:rsidR="00217E3F">
        <w:t>(inkl. backupfiler)</w:t>
      </w:r>
      <w:r>
        <w:t>.</w:t>
      </w:r>
    </w:p>
    <w:p w14:paraId="09444B4E" w14:textId="77777777" w:rsidR="00A3218B" w:rsidRPr="00A3218B" w:rsidRDefault="00A3218B" w:rsidP="00774B9C">
      <w:pPr>
        <w:pStyle w:val="Liststycke"/>
        <w:numPr>
          <w:ilvl w:val="0"/>
          <w:numId w:val="24"/>
        </w:numPr>
      </w:pPr>
      <w:r>
        <w:t>Öppna Energi- och VA-banken desktop.</w:t>
      </w:r>
      <w:r>
        <w:br/>
        <w:t xml:space="preserve">Peka ut sökväg till ovan skapad mapp för inställning: </w:t>
      </w:r>
      <w:r>
        <w:br/>
        <w:t xml:space="preserve">Systeminställningar &gt; Grund &gt; Sökvägar &gt; </w:t>
      </w:r>
      <w:r w:rsidRPr="00A3218B">
        <w:rPr>
          <w:b/>
          <w:bCs/>
        </w:rPr>
        <w:t>Katalog VA-banken GO kartor</w:t>
      </w:r>
    </w:p>
    <w:p w14:paraId="0B466D80" w14:textId="14E64AC6" w:rsidR="00774422" w:rsidRDefault="00A3218B" w:rsidP="00774B9C">
      <w:pPr>
        <w:pStyle w:val="Liststycke"/>
        <w:numPr>
          <w:ilvl w:val="0"/>
          <w:numId w:val="24"/>
        </w:numPr>
      </w:pPr>
      <w:r w:rsidRPr="00A3218B">
        <w:t>Spara systeminställningar</w:t>
      </w:r>
      <w:r w:rsidR="00C04D4B">
        <w:br/>
      </w:r>
      <w:r w:rsidR="00C04D4B" w:rsidRPr="006222E3">
        <w:t>Läs ut inställningar från desktop-kartor</w:t>
      </w:r>
    </w:p>
    <w:p w14:paraId="7B844265" w14:textId="0B045F19" w:rsidR="007901AA" w:rsidRDefault="00C04D4B" w:rsidP="00774B9C">
      <w:pPr>
        <w:pStyle w:val="Liststycke"/>
        <w:numPr>
          <w:ilvl w:val="0"/>
          <w:numId w:val="24"/>
        </w:numPr>
      </w:pPr>
      <w:r>
        <w:t>Öppna</w:t>
      </w:r>
      <w:r w:rsidR="002A65DE">
        <w:t xml:space="preserve"> filen för desktop-karta (VA)</w:t>
      </w:r>
      <w:r w:rsidR="00293685">
        <w:t xml:space="preserve"> </w:t>
      </w:r>
      <w:r w:rsidR="00217E3F">
        <w:t xml:space="preserve">i mappen Maps. </w:t>
      </w:r>
      <w:r w:rsidR="00217E3F">
        <w:br/>
      </w:r>
      <w:r w:rsidR="00217E3F" w:rsidRPr="00217E3F">
        <w:rPr>
          <w:i/>
          <w:iCs/>
        </w:rPr>
        <w:t xml:space="preserve">Kartan </w:t>
      </w:r>
      <w:r w:rsidR="00293685" w:rsidRPr="00217E3F">
        <w:rPr>
          <w:i/>
          <w:iCs/>
        </w:rPr>
        <w:t>innehåll</w:t>
      </w:r>
      <w:r w:rsidR="00217E3F" w:rsidRPr="00217E3F">
        <w:rPr>
          <w:i/>
          <w:iCs/>
        </w:rPr>
        <w:t>er</w:t>
      </w:r>
      <w:r w:rsidR="002A65DE" w:rsidRPr="00217E3F">
        <w:rPr>
          <w:i/>
          <w:iCs/>
        </w:rPr>
        <w:t xml:space="preserve"> verksamhet</w:t>
      </w:r>
      <w:r w:rsidR="00293685" w:rsidRPr="00217E3F">
        <w:rPr>
          <w:i/>
          <w:iCs/>
        </w:rPr>
        <w:t>slager</w:t>
      </w:r>
      <w:r w:rsidR="00217E3F" w:rsidRPr="00217E3F">
        <w:rPr>
          <w:i/>
          <w:iCs/>
        </w:rPr>
        <w:t>.</w:t>
      </w:r>
      <w:r w:rsidR="00217E3F">
        <w:br/>
        <w:t>L</w:t>
      </w:r>
      <w:r w:rsidR="00293685">
        <w:t xml:space="preserve">äs ut vilken karta som anges i inställningen </w:t>
      </w:r>
      <w:r w:rsidR="00293685" w:rsidRPr="007901AA">
        <w:rPr>
          <w:b/>
          <w:bCs/>
        </w:rPr>
        <w:t>&lt;AppOverlayMap&gt;</w:t>
      </w:r>
      <w:r w:rsidR="00293685">
        <w:t>.</w:t>
      </w:r>
    </w:p>
    <w:p w14:paraId="4F7722B7" w14:textId="46FA9103" w:rsidR="007901AA" w:rsidRDefault="00C04D4B" w:rsidP="00774B9C">
      <w:pPr>
        <w:pStyle w:val="Liststycke"/>
        <w:numPr>
          <w:ilvl w:val="0"/>
          <w:numId w:val="24"/>
        </w:numPr>
      </w:pPr>
      <w:r>
        <w:t>Öppna filen för desktop-karta (BG)</w:t>
      </w:r>
      <w:r w:rsidR="00217E3F">
        <w:br/>
      </w:r>
      <w:r w:rsidR="00217E3F" w:rsidRPr="00217E3F">
        <w:rPr>
          <w:i/>
          <w:iCs/>
        </w:rPr>
        <w:t xml:space="preserve">Kartan </w:t>
      </w:r>
      <w:r w:rsidRPr="00217E3F">
        <w:rPr>
          <w:i/>
          <w:iCs/>
        </w:rPr>
        <w:t>innehåll</w:t>
      </w:r>
      <w:r w:rsidR="00217E3F" w:rsidRPr="00217E3F">
        <w:rPr>
          <w:i/>
          <w:iCs/>
        </w:rPr>
        <w:t>er</w:t>
      </w:r>
      <w:r w:rsidRPr="00217E3F">
        <w:rPr>
          <w:i/>
          <w:iCs/>
        </w:rPr>
        <w:t xml:space="preserve"> bakgrundslager</w:t>
      </w:r>
      <w:r w:rsidR="00217E3F" w:rsidRPr="00217E3F">
        <w:rPr>
          <w:i/>
          <w:iCs/>
        </w:rPr>
        <w:t>.</w:t>
      </w:r>
      <w:r w:rsidR="00217E3F">
        <w:br/>
        <w:t>K</w:t>
      </w:r>
      <w:r w:rsidR="007901AA">
        <w:t>opi</w:t>
      </w:r>
      <w:r>
        <w:t>er</w:t>
      </w:r>
      <w:r w:rsidR="007901AA">
        <w:t xml:space="preserve">a </w:t>
      </w:r>
      <w:r w:rsidR="00217E3F">
        <w:t>i</w:t>
      </w:r>
      <w:r w:rsidR="007901AA">
        <w:t xml:space="preserve">nställningen </w:t>
      </w:r>
      <w:r w:rsidR="007901AA" w:rsidRPr="007901AA">
        <w:rPr>
          <w:b/>
          <w:bCs/>
        </w:rPr>
        <w:t>&lt;Baselayers&gt;</w:t>
      </w:r>
      <w:r w:rsidR="007901AA">
        <w:t xml:space="preserve">  (hela raden)</w:t>
      </w:r>
      <w:r>
        <w:t>.</w:t>
      </w:r>
      <w:r>
        <w:br/>
      </w:r>
      <w:r w:rsidRPr="00217E3F">
        <w:rPr>
          <w:i/>
          <w:iCs/>
        </w:rPr>
        <w:t xml:space="preserve">&lt;Baselayers&gt; </w:t>
      </w:r>
      <w:r w:rsidR="007901AA" w:rsidRPr="00217E3F">
        <w:rPr>
          <w:i/>
          <w:iCs/>
        </w:rPr>
        <w:t xml:space="preserve">deklarerar vilka bakgrundskartor som </w:t>
      </w:r>
      <w:r w:rsidRPr="00217E3F">
        <w:rPr>
          <w:i/>
          <w:iCs/>
        </w:rPr>
        <w:t>ska vara tillgängliga från en appkarta (VA)</w:t>
      </w:r>
      <w:r w:rsidR="007901AA" w:rsidRPr="00217E3F">
        <w:rPr>
          <w:i/>
          <w:iCs/>
        </w:rPr>
        <w:t>.</w:t>
      </w:r>
      <w:r>
        <w:br/>
      </w:r>
      <w:r>
        <w:br/>
      </w:r>
      <w:r w:rsidRPr="00C04D4B">
        <w:rPr>
          <w:u w:val="single"/>
        </w:rPr>
        <w:t>Överför inställningar för &lt;baselayers&gt; till appkarta</w:t>
      </w:r>
    </w:p>
    <w:p w14:paraId="05627D56" w14:textId="27635FEB" w:rsidR="007901AA" w:rsidRDefault="007901AA" w:rsidP="00774B9C">
      <w:pPr>
        <w:pStyle w:val="Liststycke"/>
        <w:numPr>
          <w:ilvl w:val="0"/>
          <w:numId w:val="24"/>
        </w:numPr>
      </w:pPr>
      <w:r>
        <w:t xml:space="preserve">Öppna appkartan </w:t>
      </w:r>
      <w:r w:rsidR="00C04D4B">
        <w:t xml:space="preserve">(motsvarande VAGO_VA) </w:t>
      </w:r>
      <w:r w:rsidR="00217E3F">
        <w:t xml:space="preserve">som </w:t>
      </w:r>
      <w:r>
        <w:t>pekades ut i &lt;AppOverlayMap&gt; i Notepad++.</w:t>
      </w:r>
    </w:p>
    <w:p w14:paraId="03B6D823" w14:textId="24E9D9F6" w:rsidR="002A65DE" w:rsidRDefault="007901AA" w:rsidP="00774B9C">
      <w:pPr>
        <w:pStyle w:val="Liststycke"/>
        <w:numPr>
          <w:ilvl w:val="0"/>
          <w:numId w:val="24"/>
        </w:numPr>
      </w:pPr>
      <w:r>
        <w:t xml:space="preserve">Lägg till den kopierade inställningen &lt;Baselayers&gt; </w:t>
      </w:r>
      <w:r w:rsidR="00C04D4B">
        <w:t xml:space="preserve">inom sektionen &lt;Properties&gt; i början av </w:t>
      </w:r>
      <w:r w:rsidR="00217E3F">
        <w:t>kart</w:t>
      </w:r>
      <w:r w:rsidR="00C04D4B">
        <w:t>filen.</w:t>
      </w:r>
      <w:r w:rsidR="00725421">
        <w:br/>
      </w:r>
      <w:r w:rsidR="00C04D4B">
        <w:br/>
      </w:r>
      <w:r w:rsidR="00C04D4B">
        <w:rPr>
          <w:u w:val="single"/>
        </w:rPr>
        <w:t xml:space="preserve">Skapa </w:t>
      </w:r>
      <w:r w:rsidR="00217E3F">
        <w:rPr>
          <w:u w:val="single"/>
        </w:rPr>
        <w:t xml:space="preserve">ny </w:t>
      </w:r>
      <w:r w:rsidR="00C04D4B">
        <w:rPr>
          <w:u w:val="single"/>
        </w:rPr>
        <w:t xml:space="preserve">rättighetsgrupp för </w:t>
      </w:r>
      <w:r w:rsidR="00217E3F">
        <w:rPr>
          <w:u w:val="single"/>
        </w:rPr>
        <w:t>”</w:t>
      </w:r>
      <w:r w:rsidR="00C04D4B">
        <w:rPr>
          <w:u w:val="single"/>
        </w:rPr>
        <w:t>använda standard appkarta</w:t>
      </w:r>
      <w:r w:rsidR="00217E3F">
        <w:rPr>
          <w:u w:val="single"/>
        </w:rPr>
        <w:t>”</w:t>
      </w:r>
    </w:p>
    <w:p w14:paraId="196BAAAA" w14:textId="2DB6B4DC" w:rsidR="00293685" w:rsidRDefault="00293685" w:rsidP="00774B9C">
      <w:pPr>
        <w:pStyle w:val="Liststycke"/>
        <w:numPr>
          <w:ilvl w:val="0"/>
          <w:numId w:val="24"/>
        </w:numPr>
      </w:pPr>
      <w:r>
        <w:t>Starta desktop och logga in med rättigheter motsvarande systemansvarig.</w:t>
      </w:r>
    </w:p>
    <w:p w14:paraId="6A3A5365" w14:textId="75BD9C8F" w:rsidR="001547B9" w:rsidRDefault="001547B9" w:rsidP="00774B9C">
      <w:pPr>
        <w:pStyle w:val="Liststycke"/>
        <w:numPr>
          <w:ilvl w:val="0"/>
          <w:numId w:val="24"/>
        </w:numPr>
      </w:pPr>
      <w:r>
        <w:t>Starta verktyget Administration &gt; Systeminställningar &gt; Rättighetsgrupper</w:t>
      </w:r>
    </w:p>
    <w:p w14:paraId="30E3D948" w14:textId="77777777" w:rsidR="00774B9C" w:rsidRDefault="001547B9" w:rsidP="00774B9C">
      <w:pPr>
        <w:pStyle w:val="Liststycke"/>
        <w:numPr>
          <w:ilvl w:val="0"/>
          <w:numId w:val="24"/>
        </w:numPr>
      </w:pPr>
      <w:r>
        <w:t xml:space="preserve">Skapa ny rättighetsgrupp: </w:t>
      </w:r>
      <w:r w:rsidR="00774B9C" w:rsidRPr="00643AF5">
        <w:rPr>
          <w:b/>
          <w:bCs/>
        </w:rPr>
        <w:t>Appkarta-VAbankenGO-standard</w:t>
      </w:r>
      <w:r w:rsidR="00774B9C">
        <w:t xml:space="preserve"> </w:t>
      </w:r>
    </w:p>
    <w:p w14:paraId="224723A7" w14:textId="7DBC039F" w:rsidR="001547B9" w:rsidRDefault="001547B9" w:rsidP="00774B9C">
      <w:pPr>
        <w:pStyle w:val="Liststycke"/>
        <w:numPr>
          <w:ilvl w:val="0"/>
          <w:numId w:val="24"/>
        </w:numPr>
      </w:pPr>
      <w:r>
        <w:t>Lägg till organisationens samtliga aktiva användarkonton</w:t>
      </w:r>
      <w:r w:rsidR="00A41F34">
        <w:t xml:space="preserve"> i rättighetsgruppen.</w:t>
      </w:r>
      <w:r w:rsidR="00A41F34">
        <w:br/>
        <w:t xml:space="preserve">Inga rättigheter </w:t>
      </w:r>
      <w:r w:rsidR="00217E3F">
        <w:t>ska</w:t>
      </w:r>
      <w:r w:rsidR="00A41F34">
        <w:t xml:space="preserve"> läggas på</w:t>
      </w:r>
      <w:r w:rsidR="00217E3F">
        <w:t xml:space="preserve"> skapad grupp</w:t>
      </w:r>
      <w:r w:rsidR="00A41F34">
        <w:t>.</w:t>
      </w:r>
      <w:r w:rsidR="00725421">
        <w:br/>
      </w:r>
      <w:r w:rsidR="00C04D4B">
        <w:lastRenderedPageBreak/>
        <w:br/>
      </w:r>
      <w:r w:rsidR="00C04D4B" w:rsidRPr="00774B9C">
        <w:rPr>
          <w:u w:val="single"/>
        </w:rPr>
        <w:t>Gör appkarta tillgänglig för användare</w:t>
      </w:r>
    </w:p>
    <w:p w14:paraId="5B8287A1" w14:textId="7D48296E" w:rsidR="00293685" w:rsidRDefault="00293685" w:rsidP="00774B9C">
      <w:pPr>
        <w:pStyle w:val="Liststycke"/>
        <w:numPr>
          <w:ilvl w:val="0"/>
          <w:numId w:val="24"/>
        </w:numPr>
      </w:pPr>
      <w:r>
        <w:t xml:space="preserve">Starta verktyget Administration &gt; Systemverktyg Moduler &gt; </w:t>
      </w:r>
      <w:r w:rsidRPr="007901AA">
        <w:rPr>
          <w:b/>
          <w:bCs/>
        </w:rPr>
        <w:t>VA-banken GO</w:t>
      </w:r>
    </w:p>
    <w:p w14:paraId="1040D875" w14:textId="264F68E6" w:rsidR="00293685" w:rsidRDefault="00293685" w:rsidP="00774B9C">
      <w:pPr>
        <w:pStyle w:val="Liststycke"/>
        <w:numPr>
          <w:ilvl w:val="0"/>
          <w:numId w:val="24"/>
        </w:numPr>
      </w:pPr>
      <w:r>
        <w:t xml:space="preserve">Välj verktyget ”Lägg till karta” och </w:t>
      </w:r>
      <w:r w:rsidR="001547B9">
        <w:t>välj</w:t>
      </w:r>
      <w:r>
        <w:t xml:space="preserve"> appkartan som angavs i inställningen</w:t>
      </w:r>
      <w:r w:rsidR="00725421">
        <w:br/>
      </w:r>
      <w:r>
        <w:t>&lt;AppOverlayMap&gt;.</w:t>
      </w:r>
      <w:r w:rsidR="007901AA">
        <w:br/>
      </w:r>
      <w:r w:rsidR="007901AA" w:rsidRPr="00643AF5">
        <w:rPr>
          <w:i/>
          <w:iCs/>
        </w:rPr>
        <w:t xml:space="preserve">Tips! I listan behöver inte tillhörande bakgrundskartor </w:t>
      </w:r>
      <w:r w:rsidR="00217E3F" w:rsidRPr="00643AF5">
        <w:rPr>
          <w:i/>
          <w:iCs/>
        </w:rPr>
        <w:t xml:space="preserve">läggas </w:t>
      </w:r>
      <w:r w:rsidR="007901AA" w:rsidRPr="00643AF5">
        <w:rPr>
          <w:i/>
          <w:iCs/>
        </w:rPr>
        <w:t>till då de styrs på appkartans inställning &lt;Baselayers&gt;.</w:t>
      </w:r>
      <w:r w:rsidR="007901AA">
        <w:t xml:space="preserve"> </w:t>
      </w:r>
    </w:p>
    <w:p w14:paraId="6E3C044C" w14:textId="0EC04AF9" w:rsidR="001547B9" w:rsidRPr="00217E3F" w:rsidRDefault="00217E3F" w:rsidP="00774B9C">
      <w:pPr>
        <w:pStyle w:val="Liststycke"/>
        <w:numPr>
          <w:ilvl w:val="0"/>
          <w:numId w:val="24"/>
        </w:numPr>
        <w:rPr>
          <w:i/>
          <w:iCs/>
        </w:rPr>
      </w:pPr>
      <w:r>
        <w:t>Li</w:t>
      </w:r>
      <w:r w:rsidR="00A41F34">
        <w:t>stan visa</w:t>
      </w:r>
      <w:r>
        <w:t>r nu tillagd</w:t>
      </w:r>
      <w:r w:rsidR="00A41F34">
        <w:t xml:space="preserve"> karta. Klicka på fältet </w:t>
      </w:r>
      <w:r w:rsidR="00A41F34" w:rsidRPr="00A41F34">
        <w:rPr>
          <w:b/>
          <w:bCs/>
        </w:rPr>
        <w:t>Behörighet</w:t>
      </w:r>
      <w:r w:rsidR="00A41F34">
        <w:t xml:space="preserve"> på samma rad och välj skapad rättighetsgrupp </w:t>
      </w:r>
      <w:r w:rsidR="00643AF5" w:rsidRPr="00643AF5">
        <w:rPr>
          <w:b/>
          <w:bCs/>
        </w:rPr>
        <w:t>Appkarta-VAbankenGO-standard</w:t>
      </w:r>
      <w:r w:rsidR="00A41F34">
        <w:t>.</w:t>
      </w:r>
      <w:r>
        <w:br/>
      </w:r>
      <w:r w:rsidRPr="00217E3F">
        <w:rPr>
          <w:i/>
          <w:iCs/>
        </w:rPr>
        <w:t>Alla användare i rättighetsgruppen tilldelas nu behörighet till appkartan.</w:t>
      </w:r>
    </w:p>
    <w:p w14:paraId="027BF2EC" w14:textId="42B765FB" w:rsidR="00774422" w:rsidRDefault="00A41F34" w:rsidP="00D53BF7">
      <w:r w:rsidRPr="00C04D4B">
        <w:rPr>
          <w:b/>
          <w:bCs/>
        </w:rPr>
        <w:t>Viktigt</w:t>
      </w:r>
      <w:r w:rsidR="00217E3F">
        <w:rPr>
          <w:b/>
          <w:bCs/>
        </w:rPr>
        <w:t xml:space="preserve"> 1</w:t>
      </w:r>
      <w:r w:rsidRPr="00C04D4B">
        <w:rPr>
          <w:b/>
          <w:bCs/>
        </w:rPr>
        <w:t>!</w:t>
      </w:r>
      <w:r>
        <w:t xml:space="preserve"> </w:t>
      </w:r>
      <w:r w:rsidR="00725421">
        <w:t>Det finns ett fåtal kunder (exempelvis Dala Vatten</w:t>
      </w:r>
      <w:r w:rsidR="00041143">
        <w:t xml:space="preserve">, Danderyd, Lerum, Nybro </w:t>
      </w:r>
      <w:r w:rsidR="00725421">
        <w:t>)</w:t>
      </w:r>
      <w:r>
        <w:t xml:space="preserve"> </w:t>
      </w:r>
      <w:r w:rsidR="00725421">
        <w:t xml:space="preserve">som har </w:t>
      </w:r>
      <w:r w:rsidR="00725421" w:rsidRPr="00643AF5">
        <w:rPr>
          <w:b/>
          <w:bCs/>
        </w:rPr>
        <w:t>flera instanser</w:t>
      </w:r>
      <w:r w:rsidR="00725421">
        <w:t xml:space="preserve"> av VA-banken GO för att särskilja </w:t>
      </w:r>
      <w:r w:rsidR="00443B80">
        <w:t>externa/interna användargrupper</w:t>
      </w:r>
      <w:r w:rsidR="00725421">
        <w:t>. Två instanser behövs ej längre</w:t>
      </w:r>
      <w:r w:rsidR="007901AA">
        <w:t xml:space="preserve">, utan kan styras med administrationsverktyget </w:t>
      </w:r>
      <w:r w:rsidR="007901AA" w:rsidRPr="00217E3F">
        <w:rPr>
          <w:i/>
          <w:iCs/>
        </w:rPr>
        <w:t>VA-banken GO – kartor och behörighet</w:t>
      </w:r>
      <w:r w:rsidR="007901AA">
        <w:t xml:space="preserve">. Ta i dialog med systemansvarig reda på vilka rättighetsgrupper som ska finnas </w:t>
      </w:r>
      <w:r w:rsidR="001D2ACA">
        <w:t xml:space="preserve">(namngivning) </w:t>
      </w:r>
      <w:r w:rsidR="007901AA">
        <w:t xml:space="preserve">och </w:t>
      </w:r>
      <w:r w:rsidR="001D2ACA">
        <w:t>vilka användare som ska ingå i de olika rättighetsgrupperna.</w:t>
      </w:r>
      <w:r w:rsidR="00217E3F">
        <w:br/>
      </w:r>
    </w:p>
    <w:p w14:paraId="76BE128F" w14:textId="77777777" w:rsidR="006B3910" w:rsidRDefault="006B3910" w:rsidP="00D53BF7"/>
    <w:p w14:paraId="0C407A83" w14:textId="2C8B6127" w:rsidR="002238BA" w:rsidRDefault="002238BA" w:rsidP="002238BA">
      <w:pPr>
        <w:pStyle w:val="Rubrik1"/>
      </w:pPr>
      <w:r>
        <w:t>Lathund – kund har Invent GO och VA-banken GO</w:t>
      </w:r>
    </w:p>
    <w:p w14:paraId="0B6F6FF5" w14:textId="5A706D98" w:rsidR="006B3910" w:rsidRDefault="006B3910" w:rsidP="00D53BF7">
      <w:r>
        <w:t xml:space="preserve">Uppsättning av appkartor då kund har både Invent GO och VA-banken GO beskrivs i dokument: </w:t>
      </w:r>
      <w:hyperlink r:id="rId12" w:history="1">
        <w:r w:rsidRPr="006B3910">
          <w:rPr>
            <w:rStyle w:val="Hyperlnk"/>
          </w:rPr>
          <w:t>Uppsättning appkartor kund med VA-banken GO och Invent GO v 2026.1 .docx</w:t>
        </w:r>
      </w:hyperlink>
    </w:p>
    <w:p w14:paraId="0CB6DD4B" w14:textId="77777777" w:rsidR="002238BA" w:rsidRDefault="002238BA" w:rsidP="00D53BF7"/>
    <w:p w14:paraId="68A430C9" w14:textId="77777777" w:rsidR="002238BA" w:rsidRDefault="002238BA" w:rsidP="002238BA">
      <w:r w:rsidRPr="00A3218B">
        <w:rPr>
          <w:b/>
          <w:bCs/>
        </w:rPr>
        <w:t>Viktigt 2!</w:t>
      </w:r>
      <w:r>
        <w:t xml:space="preserve"> Om kunden kör med två instanser av Invent GO måste de fortsättningsvis göra detta, då behörighetsstyrning sker traditionellt i denna app.</w:t>
      </w:r>
    </w:p>
    <w:p w14:paraId="41D9F250" w14:textId="23706335" w:rsidR="006D3188" w:rsidRPr="00AD2D6A" w:rsidRDefault="00A6631E" w:rsidP="00826843">
      <w:pPr>
        <w:pStyle w:val="Rubrik1"/>
      </w:pPr>
      <w:r>
        <w:br/>
      </w:r>
      <w:r w:rsidRPr="00AD2D6A">
        <w:t>IIS Stoppa applikationspooler</w:t>
      </w:r>
    </w:p>
    <w:p w14:paraId="4B497823" w14:textId="77777777" w:rsidR="00696A8D" w:rsidRDefault="00696A8D" w:rsidP="00696A8D">
      <w:pPr>
        <w:pStyle w:val="Brdtext"/>
      </w:pPr>
    </w:p>
    <w:p w14:paraId="5BD69BCC" w14:textId="02263193" w:rsidR="007A6E07" w:rsidRDefault="006D3188" w:rsidP="007A6E07">
      <w:pPr>
        <w:pStyle w:val="Rubrik1"/>
      </w:pPr>
      <w:r>
        <w:t>Skapa kopior av befintliga mappar som backup</w:t>
      </w:r>
    </w:p>
    <w:p w14:paraId="0CD9027B" w14:textId="4F2F5FE7" w:rsidR="00A6631E" w:rsidRDefault="006D3188" w:rsidP="006D3188">
      <w:r>
        <w:t>Tänk på att originalmapparna är de som ska fortsättas användas och då innehålla de nya filerna.</w:t>
      </w:r>
      <w:r w:rsidR="00AD2D6A">
        <w:t xml:space="preserve"> Spara en backup bakåt</w:t>
      </w:r>
      <w:r w:rsidR="002130DF">
        <w:t>, radera resten</w:t>
      </w:r>
      <w:r w:rsidR="00AD2D6A">
        <w:t>.</w:t>
      </w:r>
    </w:p>
    <w:p w14:paraId="4742CF14" w14:textId="77777777" w:rsidR="00792D9A" w:rsidRDefault="00792D9A" w:rsidP="006D3188"/>
    <w:p w14:paraId="7E603493" w14:textId="123BCDC4" w:rsidR="00A059C7" w:rsidRDefault="00A059C7" w:rsidP="00A059C7">
      <w:pPr>
        <w:pStyle w:val="Rubrik2"/>
      </w:pPr>
      <w:r>
        <w:t>Radera äldre mapp för GDAL</w:t>
      </w:r>
    </w:p>
    <w:p w14:paraId="7E9B78A5" w14:textId="22618646" w:rsidR="00792D9A" w:rsidRPr="0044516E" w:rsidRDefault="00792D9A" w:rsidP="006D3188">
      <w:r w:rsidRPr="00792D9A">
        <w:rPr>
          <w:b/>
          <w:bCs/>
        </w:rPr>
        <w:t>Mappen GDAL</w:t>
      </w:r>
      <w:r>
        <w:t xml:space="preserve"> som återfinns i samma nivå som de olika apptjänsterna i strukturen kan nu </w:t>
      </w:r>
      <w:r w:rsidRPr="00792D9A">
        <w:rPr>
          <w:b/>
          <w:bCs/>
        </w:rPr>
        <w:t>raderas</w:t>
      </w:r>
      <w:r>
        <w:t>. Varje tjänst har sin egna GDAL-mapp som en sub-mapp och behöver inte längre pekas ut.</w:t>
      </w:r>
    </w:p>
    <w:p w14:paraId="3243EA40" w14:textId="7FD44554" w:rsidR="005E3D0A" w:rsidRPr="00B92C5C" w:rsidRDefault="00792D9A" w:rsidP="007A6E07">
      <w:pPr>
        <w:pStyle w:val="Rubrik1"/>
      </w:pPr>
      <w:r>
        <w:t>K</w:t>
      </w:r>
      <w:r w:rsidR="006E1217">
        <w:t>onfigure</w:t>
      </w:r>
      <w:r>
        <w:t xml:space="preserve">ra </w:t>
      </w:r>
      <w:r w:rsidR="006E1217">
        <w:t>appsettings.json</w:t>
      </w:r>
    </w:p>
    <w:p w14:paraId="0EB86F25" w14:textId="77777777" w:rsidR="00D95D4C" w:rsidRPr="00D95D4C" w:rsidRDefault="00432ADB" w:rsidP="006D3188">
      <w:r>
        <w:t xml:space="preserve">I de backuper av filer som gjorts av tjänsterna studeras och överförs inställningar från filen </w:t>
      </w:r>
      <w:r w:rsidR="00792D9A">
        <w:t xml:space="preserve">appsettings.json </w:t>
      </w:r>
      <w:r>
        <w:t xml:space="preserve">till </w:t>
      </w:r>
      <w:r w:rsidR="00D93388">
        <w:t xml:space="preserve">nya </w:t>
      </w:r>
      <w:r>
        <w:t>filen appsettings.json</w:t>
      </w:r>
      <w:r w:rsidR="00D93388">
        <w:t xml:space="preserve"> (2026.1)</w:t>
      </w:r>
      <w:r>
        <w:t xml:space="preserve">. </w:t>
      </w:r>
      <w:r w:rsidR="009B38CE">
        <w:br/>
      </w:r>
      <w:r w:rsidR="009B38CE">
        <w:br/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063"/>
      </w:tblGrid>
      <w:tr w:rsidR="00D95D4C" w14:paraId="68E05C25" w14:textId="77777777" w:rsidTr="00D95D4C">
        <w:tc>
          <w:tcPr>
            <w:tcW w:w="9063" w:type="dxa"/>
            <w:shd w:val="clear" w:color="auto" w:fill="FFF2CC" w:themeFill="accent4" w:themeFillTint="33"/>
          </w:tcPr>
          <w:p w14:paraId="33308EBB" w14:textId="0A11D6A5" w:rsidR="00D95D4C" w:rsidRDefault="00D95D4C" w:rsidP="006D3188">
            <w:r w:rsidRPr="00D95D4C">
              <w:rPr>
                <w:b/>
                <w:bCs/>
              </w:rPr>
              <w:t>OBS! VIKTIG!</w:t>
            </w:r>
            <w:r w:rsidRPr="00D95D4C">
              <w:t xml:space="preserve"> </w:t>
            </w:r>
            <w:r w:rsidRPr="00D95D4C">
              <w:br/>
              <w:t xml:space="preserve">Sökvägen till VA-bankens settingsfiler är justerade till att ligga i en sub-mapp under mappen </w:t>
            </w:r>
            <w:r>
              <w:t>S</w:t>
            </w:r>
            <w:r w:rsidRPr="00D95D4C">
              <w:t>ettings</w:t>
            </w:r>
            <w:r>
              <w:t xml:space="preserve">, se </w:t>
            </w:r>
            <w:hyperlink r:id="rId13" w:history="1">
              <w:r w:rsidRPr="00D95D4C">
                <w:rPr>
                  <w:rStyle w:val="Hyperlnk"/>
                </w:rPr>
                <w:t>Uppgradering 2026.1 VA-banken.docx</w:t>
              </w:r>
            </w:hyperlink>
            <w:r w:rsidRPr="00D95D4C">
              <w:t>. Appens sökvägar kan inte kopieras rakt av utan här behöver man komplettera med submappen. Se exempel nedan</w:t>
            </w:r>
          </w:p>
        </w:tc>
      </w:tr>
    </w:tbl>
    <w:p w14:paraId="1039FD9A" w14:textId="5552FD24" w:rsidR="00EF6271" w:rsidRDefault="009B38CE" w:rsidP="006D3188">
      <w:r>
        <w:lastRenderedPageBreak/>
        <w:br/>
      </w:r>
      <w:r>
        <w:br/>
        <w:t xml:space="preserve">Exempel från tidigare: </w:t>
      </w:r>
      <w:r>
        <w:br/>
      </w:r>
      <w:r w:rsidRPr="009B38CE">
        <w:rPr>
          <w:noProof/>
        </w:rPr>
        <w:drawing>
          <wp:inline distT="0" distB="0" distL="0" distR="0" wp14:anchorId="7E2569B4" wp14:editId="3FC15A6F">
            <wp:extent cx="5761355" cy="1012190"/>
            <wp:effectExtent l="0" t="0" r="0" b="0"/>
            <wp:docPr id="2140188227" name="Bildobjekt 1" descr="En bild som visar text, skärmbild, Teckensnitt, linje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88227" name="Bildobjekt 1" descr="En bild som visar text, skärmbild, Teckensnitt, linje&#10;&#10;AI-genererat innehåll kan vara felaktig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A795" w14:textId="77777777" w:rsidR="009B38CE" w:rsidRDefault="009B38CE" w:rsidP="006D3188"/>
    <w:p w14:paraId="02A9C627" w14:textId="26E4D549" w:rsidR="009B38CE" w:rsidRDefault="009B38CE" w:rsidP="006D3188">
      <w:r>
        <w:t>Exempel som det ska vara nu:</w:t>
      </w:r>
      <w:r>
        <w:br/>
      </w:r>
      <w:r w:rsidRPr="009B38CE">
        <w:rPr>
          <w:noProof/>
        </w:rPr>
        <w:drawing>
          <wp:inline distT="0" distB="0" distL="0" distR="0" wp14:anchorId="569EE39C" wp14:editId="4FEBA61E">
            <wp:extent cx="5761355" cy="901065"/>
            <wp:effectExtent l="0" t="0" r="0" b="0"/>
            <wp:docPr id="1849019739" name="Bildobjekt 1" descr="En bild som visar text, skärmbild, Teckensnitt, linje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19739" name="Bildobjekt 1" descr="En bild som visar text, skärmbild, Teckensnitt, linje&#10;&#10;AI-genererat innehåll kan vara felaktig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C7C5" w14:textId="77777777" w:rsidR="00EF6271" w:rsidRDefault="00EF6271" w:rsidP="006D3188"/>
    <w:p w14:paraId="29B3A67D" w14:textId="5C1C5A18" w:rsidR="007D4A40" w:rsidRDefault="00EF6271">
      <w:r w:rsidRPr="00352ABE">
        <w:rPr>
          <w:u w:val="single"/>
        </w:rPr>
        <w:t>Notera</w:t>
      </w:r>
      <w:r>
        <w:t xml:space="preserve"> att </w:t>
      </w:r>
      <w:r w:rsidR="00352ABE">
        <w:t xml:space="preserve">i </w:t>
      </w:r>
      <w:r w:rsidR="007D4A40">
        <w:t>alla</w:t>
      </w:r>
      <w:r>
        <w:t xml:space="preserve"> tjänsten</w:t>
      </w:r>
      <w:r w:rsidR="00352ABE">
        <w:t>s appsettings.json</w:t>
      </w:r>
      <w:r>
        <w:t xml:space="preserve"> </w:t>
      </w:r>
      <w:r w:rsidR="00352ABE">
        <w:t xml:space="preserve">så </w:t>
      </w:r>
      <w:r>
        <w:t xml:space="preserve">måste </w:t>
      </w:r>
      <w:r w:rsidR="00352ABE">
        <w:t>raden</w:t>
      </w:r>
      <w:r>
        <w:t xml:space="preserve"> ”</w:t>
      </w:r>
      <w:r w:rsidRPr="00EF6271">
        <w:t>HealthCheckLevel</w:t>
      </w:r>
      <w:r>
        <w:t xml:space="preserve">” ändrat från </w:t>
      </w:r>
      <w:r w:rsidR="00352ABE">
        <w:t xml:space="preserve">värdet </w:t>
      </w:r>
      <w:r>
        <w:t>”</w:t>
      </w:r>
      <w:r w:rsidRPr="00EF6271">
        <w:t>summary</w:t>
      </w:r>
      <w:r>
        <w:t>” till ”</w:t>
      </w:r>
      <w:r w:rsidRPr="00EF6271">
        <w:t>detailed</w:t>
      </w:r>
      <w:r>
        <w:t xml:space="preserve">” </w:t>
      </w:r>
      <w:r w:rsidR="00352ABE">
        <w:t>temporärt. Detta görs för att underlätta under installationstestet. Då installationstester anses som godkän</w:t>
      </w:r>
      <w:r w:rsidR="00D95D4C">
        <w:t>da</w:t>
      </w:r>
      <w:r w:rsidR="00352ABE">
        <w:t xml:space="preserve"> </w:t>
      </w:r>
      <w:r w:rsidR="00D95D4C" w:rsidRPr="00D95D4C">
        <w:rPr>
          <w:b/>
          <w:bCs/>
        </w:rPr>
        <w:t xml:space="preserve">ska </w:t>
      </w:r>
      <w:r w:rsidR="00352ABE" w:rsidRPr="00D95D4C">
        <w:rPr>
          <w:b/>
          <w:bCs/>
        </w:rPr>
        <w:t>detta värde återställas</w:t>
      </w:r>
      <w:r w:rsidR="00352ABE">
        <w:t xml:space="preserve"> tillbaka till ”</w:t>
      </w:r>
      <w:r w:rsidR="00352ABE" w:rsidRPr="00EF6271">
        <w:t>summary</w:t>
      </w:r>
      <w:r w:rsidR="00352ABE">
        <w:t>”.</w:t>
      </w:r>
    </w:p>
    <w:p w14:paraId="44B4EEE5" w14:textId="77777777" w:rsidR="00901AD3" w:rsidRDefault="00901AD3"/>
    <w:p w14:paraId="4F0DBAF4" w14:textId="71D13E02" w:rsidR="00901AD3" w:rsidRPr="00767391" w:rsidRDefault="00901AD3" w:rsidP="00901AD3">
      <w:pPr>
        <w:pStyle w:val="Rubrik2"/>
        <w:rPr>
          <w:b w:val="0"/>
          <w:bCs w:val="0"/>
        </w:rPr>
      </w:pPr>
      <w:r w:rsidRPr="00767391">
        <w:t>Noteringar angående installation av Proxy tjänst</w:t>
      </w:r>
    </w:p>
    <w:p w14:paraId="5CB6F6AF" w14:textId="500A595B" w:rsidR="00901AD3" w:rsidRPr="00767391" w:rsidRDefault="00901AD3" w:rsidP="00901AD3">
      <w:r w:rsidRPr="00767391">
        <w:t>Vid installation av Proxytjänst så måste viss konfiguration anges beroende på hur inloggningen ska ske mot G</w:t>
      </w:r>
      <w:r w:rsidR="00767391">
        <w:t>O</w:t>
      </w:r>
      <w:r w:rsidRPr="00767391">
        <w:t xml:space="preserve">-apparna. </w:t>
      </w:r>
    </w:p>
    <w:p w14:paraId="10C07235" w14:textId="4CDA9530" w:rsidR="00901AD3" w:rsidRPr="00767391" w:rsidRDefault="00901AD3" w:rsidP="00901AD3">
      <w:r w:rsidRPr="00767391">
        <w:t xml:space="preserve">Följande lista </w:t>
      </w:r>
      <w:r w:rsidR="008A0040" w:rsidRPr="00767391">
        <w:t>beskriver de inloggningscenario som proxyn kan konfigureras till att stödja.</w:t>
      </w:r>
      <w:r w:rsidR="00B02B71" w:rsidRPr="00767391">
        <w:t xml:space="preserve"> Exempelkonfiguration ges för varje scenario.</w:t>
      </w:r>
    </w:p>
    <w:p w14:paraId="39BA063D" w14:textId="77777777" w:rsidR="00901AD3" w:rsidRPr="00767391" w:rsidRDefault="00901AD3" w:rsidP="00901AD3"/>
    <w:p w14:paraId="5B6B308C" w14:textId="6B9F8CA5" w:rsidR="008A0040" w:rsidRPr="00767391" w:rsidRDefault="008A0040" w:rsidP="008A0040">
      <w:pPr>
        <w:pStyle w:val="Liststycke"/>
        <w:numPr>
          <w:ilvl w:val="0"/>
          <w:numId w:val="26"/>
        </w:numPr>
      </w:pPr>
      <w:r w:rsidRPr="00767391">
        <w:t>Aveki ID med Claims baserad auktorisering</w:t>
      </w:r>
    </w:p>
    <w:p w14:paraId="56F627CB" w14:textId="2B54486C" w:rsidR="00901AD3" w:rsidRPr="00767391" w:rsidRDefault="00901AD3" w:rsidP="00901AD3">
      <w:pPr>
        <w:pStyle w:val="Liststycke"/>
        <w:numPr>
          <w:ilvl w:val="0"/>
          <w:numId w:val="26"/>
        </w:numPr>
      </w:pPr>
      <w:r w:rsidRPr="00767391">
        <w:t>Aveki ID med AD-</w:t>
      </w:r>
      <w:r w:rsidR="008A0040" w:rsidRPr="00767391">
        <w:t>gruppbaserad</w:t>
      </w:r>
      <w:r w:rsidRPr="00767391">
        <w:t xml:space="preserve"> auktorisering</w:t>
      </w:r>
    </w:p>
    <w:p w14:paraId="1361CC06" w14:textId="1C5456D8" w:rsidR="00901AD3" w:rsidRPr="00767391" w:rsidRDefault="00901AD3" w:rsidP="00901AD3">
      <w:pPr>
        <w:pStyle w:val="Liststycke"/>
        <w:numPr>
          <w:ilvl w:val="0"/>
          <w:numId w:val="26"/>
        </w:numPr>
      </w:pPr>
      <w:r w:rsidRPr="00767391">
        <w:t>Aveki ID utan AD-</w:t>
      </w:r>
      <w:r w:rsidR="008A0040" w:rsidRPr="00767391">
        <w:t>gruppbaserad</w:t>
      </w:r>
      <w:r w:rsidRPr="00767391">
        <w:t xml:space="preserve"> auktorisering</w:t>
      </w:r>
    </w:p>
    <w:p w14:paraId="15317236" w14:textId="1F26DA0A" w:rsidR="00901AD3" w:rsidRPr="00767391" w:rsidRDefault="00901AD3" w:rsidP="00901AD3">
      <w:pPr>
        <w:pStyle w:val="Liststycke"/>
        <w:numPr>
          <w:ilvl w:val="0"/>
          <w:numId w:val="26"/>
        </w:numPr>
      </w:pPr>
      <w:r w:rsidRPr="00767391">
        <w:t>AD inloggning (användarnamn och lösenord) med AD-</w:t>
      </w:r>
      <w:r w:rsidR="008A0040" w:rsidRPr="00767391">
        <w:t>gruppbaserad</w:t>
      </w:r>
      <w:r w:rsidRPr="00767391">
        <w:t xml:space="preserve"> auktorisering</w:t>
      </w:r>
    </w:p>
    <w:p w14:paraId="71256DD6" w14:textId="240A7D87" w:rsidR="00901AD3" w:rsidRPr="00767391" w:rsidRDefault="00901AD3" w:rsidP="00901AD3">
      <w:pPr>
        <w:pStyle w:val="Liststycke"/>
        <w:numPr>
          <w:ilvl w:val="0"/>
          <w:numId w:val="26"/>
        </w:numPr>
      </w:pPr>
      <w:r w:rsidRPr="00767391">
        <w:t>AD inloggning (användarnamn och lösenord) utan AD-</w:t>
      </w:r>
      <w:r w:rsidR="008A0040" w:rsidRPr="00767391">
        <w:t>gruppbaserad</w:t>
      </w:r>
      <w:r w:rsidRPr="00767391">
        <w:t xml:space="preserve"> auktorisering</w:t>
      </w:r>
    </w:p>
    <w:p w14:paraId="1D1103A5" w14:textId="7A979C1E" w:rsidR="001E4A08" w:rsidRPr="00767391" w:rsidRDefault="001E4A08" w:rsidP="001E4A08">
      <w:r w:rsidRPr="00767391">
        <w:t>Figurerna nedan visar berörda appsettings segment</w:t>
      </w:r>
      <w:r w:rsidR="0044007B" w:rsidRPr="00767391">
        <w:t>:</w:t>
      </w:r>
    </w:p>
    <w:p w14:paraId="26C49D69" w14:textId="41591451" w:rsidR="008A0040" w:rsidRPr="00767391" w:rsidRDefault="001E4A08" w:rsidP="008A0040">
      <w:r w:rsidRPr="00767391">
        <w:rPr>
          <w:noProof/>
        </w:rPr>
        <w:drawing>
          <wp:inline distT="0" distB="0" distL="0" distR="0" wp14:anchorId="116D46AA" wp14:editId="283C9611">
            <wp:extent cx="3217333" cy="955146"/>
            <wp:effectExtent l="0" t="0" r="2540" b="0"/>
            <wp:docPr id="17795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1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5474" cy="95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6C70" w14:textId="3240B4B9" w:rsidR="001E4A08" w:rsidRPr="00767391" w:rsidRDefault="001E4A08" w:rsidP="008A0040">
      <w:r w:rsidRPr="00767391">
        <w:rPr>
          <w:noProof/>
        </w:rPr>
        <w:drawing>
          <wp:inline distT="0" distB="0" distL="0" distR="0" wp14:anchorId="7761D8C6" wp14:editId="7FC60D46">
            <wp:extent cx="3216910" cy="864952"/>
            <wp:effectExtent l="0" t="0" r="2540" b="0"/>
            <wp:docPr id="92746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63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4204" cy="87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EB78" w14:textId="77777777" w:rsidR="0044007B" w:rsidRPr="00767391" w:rsidRDefault="0044007B" w:rsidP="008A0040"/>
    <w:p w14:paraId="2BC3F15D" w14:textId="77777777" w:rsidR="000528A1" w:rsidRPr="00767391" w:rsidRDefault="000528A1" w:rsidP="000528A1">
      <w:pPr>
        <w:rPr>
          <w:b/>
          <w:bCs/>
        </w:rPr>
      </w:pPr>
      <w:r w:rsidRPr="00767391">
        <w:rPr>
          <w:b/>
          <w:bCs/>
        </w:rPr>
        <w:t>Aveki ID med Claims baserad auktorisering</w:t>
      </w:r>
    </w:p>
    <w:p w14:paraId="7BEB6C7C" w14:textId="7F65A192" w:rsidR="000528A1" w:rsidRPr="00767391" w:rsidRDefault="000528A1" w:rsidP="000528A1">
      <w:pPr>
        <w:rPr>
          <w:b/>
          <w:bCs/>
        </w:rPr>
      </w:pPr>
      <w:r w:rsidRPr="00767391">
        <w:t xml:space="preserve">Under segmentet ”OidcOptions”: Sätt variabeln ”Enabled” till </w:t>
      </w:r>
      <w:r w:rsidRPr="00767391">
        <w:rPr>
          <w:b/>
          <w:bCs/>
        </w:rPr>
        <w:t>true</w:t>
      </w:r>
      <w:r w:rsidRPr="00767391">
        <w:t xml:space="preserve"> samt ”AdGroupBasedAuthorization” till </w:t>
      </w:r>
      <w:r w:rsidRPr="00767391">
        <w:rPr>
          <w:b/>
          <w:bCs/>
        </w:rPr>
        <w:t>false</w:t>
      </w:r>
    </w:p>
    <w:p w14:paraId="2BC7F6D1" w14:textId="3812D6B2" w:rsidR="00BF1D43" w:rsidRPr="00767391" w:rsidRDefault="00BF1D43" w:rsidP="000528A1">
      <w:r w:rsidRPr="00767391">
        <w:lastRenderedPageBreak/>
        <w:t xml:space="preserve">Detta möjliggör auktorisering med roller som ges av kundens IDP. Vilken roll som proxytjänsten ska kontrollera går att konfigurera under variabeln ”RequiredRoles”. Den har </w:t>
      </w:r>
      <w:r w:rsidR="00DD6FB6" w:rsidRPr="00767391">
        <w:t>ett</w:t>
      </w:r>
      <w:r w:rsidRPr="00767391">
        <w:t xml:space="preserve"> defaultvärde </w:t>
      </w:r>
      <w:r w:rsidR="00DD6FB6" w:rsidRPr="00767391">
        <w:t xml:space="preserve">med </w:t>
      </w:r>
      <w:r w:rsidRPr="00767391">
        <w:t xml:space="preserve">rollnamnet ”Vabanken.User”. </w:t>
      </w:r>
      <w:r w:rsidR="00A35DE3" w:rsidRPr="00767391">
        <w:t>Värdet för inställningen</w:t>
      </w:r>
      <w:r w:rsidRPr="00767391">
        <w:t xml:space="preserve"> </w:t>
      </w:r>
      <w:r w:rsidR="00A35DE3" w:rsidRPr="00767391">
        <w:t xml:space="preserve">bör </w:t>
      </w:r>
      <w:r w:rsidR="00A35DE3" w:rsidRPr="00767391">
        <w:rPr>
          <w:u w:val="single"/>
        </w:rPr>
        <w:t xml:space="preserve">normalt sätt </w:t>
      </w:r>
      <w:r w:rsidRPr="00767391">
        <w:rPr>
          <w:u w:val="single"/>
        </w:rPr>
        <w:t>inte ändras</w:t>
      </w:r>
      <w:r w:rsidR="00DD6FB6" w:rsidRPr="00767391">
        <w:t xml:space="preserve"> då defaultvärdet </w:t>
      </w:r>
      <w:r w:rsidR="00A35DE3" w:rsidRPr="00767391">
        <w:t xml:space="preserve">ska användas </w:t>
      </w:r>
      <w:r w:rsidR="00DD6FB6" w:rsidRPr="00767391">
        <w:t>då kunden får Aveki ID installerat</w:t>
      </w:r>
      <w:r w:rsidR="00DD6FB6" w:rsidRPr="00767391">
        <w:rPr>
          <w:b/>
          <w:bCs/>
        </w:rPr>
        <w:t xml:space="preserve">. </w:t>
      </w:r>
      <w:r w:rsidRPr="00767391">
        <w:rPr>
          <w:b/>
          <w:bCs/>
        </w:rPr>
        <w:t xml:space="preserve"> </w:t>
      </w:r>
    </w:p>
    <w:p w14:paraId="64913556" w14:textId="17631D5A" w:rsidR="008A0040" w:rsidRPr="00767391" w:rsidRDefault="008A0040" w:rsidP="008A0040"/>
    <w:p w14:paraId="6742D6DA" w14:textId="77777777" w:rsidR="000528A1" w:rsidRPr="00767391" w:rsidRDefault="000528A1" w:rsidP="000528A1">
      <w:pPr>
        <w:rPr>
          <w:b/>
          <w:bCs/>
        </w:rPr>
      </w:pPr>
      <w:r w:rsidRPr="00767391">
        <w:rPr>
          <w:b/>
          <w:bCs/>
        </w:rPr>
        <w:t>Aveki ID med AD-gruppbaserad auktorisering</w:t>
      </w:r>
    </w:p>
    <w:p w14:paraId="56BF64AF" w14:textId="3067A89C" w:rsidR="00B80C3E" w:rsidRPr="00767391" w:rsidRDefault="00B80C3E" w:rsidP="00B80C3E">
      <w:r w:rsidRPr="00767391">
        <w:t>Under segmentet ”</w:t>
      </w:r>
      <w:r w:rsidRPr="00767391">
        <w:rPr>
          <w:i/>
          <w:iCs/>
        </w:rPr>
        <w:t>OidcOptions</w:t>
      </w:r>
      <w:r w:rsidRPr="00767391">
        <w:t>”: Sätt variabeln ”</w:t>
      </w:r>
      <w:r w:rsidRPr="00767391">
        <w:rPr>
          <w:i/>
          <w:iCs/>
        </w:rPr>
        <w:t>Enabled</w:t>
      </w:r>
      <w:r w:rsidRPr="00767391">
        <w:t xml:space="preserve">” till </w:t>
      </w:r>
      <w:r w:rsidRPr="00767391">
        <w:rPr>
          <w:b/>
          <w:bCs/>
        </w:rPr>
        <w:t>true</w:t>
      </w:r>
      <w:r w:rsidRPr="00767391">
        <w:t xml:space="preserve"> samt ”</w:t>
      </w:r>
      <w:r w:rsidRPr="00767391">
        <w:rPr>
          <w:i/>
          <w:iCs/>
        </w:rPr>
        <w:t>AdGroupBasedAuthorization</w:t>
      </w:r>
      <w:r w:rsidRPr="00767391">
        <w:t xml:space="preserve">” till </w:t>
      </w:r>
      <w:r w:rsidRPr="00767391">
        <w:rPr>
          <w:b/>
          <w:bCs/>
        </w:rPr>
        <w:t>true</w:t>
      </w:r>
      <w:r w:rsidRPr="00767391">
        <w:t>.</w:t>
      </w:r>
    </w:p>
    <w:p w14:paraId="26A2DCED" w14:textId="6493FCB3" w:rsidR="00B80C3E" w:rsidRPr="00767391" w:rsidRDefault="00B80C3E" w:rsidP="008A0040">
      <w:r w:rsidRPr="00767391">
        <w:t>Kontrollera under segmentet ”</w:t>
      </w:r>
      <w:r w:rsidRPr="00767391">
        <w:rPr>
          <w:i/>
          <w:iCs/>
        </w:rPr>
        <w:t>AD</w:t>
      </w:r>
      <w:r w:rsidRPr="00767391">
        <w:t xml:space="preserve">” att variabeln </w:t>
      </w:r>
      <w:r w:rsidR="00541E7E" w:rsidRPr="00767391">
        <w:t>”</w:t>
      </w:r>
      <w:r w:rsidRPr="00767391">
        <w:rPr>
          <w:i/>
          <w:iCs/>
        </w:rPr>
        <w:t>CheckAdGroup</w:t>
      </w:r>
      <w:r w:rsidR="00541E7E" w:rsidRPr="00767391">
        <w:rPr>
          <w:i/>
          <w:iCs/>
        </w:rPr>
        <w:t>”</w:t>
      </w:r>
      <w:r w:rsidRPr="00767391">
        <w:t xml:space="preserve"> är satt till </w:t>
      </w:r>
      <w:r w:rsidRPr="00767391">
        <w:rPr>
          <w:b/>
          <w:bCs/>
        </w:rPr>
        <w:t>true.</w:t>
      </w:r>
    </w:p>
    <w:p w14:paraId="5CFE4ED6" w14:textId="77777777" w:rsidR="00B80C3E" w:rsidRPr="00767391" w:rsidRDefault="00B80C3E" w:rsidP="008A0040"/>
    <w:p w14:paraId="4ABBB48B" w14:textId="77777777" w:rsidR="00B80C3E" w:rsidRPr="00767391" w:rsidRDefault="00B80C3E" w:rsidP="00B80C3E">
      <w:pPr>
        <w:rPr>
          <w:b/>
          <w:bCs/>
        </w:rPr>
      </w:pPr>
      <w:r w:rsidRPr="00767391">
        <w:rPr>
          <w:b/>
          <w:bCs/>
        </w:rPr>
        <w:t>Aveki ID utan AD-gruppbaserad auktorisering</w:t>
      </w:r>
    </w:p>
    <w:p w14:paraId="389B5845" w14:textId="77777777" w:rsidR="00226626" w:rsidRPr="00767391" w:rsidRDefault="00226626" w:rsidP="00226626">
      <w:r w:rsidRPr="00767391">
        <w:t>Under segmentet ”</w:t>
      </w:r>
      <w:r w:rsidRPr="00767391">
        <w:rPr>
          <w:i/>
          <w:iCs/>
        </w:rPr>
        <w:t>OidcOptions</w:t>
      </w:r>
      <w:r w:rsidRPr="00767391">
        <w:t>”: Sätt variabeln ”</w:t>
      </w:r>
      <w:r w:rsidRPr="00767391">
        <w:rPr>
          <w:i/>
          <w:iCs/>
        </w:rPr>
        <w:t>Enabled</w:t>
      </w:r>
      <w:r w:rsidRPr="00767391">
        <w:t xml:space="preserve">” till </w:t>
      </w:r>
      <w:r w:rsidRPr="00767391">
        <w:rPr>
          <w:b/>
          <w:bCs/>
        </w:rPr>
        <w:t>true</w:t>
      </w:r>
      <w:r w:rsidRPr="00767391">
        <w:t xml:space="preserve"> samt ”</w:t>
      </w:r>
      <w:r w:rsidRPr="00767391">
        <w:rPr>
          <w:i/>
          <w:iCs/>
        </w:rPr>
        <w:t>AdGroupBasedAuthorization</w:t>
      </w:r>
      <w:r w:rsidRPr="00767391">
        <w:t xml:space="preserve">” till </w:t>
      </w:r>
      <w:r w:rsidRPr="00767391">
        <w:rPr>
          <w:b/>
          <w:bCs/>
        </w:rPr>
        <w:t>true</w:t>
      </w:r>
      <w:r w:rsidRPr="00767391">
        <w:t>.</w:t>
      </w:r>
    </w:p>
    <w:p w14:paraId="3A961A4C" w14:textId="50108A2D" w:rsidR="00226626" w:rsidRPr="00767391" w:rsidRDefault="00226626" w:rsidP="00226626">
      <w:r w:rsidRPr="00767391">
        <w:t>Under segmentet ”</w:t>
      </w:r>
      <w:r w:rsidRPr="00767391">
        <w:rPr>
          <w:i/>
          <w:iCs/>
        </w:rPr>
        <w:t>AD</w:t>
      </w:r>
      <w:r w:rsidRPr="00767391">
        <w:t xml:space="preserve">”, sätt variabeln </w:t>
      </w:r>
      <w:r w:rsidR="00541E7E" w:rsidRPr="00767391">
        <w:t>”</w:t>
      </w:r>
      <w:r w:rsidRPr="00767391">
        <w:rPr>
          <w:i/>
          <w:iCs/>
        </w:rPr>
        <w:t>CheckAdGroup</w:t>
      </w:r>
      <w:r w:rsidR="00541E7E" w:rsidRPr="00767391">
        <w:rPr>
          <w:i/>
          <w:iCs/>
        </w:rPr>
        <w:t>”</w:t>
      </w:r>
      <w:r w:rsidRPr="00767391">
        <w:t xml:space="preserve"> till </w:t>
      </w:r>
      <w:r w:rsidRPr="00767391">
        <w:rPr>
          <w:b/>
          <w:bCs/>
        </w:rPr>
        <w:t>false</w:t>
      </w:r>
      <w:r w:rsidRPr="00767391">
        <w:t>.</w:t>
      </w:r>
    </w:p>
    <w:p w14:paraId="5A4CDA6C" w14:textId="77777777" w:rsidR="00226626" w:rsidRPr="00767391" w:rsidRDefault="00226626" w:rsidP="008A0040"/>
    <w:p w14:paraId="07746FEA" w14:textId="77777777" w:rsidR="00226626" w:rsidRPr="00767391" w:rsidRDefault="00226626" w:rsidP="00226626">
      <w:pPr>
        <w:rPr>
          <w:b/>
          <w:bCs/>
        </w:rPr>
      </w:pPr>
      <w:r w:rsidRPr="00767391">
        <w:rPr>
          <w:b/>
          <w:bCs/>
        </w:rPr>
        <w:t>AD inloggning (användarnamn och lösenord) med AD-gruppbaserad auktorisering</w:t>
      </w:r>
    </w:p>
    <w:p w14:paraId="545C72C5" w14:textId="3B8DC389" w:rsidR="00541E7E" w:rsidRPr="00767391" w:rsidRDefault="00541E7E" w:rsidP="00541E7E">
      <w:r w:rsidRPr="00767391">
        <w:t>Under segmentet ”</w:t>
      </w:r>
      <w:r w:rsidRPr="00767391">
        <w:rPr>
          <w:i/>
          <w:iCs/>
        </w:rPr>
        <w:t>OidcOptions</w:t>
      </w:r>
      <w:r w:rsidRPr="00767391">
        <w:t>”: Sätt variabeln ”</w:t>
      </w:r>
      <w:r w:rsidRPr="00767391">
        <w:rPr>
          <w:i/>
          <w:iCs/>
        </w:rPr>
        <w:t>Enabled</w:t>
      </w:r>
      <w:r w:rsidRPr="00767391">
        <w:t xml:space="preserve">” till </w:t>
      </w:r>
      <w:r w:rsidRPr="00767391">
        <w:rPr>
          <w:b/>
          <w:bCs/>
        </w:rPr>
        <w:t>false</w:t>
      </w:r>
      <w:r w:rsidRPr="00767391">
        <w:t>.</w:t>
      </w:r>
    </w:p>
    <w:p w14:paraId="10181899" w14:textId="4BB4725B" w:rsidR="00226626" w:rsidRPr="00767391" w:rsidRDefault="00541E7E" w:rsidP="008A0040">
      <w:r w:rsidRPr="00767391">
        <w:t>Under segmentet ”</w:t>
      </w:r>
      <w:r w:rsidRPr="00767391">
        <w:rPr>
          <w:i/>
          <w:iCs/>
        </w:rPr>
        <w:t>AD</w:t>
      </w:r>
      <w:r w:rsidRPr="00767391">
        <w:t>”, sätt variabeln ”</w:t>
      </w:r>
      <w:r w:rsidRPr="00767391">
        <w:rPr>
          <w:i/>
          <w:iCs/>
        </w:rPr>
        <w:t>CheckAdGroup</w:t>
      </w:r>
      <w:r w:rsidRPr="00767391">
        <w:t xml:space="preserve">” till </w:t>
      </w:r>
      <w:r w:rsidRPr="00767391">
        <w:rPr>
          <w:b/>
          <w:bCs/>
        </w:rPr>
        <w:t>true</w:t>
      </w:r>
      <w:r w:rsidRPr="00767391">
        <w:t>.</w:t>
      </w:r>
    </w:p>
    <w:p w14:paraId="54B84076" w14:textId="77777777" w:rsidR="00541E7E" w:rsidRPr="00767391" w:rsidRDefault="00541E7E" w:rsidP="008A0040"/>
    <w:p w14:paraId="197AAB41" w14:textId="77777777" w:rsidR="00541E7E" w:rsidRPr="00767391" w:rsidRDefault="00541E7E" w:rsidP="00541E7E">
      <w:pPr>
        <w:rPr>
          <w:b/>
          <w:bCs/>
        </w:rPr>
      </w:pPr>
      <w:r w:rsidRPr="00767391">
        <w:rPr>
          <w:b/>
          <w:bCs/>
        </w:rPr>
        <w:t>AD inloggning (användarnamn och lösenord) utan AD-gruppbaserad auktorisering</w:t>
      </w:r>
    </w:p>
    <w:p w14:paraId="4A5CF125" w14:textId="77777777" w:rsidR="00541E7E" w:rsidRPr="00767391" w:rsidRDefault="00541E7E" w:rsidP="00541E7E">
      <w:r w:rsidRPr="00767391">
        <w:t>Under segmentet ”</w:t>
      </w:r>
      <w:r w:rsidRPr="00767391">
        <w:rPr>
          <w:i/>
          <w:iCs/>
        </w:rPr>
        <w:t>OidcOptions</w:t>
      </w:r>
      <w:r w:rsidRPr="00767391">
        <w:t>”: Sätt variabeln ”</w:t>
      </w:r>
      <w:r w:rsidRPr="00767391">
        <w:rPr>
          <w:i/>
          <w:iCs/>
        </w:rPr>
        <w:t>Enabled</w:t>
      </w:r>
      <w:r w:rsidRPr="00767391">
        <w:t xml:space="preserve">” till </w:t>
      </w:r>
      <w:r w:rsidRPr="00767391">
        <w:rPr>
          <w:b/>
          <w:bCs/>
        </w:rPr>
        <w:t>false</w:t>
      </w:r>
      <w:r w:rsidRPr="00767391">
        <w:t>.</w:t>
      </w:r>
    </w:p>
    <w:p w14:paraId="6A9BF101" w14:textId="5CEF6EA6" w:rsidR="00541E7E" w:rsidRPr="00767391" w:rsidRDefault="00541E7E" w:rsidP="00541E7E">
      <w:r w:rsidRPr="00767391">
        <w:t>Under segmentet ”</w:t>
      </w:r>
      <w:r w:rsidRPr="00767391">
        <w:rPr>
          <w:i/>
          <w:iCs/>
        </w:rPr>
        <w:t>AD</w:t>
      </w:r>
      <w:r w:rsidRPr="00767391">
        <w:t>”, sätt variabeln ”</w:t>
      </w:r>
      <w:r w:rsidRPr="00767391">
        <w:rPr>
          <w:i/>
          <w:iCs/>
        </w:rPr>
        <w:t>CheckAdGroup</w:t>
      </w:r>
      <w:r w:rsidRPr="00767391">
        <w:t xml:space="preserve">” till </w:t>
      </w:r>
      <w:r w:rsidRPr="00767391">
        <w:rPr>
          <w:b/>
          <w:bCs/>
        </w:rPr>
        <w:t>false</w:t>
      </w:r>
      <w:r w:rsidRPr="00767391">
        <w:t>.</w:t>
      </w:r>
    </w:p>
    <w:p w14:paraId="7662862F" w14:textId="074F4F21" w:rsidR="001E1E2F" w:rsidRPr="001C0FDB" w:rsidRDefault="001E1E2F" w:rsidP="00541E7E">
      <w:pPr>
        <w:rPr>
          <w:highlight w:val="yellow"/>
        </w:rPr>
      </w:pPr>
    </w:p>
    <w:p w14:paraId="496388C9" w14:textId="5FF3DEB5" w:rsidR="001E564D" w:rsidRPr="0044516E" w:rsidRDefault="001E564D" w:rsidP="007A6E07">
      <w:pPr>
        <w:pStyle w:val="Rubrik1"/>
      </w:pPr>
      <w:r w:rsidRPr="0044516E">
        <w:t>Installationstest</w:t>
      </w:r>
    </w:p>
    <w:p w14:paraId="11797FA7" w14:textId="77777777" w:rsidR="008B0AB8" w:rsidRDefault="00AD2D6A" w:rsidP="006D3188">
      <w:r>
        <w:t>Starta applikationspooler</w:t>
      </w:r>
      <w:r w:rsidR="00064B7A">
        <w:t xml:space="preserve"> igen.</w:t>
      </w:r>
    </w:p>
    <w:p w14:paraId="097E7895" w14:textId="1268E8B4" w:rsidR="00C94720" w:rsidRDefault="00AD2D6A" w:rsidP="006D3188">
      <w:r>
        <w:br/>
      </w:r>
      <w:r w:rsidR="00182D28" w:rsidRPr="00182D28">
        <w:rPr>
          <w:rStyle w:val="Rubrik2Char"/>
        </w:rPr>
        <w:t>Healt</w:t>
      </w:r>
      <w:r w:rsidR="00E83581">
        <w:rPr>
          <w:rStyle w:val="Rubrik2Char"/>
        </w:rPr>
        <w:t>h</w:t>
      </w:r>
      <w:r w:rsidR="00182D28" w:rsidRPr="00182D28">
        <w:rPr>
          <w:rStyle w:val="Rubrik2Char"/>
        </w:rPr>
        <w:t>Check</w:t>
      </w:r>
      <w:r w:rsidR="00DD4B32">
        <w:br/>
      </w:r>
      <w:r w:rsidR="00182D28">
        <w:t>Verktyget HealthCheck</w:t>
      </w:r>
      <w:r w:rsidR="00DD4B32" w:rsidRPr="00B92C5C">
        <w:t xml:space="preserve"> </w:t>
      </w:r>
      <w:r w:rsidR="00182D28">
        <w:t xml:space="preserve">ska som minst </w:t>
      </w:r>
      <w:r w:rsidR="00DD4B32" w:rsidRPr="00B92C5C">
        <w:t>testat i samband med att installationen är genomförd:</w:t>
      </w:r>
    </w:p>
    <w:p w14:paraId="67445381" w14:textId="77777777" w:rsidR="00DD4B32" w:rsidRDefault="00DD4B32" w:rsidP="006D3188"/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2"/>
      </w:tblGrid>
      <w:tr w:rsidR="00DD4B32" w:rsidRPr="0044516E" w14:paraId="341564D0" w14:textId="77777777" w:rsidTr="00EA2F26">
        <w:tc>
          <w:tcPr>
            <w:tcW w:w="4531" w:type="dxa"/>
          </w:tcPr>
          <w:p w14:paraId="10FA2522" w14:textId="77777777" w:rsidR="00DD4B32" w:rsidRPr="0044516E" w:rsidRDefault="00DD4B32" w:rsidP="00EA2F26">
            <w:r w:rsidRPr="0044516E">
              <w:t>Moment</w:t>
            </w:r>
          </w:p>
        </w:tc>
        <w:tc>
          <w:tcPr>
            <w:tcW w:w="4532" w:type="dxa"/>
          </w:tcPr>
          <w:p w14:paraId="676F4E22" w14:textId="77777777" w:rsidR="00DD4B32" w:rsidRPr="0044516E" w:rsidRDefault="00DD4B32" w:rsidP="00EA2F26">
            <w:r w:rsidRPr="0044516E">
              <w:t>Testbeskrivning</w:t>
            </w:r>
          </w:p>
        </w:tc>
      </w:tr>
      <w:tr w:rsidR="00DD4B32" w:rsidRPr="0044516E" w14:paraId="33409A04" w14:textId="77777777" w:rsidTr="00EA2F26">
        <w:tc>
          <w:tcPr>
            <w:tcW w:w="4531" w:type="dxa"/>
          </w:tcPr>
          <w:p w14:paraId="33C96012" w14:textId="77777777" w:rsidR="00DD4B32" w:rsidRPr="00FE44F5" w:rsidRDefault="00DD4B32" w:rsidP="00EA2F26">
            <w:pPr>
              <w:rPr>
                <w:b/>
              </w:rPr>
            </w:pPr>
            <w:r w:rsidRPr="00FE44F5">
              <w:rPr>
                <w:b/>
              </w:rPr>
              <w:t>Proxy</w:t>
            </w:r>
            <w:r w:rsidRPr="00DD4B32">
              <w:rPr>
                <w:bCs/>
              </w:rPr>
              <w:t>/</w:t>
            </w:r>
            <w:r>
              <w:rPr>
                <w:bCs/>
              </w:rPr>
              <w:t>health</w:t>
            </w:r>
          </w:p>
        </w:tc>
        <w:tc>
          <w:tcPr>
            <w:tcW w:w="4532" w:type="dxa"/>
          </w:tcPr>
          <w:p w14:paraId="4F776A94" w14:textId="2915CC83" w:rsidR="00DD4B32" w:rsidRDefault="00DD4B32" w:rsidP="00EA2F26">
            <w:r>
              <w:t>Lyckat svar visar ordet Healthy</w:t>
            </w:r>
            <w:r w:rsidR="003131D6">
              <w:t xml:space="preserve"> överst med en lista på bakomliggande tjänsters hälsa. </w:t>
            </w:r>
          </w:p>
        </w:tc>
      </w:tr>
    </w:tbl>
    <w:p w14:paraId="13D5ED37" w14:textId="77777777" w:rsidR="00DD4B32" w:rsidRDefault="00DD4B32" w:rsidP="006D3188"/>
    <w:p w14:paraId="6476F354" w14:textId="1162474E" w:rsidR="00182D28" w:rsidRDefault="00182D28" w:rsidP="00182D28">
      <w:r>
        <w:t xml:space="preserve">Ändra inställning </w:t>
      </w:r>
      <w:r w:rsidRPr="00182D28">
        <w:rPr>
          <w:i/>
          <w:iCs/>
        </w:rPr>
        <w:t>Healt</w:t>
      </w:r>
      <w:r w:rsidR="003F4014">
        <w:rPr>
          <w:i/>
          <w:iCs/>
        </w:rPr>
        <w:t>h</w:t>
      </w:r>
      <w:r w:rsidRPr="00182D28">
        <w:rPr>
          <w:i/>
          <w:iCs/>
        </w:rPr>
        <w:t>CheckLevel</w:t>
      </w:r>
      <w:r>
        <w:t xml:space="preserve"> i samtliga tjänsters </w:t>
      </w:r>
      <w:r w:rsidRPr="00182D28">
        <w:rPr>
          <w:i/>
          <w:iCs/>
        </w:rPr>
        <w:t>appsettings.json</w:t>
      </w:r>
      <w:r>
        <w:t xml:space="preserve"> från </w:t>
      </w:r>
      <w:r w:rsidRPr="00182D28">
        <w:rPr>
          <w:b/>
          <w:bCs/>
        </w:rPr>
        <w:t>summary</w:t>
      </w:r>
      <w:r>
        <w:t xml:space="preserve"> till</w:t>
      </w:r>
      <w:r>
        <w:br/>
      </w:r>
      <w:r w:rsidRPr="00182D28">
        <w:rPr>
          <w:b/>
          <w:bCs/>
        </w:rPr>
        <w:t>detailed</w:t>
      </w:r>
      <w:r>
        <w:t>.</w:t>
      </w:r>
    </w:p>
    <w:p w14:paraId="3CB22DFA" w14:textId="77777777" w:rsidR="00182D28" w:rsidRDefault="00182D28" w:rsidP="00182D28"/>
    <w:p w14:paraId="19155456" w14:textId="42724B06" w:rsidR="000938DC" w:rsidRPr="00182D28" w:rsidRDefault="00A059C7" w:rsidP="00182D28">
      <w:pPr>
        <w:rPr>
          <w:rStyle w:val="Rubrik2Char"/>
        </w:rPr>
      </w:pPr>
      <w:r>
        <w:t xml:space="preserve">Manual till verktyget </w:t>
      </w:r>
      <w:r w:rsidRPr="00182D28">
        <w:rPr>
          <w:b/>
          <w:bCs/>
        </w:rPr>
        <w:t>Healt</w:t>
      </w:r>
      <w:r w:rsidR="00B556DE">
        <w:rPr>
          <w:b/>
          <w:bCs/>
        </w:rPr>
        <w:t>h</w:t>
      </w:r>
      <w:r w:rsidRPr="00182D28">
        <w:rPr>
          <w:b/>
          <w:bCs/>
        </w:rPr>
        <w:t>Check</w:t>
      </w:r>
      <w:r>
        <w:t xml:space="preserve"> återfinns: </w:t>
      </w:r>
      <w:hyperlink r:id="rId18" w:history="1">
        <w:r w:rsidRPr="00A059C7">
          <w:rPr>
            <w:rStyle w:val="Hyperlnk"/>
          </w:rPr>
          <w:t>G:\Produkter\3 VA-banken Server\Dokument\Uppgraderingsanvisningar\GO-appar - Verktyg HealthCheck.docx</w:t>
        </w:r>
      </w:hyperlink>
      <w:r w:rsidR="00182D28">
        <w:br/>
      </w:r>
      <w:r w:rsidR="00182D28">
        <w:br/>
      </w:r>
      <w:r w:rsidR="00DD4B32" w:rsidRPr="00182D28">
        <w:rPr>
          <w:rStyle w:val="Rubrik2Char"/>
        </w:rPr>
        <w:t>Manuella tester</w:t>
      </w:r>
    </w:p>
    <w:p w14:paraId="6840D28C" w14:textId="4FF15B2C" w:rsidR="00182D28" w:rsidRDefault="00182D28" w:rsidP="00182D28">
      <w:pPr>
        <w:pStyle w:val="Brdtext"/>
      </w:pPr>
      <w:r>
        <w:t>Healt</w:t>
      </w:r>
      <w:r w:rsidR="00945C21">
        <w:t>h</w:t>
      </w:r>
      <w:r>
        <w:t>Check kontrollerar om databasen nås, inte om tabeller och värden finns och kan hämtas. Bedöm därför huruvida de manuella testerna som i kolumn ”healt</w:t>
      </w:r>
      <w:r w:rsidR="000F3D09">
        <w:t>h</w:t>
      </w:r>
      <w:r>
        <w:t>check” är kryssade behövs testas.</w:t>
      </w:r>
    </w:p>
    <w:p w14:paraId="280515D0" w14:textId="51204E4D" w:rsidR="00182D28" w:rsidRDefault="00182D28" w:rsidP="00182D28">
      <w:pPr>
        <w:pStyle w:val="Brdtext"/>
      </w:pPr>
      <w:r>
        <w:t xml:space="preserve">Genomför </w:t>
      </w:r>
      <w:r w:rsidRPr="00182D28">
        <w:rPr>
          <w:b/>
          <w:bCs w:val="0"/>
        </w:rPr>
        <w:t>alltid funktionstest</w:t>
      </w:r>
      <w:r>
        <w:t>.</w:t>
      </w:r>
    </w:p>
    <w:p w14:paraId="6019B194" w14:textId="77777777" w:rsidR="00182D28" w:rsidRPr="00182D28" w:rsidRDefault="00182D28" w:rsidP="00182D28">
      <w:pPr>
        <w:pStyle w:val="Brdtext"/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993"/>
        <w:gridCol w:w="1221"/>
        <w:gridCol w:w="4849"/>
      </w:tblGrid>
      <w:tr w:rsidR="00DD4B32" w:rsidRPr="0044516E" w14:paraId="1FBE65D2" w14:textId="77777777" w:rsidTr="00DD4B32">
        <w:tc>
          <w:tcPr>
            <w:tcW w:w="3934" w:type="dxa"/>
          </w:tcPr>
          <w:p w14:paraId="677E06C8" w14:textId="2530377F" w:rsidR="00DD4B32" w:rsidRPr="00182D28" w:rsidRDefault="00DD4B32" w:rsidP="006D3188">
            <w:pPr>
              <w:rPr>
                <w:b/>
                <w:bCs/>
              </w:rPr>
            </w:pPr>
            <w:r w:rsidRPr="00182D28">
              <w:rPr>
                <w:b/>
                <w:bCs/>
              </w:rPr>
              <w:t>Moment</w:t>
            </w:r>
          </w:p>
        </w:tc>
        <w:tc>
          <w:tcPr>
            <w:tcW w:w="1443" w:type="dxa"/>
          </w:tcPr>
          <w:p w14:paraId="5AED9442" w14:textId="4851BCBD" w:rsidR="00DD4B32" w:rsidRPr="00182D28" w:rsidRDefault="00182D28" w:rsidP="00182D28">
            <w:pPr>
              <w:jc w:val="center"/>
              <w:rPr>
                <w:b/>
                <w:bCs/>
              </w:rPr>
            </w:pPr>
            <w:r w:rsidRPr="00182D28">
              <w:rPr>
                <w:b/>
                <w:bCs/>
              </w:rPr>
              <w:t>Healt</w:t>
            </w:r>
            <w:r w:rsidR="00C97EBA">
              <w:rPr>
                <w:b/>
                <w:bCs/>
              </w:rPr>
              <w:t>h</w:t>
            </w:r>
            <w:r w:rsidRPr="00182D28">
              <w:rPr>
                <w:b/>
                <w:bCs/>
              </w:rPr>
              <w:t>Check</w:t>
            </w:r>
          </w:p>
        </w:tc>
        <w:tc>
          <w:tcPr>
            <w:tcW w:w="3686" w:type="dxa"/>
          </w:tcPr>
          <w:p w14:paraId="68D71E9D" w14:textId="70A73D75" w:rsidR="00DD4B32" w:rsidRPr="00182D28" w:rsidRDefault="00DD4B32" w:rsidP="006D3188">
            <w:pPr>
              <w:rPr>
                <w:b/>
                <w:bCs/>
              </w:rPr>
            </w:pPr>
            <w:r w:rsidRPr="00182D28">
              <w:rPr>
                <w:b/>
                <w:bCs/>
              </w:rPr>
              <w:t>Testbeskrivning</w:t>
            </w:r>
          </w:p>
        </w:tc>
      </w:tr>
      <w:tr w:rsidR="00182D28" w:rsidRPr="0044516E" w14:paraId="4301B91B" w14:textId="77777777" w:rsidTr="00DD4B32">
        <w:tc>
          <w:tcPr>
            <w:tcW w:w="3934" w:type="dxa"/>
          </w:tcPr>
          <w:p w14:paraId="1E2954F1" w14:textId="20F1AE28" w:rsidR="00182D28" w:rsidRPr="0044516E" w:rsidRDefault="00182D28" w:rsidP="00182D28">
            <w:r w:rsidRPr="00474E08">
              <w:lastRenderedPageBreak/>
              <w:t xml:space="preserve">Funktionstest </w:t>
            </w:r>
          </w:p>
        </w:tc>
        <w:tc>
          <w:tcPr>
            <w:tcW w:w="1443" w:type="dxa"/>
          </w:tcPr>
          <w:p w14:paraId="32AC740C" w14:textId="77777777" w:rsidR="00182D28" w:rsidRDefault="00182D28" w:rsidP="00182D28">
            <w:pPr>
              <w:jc w:val="center"/>
            </w:pPr>
          </w:p>
        </w:tc>
        <w:tc>
          <w:tcPr>
            <w:tcW w:w="3686" w:type="dxa"/>
          </w:tcPr>
          <w:p w14:paraId="1CECC9AD" w14:textId="72B2F9D6" w:rsidR="00182D28" w:rsidRPr="0044516E" w:rsidRDefault="00182D28" w:rsidP="00182D28">
            <w:r w:rsidRPr="00E37743">
              <w:t xml:space="preserve">Testa sedan hela installationen via din app </w:t>
            </w:r>
            <w:r>
              <w:t xml:space="preserve">eller </w:t>
            </w:r>
            <w:hyperlink r:id="rId19" w:history="1">
              <w:r w:rsidRPr="00AD4C77">
                <w:rPr>
                  <w:rStyle w:val="Hyperlnk"/>
                  <w:rFonts w:asciiTheme="minorHAnsi" w:hAnsiTheme="minorHAnsi" w:cstheme="minorHAnsi"/>
                  <w:sz w:val="20"/>
                </w:rPr>
                <w:t>https://go-release.aveki.se/</w:t>
              </w:r>
            </w:hyperlink>
            <w:r>
              <w:t xml:space="preserve"> </w:t>
            </w:r>
            <w:r w:rsidRPr="00E37743">
              <w:t xml:space="preserve">och </w:t>
            </w:r>
            <w:r>
              <w:t xml:space="preserve">gärna med både testinloggning och ditt konsultkonto. </w:t>
            </w:r>
          </w:p>
        </w:tc>
      </w:tr>
      <w:tr w:rsidR="00182D28" w:rsidRPr="0044516E" w14:paraId="5B132F3B" w14:textId="77777777" w:rsidTr="006A3E05">
        <w:trPr>
          <w:trHeight w:val="846"/>
        </w:trPr>
        <w:tc>
          <w:tcPr>
            <w:tcW w:w="3934" w:type="dxa"/>
          </w:tcPr>
          <w:p w14:paraId="25CACC6C" w14:textId="63998B36" w:rsidR="00182D28" w:rsidRPr="00182D28" w:rsidRDefault="00182D28" w:rsidP="00182D28">
            <w:r w:rsidRPr="00182D28">
              <w:t>VabankenWebService/code/sv</w:t>
            </w:r>
          </w:p>
        </w:tc>
        <w:tc>
          <w:tcPr>
            <w:tcW w:w="1443" w:type="dxa"/>
          </w:tcPr>
          <w:p w14:paraId="61B036DB" w14:textId="23DD1105" w:rsidR="00182D28" w:rsidRPr="00182D28" w:rsidRDefault="00182D28" w:rsidP="00182D28">
            <w:pPr>
              <w:jc w:val="center"/>
            </w:pPr>
            <w:r w:rsidRPr="00182D28">
              <w:t>X</w:t>
            </w:r>
          </w:p>
        </w:tc>
        <w:tc>
          <w:tcPr>
            <w:tcW w:w="3686" w:type="dxa"/>
          </w:tcPr>
          <w:p w14:paraId="52B57E47" w14:textId="103BD03C" w:rsidR="00182D28" w:rsidRPr="00182D28" w:rsidRDefault="00182D28" w:rsidP="00182D28">
            <w:r w:rsidRPr="00182D28">
              <w:t>Lyckat svar (sv.json) visar att applikationen kommer åt databasen och kan läsa kodlistor.</w:t>
            </w:r>
          </w:p>
          <w:p w14:paraId="701119AF" w14:textId="147E775A" w:rsidR="00182D28" w:rsidRPr="00182D28" w:rsidRDefault="00182D28" w:rsidP="00182D28"/>
        </w:tc>
      </w:tr>
      <w:tr w:rsidR="00182D28" w:rsidRPr="0044516E" w14:paraId="590101B7" w14:textId="77777777" w:rsidTr="00DD4B32">
        <w:tc>
          <w:tcPr>
            <w:tcW w:w="3934" w:type="dxa"/>
          </w:tcPr>
          <w:p w14:paraId="6654FBA2" w14:textId="605CA88A" w:rsidR="00182D28" w:rsidRPr="00182D28" w:rsidRDefault="00182D28" w:rsidP="00182D28">
            <w:r w:rsidRPr="00182D28">
              <w:t>VabankenServer/optionshandler.ashx</w:t>
            </w:r>
          </w:p>
        </w:tc>
        <w:tc>
          <w:tcPr>
            <w:tcW w:w="1443" w:type="dxa"/>
          </w:tcPr>
          <w:p w14:paraId="5A66FC08" w14:textId="1DE031EC" w:rsidR="00182D28" w:rsidRPr="00182D28" w:rsidRDefault="00182D28" w:rsidP="00182D28">
            <w:pPr>
              <w:jc w:val="center"/>
            </w:pPr>
            <w:r w:rsidRPr="00182D28">
              <w:t>X</w:t>
            </w:r>
          </w:p>
        </w:tc>
        <w:tc>
          <w:tcPr>
            <w:tcW w:w="3686" w:type="dxa"/>
          </w:tcPr>
          <w:p w14:paraId="3A9F9CF8" w14:textId="77777777" w:rsidR="003715DA" w:rsidRDefault="003715DA" w:rsidP="003715DA">
            <w:r>
              <w:t>ENDAST FÖR INVENT KARTOR!!</w:t>
            </w:r>
          </w:p>
          <w:p w14:paraId="2B76280C" w14:textId="77777777" w:rsidR="003715DA" w:rsidRDefault="003715DA" w:rsidP="003715DA"/>
          <w:p w14:paraId="65466797" w14:textId="5ECEB26B" w:rsidR="003715DA" w:rsidRPr="00182D28" w:rsidRDefault="00182D28" w:rsidP="003715DA">
            <w:r w:rsidRPr="00182D28">
              <w:t>Lyckat svar (optionshandler.json) visar att applikationen kommer åt att läsa alla filer på rätt sätt.</w:t>
            </w:r>
            <w:r w:rsidR="002F2D9A">
              <w:t xml:space="preserve"> </w:t>
            </w:r>
          </w:p>
        </w:tc>
      </w:tr>
      <w:tr w:rsidR="00182D28" w:rsidRPr="0044516E" w14:paraId="41D7F3E9" w14:textId="77777777" w:rsidTr="00DD4B32">
        <w:tc>
          <w:tcPr>
            <w:tcW w:w="3934" w:type="dxa"/>
          </w:tcPr>
          <w:p w14:paraId="16ABBEF9" w14:textId="7E25A6ED" w:rsidR="00182D28" w:rsidRPr="00182D28" w:rsidRDefault="00182D28" w:rsidP="00182D28">
            <w:pPr>
              <w:rPr>
                <w:lang w:val="en-US"/>
              </w:rPr>
            </w:pPr>
            <w:r w:rsidRPr="00182D28">
              <w:rPr>
                <w:lang w:val="en-US"/>
              </w:rPr>
              <w:t>VabankenServer/</w:t>
            </w:r>
            <w:r w:rsidRPr="00182D28">
              <w:rPr>
                <w:lang w:val="en-US"/>
              </w:rPr>
              <w:br/>
              <w:t>quicksearchhandler.ashx?term=stor</w:t>
            </w:r>
          </w:p>
        </w:tc>
        <w:tc>
          <w:tcPr>
            <w:tcW w:w="1443" w:type="dxa"/>
          </w:tcPr>
          <w:p w14:paraId="0DE7D28F" w14:textId="666CA6C5" w:rsidR="00182D28" w:rsidRPr="00182D28" w:rsidRDefault="00182D28" w:rsidP="00182D28">
            <w:pPr>
              <w:jc w:val="center"/>
              <w:rPr>
                <w:lang w:val="en-US"/>
              </w:rPr>
            </w:pPr>
            <w:r w:rsidRPr="00182D28">
              <w:rPr>
                <w:lang w:val="en-US"/>
              </w:rPr>
              <w:t>X</w:t>
            </w:r>
          </w:p>
        </w:tc>
        <w:tc>
          <w:tcPr>
            <w:tcW w:w="3686" w:type="dxa"/>
          </w:tcPr>
          <w:p w14:paraId="55CA02BD" w14:textId="3BDFA5C9" w:rsidR="00182D28" w:rsidRPr="00182D28" w:rsidRDefault="00182D28" w:rsidP="00182D28">
            <w:r w:rsidRPr="00182D28">
              <w:t xml:space="preserve">Lyckat svar (quicksearchhandler.json) visar adresser som börjar på stor från vabankens databas. </w:t>
            </w:r>
          </w:p>
        </w:tc>
      </w:tr>
      <w:tr w:rsidR="00182D28" w:rsidRPr="0044516E" w14:paraId="1554D066" w14:textId="77777777" w:rsidTr="00DD4B32">
        <w:tc>
          <w:tcPr>
            <w:tcW w:w="3934" w:type="dxa"/>
          </w:tcPr>
          <w:p w14:paraId="14B51707" w14:textId="0E531658" w:rsidR="00182D28" w:rsidRPr="00182D28" w:rsidRDefault="00182D28" w:rsidP="00182D28">
            <w:r w:rsidRPr="00182D28">
              <w:t>VabankenEnergyService/code</w:t>
            </w:r>
          </w:p>
        </w:tc>
        <w:tc>
          <w:tcPr>
            <w:tcW w:w="1443" w:type="dxa"/>
          </w:tcPr>
          <w:p w14:paraId="482BF29D" w14:textId="391FF811" w:rsidR="00182D28" w:rsidRPr="00182D28" w:rsidRDefault="00182D28" w:rsidP="00182D28">
            <w:pPr>
              <w:jc w:val="center"/>
            </w:pPr>
            <w:r w:rsidRPr="00182D28">
              <w:t>X</w:t>
            </w:r>
          </w:p>
        </w:tc>
        <w:tc>
          <w:tcPr>
            <w:tcW w:w="3686" w:type="dxa"/>
          </w:tcPr>
          <w:p w14:paraId="024111CE" w14:textId="118576D1" w:rsidR="00182D28" w:rsidRPr="00182D28" w:rsidRDefault="00182D28" w:rsidP="00182D28">
            <w:r w:rsidRPr="00182D28">
              <w:t>Lyckat svar (code.json) visar att applikationen kommer åt databasen och kan läsa kodlistor.</w:t>
            </w:r>
          </w:p>
        </w:tc>
      </w:tr>
      <w:tr w:rsidR="00182D28" w:rsidRPr="0044516E" w14:paraId="58A55EB0" w14:textId="77777777" w:rsidTr="00DD4B32">
        <w:tc>
          <w:tcPr>
            <w:tcW w:w="3934" w:type="dxa"/>
          </w:tcPr>
          <w:p w14:paraId="71CB943F" w14:textId="5A6ECBF3" w:rsidR="00182D28" w:rsidRPr="00182D28" w:rsidRDefault="00182D28" w:rsidP="00182D28">
            <w:r w:rsidRPr="00182D28">
              <w:t>VabankenInventService/group/</w:t>
            </w:r>
            <w:r w:rsidRPr="00182D28">
              <w:rPr>
                <w:color w:val="ED7D31" w:themeColor="accent2"/>
              </w:rPr>
              <w:t>Valfritt användar-id</w:t>
            </w:r>
          </w:p>
        </w:tc>
        <w:tc>
          <w:tcPr>
            <w:tcW w:w="1443" w:type="dxa"/>
          </w:tcPr>
          <w:p w14:paraId="05DC1B8E" w14:textId="21D0AB0F" w:rsidR="00182D28" w:rsidRPr="00182D28" w:rsidRDefault="00182D28" w:rsidP="00182D28">
            <w:pPr>
              <w:jc w:val="center"/>
            </w:pPr>
            <w:r w:rsidRPr="00182D28">
              <w:t>X</w:t>
            </w:r>
          </w:p>
        </w:tc>
        <w:tc>
          <w:tcPr>
            <w:tcW w:w="3686" w:type="dxa"/>
          </w:tcPr>
          <w:p w14:paraId="2A0338C3" w14:textId="59073DD6" w:rsidR="00182D28" w:rsidRPr="00182D28" w:rsidRDefault="00182D28" w:rsidP="00182D28">
            <w:r w:rsidRPr="00182D28">
              <w:t xml:space="preserve">Lyckat svar (group.json) visar att </w:t>
            </w:r>
            <w:commentRangeStart w:id="0"/>
            <w:r w:rsidRPr="00182D28">
              <w:t>applikationen</w:t>
            </w:r>
            <w:commentRangeEnd w:id="0"/>
            <w:r w:rsidRPr="00182D28">
              <w:rPr>
                <w:rStyle w:val="Kommentarsreferens"/>
              </w:rPr>
              <w:commentReference w:id="0"/>
            </w:r>
            <w:r w:rsidRPr="00182D28">
              <w:t xml:space="preserve"> kommer åt att läsa inventgrupper från databasen. </w:t>
            </w:r>
          </w:p>
        </w:tc>
      </w:tr>
      <w:tr w:rsidR="00182D28" w:rsidRPr="0044516E" w14:paraId="6215BA86" w14:textId="77777777" w:rsidTr="00DD4B32">
        <w:tc>
          <w:tcPr>
            <w:tcW w:w="3934" w:type="dxa"/>
          </w:tcPr>
          <w:p w14:paraId="6585CDB6" w14:textId="287C3B1A" w:rsidR="00182D28" w:rsidRPr="00182D28" w:rsidRDefault="00182D28" w:rsidP="00182D28">
            <w:pPr>
              <w:rPr>
                <w:lang w:val="en-US"/>
              </w:rPr>
            </w:pPr>
            <w:r w:rsidRPr="00182D28">
              <w:rPr>
                <w:lang w:val="en-US"/>
              </w:rPr>
              <w:t>Aveki.Vabanken.Api/Service-Laterals</w:t>
            </w:r>
            <w:r w:rsidR="00E93CEA" w:rsidRPr="00E93CEA">
              <w:rPr>
                <w:lang w:val="en-US"/>
              </w:rPr>
              <w:t>/1855362</w:t>
            </w:r>
          </w:p>
        </w:tc>
        <w:tc>
          <w:tcPr>
            <w:tcW w:w="1443" w:type="dxa"/>
          </w:tcPr>
          <w:p w14:paraId="3E922EB2" w14:textId="69872928" w:rsidR="00182D28" w:rsidRPr="00182D28" w:rsidRDefault="00182D28" w:rsidP="00182D28">
            <w:pPr>
              <w:jc w:val="center"/>
              <w:rPr>
                <w:lang w:val="en-US"/>
              </w:rPr>
            </w:pPr>
            <w:r w:rsidRPr="00182D28">
              <w:rPr>
                <w:lang w:val="en-US"/>
              </w:rPr>
              <w:t>X</w:t>
            </w:r>
          </w:p>
        </w:tc>
        <w:tc>
          <w:tcPr>
            <w:tcW w:w="3686" w:type="dxa"/>
          </w:tcPr>
          <w:p w14:paraId="5931AF0F" w14:textId="6819BDC5" w:rsidR="00182D28" w:rsidRPr="00182D28" w:rsidRDefault="00182D28" w:rsidP="00182D28">
            <w:r w:rsidRPr="00182D28">
              <w:t xml:space="preserve">Lyckat svar visar data från </w:t>
            </w:r>
          </w:p>
        </w:tc>
      </w:tr>
      <w:tr w:rsidR="00182D28" w:rsidRPr="0044516E" w14:paraId="20E0F4CE" w14:textId="77777777" w:rsidTr="00DD4B32">
        <w:tc>
          <w:tcPr>
            <w:tcW w:w="3934" w:type="dxa"/>
          </w:tcPr>
          <w:p w14:paraId="1774EC59" w14:textId="2E40F6E8" w:rsidR="00182D28" w:rsidRPr="00182D28" w:rsidRDefault="00182D28" w:rsidP="00182D28">
            <w:r w:rsidRPr="00182D28">
              <w:t>Testa att koppla bild till objekt i Va-banken GO och se att det fungerar</w:t>
            </w:r>
          </w:p>
        </w:tc>
        <w:tc>
          <w:tcPr>
            <w:tcW w:w="1443" w:type="dxa"/>
          </w:tcPr>
          <w:p w14:paraId="32FCE929" w14:textId="135E3568" w:rsidR="00182D28" w:rsidRPr="00182D28" w:rsidRDefault="00182D28" w:rsidP="00182D28">
            <w:pPr>
              <w:jc w:val="center"/>
            </w:pPr>
            <w:r>
              <w:t>X</w:t>
            </w:r>
          </w:p>
        </w:tc>
        <w:tc>
          <w:tcPr>
            <w:tcW w:w="3686" w:type="dxa"/>
          </w:tcPr>
          <w:p w14:paraId="13FDFC52" w14:textId="08A4BD40" w:rsidR="00182D28" w:rsidRPr="00182D28" w:rsidRDefault="00182D28" w:rsidP="00182D28">
            <w:r w:rsidRPr="00182D28">
              <w:t>Testa att välja flera bilder samtidigt och endast en bild och säkerställ att bilderna/bilden kopplas. Minst 1 MB behöver bilden vara.</w:t>
            </w:r>
          </w:p>
          <w:p w14:paraId="64D908B9" w14:textId="77777777" w:rsidR="00182D28" w:rsidRPr="00182D28" w:rsidRDefault="00182D28" w:rsidP="00182D28"/>
          <w:p w14:paraId="7B9BBE50" w14:textId="11B3DE0F" w:rsidR="00182D28" w:rsidRPr="00182D28" w:rsidRDefault="00182D28" w:rsidP="00182D28">
            <w:r w:rsidRPr="00182D28">
              <w:t>Observera så att man inte får 413-fel vid uppladdning. Om man får det så rapportera till utvecklare. Workaround finns för att hantera i IIS. (uploadReadAheadSize kan ökas, se kort https://dev.azure.com/Aveki/Utveckling/_workitems/edit/17972).</w:t>
            </w:r>
          </w:p>
        </w:tc>
      </w:tr>
    </w:tbl>
    <w:p w14:paraId="68378430" w14:textId="77777777" w:rsidR="002172EE" w:rsidRDefault="002172EE" w:rsidP="00696A8D">
      <w:pPr>
        <w:pStyle w:val="Brdtext"/>
      </w:pPr>
    </w:p>
    <w:p w14:paraId="57B681DA" w14:textId="60A8D90F" w:rsidR="005A183A" w:rsidRDefault="00182D28" w:rsidP="00182D28">
      <w:pPr>
        <w:pStyle w:val="Rubrik2"/>
      </w:pPr>
      <w:r>
        <w:t>Återställning</w:t>
      </w:r>
      <w:r w:rsidR="005A183A">
        <w:t xml:space="preserve"> efter </w:t>
      </w:r>
      <w:r w:rsidR="005A183A" w:rsidRPr="0044516E">
        <w:t>Installationstest</w:t>
      </w:r>
    </w:p>
    <w:p w14:paraId="685A8801" w14:textId="77777777" w:rsidR="005A183A" w:rsidRDefault="005A183A" w:rsidP="005A183A">
      <w:pPr>
        <w:pStyle w:val="Brdtext"/>
      </w:pPr>
    </w:p>
    <w:p w14:paraId="4AA4F496" w14:textId="77777777" w:rsidR="00BD49B0" w:rsidRDefault="005A183A" w:rsidP="005A183A">
      <w:pPr>
        <w:pStyle w:val="Brdtext"/>
      </w:pPr>
      <w:r>
        <w:t>Då test anses som godkända måste värdena ”</w:t>
      </w:r>
      <w:r w:rsidRPr="00182D28">
        <w:rPr>
          <w:i/>
          <w:iCs/>
        </w:rPr>
        <w:t>HealthCheckLevel</w:t>
      </w:r>
      <w:r>
        <w:t xml:space="preserve">” för alla tjänsters </w:t>
      </w:r>
      <w:r w:rsidRPr="00182D28">
        <w:rPr>
          <w:i/>
          <w:iCs/>
        </w:rPr>
        <w:t>appsettings.json</w:t>
      </w:r>
      <w:r>
        <w:t xml:space="preserve"> ändras tillbaka från värdet ”</w:t>
      </w:r>
      <w:r w:rsidRPr="00182D28">
        <w:rPr>
          <w:b/>
          <w:bCs w:val="0"/>
        </w:rPr>
        <w:t>detailed</w:t>
      </w:r>
      <w:r>
        <w:t>” till ”</w:t>
      </w:r>
      <w:r w:rsidRPr="00182D28">
        <w:rPr>
          <w:b/>
          <w:bCs w:val="0"/>
        </w:rPr>
        <w:t>summary</w:t>
      </w:r>
      <w:r>
        <w:t>”.</w:t>
      </w:r>
    </w:p>
    <w:p w14:paraId="23E0D422" w14:textId="77777777" w:rsidR="00BD49B0" w:rsidRDefault="00BD49B0" w:rsidP="005A183A">
      <w:pPr>
        <w:pStyle w:val="Brdtext"/>
      </w:pPr>
    </w:p>
    <w:p w14:paraId="1E2A17F3" w14:textId="3547F077" w:rsidR="005A183A" w:rsidRDefault="00182D28" w:rsidP="005A183A">
      <w:pPr>
        <w:pStyle w:val="Brdtext"/>
      </w:pPr>
      <w:r>
        <w:t xml:space="preserve">Detta är en säkerhetshöjande åtgärd och </w:t>
      </w:r>
      <w:r w:rsidRPr="00BD49B0">
        <w:rPr>
          <w:b/>
          <w:bCs w:val="0"/>
        </w:rPr>
        <w:t>måste genomföras</w:t>
      </w:r>
      <w:r>
        <w:t xml:space="preserve">, </w:t>
      </w:r>
      <w:r w:rsidRPr="00BD49B0">
        <w:rPr>
          <w:b/>
          <w:bCs w:val="0"/>
        </w:rPr>
        <w:t>innan du kopplar ned</w:t>
      </w:r>
      <w:r>
        <w:t xml:space="preserve"> från tjänsterna.</w:t>
      </w:r>
    </w:p>
    <w:p w14:paraId="49625EC7" w14:textId="77777777" w:rsidR="00A059C7" w:rsidRDefault="00A059C7" w:rsidP="005A183A">
      <w:pPr>
        <w:pStyle w:val="Brdtext"/>
      </w:pPr>
    </w:p>
    <w:p w14:paraId="24AAEA8E" w14:textId="77777777" w:rsidR="00A059C7" w:rsidRPr="00AB1EB4" w:rsidRDefault="00A059C7" w:rsidP="00A059C7">
      <w:pPr>
        <w:pStyle w:val="Rubrik1"/>
      </w:pPr>
      <w:r>
        <w:t>Uppdatera Lime</w:t>
      </w:r>
    </w:p>
    <w:p w14:paraId="4BF51470" w14:textId="77777777" w:rsidR="00A059C7" w:rsidRPr="00D76A53" w:rsidRDefault="00A059C7" w:rsidP="00A059C7">
      <w:pPr>
        <w:pStyle w:val="Rubrik3"/>
      </w:pPr>
      <w:r w:rsidRPr="00D76A53">
        <w:t>Syfte</w:t>
      </w:r>
    </w:p>
    <w:p w14:paraId="141DF823" w14:textId="77777777" w:rsidR="00A059C7" w:rsidRPr="00D76A53" w:rsidRDefault="00A059C7" w:rsidP="00A059C7">
      <w:pPr>
        <w:rPr>
          <w:i/>
          <w:iCs/>
        </w:rPr>
      </w:pPr>
      <w:r>
        <w:rPr>
          <w:i/>
          <w:iCs/>
        </w:rPr>
        <w:t>Uppdatera produktfamilj/produkter efter att uppgradering genomförd. Tidigare har Aveki inte i CRM-system angivet om modul VA-trans körs med krypterad/okrypterad lokal databas, kontrollera och ange.</w:t>
      </w:r>
    </w:p>
    <w:p w14:paraId="1367BA38" w14:textId="46B93F15" w:rsidR="005A183A" w:rsidRPr="002172EE" w:rsidRDefault="00A059C7" w:rsidP="00696A8D">
      <w:pPr>
        <w:pStyle w:val="Brdtext"/>
      </w:pPr>
      <w:r>
        <w:br/>
      </w:r>
    </w:p>
    <w:sectPr w:rsidR="005A183A" w:rsidRPr="002172EE">
      <w:headerReference w:type="default" r:id="rId24"/>
      <w:footerReference w:type="default" r:id="rId25"/>
      <w:headerReference w:type="first" r:id="rId26"/>
      <w:footerReference w:type="first" r:id="rId27"/>
      <w:pgSz w:w="11907" w:h="16839"/>
      <w:pgMar w:top="1417" w:right="1417" w:bottom="1417" w:left="1417" w:header="851" w:footer="851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va Widerberg Palmfeldt" w:date="2026-02-02T16:23:00Z" w:initials="AW">
    <w:p w14:paraId="40DB353D" w14:textId="77777777" w:rsidR="00182D28" w:rsidRDefault="00182D28" w:rsidP="00880DD9">
      <w:pPr>
        <w:pStyle w:val="Kommentarer"/>
      </w:pPr>
      <w:r>
        <w:rPr>
          <w:rStyle w:val="Kommentarsreferens"/>
        </w:rPr>
        <w:annotationRef/>
      </w:r>
      <w:r>
        <w:t>Behövs dessa fortfarande? Healthchecken kontrollerar databaskopplingen till alla bakomliggande tjänster. Dock så verifierar den inte att det finns korrekt data i databasen.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DB353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28DBF6" w16cex:dateUtc="2026-02-02T15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DB353D" w16cid:durableId="1B28DBF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CFB2" w14:textId="77777777" w:rsidR="001E564D" w:rsidRDefault="001E564D">
      <w:r>
        <w:separator/>
      </w:r>
    </w:p>
  </w:endnote>
  <w:endnote w:type="continuationSeparator" w:id="0">
    <w:p w14:paraId="5249AEBC" w14:textId="77777777" w:rsidR="001E564D" w:rsidRDefault="001E5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T Norms Pro">
    <w:panose1 w:val="02000503030000020003"/>
    <w:charset w:val="00"/>
    <w:family w:val="modern"/>
    <w:notTrueType/>
    <w:pitch w:val="variable"/>
    <w:sig w:usb0="A00002FF" w:usb1="5000A4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6CE08" w14:textId="77777777" w:rsidR="00D56FBB" w:rsidRDefault="00C91550">
    <w:pPr>
      <w:ind w:right="360"/>
      <w:jc w:val="center"/>
      <w:rPr>
        <w:rFonts w:cs="Calibri"/>
        <w:bCs/>
        <w:sz w:val="20"/>
      </w:rPr>
    </w:pPr>
    <w:r>
      <w:rPr>
        <w:rFonts w:cs="Calibri"/>
        <w:bCs/>
        <w:sz w:val="20"/>
      </w:rPr>
      <w:t>Aveki AB</w:t>
    </w:r>
  </w:p>
  <w:p w14:paraId="1A7B0B82" w14:textId="77777777" w:rsidR="00D56FBB" w:rsidRDefault="00D56FBB">
    <w:pPr>
      <w:ind w:right="360"/>
      <w:jc w:val="center"/>
      <w:rPr>
        <w:rFonts w:ascii="Arial" w:hAnsi="Arial" w:cs="Arial"/>
        <w:b/>
        <w:bCs/>
        <w:sz w:val="16"/>
      </w:rPr>
    </w:pPr>
  </w:p>
  <w:p w14:paraId="7D7544C7" w14:textId="77777777" w:rsidR="00D56FBB" w:rsidRDefault="002C5B5F">
    <w:pPr>
      <w:ind w:right="360"/>
      <w:jc w:val="center"/>
    </w:pPr>
    <w:r>
      <w:rPr>
        <w:bCs/>
        <w:sz w:val="20"/>
      </w:rPr>
      <w:fldChar w:fldCharType="begin"/>
    </w:r>
    <w:r>
      <w:rPr>
        <w:bCs/>
        <w:sz w:val="20"/>
      </w:rPr>
      <w:instrText xml:space="preserve"> PAGE </w:instrText>
    </w:r>
    <w:r>
      <w:rPr>
        <w:bCs/>
        <w:sz w:val="20"/>
      </w:rPr>
      <w:fldChar w:fldCharType="separate"/>
    </w:r>
    <w:r>
      <w:rPr>
        <w:bCs/>
        <w:sz w:val="20"/>
      </w:rPr>
      <w:t>2</w:t>
    </w:r>
    <w:r>
      <w:rPr>
        <w:bCs/>
        <w:sz w:val="20"/>
      </w:rPr>
      <w:fldChar w:fldCharType="end"/>
    </w:r>
    <w:r>
      <w:rPr>
        <w:sz w:val="20"/>
      </w:rPr>
      <w:t xml:space="preserve"> av </w:t>
    </w:r>
    <w:r>
      <w:rPr>
        <w:bCs/>
        <w:sz w:val="20"/>
      </w:rPr>
      <w:fldChar w:fldCharType="begin"/>
    </w:r>
    <w:r>
      <w:rPr>
        <w:bCs/>
        <w:sz w:val="20"/>
      </w:rPr>
      <w:instrText xml:space="preserve"> NUMPAGES </w:instrText>
    </w:r>
    <w:r>
      <w:rPr>
        <w:bCs/>
        <w:sz w:val="20"/>
      </w:rPr>
      <w:fldChar w:fldCharType="separate"/>
    </w:r>
    <w:r>
      <w:rPr>
        <w:bCs/>
        <w:sz w:val="20"/>
      </w:rPr>
      <w:t>2</w:t>
    </w:r>
    <w:r>
      <w:rPr>
        <w:bCs/>
        <w:sz w:val="20"/>
      </w:rPr>
      <w:fldChar w:fldCharType="end"/>
    </w:r>
    <w:r>
      <w:rPr>
        <w:bCs/>
        <w:sz w:val="20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9A865" w14:textId="77777777" w:rsidR="00D56FBB" w:rsidRDefault="00AA7D36">
    <w:pPr>
      <w:ind w:right="36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2B9F9FD" wp14:editId="43B84BDB">
          <wp:simplePos x="0" y="0"/>
          <wp:positionH relativeFrom="column">
            <wp:posOffset>-960755</wp:posOffset>
          </wp:positionH>
          <wp:positionV relativeFrom="paragraph">
            <wp:posOffset>-3589020</wp:posOffset>
          </wp:positionV>
          <wp:extent cx="7665720" cy="4434205"/>
          <wp:effectExtent l="0" t="0" r="0" b="4445"/>
          <wp:wrapNone/>
          <wp:docPr id="5" name="Bildobjekt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ildobjekt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5720" cy="4434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C5B5F">
      <w:rPr>
        <w:bCs/>
        <w:sz w:val="20"/>
      </w:rPr>
      <w:fldChar w:fldCharType="begin"/>
    </w:r>
    <w:r w:rsidR="002C5B5F">
      <w:rPr>
        <w:bCs/>
        <w:sz w:val="20"/>
      </w:rPr>
      <w:instrText xml:space="preserve"> PAGE </w:instrText>
    </w:r>
    <w:r w:rsidR="002C5B5F">
      <w:rPr>
        <w:bCs/>
        <w:sz w:val="20"/>
      </w:rPr>
      <w:fldChar w:fldCharType="separate"/>
    </w:r>
    <w:r w:rsidR="002C5B5F">
      <w:rPr>
        <w:bCs/>
        <w:sz w:val="20"/>
      </w:rPr>
      <w:t>2</w:t>
    </w:r>
    <w:r w:rsidR="002C5B5F">
      <w:rPr>
        <w:bCs/>
        <w:sz w:val="20"/>
      </w:rPr>
      <w:fldChar w:fldCharType="end"/>
    </w:r>
    <w:r w:rsidR="002C5B5F">
      <w:rPr>
        <w:sz w:val="20"/>
      </w:rPr>
      <w:t xml:space="preserve"> av </w:t>
    </w:r>
    <w:r w:rsidR="002C5B5F">
      <w:rPr>
        <w:bCs/>
        <w:sz w:val="20"/>
      </w:rPr>
      <w:fldChar w:fldCharType="begin"/>
    </w:r>
    <w:r w:rsidR="002C5B5F">
      <w:rPr>
        <w:bCs/>
        <w:sz w:val="20"/>
      </w:rPr>
      <w:instrText xml:space="preserve"> NUMPAGES </w:instrText>
    </w:r>
    <w:r w:rsidR="002C5B5F">
      <w:rPr>
        <w:bCs/>
        <w:sz w:val="20"/>
      </w:rPr>
      <w:fldChar w:fldCharType="separate"/>
    </w:r>
    <w:r w:rsidR="002C5B5F">
      <w:rPr>
        <w:bCs/>
        <w:sz w:val="20"/>
      </w:rPr>
      <w:t>2</w:t>
    </w:r>
    <w:r w:rsidR="002C5B5F">
      <w:rPr>
        <w:bCs/>
        <w:sz w:val="20"/>
      </w:rPr>
      <w:fldChar w:fldCharType="end"/>
    </w:r>
    <w:r w:rsidR="002C5B5F">
      <w:rPr>
        <w:bCs/>
        <w:sz w:val="20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36D7F" w14:textId="77777777" w:rsidR="001E564D" w:rsidRDefault="001E564D">
      <w:r>
        <w:rPr>
          <w:color w:val="000000"/>
        </w:rPr>
        <w:separator/>
      </w:r>
    </w:p>
  </w:footnote>
  <w:footnote w:type="continuationSeparator" w:id="0">
    <w:p w14:paraId="4D679DA7" w14:textId="77777777" w:rsidR="001E564D" w:rsidRDefault="001E56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DDF8C" w14:textId="77777777" w:rsidR="00D56FBB" w:rsidRDefault="00A42D96">
    <w:pPr>
      <w:pStyle w:val="Sidhuvud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A675EBB" wp14:editId="6AAA2CE2">
          <wp:simplePos x="0" y="0"/>
          <wp:positionH relativeFrom="column">
            <wp:posOffset>5715347</wp:posOffset>
          </wp:positionH>
          <wp:positionV relativeFrom="paragraph">
            <wp:posOffset>-126353</wp:posOffset>
          </wp:positionV>
          <wp:extent cx="466108" cy="602761"/>
          <wp:effectExtent l="0" t="0" r="0" b="6985"/>
          <wp:wrapNone/>
          <wp:docPr id="3" name="Bildobjekt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ildobjekt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108" cy="6027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A65D90C" w14:textId="77777777" w:rsidR="00D56FBB" w:rsidRDefault="00D56FBB">
    <w:pPr>
      <w:pStyle w:val="Sidhuvud"/>
    </w:pPr>
  </w:p>
  <w:p w14:paraId="10447D60" w14:textId="77777777" w:rsidR="00D56FBB" w:rsidRDefault="00D56FBB">
    <w:pPr>
      <w:pStyle w:val="Sidhuvud"/>
    </w:pPr>
  </w:p>
  <w:p w14:paraId="2E8A8173" w14:textId="77777777" w:rsidR="00D56FBB" w:rsidRDefault="00D56FBB">
    <w:pPr>
      <w:pStyle w:val="Sidhuvud"/>
    </w:pPr>
  </w:p>
  <w:p w14:paraId="1294EDC0" w14:textId="77777777" w:rsidR="00D56FBB" w:rsidRDefault="00D56FBB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6B9AE" w14:textId="77777777" w:rsidR="00D56FBB" w:rsidRDefault="003043D7">
    <w:pPr>
      <w:pStyle w:val="Sidhuvud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D88CB2C" wp14:editId="23E70E22">
          <wp:simplePos x="0" y="0"/>
          <wp:positionH relativeFrom="column">
            <wp:posOffset>-1871345</wp:posOffset>
          </wp:positionH>
          <wp:positionV relativeFrom="paragraph">
            <wp:posOffset>-597536</wp:posOffset>
          </wp:positionV>
          <wp:extent cx="10043160" cy="1792605"/>
          <wp:effectExtent l="0" t="0" r="0" b="0"/>
          <wp:wrapNone/>
          <wp:docPr id="8" name="Bildobjekt 8" descr="En bild som visar text, clipart&#10;&#10;Automatiskt genererad beskriv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Bildobjekt 8" descr="En bild som visar text, clipart&#10;&#10;Automatiskt genererad beskrivni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62805"/>
                  <a:stretch/>
                </pic:blipFill>
                <pic:spPr bwMode="auto">
                  <a:xfrm flipH="1">
                    <a:off x="0" y="0"/>
                    <a:ext cx="10043160" cy="17926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5817" w:rsidRPr="00101162">
      <w:rPr>
        <w:noProof/>
        <w:kern w:val="0"/>
        <w:sz w:val="72"/>
        <w:szCs w:val="72"/>
        <w:lang w:bidi="sv-SE"/>
      </w:rPr>
      <w:drawing>
        <wp:anchor distT="0" distB="0" distL="114300" distR="114300" simplePos="0" relativeHeight="251664384" behindDoc="0" locked="0" layoutInCell="1" allowOverlap="1" wp14:anchorId="7215FC33" wp14:editId="5079262A">
          <wp:simplePos x="0" y="0"/>
          <wp:positionH relativeFrom="column">
            <wp:posOffset>-217805</wp:posOffset>
          </wp:positionH>
          <wp:positionV relativeFrom="paragraph">
            <wp:posOffset>-513715</wp:posOffset>
          </wp:positionV>
          <wp:extent cx="2394700" cy="1706880"/>
          <wp:effectExtent l="0" t="0" r="0" b="0"/>
          <wp:wrapNone/>
          <wp:docPr id="9" name="Bildobjekt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Bildobjekt 9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4700" cy="1706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5DFE4F" w14:textId="77777777" w:rsidR="00D56FBB" w:rsidRDefault="00D56FBB">
    <w:pPr>
      <w:pStyle w:val="Sidhuvud"/>
    </w:pPr>
  </w:p>
  <w:p w14:paraId="78F1FC14" w14:textId="77777777" w:rsidR="00D56FBB" w:rsidRDefault="00D56FBB">
    <w:pPr>
      <w:pStyle w:val="Sidhuvud"/>
    </w:pPr>
  </w:p>
  <w:p w14:paraId="7660943B" w14:textId="77777777" w:rsidR="00D56FBB" w:rsidRDefault="00D56FBB">
    <w:pPr>
      <w:pStyle w:val="Sidhuvud"/>
    </w:pPr>
  </w:p>
  <w:p w14:paraId="72239D22" w14:textId="77777777" w:rsidR="00D56FBB" w:rsidRDefault="00D56FBB">
    <w:pPr>
      <w:pStyle w:val="Sidhuvud"/>
    </w:pPr>
  </w:p>
  <w:p w14:paraId="5B500B60" w14:textId="77777777" w:rsidR="00D56FBB" w:rsidRDefault="00D56FBB">
    <w:pPr>
      <w:pStyle w:val="Sidhuvud"/>
    </w:pPr>
  </w:p>
  <w:p w14:paraId="28D13C9D" w14:textId="77777777" w:rsidR="00D56FBB" w:rsidRDefault="00D56FBB">
    <w:pPr>
      <w:pStyle w:val="Sidhuvud"/>
    </w:pPr>
  </w:p>
  <w:p w14:paraId="7E0F2B99" w14:textId="77777777" w:rsidR="00D56FBB" w:rsidRDefault="00D56FBB" w:rsidP="00696A8D">
    <w:pPr>
      <w:pStyle w:val="Brdtext"/>
    </w:pPr>
  </w:p>
  <w:p w14:paraId="2708813F" w14:textId="77777777" w:rsidR="003043D7" w:rsidRDefault="003043D7" w:rsidP="00696A8D">
    <w:pPr>
      <w:pStyle w:val="Brd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A73"/>
    <w:multiLevelType w:val="multilevel"/>
    <w:tmpl w:val="B96605FA"/>
    <w:styleLink w:val="LFO3"/>
    <w:lvl w:ilvl="0">
      <w:numFmt w:val="bullet"/>
      <w:pStyle w:val="Punktlista"/>
      <w:lvlText w:val="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 w15:restartNumberingAfterBreak="0">
    <w:nsid w:val="04944D3F"/>
    <w:multiLevelType w:val="hybridMultilevel"/>
    <w:tmpl w:val="9AB6DBE8"/>
    <w:lvl w:ilvl="0" w:tplc="D756B1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C55A0"/>
    <w:multiLevelType w:val="multilevel"/>
    <w:tmpl w:val="391088A4"/>
    <w:styleLink w:val="LFO12"/>
    <w:lvl w:ilvl="0">
      <w:numFmt w:val="bullet"/>
      <w:pStyle w:val="Punktlista5"/>
      <w:lvlText w:val=""/>
      <w:lvlJc w:val="left"/>
      <w:pPr>
        <w:ind w:left="1492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 w15:restartNumberingAfterBreak="0">
    <w:nsid w:val="0B5A2553"/>
    <w:multiLevelType w:val="hybridMultilevel"/>
    <w:tmpl w:val="55A6322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575C40"/>
    <w:multiLevelType w:val="hybridMultilevel"/>
    <w:tmpl w:val="E4F8A762"/>
    <w:lvl w:ilvl="0" w:tplc="DD6E7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92CD1"/>
    <w:multiLevelType w:val="hybridMultilevel"/>
    <w:tmpl w:val="250A49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758CC"/>
    <w:multiLevelType w:val="multilevel"/>
    <w:tmpl w:val="920C7A32"/>
    <w:styleLink w:val="LFO6"/>
    <w:lvl w:ilvl="0">
      <w:start w:val="1"/>
      <w:numFmt w:val="decimal"/>
      <w:pStyle w:val="Numreradlista3"/>
      <w:lvlText w:val="%1."/>
      <w:lvlJc w:val="left"/>
      <w:pPr>
        <w:ind w:left="926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7" w15:restartNumberingAfterBreak="0">
    <w:nsid w:val="19DB22AF"/>
    <w:multiLevelType w:val="hybridMultilevel"/>
    <w:tmpl w:val="7332B8D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A422FC"/>
    <w:multiLevelType w:val="multilevel"/>
    <w:tmpl w:val="B9E62AAE"/>
    <w:styleLink w:val="Aktuelllista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45A1C"/>
    <w:multiLevelType w:val="hybridMultilevel"/>
    <w:tmpl w:val="BBAE84B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E72C31"/>
    <w:multiLevelType w:val="hybridMultilevel"/>
    <w:tmpl w:val="B2667E2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CD08FE"/>
    <w:multiLevelType w:val="hybridMultilevel"/>
    <w:tmpl w:val="5D3C323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F73999"/>
    <w:multiLevelType w:val="hybridMultilevel"/>
    <w:tmpl w:val="0BB2F9F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4750BD"/>
    <w:multiLevelType w:val="multilevel"/>
    <w:tmpl w:val="4C0A9B04"/>
    <w:styleLink w:val="LFO7"/>
    <w:lvl w:ilvl="0">
      <w:start w:val="1"/>
      <w:numFmt w:val="decimal"/>
      <w:pStyle w:val="Numreradlista4"/>
      <w:lvlText w:val="%1."/>
      <w:lvlJc w:val="left"/>
      <w:pPr>
        <w:ind w:left="1209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4" w15:restartNumberingAfterBreak="0">
    <w:nsid w:val="34EF6BFF"/>
    <w:multiLevelType w:val="multilevel"/>
    <w:tmpl w:val="E608821E"/>
    <w:styleLink w:val="LFO5"/>
    <w:lvl w:ilvl="0">
      <w:start w:val="1"/>
      <w:numFmt w:val="decimal"/>
      <w:pStyle w:val="Numreradlista2"/>
      <w:lvlText w:val="%1."/>
      <w:lvlJc w:val="left"/>
      <w:pPr>
        <w:ind w:left="643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5" w15:restartNumberingAfterBreak="0">
    <w:nsid w:val="421610F3"/>
    <w:multiLevelType w:val="hybridMultilevel"/>
    <w:tmpl w:val="A84007CA"/>
    <w:lvl w:ilvl="0" w:tplc="26E2FD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B156ED"/>
    <w:multiLevelType w:val="multilevel"/>
    <w:tmpl w:val="353CACC0"/>
    <w:styleLink w:val="LFO8"/>
    <w:lvl w:ilvl="0">
      <w:start w:val="1"/>
      <w:numFmt w:val="decimal"/>
      <w:pStyle w:val="Numreradlista5"/>
      <w:lvlText w:val="%1."/>
      <w:lvlJc w:val="left"/>
      <w:pPr>
        <w:ind w:left="1492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7" w15:restartNumberingAfterBreak="0">
    <w:nsid w:val="479D19A7"/>
    <w:multiLevelType w:val="hybridMultilevel"/>
    <w:tmpl w:val="7F78C1F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835B1B"/>
    <w:multiLevelType w:val="multilevel"/>
    <w:tmpl w:val="A7645A0A"/>
    <w:styleLink w:val="LFO10"/>
    <w:lvl w:ilvl="0">
      <w:numFmt w:val="bullet"/>
      <w:pStyle w:val="Punktlista3"/>
      <w:lvlText w:val=""/>
      <w:lvlJc w:val="left"/>
      <w:pPr>
        <w:ind w:left="926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9" w15:restartNumberingAfterBreak="0">
    <w:nsid w:val="5A414594"/>
    <w:multiLevelType w:val="multilevel"/>
    <w:tmpl w:val="DE6ECD52"/>
    <w:styleLink w:val="LFO4"/>
    <w:lvl w:ilvl="0">
      <w:start w:val="1"/>
      <w:numFmt w:val="decimal"/>
      <w:pStyle w:val="Numreradlista"/>
      <w:lvlText w:val="%1)"/>
      <w:lvlJc w:val="left"/>
      <w:pPr>
        <w:ind w:left="72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0" w15:restartNumberingAfterBreak="0">
    <w:nsid w:val="6043302A"/>
    <w:multiLevelType w:val="multilevel"/>
    <w:tmpl w:val="F9746272"/>
    <w:styleLink w:val="LFO11"/>
    <w:lvl w:ilvl="0">
      <w:numFmt w:val="bullet"/>
      <w:pStyle w:val="Punktlista4"/>
      <w:lvlText w:val=""/>
      <w:lvlJc w:val="left"/>
      <w:pPr>
        <w:ind w:left="1209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1" w15:restartNumberingAfterBreak="0">
    <w:nsid w:val="6F3D4F0A"/>
    <w:multiLevelType w:val="hybridMultilevel"/>
    <w:tmpl w:val="17EABCA6"/>
    <w:lvl w:ilvl="0" w:tplc="C95C87A4">
      <w:numFmt w:val="bullet"/>
      <w:lvlText w:val="-"/>
      <w:lvlJc w:val="left"/>
      <w:pPr>
        <w:ind w:left="720" w:hanging="360"/>
      </w:pPr>
      <w:rPr>
        <w:rFonts w:ascii="TT Norms Pro" w:eastAsia="Times New Roman" w:hAnsi="TT Norms Pro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4C2E6C"/>
    <w:multiLevelType w:val="hybridMultilevel"/>
    <w:tmpl w:val="7F52F39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11630D"/>
    <w:multiLevelType w:val="multilevel"/>
    <w:tmpl w:val="74C40A3A"/>
    <w:styleLink w:val="LFO9"/>
    <w:lvl w:ilvl="0">
      <w:numFmt w:val="bullet"/>
      <w:pStyle w:val="Punktlista2"/>
      <w:lvlText w:val=""/>
      <w:lvlJc w:val="left"/>
      <w:pPr>
        <w:ind w:left="643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4" w15:restartNumberingAfterBreak="0">
    <w:nsid w:val="7B623F71"/>
    <w:multiLevelType w:val="hybridMultilevel"/>
    <w:tmpl w:val="CCB26D16"/>
    <w:lvl w:ilvl="0" w:tplc="72106F84">
      <w:start w:val="1"/>
      <w:numFmt w:val="decimal"/>
      <w:pStyle w:val="Liststyck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278874">
    <w:abstractNumId w:val="0"/>
  </w:num>
  <w:num w:numId="2" w16cid:durableId="1073045789">
    <w:abstractNumId w:val="19"/>
  </w:num>
  <w:num w:numId="3" w16cid:durableId="815954115">
    <w:abstractNumId w:val="14"/>
  </w:num>
  <w:num w:numId="4" w16cid:durableId="82191742">
    <w:abstractNumId w:val="6"/>
  </w:num>
  <w:num w:numId="5" w16cid:durableId="616063595">
    <w:abstractNumId w:val="13"/>
  </w:num>
  <w:num w:numId="6" w16cid:durableId="84957068">
    <w:abstractNumId w:val="16"/>
  </w:num>
  <w:num w:numId="7" w16cid:durableId="2069987192">
    <w:abstractNumId w:val="23"/>
  </w:num>
  <w:num w:numId="8" w16cid:durableId="1828202642">
    <w:abstractNumId w:val="18"/>
  </w:num>
  <w:num w:numId="9" w16cid:durableId="2021201714">
    <w:abstractNumId w:val="20"/>
  </w:num>
  <w:num w:numId="10" w16cid:durableId="812989352">
    <w:abstractNumId w:val="2"/>
  </w:num>
  <w:num w:numId="11" w16cid:durableId="1758551285">
    <w:abstractNumId w:val="9"/>
  </w:num>
  <w:num w:numId="12" w16cid:durableId="1216742450">
    <w:abstractNumId w:val="5"/>
  </w:num>
  <w:num w:numId="13" w16cid:durableId="88737686">
    <w:abstractNumId w:val="22"/>
  </w:num>
  <w:num w:numId="14" w16cid:durableId="1445810812">
    <w:abstractNumId w:val="3"/>
  </w:num>
  <w:num w:numId="15" w16cid:durableId="161363409">
    <w:abstractNumId w:val="1"/>
  </w:num>
  <w:num w:numId="16" w16cid:durableId="1519392792">
    <w:abstractNumId w:val="8"/>
  </w:num>
  <w:num w:numId="17" w16cid:durableId="749886414">
    <w:abstractNumId w:val="1"/>
    <w:lvlOverride w:ilvl="0">
      <w:startOverride w:val="1"/>
    </w:lvlOverride>
  </w:num>
  <w:num w:numId="18" w16cid:durableId="1394886767">
    <w:abstractNumId w:val="12"/>
  </w:num>
  <w:num w:numId="19" w16cid:durableId="442650303">
    <w:abstractNumId w:val="11"/>
  </w:num>
  <w:num w:numId="20" w16cid:durableId="2054965824">
    <w:abstractNumId w:val="17"/>
  </w:num>
  <w:num w:numId="21" w16cid:durableId="1051853735">
    <w:abstractNumId w:val="10"/>
  </w:num>
  <w:num w:numId="22" w16cid:durableId="1660502310">
    <w:abstractNumId w:val="15"/>
  </w:num>
  <w:num w:numId="23" w16cid:durableId="1728531431">
    <w:abstractNumId w:val="4"/>
  </w:num>
  <w:num w:numId="24" w16cid:durableId="1826164944">
    <w:abstractNumId w:val="7"/>
  </w:num>
  <w:num w:numId="25" w16cid:durableId="300038006">
    <w:abstractNumId w:val="24"/>
  </w:num>
  <w:num w:numId="26" w16cid:durableId="317853485">
    <w:abstractNumId w:val="21"/>
  </w:num>
  <w:numIdMacAtCleanup w:val="1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va Widerberg Palmfeldt">
    <w15:presenceInfo w15:providerId="AD" w15:userId="S::alva.palmfeldt@aveki.se::2c56fe56-3b4b-4c11-9dfc-b74a004d7d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64D"/>
    <w:rsid w:val="0000476A"/>
    <w:rsid w:val="000059DE"/>
    <w:rsid w:val="000167DC"/>
    <w:rsid w:val="0003398B"/>
    <w:rsid w:val="00041143"/>
    <w:rsid w:val="0004194D"/>
    <w:rsid w:val="000528A1"/>
    <w:rsid w:val="00052A95"/>
    <w:rsid w:val="00053D83"/>
    <w:rsid w:val="00054B46"/>
    <w:rsid w:val="00060C3F"/>
    <w:rsid w:val="00064B7A"/>
    <w:rsid w:val="000733B3"/>
    <w:rsid w:val="000776FF"/>
    <w:rsid w:val="00084993"/>
    <w:rsid w:val="00090FA5"/>
    <w:rsid w:val="000938DC"/>
    <w:rsid w:val="000A00C7"/>
    <w:rsid w:val="000A61A5"/>
    <w:rsid w:val="000B012E"/>
    <w:rsid w:val="000B3B8C"/>
    <w:rsid w:val="000B537A"/>
    <w:rsid w:val="000C69A7"/>
    <w:rsid w:val="000C6E13"/>
    <w:rsid w:val="000D46D6"/>
    <w:rsid w:val="000D64AD"/>
    <w:rsid w:val="000D73A6"/>
    <w:rsid w:val="000E707C"/>
    <w:rsid w:val="000F11F9"/>
    <w:rsid w:val="000F3B0F"/>
    <w:rsid w:val="000F3D09"/>
    <w:rsid w:val="000F6AFF"/>
    <w:rsid w:val="00101162"/>
    <w:rsid w:val="00106D1D"/>
    <w:rsid w:val="001101BD"/>
    <w:rsid w:val="00113F42"/>
    <w:rsid w:val="001174E7"/>
    <w:rsid w:val="00120CDF"/>
    <w:rsid w:val="00123963"/>
    <w:rsid w:val="00123F1E"/>
    <w:rsid w:val="0012404B"/>
    <w:rsid w:val="00127667"/>
    <w:rsid w:val="00137F2F"/>
    <w:rsid w:val="0014447A"/>
    <w:rsid w:val="00144E4F"/>
    <w:rsid w:val="00145F93"/>
    <w:rsid w:val="00147E78"/>
    <w:rsid w:val="001547B9"/>
    <w:rsid w:val="00162AE6"/>
    <w:rsid w:val="00162EA5"/>
    <w:rsid w:val="001750B2"/>
    <w:rsid w:val="001764C6"/>
    <w:rsid w:val="00182318"/>
    <w:rsid w:val="00182D28"/>
    <w:rsid w:val="00191959"/>
    <w:rsid w:val="001945CF"/>
    <w:rsid w:val="001A10B4"/>
    <w:rsid w:val="001A4570"/>
    <w:rsid w:val="001B5DC7"/>
    <w:rsid w:val="001C0FDB"/>
    <w:rsid w:val="001C383D"/>
    <w:rsid w:val="001C668A"/>
    <w:rsid w:val="001D081A"/>
    <w:rsid w:val="001D2ACA"/>
    <w:rsid w:val="001D6964"/>
    <w:rsid w:val="001E1E2F"/>
    <w:rsid w:val="001E4A08"/>
    <w:rsid w:val="001E564D"/>
    <w:rsid w:val="00200DD2"/>
    <w:rsid w:val="00204703"/>
    <w:rsid w:val="00211C83"/>
    <w:rsid w:val="00212AFC"/>
    <w:rsid w:val="002130DF"/>
    <w:rsid w:val="00217092"/>
    <w:rsid w:val="00217121"/>
    <w:rsid w:val="002172EE"/>
    <w:rsid w:val="00217E3F"/>
    <w:rsid w:val="00221207"/>
    <w:rsid w:val="002216D1"/>
    <w:rsid w:val="00221FF7"/>
    <w:rsid w:val="00222661"/>
    <w:rsid w:val="002238BA"/>
    <w:rsid w:val="0022496C"/>
    <w:rsid w:val="00226626"/>
    <w:rsid w:val="00241F81"/>
    <w:rsid w:val="00243D04"/>
    <w:rsid w:val="002520F2"/>
    <w:rsid w:val="002567F0"/>
    <w:rsid w:val="00257660"/>
    <w:rsid w:val="002618FE"/>
    <w:rsid w:val="00261F33"/>
    <w:rsid w:val="0026406B"/>
    <w:rsid w:val="00273208"/>
    <w:rsid w:val="00275DE9"/>
    <w:rsid w:val="00281708"/>
    <w:rsid w:val="00285C64"/>
    <w:rsid w:val="00293685"/>
    <w:rsid w:val="00295222"/>
    <w:rsid w:val="00297A3B"/>
    <w:rsid w:val="002A65DE"/>
    <w:rsid w:val="002B7D29"/>
    <w:rsid w:val="002C3436"/>
    <w:rsid w:val="002C5B5F"/>
    <w:rsid w:val="002D62D5"/>
    <w:rsid w:val="002E37C5"/>
    <w:rsid w:val="002E56FE"/>
    <w:rsid w:val="002E5C2B"/>
    <w:rsid w:val="002E6B5D"/>
    <w:rsid w:val="002F2D9A"/>
    <w:rsid w:val="002F7A2F"/>
    <w:rsid w:val="003021BC"/>
    <w:rsid w:val="003043D7"/>
    <w:rsid w:val="003131D6"/>
    <w:rsid w:val="00314B06"/>
    <w:rsid w:val="00316AB0"/>
    <w:rsid w:val="00316C0B"/>
    <w:rsid w:val="003263A6"/>
    <w:rsid w:val="00336F6D"/>
    <w:rsid w:val="003412C0"/>
    <w:rsid w:val="003421AE"/>
    <w:rsid w:val="00352ABE"/>
    <w:rsid w:val="00370B77"/>
    <w:rsid w:val="003715DA"/>
    <w:rsid w:val="003756EF"/>
    <w:rsid w:val="00377346"/>
    <w:rsid w:val="003775F3"/>
    <w:rsid w:val="003855A5"/>
    <w:rsid w:val="00386949"/>
    <w:rsid w:val="00390C3E"/>
    <w:rsid w:val="003A0647"/>
    <w:rsid w:val="003A3F6E"/>
    <w:rsid w:val="003B0914"/>
    <w:rsid w:val="003B2F9C"/>
    <w:rsid w:val="003C57ED"/>
    <w:rsid w:val="003D44A2"/>
    <w:rsid w:val="003E31CF"/>
    <w:rsid w:val="003E4527"/>
    <w:rsid w:val="003E5107"/>
    <w:rsid w:val="003F4014"/>
    <w:rsid w:val="003F494B"/>
    <w:rsid w:val="003F50FA"/>
    <w:rsid w:val="00411400"/>
    <w:rsid w:val="0041628E"/>
    <w:rsid w:val="00421B98"/>
    <w:rsid w:val="0042384D"/>
    <w:rsid w:val="00423D00"/>
    <w:rsid w:val="00424724"/>
    <w:rsid w:val="004310FE"/>
    <w:rsid w:val="0043277B"/>
    <w:rsid w:val="00432ADB"/>
    <w:rsid w:val="00434DEA"/>
    <w:rsid w:val="00437354"/>
    <w:rsid w:val="0044007B"/>
    <w:rsid w:val="004408C6"/>
    <w:rsid w:val="004414C6"/>
    <w:rsid w:val="00443B80"/>
    <w:rsid w:val="0044516E"/>
    <w:rsid w:val="00455F67"/>
    <w:rsid w:val="004606D6"/>
    <w:rsid w:val="004650FE"/>
    <w:rsid w:val="004705E1"/>
    <w:rsid w:val="004729D0"/>
    <w:rsid w:val="0047318F"/>
    <w:rsid w:val="00474FE1"/>
    <w:rsid w:val="00475817"/>
    <w:rsid w:val="00476890"/>
    <w:rsid w:val="004946B3"/>
    <w:rsid w:val="004963D1"/>
    <w:rsid w:val="004976B7"/>
    <w:rsid w:val="004A0DCF"/>
    <w:rsid w:val="004A5D4D"/>
    <w:rsid w:val="004A728A"/>
    <w:rsid w:val="004B299D"/>
    <w:rsid w:val="004C1416"/>
    <w:rsid w:val="004C5060"/>
    <w:rsid w:val="004E1BB4"/>
    <w:rsid w:val="004F170D"/>
    <w:rsid w:val="004F5C09"/>
    <w:rsid w:val="00505CA8"/>
    <w:rsid w:val="005068ED"/>
    <w:rsid w:val="00513FF1"/>
    <w:rsid w:val="0051719D"/>
    <w:rsid w:val="005318DE"/>
    <w:rsid w:val="005405AB"/>
    <w:rsid w:val="00541E7E"/>
    <w:rsid w:val="005420C9"/>
    <w:rsid w:val="005455A9"/>
    <w:rsid w:val="00554B28"/>
    <w:rsid w:val="0055595C"/>
    <w:rsid w:val="0056057E"/>
    <w:rsid w:val="00562A08"/>
    <w:rsid w:val="00567FF6"/>
    <w:rsid w:val="00570903"/>
    <w:rsid w:val="00580D64"/>
    <w:rsid w:val="005844BB"/>
    <w:rsid w:val="00584B36"/>
    <w:rsid w:val="00591C4D"/>
    <w:rsid w:val="0059525C"/>
    <w:rsid w:val="00596940"/>
    <w:rsid w:val="005A0E39"/>
    <w:rsid w:val="005A183A"/>
    <w:rsid w:val="005A1F4E"/>
    <w:rsid w:val="005A51D0"/>
    <w:rsid w:val="005B2FFB"/>
    <w:rsid w:val="005B6173"/>
    <w:rsid w:val="005E2816"/>
    <w:rsid w:val="005E3D0A"/>
    <w:rsid w:val="005E4940"/>
    <w:rsid w:val="005E517A"/>
    <w:rsid w:val="005E54D8"/>
    <w:rsid w:val="005E5B93"/>
    <w:rsid w:val="005E7D36"/>
    <w:rsid w:val="005F5ECA"/>
    <w:rsid w:val="005F7F3B"/>
    <w:rsid w:val="006109EA"/>
    <w:rsid w:val="006222E3"/>
    <w:rsid w:val="00623C4E"/>
    <w:rsid w:val="00624FA6"/>
    <w:rsid w:val="00630674"/>
    <w:rsid w:val="006354CB"/>
    <w:rsid w:val="0063565D"/>
    <w:rsid w:val="00637C9D"/>
    <w:rsid w:val="00643AF5"/>
    <w:rsid w:val="00643DDC"/>
    <w:rsid w:val="006440E7"/>
    <w:rsid w:val="006446E1"/>
    <w:rsid w:val="006517A8"/>
    <w:rsid w:val="0066554F"/>
    <w:rsid w:val="00671E04"/>
    <w:rsid w:val="006724D6"/>
    <w:rsid w:val="00672AD7"/>
    <w:rsid w:val="00672C9E"/>
    <w:rsid w:val="0068620E"/>
    <w:rsid w:val="00686F8F"/>
    <w:rsid w:val="00690156"/>
    <w:rsid w:val="00691119"/>
    <w:rsid w:val="0069143F"/>
    <w:rsid w:val="0069411D"/>
    <w:rsid w:val="00694EA5"/>
    <w:rsid w:val="00696A8D"/>
    <w:rsid w:val="006A017B"/>
    <w:rsid w:val="006A3E05"/>
    <w:rsid w:val="006B2C5B"/>
    <w:rsid w:val="006B3910"/>
    <w:rsid w:val="006B64A3"/>
    <w:rsid w:val="006B6889"/>
    <w:rsid w:val="006B69F4"/>
    <w:rsid w:val="006B6C99"/>
    <w:rsid w:val="006C1684"/>
    <w:rsid w:val="006C219B"/>
    <w:rsid w:val="006C28B6"/>
    <w:rsid w:val="006C4343"/>
    <w:rsid w:val="006D27F4"/>
    <w:rsid w:val="006D3188"/>
    <w:rsid w:val="006D3D7C"/>
    <w:rsid w:val="006E1217"/>
    <w:rsid w:val="006E1DA9"/>
    <w:rsid w:val="006E4762"/>
    <w:rsid w:val="006F2787"/>
    <w:rsid w:val="006F5913"/>
    <w:rsid w:val="00704CC1"/>
    <w:rsid w:val="00712AF2"/>
    <w:rsid w:val="007168E3"/>
    <w:rsid w:val="0072228B"/>
    <w:rsid w:val="00723935"/>
    <w:rsid w:val="00725421"/>
    <w:rsid w:val="00732391"/>
    <w:rsid w:val="00746788"/>
    <w:rsid w:val="00750574"/>
    <w:rsid w:val="00757B44"/>
    <w:rsid w:val="00757D1E"/>
    <w:rsid w:val="00762E5E"/>
    <w:rsid w:val="00766401"/>
    <w:rsid w:val="00767391"/>
    <w:rsid w:val="007673FA"/>
    <w:rsid w:val="00774422"/>
    <w:rsid w:val="00774535"/>
    <w:rsid w:val="00774B9C"/>
    <w:rsid w:val="00776666"/>
    <w:rsid w:val="00781132"/>
    <w:rsid w:val="007901AA"/>
    <w:rsid w:val="00791996"/>
    <w:rsid w:val="00792D9A"/>
    <w:rsid w:val="007A0195"/>
    <w:rsid w:val="007A6E07"/>
    <w:rsid w:val="007B3131"/>
    <w:rsid w:val="007B3DF9"/>
    <w:rsid w:val="007B7C36"/>
    <w:rsid w:val="007C0DF6"/>
    <w:rsid w:val="007C2BCA"/>
    <w:rsid w:val="007C4B85"/>
    <w:rsid w:val="007C62A7"/>
    <w:rsid w:val="007D0F32"/>
    <w:rsid w:val="007D4A40"/>
    <w:rsid w:val="007D56EA"/>
    <w:rsid w:val="007E2380"/>
    <w:rsid w:val="007E36C2"/>
    <w:rsid w:val="007F37F0"/>
    <w:rsid w:val="007F3CD9"/>
    <w:rsid w:val="007F42BB"/>
    <w:rsid w:val="007F7076"/>
    <w:rsid w:val="00800BAE"/>
    <w:rsid w:val="00801555"/>
    <w:rsid w:val="00804BF5"/>
    <w:rsid w:val="00805C91"/>
    <w:rsid w:val="00806B3D"/>
    <w:rsid w:val="0081025E"/>
    <w:rsid w:val="00813DA6"/>
    <w:rsid w:val="008154DC"/>
    <w:rsid w:val="00816D70"/>
    <w:rsid w:val="00826544"/>
    <w:rsid w:val="00826843"/>
    <w:rsid w:val="008308A3"/>
    <w:rsid w:val="00831BA1"/>
    <w:rsid w:val="0084347D"/>
    <w:rsid w:val="008440AB"/>
    <w:rsid w:val="00852E4C"/>
    <w:rsid w:val="00860F63"/>
    <w:rsid w:val="0086147F"/>
    <w:rsid w:val="008655C3"/>
    <w:rsid w:val="00871884"/>
    <w:rsid w:val="008719D4"/>
    <w:rsid w:val="00873CF4"/>
    <w:rsid w:val="0087514E"/>
    <w:rsid w:val="00880DD9"/>
    <w:rsid w:val="008A0040"/>
    <w:rsid w:val="008A1116"/>
    <w:rsid w:val="008B0AB8"/>
    <w:rsid w:val="008B7473"/>
    <w:rsid w:val="008C08BE"/>
    <w:rsid w:val="008C5A06"/>
    <w:rsid w:val="008D066F"/>
    <w:rsid w:val="008E1EF5"/>
    <w:rsid w:val="008E5285"/>
    <w:rsid w:val="008E69C7"/>
    <w:rsid w:val="008F0026"/>
    <w:rsid w:val="008F4540"/>
    <w:rsid w:val="008F5027"/>
    <w:rsid w:val="00901AD3"/>
    <w:rsid w:val="00901E8D"/>
    <w:rsid w:val="009105EC"/>
    <w:rsid w:val="00912AA9"/>
    <w:rsid w:val="009134BC"/>
    <w:rsid w:val="00922C05"/>
    <w:rsid w:val="0092442F"/>
    <w:rsid w:val="00937916"/>
    <w:rsid w:val="00944F2E"/>
    <w:rsid w:val="00945C21"/>
    <w:rsid w:val="00950BE7"/>
    <w:rsid w:val="00957005"/>
    <w:rsid w:val="00964473"/>
    <w:rsid w:val="0097056C"/>
    <w:rsid w:val="00970F53"/>
    <w:rsid w:val="0098501B"/>
    <w:rsid w:val="0098773E"/>
    <w:rsid w:val="00987DBE"/>
    <w:rsid w:val="00993373"/>
    <w:rsid w:val="009A2770"/>
    <w:rsid w:val="009A3013"/>
    <w:rsid w:val="009A520D"/>
    <w:rsid w:val="009A5F12"/>
    <w:rsid w:val="009B2775"/>
    <w:rsid w:val="009B38CE"/>
    <w:rsid w:val="009B4B39"/>
    <w:rsid w:val="009C4DB6"/>
    <w:rsid w:val="009D3202"/>
    <w:rsid w:val="009D51C7"/>
    <w:rsid w:val="009E0298"/>
    <w:rsid w:val="009E5E10"/>
    <w:rsid w:val="009F017D"/>
    <w:rsid w:val="00A059C7"/>
    <w:rsid w:val="00A07BC4"/>
    <w:rsid w:val="00A20972"/>
    <w:rsid w:val="00A269FB"/>
    <w:rsid w:val="00A27CB9"/>
    <w:rsid w:val="00A3218B"/>
    <w:rsid w:val="00A32FEC"/>
    <w:rsid w:val="00A35DE3"/>
    <w:rsid w:val="00A41F34"/>
    <w:rsid w:val="00A42D96"/>
    <w:rsid w:val="00A4321C"/>
    <w:rsid w:val="00A439AA"/>
    <w:rsid w:val="00A572CD"/>
    <w:rsid w:val="00A606D3"/>
    <w:rsid w:val="00A643EE"/>
    <w:rsid w:val="00A64E68"/>
    <w:rsid w:val="00A6631E"/>
    <w:rsid w:val="00A763C3"/>
    <w:rsid w:val="00A850F5"/>
    <w:rsid w:val="00A852A5"/>
    <w:rsid w:val="00A92099"/>
    <w:rsid w:val="00AA4C9E"/>
    <w:rsid w:val="00AA567D"/>
    <w:rsid w:val="00AA5762"/>
    <w:rsid w:val="00AA5B30"/>
    <w:rsid w:val="00AA7D36"/>
    <w:rsid w:val="00AB5F9F"/>
    <w:rsid w:val="00AB64BC"/>
    <w:rsid w:val="00AB6D5B"/>
    <w:rsid w:val="00AC2BC4"/>
    <w:rsid w:val="00AC4A56"/>
    <w:rsid w:val="00AC65C1"/>
    <w:rsid w:val="00AD2D6A"/>
    <w:rsid w:val="00AD456B"/>
    <w:rsid w:val="00AD53C3"/>
    <w:rsid w:val="00AE17C6"/>
    <w:rsid w:val="00AE2363"/>
    <w:rsid w:val="00AE4CF6"/>
    <w:rsid w:val="00AE5F8C"/>
    <w:rsid w:val="00AE70D7"/>
    <w:rsid w:val="00B00F14"/>
    <w:rsid w:val="00B02B71"/>
    <w:rsid w:val="00B0569F"/>
    <w:rsid w:val="00B05B46"/>
    <w:rsid w:val="00B110C6"/>
    <w:rsid w:val="00B13938"/>
    <w:rsid w:val="00B4043F"/>
    <w:rsid w:val="00B410EE"/>
    <w:rsid w:val="00B452F9"/>
    <w:rsid w:val="00B556DE"/>
    <w:rsid w:val="00B64EA9"/>
    <w:rsid w:val="00B71305"/>
    <w:rsid w:val="00B77F9E"/>
    <w:rsid w:val="00B80C3E"/>
    <w:rsid w:val="00B813D6"/>
    <w:rsid w:val="00B9025C"/>
    <w:rsid w:val="00B92C5C"/>
    <w:rsid w:val="00B93792"/>
    <w:rsid w:val="00B94251"/>
    <w:rsid w:val="00BA374E"/>
    <w:rsid w:val="00BA3AF0"/>
    <w:rsid w:val="00BA74C2"/>
    <w:rsid w:val="00BB1290"/>
    <w:rsid w:val="00BB1E8E"/>
    <w:rsid w:val="00BB45A6"/>
    <w:rsid w:val="00BC19B6"/>
    <w:rsid w:val="00BC2A00"/>
    <w:rsid w:val="00BC5682"/>
    <w:rsid w:val="00BC5BCE"/>
    <w:rsid w:val="00BD123C"/>
    <w:rsid w:val="00BD49B0"/>
    <w:rsid w:val="00BD54D4"/>
    <w:rsid w:val="00BD5CD2"/>
    <w:rsid w:val="00BD67DB"/>
    <w:rsid w:val="00BE7EEF"/>
    <w:rsid w:val="00BF1D43"/>
    <w:rsid w:val="00BF2F6B"/>
    <w:rsid w:val="00C00EFB"/>
    <w:rsid w:val="00C0333B"/>
    <w:rsid w:val="00C04D4B"/>
    <w:rsid w:val="00C06F0D"/>
    <w:rsid w:val="00C14863"/>
    <w:rsid w:val="00C14AC9"/>
    <w:rsid w:val="00C16683"/>
    <w:rsid w:val="00C4418E"/>
    <w:rsid w:val="00C45389"/>
    <w:rsid w:val="00C46E62"/>
    <w:rsid w:val="00C676F8"/>
    <w:rsid w:val="00C75AD5"/>
    <w:rsid w:val="00C82AE6"/>
    <w:rsid w:val="00C82DAB"/>
    <w:rsid w:val="00C85751"/>
    <w:rsid w:val="00C8685F"/>
    <w:rsid w:val="00C91550"/>
    <w:rsid w:val="00C94720"/>
    <w:rsid w:val="00C97EBA"/>
    <w:rsid w:val="00CA6E01"/>
    <w:rsid w:val="00CB1B85"/>
    <w:rsid w:val="00CB25A8"/>
    <w:rsid w:val="00CB333A"/>
    <w:rsid w:val="00CB40B7"/>
    <w:rsid w:val="00CC0583"/>
    <w:rsid w:val="00CC0808"/>
    <w:rsid w:val="00CC18F9"/>
    <w:rsid w:val="00CC5C2A"/>
    <w:rsid w:val="00CC7FA9"/>
    <w:rsid w:val="00CD5863"/>
    <w:rsid w:val="00CD75A8"/>
    <w:rsid w:val="00CE0826"/>
    <w:rsid w:val="00CE11F3"/>
    <w:rsid w:val="00CE5BE7"/>
    <w:rsid w:val="00CE6F8B"/>
    <w:rsid w:val="00CF5DC7"/>
    <w:rsid w:val="00CF6C93"/>
    <w:rsid w:val="00D02742"/>
    <w:rsid w:val="00D11F47"/>
    <w:rsid w:val="00D17996"/>
    <w:rsid w:val="00D23C1E"/>
    <w:rsid w:val="00D40B19"/>
    <w:rsid w:val="00D4221B"/>
    <w:rsid w:val="00D422E5"/>
    <w:rsid w:val="00D45264"/>
    <w:rsid w:val="00D53BF7"/>
    <w:rsid w:val="00D56FBB"/>
    <w:rsid w:val="00D600B5"/>
    <w:rsid w:val="00D63656"/>
    <w:rsid w:val="00D639F4"/>
    <w:rsid w:val="00D63DE9"/>
    <w:rsid w:val="00D6464E"/>
    <w:rsid w:val="00D64D20"/>
    <w:rsid w:val="00D7254E"/>
    <w:rsid w:val="00D83648"/>
    <w:rsid w:val="00D85D05"/>
    <w:rsid w:val="00D86274"/>
    <w:rsid w:val="00D871CA"/>
    <w:rsid w:val="00D93388"/>
    <w:rsid w:val="00D93583"/>
    <w:rsid w:val="00D95D4C"/>
    <w:rsid w:val="00DA1DAE"/>
    <w:rsid w:val="00DA4EBB"/>
    <w:rsid w:val="00DA59C7"/>
    <w:rsid w:val="00DB1293"/>
    <w:rsid w:val="00DB476D"/>
    <w:rsid w:val="00DD3454"/>
    <w:rsid w:val="00DD4B32"/>
    <w:rsid w:val="00DD5FDB"/>
    <w:rsid w:val="00DD6FB6"/>
    <w:rsid w:val="00DE116C"/>
    <w:rsid w:val="00DE122C"/>
    <w:rsid w:val="00DE3BBF"/>
    <w:rsid w:val="00DE42FE"/>
    <w:rsid w:val="00DF0FA9"/>
    <w:rsid w:val="00DF5E29"/>
    <w:rsid w:val="00DF684F"/>
    <w:rsid w:val="00E14AB6"/>
    <w:rsid w:val="00E1702B"/>
    <w:rsid w:val="00E257CE"/>
    <w:rsid w:val="00E27D47"/>
    <w:rsid w:val="00E51767"/>
    <w:rsid w:val="00E5218B"/>
    <w:rsid w:val="00E564BE"/>
    <w:rsid w:val="00E613BB"/>
    <w:rsid w:val="00E66585"/>
    <w:rsid w:val="00E66FAD"/>
    <w:rsid w:val="00E70FC2"/>
    <w:rsid w:val="00E80E67"/>
    <w:rsid w:val="00E83581"/>
    <w:rsid w:val="00E86120"/>
    <w:rsid w:val="00E93CEA"/>
    <w:rsid w:val="00E9655F"/>
    <w:rsid w:val="00E97C18"/>
    <w:rsid w:val="00E97D01"/>
    <w:rsid w:val="00EA07AF"/>
    <w:rsid w:val="00EA1DC0"/>
    <w:rsid w:val="00EB0A39"/>
    <w:rsid w:val="00EB0A74"/>
    <w:rsid w:val="00ED4D57"/>
    <w:rsid w:val="00EE1C17"/>
    <w:rsid w:val="00EE4473"/>
    <w:rsid w:val="00EF32EB"/>
    <w:rsid w:val="00EF6271"/>
    <w:rsid w:val="00F0124E"/>
    <w:rsid w:val="00F017C6"/>
    <w:rsid w:val="00F05861"/>
    <w:rsid w:val="00F10B72"/>
    <w:rsid w:val="00F21BDC"/>
    <w:rsid w:val="00F21D22"/>
    <w:rsid w:val="00F2287F"/>
    <w:rsid w:val="00F24DDA"/>
    <w:rsid w:val="00F2686B"/>
    <w:rsid w:val="00F271DD"/>
    <w:rsid w:val="00F27483"/>
    <w:rsid w:val="00F35ADF"/>
    <w:rsid w:val="00F37A04"/>
    <w:rsid w:val="00F412C5"/>
    <w:rsid w:val="00F45636"/>
    <w:rsid w:val="00F56E8F"/>
    <w:rsid w:val="00F60D22"/>
    <w:rsid w:val="00F6249B"/>
    <w:rsid w:val="00F66D39"/>
    <w:rsid w:val="00F735E7"/>
    <w:rsid w:val="00F76C07"/>
    <w:rsid w:val="00F778DD"/>
    <w:rsid w:val="00F83627"/>
    <w:rsid w:val="00F839BA"/>
    <w:rsid w:val="00F83B2E"/>
    <w:rsid w:val="00F84255"/>
    <w:rsid w:val="00F869FF"/>
    <w:rsid w:val="00F95542"/>
    <w:rsid w:val="00F96B9F"/>
    <w:rsid w:val="00FA3151"/>
    <w:rsid w:val="00FB158F"/>
    <w:rsid w:val="00FB1911"/>
    <w:rsid w:val="00FB1C07"/>
    <w:rsid w:val="00FC0F55"/>
    <w:rsid w:val="00FC16A7"/>
    <w:rsid w:val="00FC2DC3"/>
    <w:rsid w:val="00FD03D9"/>
    <w:rsid w:val="00FD1666"/>
    <w:rsid w:val="00FD72B1"/>
    <w:rsid w:val="00FE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C255BD"/>
  <w15:docId w15:val="{28381662-E520-4060-82AA-8B9D28F8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2E3"/>
    <w:rPr>
      <w:rFonts w:ascii="TT Norms Pro" w:hAnsi="TT Norms Pro"/>
      <w:kern w:val="3"/>
      <w:sz w:val="22"/>
      <w:lang w:eastAsia="en-US" w:bidi="he-IL"/>
    </w:rPr>
  </w:style>
  <w:style w:type="paragraph" w:styleId="Rubrik1">
    <w:name w:val="heading 1"/>
    <w:basedOn w:val="Rubrik"/>
    <w:next w:val="Brdtext"/>
    <w:link w:val="Rubrik1Char"/>
    <w:autoRedefine/>
    <w:uiPriority w:val="9"/>
    <w:qFormat/>
    <w:rsid w:val="007A6E07"/>
    <w:pPr>
      <w:spacing w:after="0"/>
    </w:pPr>
    <w:rPr>
      <w:rFonts w:ascii="TT Norms Pro" w:hAnsi="TT Norms Pro"/>
      <w:sz w:val="28"/>
    </w:rPr>
  </w:style>
  <w:style w:type="paragraph" w:styleId="Rubrik2">
    <w:name w:val="heading 2"/>
    <w:basedOn w:val="Rubrik-bas"/>
    <w:next w:val="Brdtext"/>
    <w:link w:val="Rubrik2Char"/>
    <w:autoRedefine/>
    <w:uiPriority w:val="9"/>
    <w:unhideWhenUsed/>
    <w:qFormat/>
    <w:rsid w:val="0068620E"/>
    <w:pPr>
      <w:outlineLvl w:val="1"/>
    </w:pPr>
    <w:rPr>
      <w:b/>
      <w:sz w:val="28"/>
      <w:szCs w:val="24"/>
      <w:u w:val="single"/>
    </w:rPr>
  </w:style>
  <w:style w:type="paragraph" w:styleId="Rubrik3">
    <w:name w:val="heading 3"/>
    <w:basedOn w:val="Rubrik-bas"/>
    <w:next w:val="Brdtext"/>
    <w:autoRedefine/>
    <w:uiPriority w:val="9"/>
    <w:unhideWhenUsed/>
    <w:qFormat/>
    <w:rsid w:val="00474FE1"/>
    <w:pPr>
      <w:outlineLvl w:val="2"/>
    </w:pPr>
    <w:rPr>
      <w:b/>
      <w:bCs w:val="0"/>
      <w:i/>
    </w:rPr>
  </w:style>
  <w:style w:type="paragraph" w:styleId="Rubrik4">
    <w:name w:val="heading 4"/>
    <w:basedOn w:val="Rubrik-bas"/>
    <w:next w:val="Brdtext"/>
    <w:autoRedefine/>
    <w:uiPriority w:val="9"/>
    <w:unhideWhenUsed/>
    <w:qFormat/>
    <w:rsid w:val="000D64AD"/>
    <w:pPr>
      <w:outlineLvl w:val="3"/>
    </w:pPr>
    <w:rPr>
      <w:b/>
      <w:smallCaps/>
      <w:sz w:val="23"/>
    </w:rPr>
  </w:style>
  <w:style w:type="paragraph" w:styleId="Rubrik5">
    <w:name w:val="heading 5"/>
    <w:basedOn w:val="Rubrik-bas"/>
    <w:next w:val="Brdtext"/>
    <w:uiPriority w:val="9"/>
    <w:semiHidden/>
    <w:unhideWhenUsed/>
    <w:qFormat/>
    <w:pPr>
      <w:outlineLvl w:val="4"/>
    </w:pPr>
  </w:style>
  <w:style w:type="paragraph" w:styleId="Rubrik6">
    <w:name w:val="heading 6"/>
    <w:basedOn w:val="Rubrik-bas"/>
    <w:next w:val="Brdtext"/>
    <w:uiPriority w:val="9"/>
    <w:semiHidden/>
    <w:unhideWhenUsed/>
    <w:qFormat/>
    <w:pPr>
      <w:outlineLvl w:val="5"/>
    </w:pPr>
    <w:rPr>
      <w:i/>
    </w:rPr>
  </w:style>
  <w:style w:type="paragraph" w:styleId="Rubrik7">
    <w:name w:val="heading 7"/>
    <w:basedOn w:val="Normal"/>
    <w:next w:val="Normal"/>
    <w:pPr>
      <w:spacing w:before="240" w:after="60"/>
      <w:outlineLvl w:val="6"/>
    </w:pPr>
    <w:rPr>
      <w:rFonts w:ascii="Times New Roman" w:hAnsi="Times New Roman"/>
      <w:szCs w:val="24"/>
    </w:rPr>
  </w:style>
  <w:style w:type="paragraph" w:styleId="Rubrik8">
    <w:name w:val="heading 8"/>
    <w:basedOn w:val="Normal"/>
    <w:next w:val="Normal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Rubrik9">
    <w:name w:val="heading 9"/>
    <w:basedOn w:val="Normal"/>
    <w:next w:val="Normal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Mottagarrad">
    <w:name w:val="Mottagarrad"/>
    <w:basedOn w:val="Normal"/>
    <w:next w:val="Inledning"/>
    <w:pPr>
      <w:spacing w:before="220" w:line="240" w:lineRule="atLeast"/>
    </w:pPr>
  </w:style>
  <w:style w:type="paragraph" w:styleId="Inledning">
    <w:name w:val="Salutation"/>
    <w:basedOn w:val="Normal"/>
    <w:next w:val="mne"/>
    <w:link w:val="InledningChar"/>
    <w:autoRedefine/>
    <w:pPr>
      <w:spacing w:before="240" w:after="240" w:line="240" w:lineRule="atLeast"/>
    </w:pPr>
    <w:rPr>
      <w:rFonts w:ascii="Times New Roman" w:hAnsi="Times New Roman"/>
    </w:rPr>
  </w:style>
  <w:style w:type="paragraph" w:styleId="Brdtext">
    <w:name w:val="Body Text"/>
    <w:basedOn w:val="Normal"/>
    <w:link w:val="BrdtextChar1"/>
    <w:autoRedefine/>
    <w:rsid w:val="00696A8D"/>
    <w:pPr>
      <w:suppressAutoHyphens/>
      <w:spacing w:line="240" w:lineRule="atLeast"/>
    </w:pPr>
    <w:rPr>
      <w:rFonts w:cs="Calibri"/>
      <w:bCs/>
      <w:szCs w:val="22"/>
    </w:rPr>
  </w:style>
  <w:style w:type="paragraph" w:customStyle="1" w:styleId="Kopielista">
    <w:name w:val="Kopielista"/>
    <w:basedOn w:val="Normal"/>
    <w:pPr>
      <w:keepLines/>
      <w:spacing w:line="240" w:lineRule="atLeast"/>
      <w:ind w:left="360" w:hanging="360"/>
    </w:pPr>
  </w:style>
  <w:style w:type="paragraph" w:styleId="Avslutandetext">
    <w:name w:val="Closing"/>
    <w:basedOn w:val="Normal"/>
    <w:next w:val="Signatur"/>
    <w:autoRedefine/>
    <w:pPr>
      <w:keepNext/>
      <w:spacing w:after="120" w:line="240" w:lineRule="atLeast"/>
      <w:ind w:left="4565"/>
    </w:pPr>
    <w:rPr>
      <w:rFonts w:ascii="Times New Roman" w:hAnsi="Times New Roman"/>
    </w:rPr>
  </w:style>
  <w:style w:type="paragraph" w:styleId="Signatur">
    <w:name w:val="Signature"/>
    <w:basedOn w:val="Normal"/>
    <w:next w:val="Befattning"/>
    <w:autoRedefine/>
    <w:pPr>
      <w:keepNext/>
      <w:spacing w:before="880" w:line="240" w:lineRule="atLeast"/>
      <w:ind w:left="4565"/>
    </w:pPr>
    <w:rPr>
      <w:rFonts w:ascii="Times New Roman" w:hAnsi="Times New Roman"/>
    </w:rPr>
  </w:style>
  <w:style w:type="paragraph" w:customStyle="1" w:styleId="Fretagsnamn">
    <w:name w:val="Företagsnamn"/>
    <w:basedOn w:val="Brdtext"/>
    <w:next w:val="Datum"/>
    <w:pPr>
      <w:keepLines/>
      <w:spacing w:after="40"/>
      <w:jc w:val="center"/>
    </w:pPr>
    <w:rPr>
      <w:caps/>
      <w:spacing w:val="75"/>
      <w:sz w:val="21"/>
    </w:rPr>
  </w:style>
  <w:style w:type="paragraph" w:styleId="Datum">
    <w:name w:val="Date"/>
    <w:basedOn w:val="Normal"/>
    <w:next w:val="Namnpmottagaren"/>
    <w:pPr>
      <w:spacing w:after="220"/>
      <w:ind w:left="4565"/>
    </w:pPr>
  </w:style>
  <w:style w:type="character" w:styleId="Betoning">
    <w:name w:val="Emphasis"/>
    <w:rPr>
      <w:caps/>
      <w:sz w:val="18"/>
    </w:rPr>
  </w:style>
  <w:style w:type="paragraph" w:customStyle="1" w:styleId="Bilaga">
    <w:name w:val="Bilaga"/>
    <w:basedOn w:val="Normal"/>
    <w:next w:val="Kopielista"/>
    <w:pPr>
      <w:keepNext/>
      <w:keepLines/>
      <w:spacing w:before="120" w:after="120" w:line="240" w:lineRule="atLeast"/>
    </w:pPr>
  </w:style>
  <w:style w:type="paragraph" w:customStyle="1" w:styleId="Rubrik-bas">
    <w:name w:val="Rubrik - bas"/>
    <w:basedOn w:val="Brdtext"/>
    <w:next w:val="Brdtext"/>
    <w:pPr>
      <w:keepNext/>
      <w:keepLines/>
    </w:pPr>
  </w:style>
  <w:style w:type="paragraph" w:customStyle="1" w:styleId="Mottagarensadress">
    <w:name w:val="Mottagarens adress"/>
    <w:basedOn w:val="Normal"/>
    <w:autoRedefine/>
    <w:pPr>
      <w:spacing w:line="240" w:lineRule="atLeast"/>
    </w:pPr>
    <w:rPr>
      <w:rFonts w:cs="Calibri"/>
      <w:b/>
      <w:sz w:val="32"/>
      <w:szCs w:val="32"/>
    </w:rPr>
  </w:style>
  <w:style w:type="paragraph" w:customStyle="1" w:styleId="Namnpmottagaren">
    <w:name w:val="Namn på mottagaren"/>
    <w:basedOn w:val="Mottagarensadress"/>
    <w:next w:val="Mottagarensadress"/>
    <w:autoRedefine/>
    <w:pPr>
      <w:spacing w:before="220"/>
    </w:pPr>
    <w:rPr>
      <w:rFonts w:ascii="Times New Roman" w:hAnsi="Times New Roman"/>
      <w:b w:val="0"/>
    </w:rPr>
  </w:style>
  <w:style w:type="paragraph" w:customStyle="1" w:styleId="Frsndelsetyp">
    <w:name w:val="Försändelsetyp"/>
    <w:basedOn w:val="Normal"/>
    <w:next w:val="Namnpmottagaren"/>
    <w:pPr>
      <w:keepNext/>
      <w:spacing w:after="240" w:line="240" w:lineRule="atLeast"/>
    </w:pPr>
    <w:rPr>
      <w:caps/>
    </w:rPr>
  </w:style>
  <w:style w:type="paragraph" w:customStyle="1" w:styleId="Initialer">
    <w:name w:val="Initialer"/>
    <w:basedOn w:val="Normal"/>
    <w:next w:val="Bilaga"/>
    <w:pPr>
      <w:keepNext/>
      <w:spacing w:before="220" w:line="240" w:lineRule="atLeast"/>
    </w:pPr>
  </w:style>
  <w:style w:type="paragraph" w:customStyle="1" w:styleId="Referensrad">
    <w:name w:val="Referensrad"/>
    <w:basedOn w:val="Normal"/>
    <w:next w:val="Frsndelsetyp"/>
    <w:pPr>
      <w:keepNext/>
      <w:spacing w:after="240" w:line="240" w:lineRule="atLeast"/>
    </w:pPr>
  </w:style>
  <w:style w:type="paragraph" w:customStyle="1" w:styleId="Avsndaradress">
    <w:name w:val="Avsändaradress"/>
    <w:autoRedefine/>
    <w:pPr>
      <w:tabs>
        <w:tab w:val="left" w:pos="2160"/>
      </w:tabs>
      <w:spacing w:line="0" w:lineRule="atLeast"/>
      <w:jc w:val="center"/>
    </w:pPr>
    <w:rPr>
      <w:rFonts w:ascii="Arial" w:hAnsi="Arial" w:cs="Arial"/>
      <w:sz w:val="14"/>
      <w:lang w:eastAsia="en-US" w:bidi="he-IL"/>
    </w:rPr>
  </w:style>
  <w:style w:type="paragraph" w:customStyle="1" w:styleId="Fretag">
    <w:name w:val="Företag"/>
    <w:basedOn w:val="Signatur"/>
    <w:next w:val="Initialer"/>
    <w:pPr>
      <w:spacing w:before="0"/>
    </w:pPr>
  </w:style>
  <w:style w:type="paragraph" w:customStyle="1" w:styleId="Befattning">
    <w:name w:val="Befattning"/>
    <w:basedOn w:val="Signatur"/>
    <w:next w:val="Fretag"/>
    <w:pPr>
      <w:spacing w:before="0"/>
    </w:pPr>
  </w:style>
  <w:style w:type="character" w:customStyle="1" w:styleId="Slogan">
    <w:name w:val="Slogan"/>
    <w:rPr>
      <w:i/>
      <w:spacing w:val="70"/>
      <w:lang w:val="sv-SE"/>
    </w:rPr>
  </w:style>
  <w:style w:type="paragraph" w:customStyle="1" w:styleId="mne">
    <w:name w:val="Ämne"/>
    <w:basedOn w:val="Normal"/>
    <w:next w:val="Brdtext"/>
    <w:pPr>
      <w:spacing w:after="180" w:line="240" w:lineRule="atLeast"/>
      <w:ind w:left="360" w:hanging="360"/>
    </w:pPr>
    <w:rPr>
      <w:caps/>
      <w:sz w:val="21"/>
    </w:rPr>
  </w:style>
  <w:style w:type="paragraph" w:styleId="Sidhuvud">
    <w:name w:val="header"/>
    <w:basedOn w:val="Normal"/>
    <w:autoRedefine/>
    <w:pPr>
      <w:tabs>
        <w:tab w:val="center" w:pos="5670"/>
        <w:tab w:val="center" w:pos="5700"/>
        <w:tab w:val="right" w:pos="8600"/>
      </w:tabs>
      <w:ind w:right="-167" w:firstLine="6946"/>
    </w:pPr>
    <w:rPr>
      <w:rFonts w:ascii="Arial" w:hAnsi="Arial" w:cs="Arial"/>
    </w:rPr>
  </w:style>
  <w:style w:type="paragraph" w:styleId="Lista">
    <w:name w:val="List"/>
    <w:basedOn w:val="Brdtext"/>
  </w:style>
  <w:style w:type="paragraph" w:styleId="Punktlista">
    <w:name w:val="List Bullet"/>
    <w:basedOn w:val="Lista"/>
    <w:autoRedefine/>
    <w:pPr>
      <w:numPr>
        <w:numId w:val="1"/>
      </w:numPr>
      <w:ind w:right="720"/>
    </w:pPr>
  </w:style>
  <w:style w:type="paragraph" w:styleId="Numreradlista">
    <w:name w:val="List Number"/>
    <w:basedOn w:val="Lista"/>
    <w:pPr>
      <w:numPr>
        <w:numId w:val="2"/>
      </w:numPr>
      <w:ind w:right="720"/>
    </w:pPr>
  </w:style>
  <w:style w:type="paragraph" w:styleId="Adress-brev">
    <w:name w:val="envelope address"/>
    <w:basedOn w:val="Normal"/>
    <w:pPr>
      <w:ind w:left="2880"/>
    </w:pPr>
    <w:rPr>
      <w:rFonts w:ascii="Arial" w:hAnsi="Arial" w:cs="Arial"/>
      <w:szCs w:val="24"/>
    </w:rPr>
  </w:style>
  <w:style w:type="paragraph" w:styleId="Anteckningsrubrik">
    <w:name w:val="Note Heading"/>
    <w:basedOn w:val="Normal"/>
    <w:next w:val="Normal"/>
  </w:style>
  <w:style w:type="character" w:styleId="AnvndHyperlnk">
    <w:name w:val="FollowedHyperlink"/>
    <w:rPr>
      <w:color w:val="800080"/>
      <w:u w:val="single"/>
      <w:lang w:val="sv-SE"/>
    </w:rPr>
  </w:style>
  <w:style w:type="paragraph" w:styleId="Avsndaradress-brev">
    <w:name w:val="envelope return"/>
    <w:basedOn w:val="Normal"/>
    <w:rPr>
      <w:rFonts w:ascii="Arial" w:hAnsi="Arial" w:cs="Arial"/>
    </w:rPr>
  </w:style>
  <w:style w:type="paragraph" w:styleId="Beskrivning">
    <w:name w:val="caption"/>
    <w:basedOn w:val="Normal"/>
    <w:next w:val="Normal"/>
    <w:pPr>
      <w:spacing w:before="120" w:after="120"/>
    </w:pPr>
    <w:rPr>
      <w:b/>
      <w:bCs/>
    </w:rPr>
  </w:style>
  <w:style w:type="paragraph" w:styleId="Brdtext2">
    <w:name w:val="Body Text 2"/>
    <w:basedOn w:val="Normal"/>
    <w:pPr>
      <w:spacing w:after="120" w:line="480" w:lineRule="auto"/>
    </w:pPr>
  </w:style>
  <w:style w:type="paragraph" w:styleId="Brdtext3">
    <w:name w:val="Body Text 3"/>
    <w:basedOn w:val="Normal"/>
    <w:pPr>
      <w:spacing w:after="120"/>
    </w:pPr>
    <w:rPr>
      <w:sz w:val="16"/>
      <w:szCs w:val="16"/>
    </w:rPr>
  </w:style>
  <w:style w:type="paragraph" w:styleId="Brdtextmedfrstaindrag">
    <w:name w:val="Body Text First Indent"/>
    <w:basedOn w:val="Brdtext"/>
    <w:pPr>
      <w:spacing w:after="120" w:line="240" w:lineRule="auto"/>
      <w:ind w:firstLine="210"/>
    </w:pPr>
  </w:style>
  <w:style w:type="paragraph" w:styleId="Brdtextmedindrag">
    <w:name w:val="Body Text Indent"/>
    <w:basedOn w:val="Normal"/>
    <w:pPr>
      <w:spacing w:after="120"/>
      <w:ind w:left="283"/>
    </w:pPr>
  </w:style>
  <w:style w:type="paragraph" w:styleId="Brdtextmedfrstaindrag2">
    <w:name w:val="Body Text First Indent 2"/>
    <w:basedOn w:val="Brdtextmedindrag"/>
    <w:pPr>
      <w:ind w:firstLine="210"/>
    </w:pPr>
  </w:style>
  <w:style w:type="paragraph" w:styleId="Brdtextmedindrag2">
    <w:name w:val="Body Text Indent 2"/>
    <w:basedOn w:val="Normal"/>
    <w:pPr>
      <w:spacing w:after="120" w:line="480" w:lineRule="auto"/>
      <w:ind w:left="283"/>
    </w:pPr>
  </w:style>
  <w:style w:type="paragraph" w:styleId="Brdtextmedindrag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Citatfrteckning">
    <w:name w:val="table of authorities"/>
    <w:basedOn w:val="Normal"/>
    <w:next w:val="Normal"/>
    <w:pPr>
      <w:ind w:left="200" w:hanging="200"/>
    </w:pPr>
  </w:style>
  <w:style w:type="paragraph" w:styleId="Citatfrteckningsrubrik">
    <w:name w:val="toa heading"/>
    <w:basedOn w:val="Normal"/>
    <w:next w:val="Normal"/>
    <w:pPr>
      <w:spacing w:before="120"/>
    </w:pPr>
    <w:rPr>
      <w:rFonts w:ascii="Arial" w:hAnsi="Arial" w:cs="Arial"/>
      <w:b/>
      <w:bCs/>
      <w:szCs w:val="24"/>
    </w:rPr>
  </w:style>
  <w:style w:type="paragraph" w:styleId="Dokumentversikt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E-postsignatur">
    <w:name w:val="E-mail Signature"/>
    <w:basedOn w:val="Normal"/>
  </w:style>
  <w:style w:type="paragraph" w:styleId="Figurfrteckning">
    <w:name w:val="table of figures"/>
    <w:basedOn w:val="Normal"/>
    <w:next w:val="Normal"/>
    <w:pPr>
      <w:ind w:left="400" w:hanging="400"/>
    </w:pPr>
  </w:style>
  <w:style w:type="character" w:styleId="Fotnotsreferens">
    <w:name w:val="footnote reference"/>
    <w:rPr>
      <w:position w:val="0"/>
      <w:vertAlign w:val="superscript"/>
      <w:lang w:val="sv-SE"/>
    </w:rPr>
  </w:style>
  <w:style w:type="paragraph" w:styleId="Fotnotstext">
    <w:name w:val="footnote text"/>
    <w:basedOn w:val="Normal"/>
  </w:style>
  <w:style w:type="paragraph" w:styleId="HTML-adress">
    <w:name w:val="HTML Address"/>
    <w:basedOn w:val="Normal"/>
    <w:rPr>
      <w:i/>
      <w:iCs/>
    </w:rPr>
  </w:style>
  <w:style w:type="character" w:styleId="HTML-akronym">
    <w:name w:val="HTML Acronym"/>
    <w:rPr>
      <w:lang w:val="sv-SE"/>
    </w:rPr>
  </w:style>
  <w:style w:type="character" w:styleId="HTML-citat">
    <w:name w:val="HTML Cite"/>
    <w:rPr>
      <w:i/>
      <w:iCs/>
      <w:lang w:val="sv-SE"/>
    </w:rPr>
  </w:style>
  <w:style w:type="character" w:styleId="HTML-exempel">
    <w:name w:val="HTML Sample"/>
    <w:rPr>
      <w:rFonts w:ascii="Courier New" w:hAnsi="Courier New"/>
      <w:lang w:val="sv-SE"/>
    </w:rPr>
  </w:style>
  <w:style w:type="paragraph" w:styleId="HTML-frformaterad">
    <w:name w:val="HTML Preformatted"/>
    <w:basedOn w:val="Normal"/>
    <w:link w:val="HTML-frformateradChar"/>
    <w:uiPriority w:val="99"/>
    <w:rPr>
      <w:rFonts w:ascii="Courier New" w:hAnsi="Courier New" w:cs="Courier New"/>
    </w:rPr>
  </w:style>
  <w:style w:type="character" w:styleId="HTML-skrivmaskin">
    <w:name w:val="HTML Typewriter"/>
    <w:rPr>
      <w:rFonts w:ascii="Courier New" w:hAnsi="Courier New"/>
      <w:sz w:val="20"/>
      <w:szCs w:val="20"/>
      <w:lang w:val="sv-SE"/>
    </w:rPr>
  </w:style>
  <w:style w:type="character" w:styleId="HTML-tangentbord">
    <w:name w:val="HTML Keyboard"/>
    <w:rPr>
      <w:rFonts w:ascii="Courier New" w:hAnsi="Courier New"/>
      <w:sz w:val="20"/>
      <w:szCs w:val="20"/>
      <w:lang w:val="sv-SE"/>
    </w:rPr>
  </w:style>
  <w:style w:type="character" w:styleId="HTML-variabel">
    <w:name w:val="HTML Variable"/>
    <w:rPr>
      <w:i/>
      <w:iCs/>
      <w:lang w:val="sv-SE"/>
    </w:rPr>
  </w:style>
  <w:style w:type="character" w:styleId="HTML-definition">
    <w:name w:val="HTML Definition"/>
    <w:rPr>
      <w:i/>
      <w:iCs/>
      <w:lang w:val="sv-SE"/>
    </w:rPr>
  </w:style>
  <w:style w:type="character" w:styleId="HTML-kod">
    <w:name w:val="HTML Code"/>
    <w:uiPriority w:val="99"/>
    <w:rPr>
      <w:rFonts w:ascii="Courier New" w:hAnsi="Courier New"/>
      <w:sz w:val="20"/>
      <w:szCs w:val="20"/>
      <w:lang w:val="sv-SE"/>
    </w:rPr>
  </w:style>
  <w:style w:type="character" w:styleId="Hyperlnk">
    <w:name w:val="Hyperlink"/>
    <w:rPr>
      <w:color w:val="0000FF"/>
      <w:u w:val="single"/>
      <w:lang w:val="sv-SE"/>
    </w:rPr>
  </w:style>
  <w:style w:type="paragraph" w:styleId="Index1">
    <w:name w:val="index 1"/>
    <w:basedOn w:val="Normal"/>
    <w:next w:val="Normal"/>
    <w:autoRedefine/>
    <w:pPr>
      <w:ind w:left="200" w:hanging="200"/>
    </w:pPr>
  </w:style>
  <w:style w:type="paragraph" w:styleId="Index2">
    <w:name w:val="index 2"/>
    <w:basedOn w:val="Normal"/>
    <w:next w:val="Normal"/>
    <w:autoRedefine/>
    <w:pPr>
      <w:ind w:left="400" w:hanging="200"/>
    </w:pPr>
  </w:style>
  <w:style w:type="paragraph" w:styleId="Index3">
    <w:name w:val="index 3"/>
    <w:basedOn w:val="Normal"/>
    <w:next w:val="Normal"/>
    <w:autoRedefine/>
    <w:pPr>
      <w:ind w:left="600" w:hanging="200"/>
    </w:pPr>
  </w:style>
  <w:style w:type="paragraph" w:styleId="Index4">
    <w:name w:val="index 4"/>
    <w:basedOn w:val="Normal"/>
    <w:next w:val="Normal"/>
    <w:autoRedefine/>
    <w:pPr>
      <w:ind w:left="800" w:hanging="200"/>
    </w:pPr>
  </w:style>
  <w:style w:type="paragraph" w:styleId="Index5">
    <w:name w:val="index 5"/>
    <w:basedOn w:val="Normal"/>
    <w:next w:val="Normal"/>
    <w:autoRedefine/>
    <w:pPr>
      <w:ind w:left="1000" w:hanging="200"/>
    </w:pPr>
  </w:style>
  <w:style w:type="paragraph" w:styleId="Index6">
    <w:name w:val="index 6"/>
    <w:basedOn w:val="Normal"/>
    <w:next w:val="Normal"/>
    <w:autoRedefine/>
    <w:pPr>
      <w:ind w:left="1200" w:hanging="200"/>
    </w:pPr>
  </w:style>
  <w:style w:type="paragraph" w:styleId="Index7">
    <w:name w:val="index 7"/>
    <w:basedOn w:val="Normal"/>
    <w:next w:val="Normal"/>
    <w:autoRedefine/>
    <w:pPr>
      <w:ind w:left="1400" w:hanging="200"/>
    </w:pPr>
  </w:style>
  <w:style w:type="paragraph" w:styleId="Index8">
    <w:name w:val="index 8"/>
    <w:basedOn w:val="Normal"/>
    <w:next w:val="Normal"/>
    <w:autoRedefine/>
    <w:pPr>
      <w:ind w:left="1600" w:hanging="200"/>
    </w:pPr>
  </w:style>
  <w:style w:type="paragraph" w:styleId="Index9">
    <w:name w:val="index 9"/>
    <w:basedOn w:val="Normal"/>
    <w:next w:val="Normal"/>
    <w:autoRedefine/>
    <w:pPr>
      <w:ind w:left="1800" w:hanging="200"/>
    </w:pPr>
  </w:style>
  <w:style w:type="paragraph" w:styleId="Indexrubrik">
    <w:name w:val="index heading"/>
    <w:basedOn w:val="Normal"/>
    <w:next w:val="Index1"/>
    <w:rPr>
      <w:rFonts w:ascii="Arial" w:hAnsi="Arial" w:cs="Arial"/>
      <w:b/>
      <w:bCs/>
    </w:rPr>
  </w:style>
  <w:style w:type="paragraph" w:styleId="Indragetstycke">
    <w:name w:val="Block Text"/>
    <w:basedOn w:val="Normal"/>
    <w:pPr>
      <w:spacing w:after="120"/>
      <w:ind w:left="1440" w:right="1440"/>
    </w:pPr>
  </w:style>
  <w:style w:type="paragraph" w:styleId="Innehll1">
    <w:name w:val="toc 1"/>
    <w:basedOn w:val="Normal"/>
    <w:next w:val="Normal"/>
    <w:autoRedefine/>
  </w:style>
  <w:style w:type="paragraph" w:styleId="Innehll2">
    <w:name w:val="toc 2"/>
    <w:basedOn w:val="Normal"/>
    <w:next w:val="Normal"/>
    <w:autoRedefine/>
    <w:pPr>
      <w:ind w:left="200"/>
    </w:pPr>
  </w:style>
  <w:style w:type="paragraph" w:styleId="Innehll3">
    <w:name w:val="toc 3"/>
    <w:basedOn w:val="Normal"/>
    <w:next w:val="Normal"/>
    <w:autoRedefine/>
    <w:pPr>
      <w:ind w:left="400"/>
    </w:pPr>
  </w:style>
  <w:style w:type="paragraph" w:styleId="Innehll4">
    <w:name w:val="toc 4"/>
    <w:basedOn w:val="Normal"/>
    <w:next w:val="Normal"/>
    <w:autoRedefine/>
    <w:pPr>
      <w:ind w:left="600"/>
    </w:pPr>
  </w:style>
  <w:style w:type="paragraph" w:styleId="Innehll5">
    <w:name w:val="toc 5"/>
    <w:basedOn w:val="Normal"/>
    <w:next w:val="Normal"/>
    <w:autoRedefine/>
    <w:pPr>
      <w:ind w:left="800"/>
    </w:pPr>
  </w:style>
  <w:style w:type="paragraph" w:styleId="Innehll6">
    <w:name w:val="toc 6"/>
    <w:basedOn w:val="Normal"/>
    <w:next w:val="Normal"/>
    <w:autoRedefine/>
    <w:pPr>
      <w:ind w:left="1000"/>
    </w:pPr>
  </w:style>
  <w:style w:type="paragraph" w:styleId="Innehll7">
    <w:name w:val="toc 7"/>
    <w:basedOn w:val="Normal"/>
    <w:next w:val="Normal"/>
    <w:autoRedefine/>
    <w:pPr>
      <w:ind w:left="1200"/>
    </w:pPr>
  </w:style>
  <w:style w:type="paragraph" w:styleId="Innehll8">
    <w:name w:val="toc 8"/>
    <w:basedOn w:val="Normal"/>
    <w:next w:val="Normal"/>
    <w:autoRedefine/>
    <w:pPr>
      <w:ind w:left="1400"/>
    </w:pPr>
  </w:style>
  <w:style w:type="paragraph" w:styleId="Innehll9">
    <w:name w:val="toc 9"/>
    <w:basedOn w:val="Normal"/>
    <w:next w:val="Normal"/>
    <w:autoRedefine/>
    <w:pPr>
      <w:ind w:left="1600"/>
    </w:pPr>
  </w:style>
  <w:style w:type="paragraph" w:styleId="Kommentarer">
    <w:name w:val="annotation text"/>
    <w:basedOn w:val="Normal"/>
    <w:link w:val="KommentarerChar"/>
  </w:style>
  <w:style w:type="character" w:styleId="Kommentarsreferens">
    <w:name w:val="annotation reference"/>
    <w:rPr>
      <w:sz w:val="16"/>
      <w:szCs w:val="16"/>
      <w:lang w:val="sv-SE"/>
    </w:r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fortstt">
    <w:name w:val="List Continue"/>
    <w:basedOn w:val="Normal"/>
    <w:pPr>
      <w:spacing w:after="120"/>
      <w:ind w:left="283"/>
    </w:pPr>
  </w:style>
  <w:style w:type="paragraph" w:styleId="Listafortstt2">
    <w:name w:val="List Continue 2"/>
    <w:basedOn w:val="Normal"/>
    <w:pPr>
      <w:spacing w:after="120"/>
      <w:ind w:left="566"/>
    </w:pPr>
  </w:style>
  <w:style w:type="paragraph" w:styleId="Listafortstt3">
    <w:name w:val="List Continue 3"/>
    <w:basedOn w:val="Normal"/>
    <w:pPr>
      <w:spacing w:after="120"/>
      <w:ind w:left="849"/>
    </w:pPr>
  </w:style>
  <w:style w:type="paragraph" w:styleId="Listafortstt4">
    <w:name w:val="List Continue 4"/>
    <w:basedOn w:val="Normal"/>
    <w:pPr>
      <w:spacing w:after="120"/>
      <w:ind w:left="1132"/>
    </w:pPr>
  </w:style>
  <w:style w:type="paragraph" w:styleId="Listafortstt5">
    <w:name w:val="List Continue 5"/>
    <w:basedOn w:val="Normal"/>
    <w:pPr>
      <w:spacing w:after="120"/>
      <w:ind w:left="1415"/>
    </w:pPr>
  </w:style>
  <w:style w:type="paragraph" w:styleId="Mak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urier New" w:hAnsi="Courier New" w:cs="Courier New"/>
      <w:kern w:val="3"/>
      <w:lang w:eastAsia="en-US" w:bidi="he-IL"/>
    </w:rPr>
  </w:style>
  <w:style w:type="paragraph" w:styleId="Meddelanderubrik">
    <w:name w:val="Message Header"/>
    <w:basedOn w:val="Normal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ind w:left="1134" w:hanging="1134"/>
    </w:pPr>
    <w:rPr>
      <w:rFonts w:ascii="Arial" w:hAnsi="Arial" w:cs="Arial"/>
      <w:szCs w:val="24"/>
    </w:rPr>
  </w:style>
  <w:style w:type="paragraph" w:styleId="Normalwebb">
    <w:name w:val="Normal (Web)"/>
    <w:basedOn w:val="Normal"/>
    <w:uiPriority w:val="99"/>
    <w:rPr>
      <w:rFonts w:ascii="Times New Roman" w:hAnsi="Times New Roman"/>
      <w:szCs w:val="24"/>
    </w:rPr>
  </w:style>
  <w:style w:type="paragraph" w:styleId="Normaltindrag">
    <w:name w:val="Normal Indent"/>
    <w:basedOn w:val="Normal"/>
    <w:pPr>
      <w:ind w:left="1304"/>
    </w:pPr>
  </w:style>
  <w:style w:type="paragraph" w:styleId="Numreradlista2">
    <w:name w:val="List Number 2"/>
    <w:basedOn w:val="Normal"/>
    <w:pPr>
      <w:numPr>
        <w:numId w:val="3"/>
      </w:numPr>
    </w:pPr>
  </w:style>
  <w:style w:type="paragraph" w:styleId="Numreradlista3">
    <w:name w:val="List Number 3"/>
    <w:basedOn w:val="Normal"/>
    <w:pPr>
      <w:numPr>
        <w:numId w:val="4"/>
      </w:numPr>
    </w:pPr>
  </w:style>
  <w:style w:type="paragraph" w:styleId="Numreradlista4">
    <w:name w:val="List Number 4"/>
    <w:basedOn w:val="Normal"/>
    <w:pPr>
      <w:numPr>
        <w:numId w:val="5"/>
      </w:numPr>
    </w:pPr>
  </w:style>
  <w:style w:type="paragraph" w:styleId="Numreradlista5">
    <w:name w:val="List Number 5"/>
    <w:basedOn w:val="Normal"/>
    <w:pPr>
      <w:numPr>
        <w:numId w:val="6"/>
      </w:numPr>
    </w:pPr>
  </w:style>
  <w:style w:type="paragraph" w:styleId="Oformateradtext">
    <w:name w:val="Plain Text"/>
    <w:basedOn w:val="Normal"/>
    <w:rPr>
      <w:rFonts w:ascii="Courier New" w:hAnsi="Courier New" w:cs="Courier New"/>
    </w:rPr>
  </w:style>
  <w:style w:type="paragraph" w:styleId="Punktlista2">
    <w:name w:val="List Bullet 2"/>
    <w:basedOn w:val="Normal"/>
    <w:autoRedefine/>
    <w:pPr>
      <w:numPr>
        <w:numId w:val="7"/>
      </w:numPr>
    </w:pPr>
  </w:style>
  <w:style w:type="paragraph" w:styleId="Punktlista3">
    <w:name w:val="List Bullet 3"/>
    <w:basedOn w:val="Normal"/>
    <w:autoRedefine/>
    <w:pPr>
      <w:numPr>
        <w:numId w:val="8"/>
      </w:numPr>
    </w:pPr>
  </w:style>
  <w:style w:type="paragraph" w:styleId="Punktlista4">
    <w:name w:val="List Bullet 4"/>
    <w:basedOn w:val="Normal"/>
    <w:autoRedefine/>
    <w:pPr>
      <w:numPr>
        <w:numId w:val="9"/>
      </w:numPr>
    </w:pPr>
  </w:style>
  <w:style w:type="paragraph" w:styleId="Punktlista5">
    <w:name w:val="List Bullet 5"/>
    <w:basedOn w:val="Normal"/>
    <w:autoRedefine/>
    <w:pPr>
      <w:numPr>
        <w:numId w:val="10"/>
      </w:numPr>
    </w:pPr>
  </w:style>
  <w:style w:type="character" w:styleId="Radnummer">
    <w:name w:val="line number"/>
    <w:rPr>
      <w:lang w:val="sv-SE"/>
    </w:rPr>
  </w:style>
  <w:style w:type="paragraph" w:styleId="Rubrik">
    <w:name w:val="Title"/>
    <w:basedOn w:val="Normal"/>
    <w:link w:val="RubrikChar"/>
    <w:autoRedefine/>
    <w:uiPriority w:val="10"/>
    <w:qFormat/>
    <w:rsid w:val="008F5027"/>
    <w:pPr>
      <w:spacing w:before="240" w:after="60"/>
      <w:outlineLvl w:val="0"/>
    </w:pPr>
    <w:rPr>
      <w:rFonts w:asciiTheme="minorHAnsi" w:hAnsiTheme="minorHAnsi" w:cs="Arial"/>
      <w:b/>
      <w:bCs/>
      <w:sz w:val="32"/>
      <w:szCs w:val="32"/>
    </w:rPr>
  </w:style>
  <w:style w:type="paragraph" w:styleId="Sidfot">
    <w:name w:val="footer"/>
    <w:basedOn w:val="Normal"/>
    <w:pPr>
      <w:tabs>
        <w:tab w:val="center" w:pos="4536"/>
        <w:tab w:val="right" w:pos="9072"/>
      </w:tabs>
    </w:pPr>
  </w:style>
  <w:style w:type="character" w:styleId="Sidnummer">
    <w:name w:val="page number"/>
    <w:rPr>
      <w:lang w:val="sv-SE"/>
    </w:rPr>
  </w:style>
  <w:style w:type="paragraph" w:customStyle="1" w:styleId="Slutkommentar">
    <w:name w:val="Slutkommentar"/>
    <w:basedOn w:val="Normal"/>
    <w:autoRedefine/>
    <w:pPr>
      <w:tabs>
        <w:tab w:val="left" w:pos="600"/>
      </w:tabs>
    </w:pPr>
    <w:rPr>
      <w:rFonts w:ascii="Arial" w:hAnsi="Arial" w:cs="Arial"/>
    </w:rPr>
  </w:style>
  <w:style w:type="character" w:customStyle="1" w:styleId="Slutkommentarsreferens">
    <w:name w:val="Slutkommentarsreferens"/>
    <w:rPr>
      <w:position w:val="0"/>
      <w:vertAlign w:val="superscript"/>
      <w:lang w:val="sv-SE"/>
    </w:rPr>
  </w:style>
  <w:style w:type="character" w:styleId="Stark">
    <w:name w:val="Strong"/>
    <w:rPr>
      <w:b/>
      <w:bCs/>
      <w:lang w:val="sv-SE"/>
    </w:rPr>
  </w:style>
  <w:style w:type="paragraph" w:styleId="Underrubrik">
    <w:name w:val="Subtitle"/>
    <w:basedOn w:val="Normal"/>
    <w:uiPriority w:val="11"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Ballong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Rubrik3Char">
    <w:name w:val="Rubrik 3 Char"/>
    <w:uiPriority w:val="9"/>
    <w:rPr>
      <w:rFonts w:ascii="Arial" w:hAnsi="Arial" w:cs="Arial"/>
      <w:b/>
      <w:i/>
      <w:kern w:val="3"/>
      <w:sz w:val="32"/>
      <w:szCs w:val="32"/>
      <w:lang w:val="sv-SE" w:eastAsia="en-US" w:bidi="he-IL"/>
    </w:rPr>
  </w:style>
  <w:style w:type="character" w:customStyle="1" w:styleId="BrdtextChar">
    <w:name w:val="Brödtext Char"/>
    <w:rPr>
      <w:rFonts w:ascii="Calibri" w:hAnsi="Calibri" w:cs="Calibri"/>
      <w:bCs/>
      <w:kern w:val="3"/>
      <w:sz w:val="22"/>
      <w:szCs w:val="22"/>
      <w:lang w:eastAsia="en-US" w:bidi="he-IL"/>
    </w:rPr>
  </w:style>
  <w:style w:type="character" w:styleId="Olstomnmnande">
    <w:name w:val="Unresolved Mention"/>
    <w:rPr>
      <w:color w:val="605E5C"/>
      <w:shd w:val="clear" w:color="auto" w:fill="E1DFDD"/>
    </w:rPr>
  </w:style>
  <w:style w:type="character" w:customStyle="1" w:styleId="SidfotChar">
    <w:name w:val="Sidfot Char"/>
    <w:rPr>
      <w:rFonts w:ascii="Calibri" w:hAnsi="Calibri"/>
      <w:kern w:val="3"/>
      <w:sz w:val="22"/>
      <w:lang w:eastAsia="en-US" w:bidi="he-IL"/>
    </w:rPr>
  </w:style>
  <w:style w:type="numbering" w:customStyle="1" w:styleId="LFO3">
    <w:name w:val="LFO3"/>
    <w:basedOn w:val="Ingenlista"/>
    <w:pPr>
      <w:numPr>
        <w:numId w:val="1"/>
      </w:numPr>
    </w:pPr>
  </w:style>
  <w:style w:type="numbering" w:customStyle="1" w:styleId="LFO4">
    <w:name w:val="LFO4"/>
    <w:basedOn w:val="Ingenlista"/>
    <w:pPr>
      <w:numPr>
        <w:numId w:val="2"/>
      </w:numPr>
    </w:pPr>
  </w:style>
  <w:style w:type="numbering" w:customStyle="1" w:styleId="LFO5">
    <w:name w:val="LFO5"/>
    <w:basedOn w:val="Ingenlista"/>
    <w:pPr>
      <w:numPr>
        <w:numId w:val="3"/>
      </w:numPr>
    </w:pPr>
  </w:style>
  <w:style w:type="numbering" w:customStyle="1" w:styleId="LFO6">
    <w:name w:val="LFO6"/>
    <w:basedOn w:val="Ingenlista"/>
    <w:pPr>
      <w:numPr>
        <w:numId w:val="4"/>
      </w:numPr>
    </w:pPr>
  </w:style>
  <w:style w:type="numbering" w:customStyle="1" w:styleId="LFO7">
    <w:name w:val="LFO7"/>
    <w:basedOn w:val="Ingenlista"/>
    <w:pPr>
      <w:numPr>
        <w:numId w:val="5"/>
      </w:numPr>
    </w:pPr>
  </w:style>
  <w:style w:type="numbering" w:customStyle="1" w:styleId="LFO8">
    <w:name w:val="LFO8"/>
    <w:basedOn w:val="Ingenlista"/>
    <w:pPr>
      <w:numPr>
        <w:numId w:val="6"/>
      </w:numPr>
    </w:pPr>
  </w:style>
  <w:style w:type="numbering" w:customStyle="1" w:styleId="LFO9">
    <w:name w:val="LFO9"/>
    <w:basedOn w:val="Ingenlista"/>
    <w:pPr>
      <w:numPr>
        <w:numId w:val="7"/>
      </w:numPr>
    </w:pPr>
  </w:style>
  <w:style w:type="numbering" w:customStyle="1" w:styleId="LFO10">
    <w:name w:val="LFO10"/>
    <w:basedOn w:val="Ingenlista"/>
    <w:pPr>
      <w:numPr>
        <w:numId w:val="8"/>
      </w:numPr>
    </w:pPr>
  </w:style>
  <w:style w:type="numbering" w:customStyle="1" w:styleId="LFO11">
    <w:name w:val="LFO11"/>
    <w:basedOn w:val="Ingenlista"/>
    <w:pPr>
      <w:numPr>
        <w:numId w:val="9"/>
      </w:numPr>
    </w:pPr>
  </w:style>
  <w:style w:type="numbering" w:customStyle="1" w:styleId="LFO12">
    <w:name w:val="LFO12"/>
    <w:basedOn w:val="Ingenlista"/>
    <w:pPr>
      <w:numPr>
        <w:numId w:val="10"/>
      </w:numPr>
    </w:pPr>
  </w:style>
  <w:style w:type="paragraph" w:styleId="Ingetavstnd">
    <w:name w:val="No Spacing"/>
    <w:uiPriority w:val="1"/>
    <w:rsid w:val="008F5027"/>
    <w:rPr>
      <w:rFonts w:ascii="Calibri" w:hAnsi="Calibri"/>
      <w:kern w:val="3"/>
      <w:sz w:val="22"/>
      <w:lang w:eastAsia="en-US" w:bidi="he-IL"/>
    </w:rPr>
  </w:style>
  <w:style w:type="paragraph" w:styleId="Liststycke">
    <w:name w:val="List Paragraph"/>
    <w:basedOn w:val="Normal"/>
    <w:autoRedefine/>
    <w:uiPriority w:val="34"/>
    <w:qFormat/>
    <w:rsid w:val="00774B9C"/>
    <w:pPr>
      <w:numPr>
        <w:numId w:val="25"/>
      </w:numPr>
      <w:autoSpaceDN/>
      <w:spacing w:after="160" w:line="259" w:lineRule="auto"/>
      <w:contextualSpacing/>
      <w:textAlignment w:val="auto"/>
    </w:pPr>
    <w:rPr>
      <w:rFonts w:eastAsiaTheme="minorHAnsi" w:cstheme="minorBidi"/>
      <w:kern w:val="0"/>
      <w:szCs w:val="22"/>
      <w:lang w:bidi="ar-SA"/>
    </w:rPr>
  </w:style>
  <w:style w:type="paragraph" w:styleId="Citat">
    <w:name w:val="Quote"/>
    <w:basedOn w:val="Normal"/>
    <w:next w:val="Normal"/>
    <w:link w:val="CitatChar"/>
    <w:autoRedefine/>
    <w:uiPriority w:val="29"/>
    <w:qFormat/>
    <w:rsid w:val="00ED4D5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D4D57"/>
    <w:rPr>
      <w:rFonts w:ascii="TT Norms Pro" w:hAnsi="TT Norms Pro"/>
      <w:i/>
      <w:iCs/>
      <w:color w:val="404040" w:themeColor="text1" w:themeTint="BF"/>
      <w:kern w:val="3"/>
      <w:sz w:val="24"/>
      <w:lang w:eastAsia="en-US" w:bidi="he-IL"/>
    </w:rPr>
  </w:style>
  <w:style w:type="table" w:styleId="Tabellrutnt">
    <w:name w:val="Table Grid"/>
    <w:basedOn w:val="Normaltabell"/>
    <w:uiPriority w:val="39"/>
    <w:rsid w:val="00A439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7DBE"/>
    <w:rPr>
      <w:b/>
      <w:bCs/>
      <w:sz w:val="20"/>
    </w:rPr>
  </w:style>
  <w:style w:type="character" w:customStyle="1" w:styleId="KommentarerChar">
    <w:name w:val="Kommentarer Char"/>
    <w:basedOn w:val="Standardstycketeckensnitt"/>
    <w:link w:val="Kommentarer"/>
    <w:rsid w:val="00987DBE"/>
    <w:rPr>
      <w:rFonts w:ascii="TT Norms Pro" w:hAnsi="TT Norms Pro"/>
      <w:kern w:val="3"/>
      <w:sz w:val="22"/>
      <w:lang w:eastAsia="en-US" w:bidi="he-IL"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7DBE"/>
    <w:rPr>
      <w:rFonts w:ascii="TT Norms Pro" w:hAnsi="TT Norms Pro"/>
      <w:b/>
      <w:bCs/>
      <w:kern w:val="3"/>
      <w:sz w:val="22"/>
      <w:lang w:eastAsia="en-US" w:bidi="he-IL"/>
    </w:rPr>
  </w:style>
  <w:style w:type="character" w:customStyle="1" w:styleId="Rubrik2Char">
    <w:name w:val="Rubrik 2 Char"/>
    <w:basedOn w:val="Standardstycketeckensnitt"/>
    <w:link w:val="Rubrik2"/>
    <w:uiPriority w:val="9"/>
    <w:rsid w:val="0068620E"/>
    <w:rPr>
      <w:rFonts w:ascii="TT Norms Pro" w:hAnsi="TT Norms Pro" w:cs="Calibri"/>
      <w:b/>
      <w:bCs/>
      <w:kern w:val="3"/>
      <w:sz w:val="28"/>
      <w:szCs w:val="24"/>
      <w:u w:val="single"/>
      <w:lang w:eastAsia="en-US" w:bidi="he-IL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rsid w:val="00F21BDC"/>
    <w:rPr>
      <w:rFonts w:ascii="Courier New" w:hAnsi="Courier New" w:cs="Courier New"/>
      <w:kern w:val="3"/>
      <w:sz w:val="22"/>
      <w:lang w:eastAsia="en-US" w:bidi="he-IL"/>
    </w:rPr>
  </w:style>
  <w:style w:type="character" w:customStyle="1" w:styleId="hljs-keyword">
    <w:name w:val="hljs-keyword"/>
    <w:basedOn w:val="Standardstycketeckensnitt"/>
    <w:rsid w:val="00F21BDC"/>
  </w:style>
  <w:style w:type="character" w:customStyle="1" w:styleId="hljs-operator">
    <w:name w:val="hljs-operator"/>
    <w:basedOn w:val="Standardstycketeckensnitt"/>
    <w:rsid w:val="00F21BDC"/>
  </w:style>
  <w:style w:type="character" w:customStyle="1" w:styleId="hljs-string">
    <w:name w:val="hljs-string"/>
    <w:basedOn w:val="Standardstycketeckensnitt"/>
    <w:rsid w:val="00F21BDC"/>
  </w:style>
  <w:style w:type="character" w:customStyle="1" w:styleId="ui-provider">
    <w:name w:val="ui-provider"/>
    <w:basedOn w:val="Standardstycketeckensnitt"/>
    <w:rsid w:val="00CB333A"/>
  </w:style>
  <w:style w:type="paragraph" w:customStyle="1" w:styleId="SQL-satser">
    <w:name w:val="SQL-satser"/>
    <w:basedOn w:val="Brdtext"/>
    <w:link w:val="SQL-satserChar"/>
    <w:qFormat/>
    <w:rsid w:val="000D64AD"/>
    <w:rPr>
      <w:rFonts w:ascii="Consolas" w:eastAsiaTheme="minorHAnsi" w:hAnsi="Consolas" w:cs="Consolas"/>
      <w:color w:val="4472C4" w:themeColor="accent1"/>
      <w:kern w:val="0"/>
      <w:sz w:val="20"/>
      <w:szCs w:val="20"/>
      <w:lang w:eastAsia="sv-SE" w:bidi="ar-SA"/>
    </w:rPr>
  </w:style>
  <w:style w:type="character" w:customStyle="1" w:styleId="BrdtextChar1">
    <w:name w:val="Brödtext Char1"/>
    <w:basedOn w:val="Standardstycketeckensnitt"/>
    <w:link w:val="Brdtext"/>
    <w:rsid w:val="00696A8D"/>
    <w:rPr>
      <w:rFonts w:ascii="TT Norms Pro" w:hAnsi="TT Norms Pro" w:cs="Calibri"/>
      <w:bCs/>
      <w:kern w:val="3"/>
      <w:sz w:val="22"/>
      <w:szCs w:val="22"/>
      <w:lang w:eastAsia="en-US" w:bidi="he-IL"/>
    </w:rPr>
  </w:style>
  <w:style w:type="character" w:customStyle="1" w:styleId="SQL-satserChar">
    <w:name w:val="SQL-satser Char"/>
    <w:basedOn w:val="BrdtextChar1"/>
    <w:link w:val="SQL-satser"/>
    <w:rsid w:val="000D64AD"/>
    <w:rPr>
      <w:rFonts w:ascii="Consolas" w:eastAsiaTheme="minorHAnsi" w:hAnsi="Consolas" w:cs="Consolas"/>
      <w:b w:val="0"/>
      <w:bCs/>
      <w:color w:val="4472C4" w:themeColor="accent1"/>
      <w:kern w:val="3"/>
      <w:sz w:val="22"/>
      <w:szCs w:val="22"/>
      <w:lang w:val="en-US" w:eastAsia="en-US" w:bidi="he-IL"/>
    </w:rPr>
  </w:style>
  <w:style w:type="numbering" w:customStyle="1" w:styleId="Aktuelllista1">
    <w:name w:val="Aktuell lista1"/>
    <w:uiPriority w:val="99"/>
    <w:rsid w:val="00F35ADF"/>
    <w:pPr>
      <w:numPr>
        <w:numId w:val="16"/>
      </w:numPr>
    </w:pPr>
  </w:style>
  <w:style w:type="character" w:customStyle="1" w:styleId="InledningChar">
    <w:name w:val="Inledning Char"/>
    <w:basedOn w:val="Standardstycketeckensnitt"/>
    <w:link w:val="Inledning"/>
    <w:rsid w:val="0047318F"/>
    <w:rPr>
      <w:kern w:val="3"/>
      <w:sz w:val="22"/>
      <w:lang w:eastAsia="en-US" w:bidi="he-IL"/>
    </w:rPr>
  </w:style>
  <w:style w:type="character" w:customStyle="1" w:styleId="Rubrik1Char">
    <w:name w:val="Rubrik 1 Char"/>
    <w:basedOn w:val="Standardstycketeckensnitt"/>
    <w:link w:val="Rubrik1"/>
    <w:uiPriority w:val="9"/>
    <w:rsid w:val="00D53BF7"/>
    <w:rPr>
      <w:rFonts w:ascii="TT Norms Pro" w:hAnsi="TT Norms Pro" w:cs="Arial"/>
      <w:b/>
      <w:bCs/>
      <w:kern w:val="3"/>
      <w:sz w:val="28"/>
      <w:szCs w:val="32"/>
      <w:lang w:eastAsia="en-US" w:bidi="he-IL"/>
    </w:rPr>
  </w:style>
  <w:style w:type="paragraph" w:styleId="Revision">
    <w:name w:val="Revision"/>
    <w:hidden/>
    <w:uiPriority w:val="99"/>
    <w:semiHidden/>
    <w:rsid w:val="00E564BE"/>
    <w:pPr>
      <w:autoSpaceDN/>
      <w:textAlignment w:val="auto"/>
    </w:pPr>
    <w:rPr>
      <w:rFonts w:ascii="TT Norms Pro" w:hAnsi="TT Norms Pro"/>
      <w:kern w:val="3"/>
      <w:sz w:val="22"/>
      <w:lang w:eastAsia="en-US" w:bidi="he-IL"/>
    </w:rPr>
  </w:style>
  <w:style w:type="character" w:customStyle="1" w:styleId="RubrikChar">
    <w:name w:val="Rubrik Char"/>
    <w:basedOn w:val="Standardstycketeckensnitt"/>
    <w:link w:val="Rubrik"/>
    <w:uiPriority w:val="10"/>
    <w:rsid w:val="00792D9A"/>
    <w:rPr>
      <w:rFonts w:asciiTheme="minorHAnsi" w:hAnsiTheme="minorHAnsi" w:cs="Arial"/>
      <w:b/>
      <w:bCs/>
      <w:kern w:val="3"/>
      <w:sz w:val="32"/>
      <w:szCs w:val="32"/>
      <w:lang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8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6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5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9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3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1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tnet.microsoft.com/en-us/download/dotnet/thank-you/runtime-aspnetcore-8.0.23-windows-hosting-bundle-installer" TargetMode="External"/><Relationship Id="rId13" Type="http://schemas.openxmlformats.org/officeDocument/2006/relationships/hyperlink" Target="file:///G:\Produkter\1%20VA-banken\2026.1\Uppgradering%202026.1%20VA-banken.docx" TargetMode="External"/><Relationship Id="rId18" Type="http://schemas.openxmlformats.org/officeDocument/2006/relationships/hyperlink" Target="file:///G:\Produkter\3%20VA-banken%20Server\Dokument\Uppgraderingsanvisningar\GO-appar%20-%20Verk-tyg%20HealthCheck.docx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microsoft.com/office/2011/relationships/commentsExtended" Target="commentsExtended.xml"/><Relationship Id="rId7" Type="http://schemas.openxmlformats.org/officeDocument/2006/relationships/endnotes" Target="endnotes.xml"/><Relationship Id="rId12" Type="http://schemas.openxmlformats.org/officeDocument/2006/relationships/hyperlink" Target="file:///\\vautvapp001\Gemensam\Produkter\3%20VA-banken%20Server\Dokument\VA-banken%20GO\Upps&#228;ttning%20appkartor%20kund%20med%20VA-banken%20GO%20och%20Invent%20GO%20v%202026.1%20.docx" TargetMode="External"/><Relationship Id="rId17" Type="http://schemas.openxmlformats.org/officeDocument/2006/relationships/image" Target="media/image4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comments" Target="comments.xml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G:\Produkter\3%20VA-banken%20Server\Dokument\Uppgraderingsanvisningar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microsoft.com/office/2018/08/relationships/commentsExtensible" Target="commentsExtensible.xml"/><Relationship Id="rId28" Type="http://schemas.openxmlformats.org/officeDocument/2006/relationships/fontTable" Target="fontTable.xml"/><Relationship Id="rId10" Type="http://schemas.openxmlformats.org/officeDocument/2006/relationships/hyperlink" Target="https://learn.microsoft.com/en-us/cpp/windows/latest-supported-vc-redist?view=msvc-170" TargetMode="External"/><Relationship Id="rId19" Type="http://schemas.openxmlformats.org/officeDocument/2006/relationships/hyperlink" Target="https://go-release.aveki.s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tnet.microsoft.com/en-us/download/dotnet/thank-you/runtime-desktop-8.0.23-windows-x64-installer" TargetMode="External"/><Relationship Id="rId14" Type="http://schemas.openxmlformats.org/officeDocument/2006/relationships/image" Target="media/image1.png"/><Relationship Id="rId22" Type="http://schemas.microsoft.com/office/2016/09/relationships/commentsIds" Target="commentsIds.xml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F&#246;retaget\Kommunikation\Mallar\Dokumentmal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D6CDB-1253-4088-9ACD-868BA8DB2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Dokumentmall.dotx</Template>
  <TotalTime>2160</TotalTime>
  <Pages>6</Pages>
  <Words>1583</Words>
  <Characters>10752</Characters>
  <Application>Microsoft Office Word</Application>
  <DocSecurity>0</DocSecurity>
  <Lines>358</Lines>
  <Paragraphs>173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>Brev</vt:lpstr>
      <vt:lpstr>Brev</vt:lpstr>
    </vt:vector>
  </TitlesOfParts>
  <Company/>
  <LinksUpToDate>false</LinksUpToDate>
  <CharactersWithSpaces>12162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Brev</dc:title>
  <dc:subject/>
  <dc:creator>Marie Ansmo</dc:creator>
  <cp:lastModifiedBy>Andreas Petersson</cp:lastModifiedBy>
  <cp:revision>114</cp:revision>
  <cp:lastPrinted>2019-03-22T14:22:00Z</cp:lastPrinted>
  <dcterms:created xsi:type="dcterms:W3CDTF">2024-02-15T09:57:00Z</dcterms:created>
  <dcterms:modified xsi:type="dcterms:W3CDTF">2026-03-17T12:41:00Z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</Properties>
</file>