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BC86" w14:textId="190B3DF0" w:rsidR="00F76C07" w:rsidRPr="00D76A53" w:rsidRDefault="002E666D" w:rsidP="00D57047">
      <w:pPr>
        <w:pStyle w:val="Rubrik1"/>
      </w:pPr>
      <w:r w:rsidRPr="00D76A53">
        <w:t>UPPGRADERING ENERGI- OCH VA-BANKEN 20</w:t>
      </w:r>
      <w:r w:rsidR="001531C0" w:rsidRPr="00D76A53">
        <w:t>2</w:t>
      </w:r>
      <w:r w:rsidR="0068749C">
        <w:t>6.</w:t>
      </w:r>
      <w:r w:rsidR="008C314A">
        <w:t>2</w:t>
      </w:r>
    </w:p>
    <w:p w14:paraId="280F0128" w14:textId="6D458D01" w:rsidR="002D14BA" w:rsidRPr="00D76A53" w:rsidRDefault="00DB0D2B" w:rsidP="00D57047">
      <w:pPr>
        <w:pStyle w:val="Rubrik1"/>
      </w:pPr>
      <w:r w:rsidRPr="00D76A53">
        <w:t>Förutsättningar</w:t>
      </w:r>
    </w:p>
    <w:p w14:paraId="2A743DF5" w14:textId="6843D80A" w:rsidR="002D14BA" w:rsidRPr="00D76A53" w:rsidRDefault="002D14BA" w:rsidP="00920AE6">
      <w:pPr>
        <w:pStyle w:val="Rubrik2"/>
      </w:pPr>
      <w:r w:rsidRPr="00D76A53">
        <w:t>Filöverföring</w:t>
      </w:r>
    </w:p>
    <w:p w14:paraId="118DD1AE" w14:textId="075583A8" w:rsidR="00510985" w:rsidRPr="00D76A53" w:rsidRDefault="00510985" w:rsidP="00920AE6">
      <w:pPr>
        <w:pStyle w:val="Brdtext"/>
      </w:pPr>
      <w:r w:rsidRPr="00D76A53">
        <w:t>*) Ny version av filer</w:t>
      </w:r>
    </w:p>
    <w:tbl>
      <w:tblPr>
        <w:tblStyle w:val="Tabellrutnt"/>
        <w:tblW w:w="9247" w:type="dxa"/>
        <w:tblLayout w:type="fixed"/>
        <w:tblLook w:val="04A0" w:firstRow="1" w:lastRow="0" w:firstColumn="1" w:lastColumn="0" w:noHBand="0" w:noVBand="1"/>
      </w:tblPr>
      <w:tblGrid>
        <w:gridCol w:w="1985"/>
        <w:gridCol w:w="3969"/>
        <w:gridCol w:w="3293"/>
      </w:tblGrid>
      <w:tr w:rsidR="00510985" w:rsidRPr="00D76A53" w14:paraId="613152A7" w14:textId="77777777" w:rsidTr="00A0115A">
        <w:tc>
          <w:tcPr>
            <w:tcW w:w="1985" w:type="dxa"/>
            <w:tcBorders>
              <w:top w:val="nil"/>
              <w:left w:val="nil"/>
              <w:bottom w:val="single" w:sz="4" w:space="0" w:color="auto"/>
              <w:right w:val="nil"/>
            </w:tcBorders>
            <w:vAlign w:val="bottom"/>
          </w:tcPr>
          <w:p w14:paraId="421C8039" w14:textId="77777777" w:rsidR="00510985" w:rsidRPr="00D76A53" w:rsidRDefault="00510985" w:rsidP="007B4769">
            <w:pPr>
              <w:suppressAutoHyphens/>
              <w:rPr>
                <w:bCs/>
                <w:sz w:val="20"/>
                <w:szCs w:val="18"/>
              </w:rPr>
            </w:pPr>
            <w:r w:rsidRPr="00D76A53">
              <w:rPr>
                <w:sz w:val="20"/>
                <w:szCs w:val="18"/>
              </w:rPr>
              <w:t>Typ</w:t>
            </w:r>
          </w:p>
        </w:tc>
        <w:tc>
          <w:tcPr>
            <w:tcW w:w="3969" w:type="dxa"/>
            <w:tcBorders>
              <w:top w:val="nil"/>
              <w:left w:val="nil"/>
              <w:bottom w:val="single" w:sz="4" w:space="0" w:color="auto"/>
              <w:right w:val="nil"/>
            </w:tcBorders>
            <w:vAlign w:val="bottom"/>
          </w:tcPr>
          <w:p w14:paraId="5A6FE345" w14:textId="77777777" w:rsidR="00510985" w:rsidRPr="00D76A53" w:rsidRDefault="00510985" w:rsidP="007B4769">
            <w:pPr>
              <w:suppressAutoHyphens/>
              <w:rPr>
                <w:bCs/>
                <w:sz w:val="20"/>
                <w:szCs w:val="18"/>
              </w:rPr>
            </w:pPr>
            <w:r w:rsidRPr="00D76A53">
              <w:rPr>
                <w:sz w:val="20"/>
                <w:szCs w:val="18"/>
              </w:rPr>
              <w:t>Filsökväg</w:t>
            </w:r>
          </w:p>
        </w:tc>
        <w:tc>
          <w:tcPr>
            <w:tcW w:w="3293" w:type="dxa"/>
            <w:tcBorders>
              <w:top w:val="nil"/>
              <w:left w:val="nil"/>
              <w:bottom w:val="single" w:sz="4" w:space="0" w:color="auto"/>
              <w:right w:val="nil"/>
            </w:tcBorders>
            <w:vAlign w:val="bottom"/>
          </w:tcPr>
          <w:p w14:paraId="116EC2BC" w14:textId="77777777" w:rsidR="00510985" w:rsidRPr="00D76A53" w:rsidRDefault="00510985" w:rsidP="007B4769">
            <w:pPr>
              <w:suppressAutoHyphens/>
              <w:rPr>
                <w:bCs/>
                <w:sz w:val="20"/>
                <w:szCs w:val="18"/>
              </w:rPr>
            </w:pPr>
            <w:r w:rsidRPr="00D76A53">
              <w:rPr>
                <w:sz w:val="20"/>
                <w:szCs w:val="18"/>
              </w:rPr>
              <w:t>Kommentar</w:t>
            </w:r>
          </w:p>
        </w:tc>
      </w:tr>
      <w:tr w:rsidR="00510985" w:rsidRPr="00D76A53" w14:paraId="029AB0AA" w14:textId="77777777" w:rsidTr="00A0115A">
        <w:tc>
          <w:tcPr>
            <w:tcW w:w="1985" w:type="dxa"/>
            <w:tcBorders>
              <w:top w:val="single" w:sz="4" w:space="0" w:color="auto"/>
            </w:tcBorders>
            <w:vAlign w:val="bottom"/>
          </w:tcPr>
          <w:p w14:paraId="0173EBBA" w14:textId="1102F600" w:rsidR="00510985" w:rsidRPr="0068749C" w:rsidRDefault="00510985" w:rsidP="007B4769">
            <w:pPr>
              <w:suppressAutoHyphens/>
              <w:rPr>
                <w:sz w:val="20"/>
                <w:szCs w:val="18"/>
                <w:highlight w:val="yellow"/>
              </w:rPr>
            </w:pPr>
            <w:r w:rsidRPr="00E0166A">
              <w:rPr>
                <w:sz w:val="20"/>
                <w:szCs w:val="18"/>
              </w:rPr>
              <w:t>ODA-25.3-x64</w:t>
            </w:r>
          </w:p>
        </w:tc>
        <w:tc>
          <w:tcPr>
            <w:tcW w:w="3969" w:type="dxa"/>
            <w:tcBorders>
              <w:top w:val="single" w:sz="4" w:space="0" w:color="auto"/>
            </w:tcBorders>
            <w:vAlign w:val="bottom"/>
          </w:tcPr>
          <w:p w14:paraId="5726E934" w14:textId="77777777" w:rsidR="00510985" w:rsidRPr="0068749C" w:rsidRDefault="00510985" w:rsidP="007B4769">
            <w:pPr>
              <w:suppressAutoHyphens/>
              <w:rPr>
                <w:sz w:val="20"/>
                <w:szCs w:val="18"/>
                <w:highlight w:val="yellow"/>
              </w:rPr>
            </w:pPr>
            <w:r w:rsidRPr="004E1E1A">
              <w:rPr>
                <w:rStyle w:val="ui-provider"/>
                <w:sz w:val="20"/>
                <w:szCs w:val="18"/>
              </w:rPr>
              <w:t>G:\Utveckling\Aveki Libraries</w:t>
            </w:r>
            <w:r w:rsidRPr="004E1E1A">
              <w:rPr>
                <w:sz w:val="20"/>
                <w:szCs w:val="18"/>
              </w:rPr>
              <w:t>\</w:t>
            </w:r>
          </w:p>
        </w:tc>
        <w:tc>
          <w:tcPr>
            <w:tcW w:w="3293" w:type="dxa"/>
            <w:tcBorders>
              <w:top w:val="single" w:sz="4" w:space="0" w:color="auto"/>
            </w:tcBorders>
            <w:vAlign w:val="bottom"/>
          </w:tcPr>
          <w:p w14:paraId="0ACD574C" w14:textId="39A42B67" w:rsidR="00510985" w:rsidRPr="00D76A53" w:rsidRDefault="00510985" w:rsidP="007B4769">
            <w:pPr>
              <w:suppressAutoHyphens/>
              <w:rPr>
                <w:sz w:val="20"/>
                <w:szCs w:val="18"/>
              </w:rPr>
            </w:pPr>
          </w:p>
        </w:tc>
      </w:tr>
      <w:tr w:rsidR="001531C0" w:rsidRPr="00D76A53" w14:paraId="52AD9FF2" w14:textId="77777777" w:rsidTr="00A0115A">
        <w:tc>
          <w:tcPr>
            <w:tcW w:w="1985" w:type="dxa"/>
            <w:tcBorders>
              <w:top w:val="single" w:sz="4" w:space="0" w:color="auto"/>
            </w:tcBorders>
          </w:tcPr>
          <w:p w14:paraId="6FF9F9E1" w14:textId="39208238" w:rsidR="001531C0" w:rsidRPr="0068749C" w:rsidRDefault="000F7D76" w:rsidP="001531C0">
            <w:pPr>
              <w:suppressAutoHyphens/>
              <w:rPr>
                <w:sz w:val="20"/>
                <w:szCs w:val="18"/>
                <w:highlight w:val="yellow"/>
              </w:rPr>
            </w:pPr>
            <w:r w:rsidRPr="00873E50">
              <w:rPr>
                <w:sz w:val="20"/>
                <w:szCs w:val="18"/>
              </w:rPr>
              <w:t>GDAL-3.</w:t>
            </w:r>
            <w:r w:rsidR="00311E59" w:rsidRPr="00873E50">
              <w:rPr>
                <w:sz w:val="20"/>
                <w:szCs w:val="18"/>
              </w:rPr>
              <w:t>1</w:t>
            </w:r>
            <w:r w:rsidR="004E1E1A" w:rsidRPr="00873E50">
              <w:rPr>
                <w:sz w:val="20"/>
                <w:szCs w:val="18"/>
              </w:rPr>
              <w:t>1</w:t>
            </w:r>
            <w:r w:rsidRPr="00873E50">
              <w:rPr>
                <w:sz w:val="20"/>
                <w:szCs w:val="18"/>
              </w:rPr>
              <w:t>-x64</w:t>
            </w:r>
            <w:r w:rsidR="00F900A7" w:rsidRPr="00873E50">
              <w:rPr>
                <w:sz w:val="20"/>
                <w:szCs w:val="18"/>
              </w:rPr>
              <w:t>*</w:t>
            </w:r>
          </w:p>
        </w:tc>
        <w:tc>
          <w:tcPr>
            <w:tcW w:w="3969" w:type="dxa"/>
            <w:tcBorders>
              <w:top w:val="single" w:sz="4" w:space="0" w:color="auto"/>
            </w:tcBorders>
          </w:tcPr>
          <w:p w14:paraId="63F42812" w14:textId="2F306334" w:rsidR="001531C0" w:rsidRPr="0068749C" w:rsidRDefault="001531C0" w:rsidP="001531C0">
            <w:pPr>
              <w:suppressAutoHyphens/>
              <w:rPr>
                <w:rStyle w:val="ui-provider"/>
                <w:sz w:val="20"/>
                <w:szCs w:val="18"/>
                <w:highlight w:val="yellow"/>
              </w:rPr>
            </w:pPr>
          </w:p>
        </w:tc>
        <w:tc>
          <w:tcPr>
            <w:tcW w:w="3293" w:type="dxa"/>
            <w:tcBorders>
              <w:top w:val="single" w:sz="4" w:space="0" w:color="auto"/>
            </w:tcBorders>
          </w:tcPr>
          <w:p w14:paraId="28B213C8" w14:textId="1B35051E" w:rsidR="001531C0" w:rsidRPr="00D76A53" w:rsidRDefault="004E1E1A" w:rsidP="001531C0">
            <w:pPr>
              <w:suppressAutoHyphens/>
              <w:rPr>
                <w:sz w:val="20"/>
                <w:szCs w:val="18"/>
              </w:rPr>
            </w:pPr>
            <w:r>
              <w:rPr>
                <w:sz w:val="20"/>
                <w:szCs w:val="18"/>
              </w:rPr>
              <w:t>Ingår i filer för VA-banken och läggs i egen sub-mapp.</w:t>
            </w:r>
          </w:p>
        </w:tc>
      </w:tr>
      <w:tr w:rsidR="00ED50FB" w:rsidRPr="00D76A53" w14:paraId="722A8536" w14:textId="77777777" w:rsidTr="00A0115A">
        <w:tc>
          <w:tcPr>
            <w:tcW w:w="1985" w:type="dxa"/>
          </w:tcPr>
          <w:p w14:paraId="21926EC6" w14:textId="31C42598" w:rsidR="00ED50FB" w:rsidRPr="00D76A53" w:rsidRDefault="00ED50FB" w:rsidP="007B4769">
            <w:pPr>
              <w:suppressAutoHyphens/>
              <w:rPr>
                <w:sz w:val="20"/>
                <w:szCs w:val="18"/>
              </w:rPr>
            </w:pPr>
            <w:r>
              <w:rPr>
                <w:sz w:val="20"/>
                <w:szCs w:val="18"/>
              </w:rPr>
              <w:t>GTrans</w:t>
            </w:r>
            <w:r w:rsidR="00F900A7">
              <w:rPr>
                <w:sz w:val="20"/>
                <w:szCs w:val="18"/>
              </w:rPr>
              <w:t>*</w:t>
            </w:r>
          </w:p>
        </w:tc>
        <w:tc>
          <w:tcPr>
            <w:tcW w:w="3969" w:type="dxa"/>
          </w:tcPr>
          <w:p w14:paraId="09B068D1" w14:textId="2FFB3F7F" w:rsidR="00ED50FB" w:rsidRPr="004F7B21" w:rsidRDefault="00ED50FB" w:rsidP="007B4769">
            <w:pPr>
              <w:suppressAutoHyphens/>
              <w:rPr>
                <w:rStyle w:val="ui-provider"/>
                <w:sz w:val="20"/>
                <w:szCs w:val="18"/>
                <w:lang w:val="en-GB"/>
              </w:rPr>
            </w:pPr>
            <w:r w:rsidRPr="00ED50FB">
              <w:rPr>
                <w:rStyle w:val="ui-provider"/>
                <w:sz w:val="20"/>
                <w:szCs w:val="18"/>
                <w:lang w:val="en-GB"/>
              </w:rPr>
              <w:t>G:\Produkter\Resurser\GTrans</w:t>
            </w:r>
          </w:p>
        </w:tc>
        <w:tc>
          <w:tcPr>
            <w:tcW w:w="3293" w:type="dxa"/>
          </w:tcPr>
          <w:p w14:paraId="77833CB2" w14:textId="32AE8DF6" w:rsidR="00F900A7" w:rsidRDefault="00FC6123" w:rsidP="0027457E">
            <w:pPr>
              <w:rPr>
                <w:sz w:val="20"/>
              </w:rPr>
            </w:pPr>
            <w:r>
              <w:rPr>
                <w:b/>
                <w:bCs/>
                <w:sz w:val="20"/>
              </w:rPr>
              <w:t>E</w:t>
            </w:r>
            <w:r w:rsidR="00F900A7" w:rsidRPr="00D07DF1">
              <w:rPr>
                <w:b/>
                <w:bCs/>
                <w:sz w:val="20"/>
              </w:rPr>
              <w:t>ndast</w:t>
            </w:r>
            <w:r w:rsidR="00F900A7">
              <w:rPr>
                <w:sz w:val="20"/>
              </w:rPr>
              <w:t xml:space="preserve"> </w:t>
            </w:r>
            <w:r w:rsidR="00F900A7" w:rsidRPr="00FC6123">
              <w:rPr>
                <w:b/>
                <w:bCs/>
                <w:sz w:val="20"/>
              </w:rPr>
              <w:t>kund</w:t>
            </w:r>
            <w:r>
              <w:rPr>
                <w:sz w:val="20"/>
              </w:rPr>
              <w:t xml:space="preserve"> =</w:t>
            </w:r>
            <w:r w:rsidR="00F900A7">
              <w:rPr>
                <w:sz w:val="20"/>
              </w:rPr>
              <w:t xml:space="preserve"> </w:t>
            </w:r>
            <w:r w:rsidR="00F900A7" w:rsidRPr="00D07DF1">
              <w:rPr>
                <w:b/>
                <w:bCs/>
                <w:sz w:val="20"/>
              </w:rPr>
              <w:t>VA-edit.</w:t>
            </w:r>
          </w:p>
          <w:p w14:paraId="14B2FDED" w14:textId="6F07E8ED" w:rsidR="00F900A7" w:rsidRDefault="00361EEB" w:rsidP="0027457E">
            <w:pPr>
              <w:rPr>
                <w:sz w:val="20"/>
              </w:rPr>
            </w:pPr>
            <w:r>
              <w:rPr>
                <w:sz w:val="20"/>
              </w:rPr>
              <w:t>---</w:t>
            </w:r>
            <w:r>
              <w:rPr>
                <w:sz w:val="20"/>
              </w:rPr>
              <w:br/>
            </w:r>
            <w:r w:rsidRPr="00FC6123">
              <w:rPr>
                <w:b/>
                <w:bCs/>
                <w:sz w:val="20"/>
              </w:rPr>
              <w:t>Fil .gdb</w:t>
            </w:r>
            <w:r>
              <w:rPr>
                <w:sz w:val="20"/>
              </w:rPr>
              <w:t xml:space="preserve"> kan behövas vitlistas av IT, om den inte följer med över.</w:t>
            </w:r>
          </w:p>
          <w:p w14:paraId="459D29A2" w14:textId="750531DF" w:rsidR="00361EEB" w:rsidRDefault="00361EEB" w:rsidP="0027457E">
            <w:pPr>
              <w:rPr>
                <w:sz w:val="20"/>
              </w:rPr>
            </w:pPr>
            <w:r>
              <w:rPr>
                <w:sz w:val="20"/>
              </w:rPr>
              <w:t>---</w:t>
            </w:r>
          </w:p>
          <w:p w14:paraId="3DEFE6A8" w14:textId="0F357C54" w:rsidR="003624D2" w:rsidRDefault="00B9372C" w:rsidP="0027457E">
            <w:pPr>
              <w:rPr>
                <w:sz w:val="20"/>
              </w:rPr>
            </w:pPr>
            <w:r>
              <w:rPr>
                <w:sz w:val="20"/>
              </w:rPr>
              <w:t xml:space="preserve">Infördes i </w:t>
            </w:r>
            <w:r w:rsidR="00ED50FB">
              <w:rPr>
                <w:sz w:val="20"/>
              </w:rPr>
              <w:t>version 2025.1.9258.3</w:t>
            </w:r>
            <w:r w:rsidR="0027457E">
              <w:rPr>
                <w:sz w:val="20"/>
              </w:rPr>
              <w:t>.</w:t>
            </w:r>
          </w:p>
          <w:p w14:paraId="4FB1C6F5" w14:textId="0F466331" w:rsidR="00ED50FB" w:rsidRDefault="00ED50FB" w:rsidP="0027457E">
            <w:pPr>
              <w:rPr>
                <w:sz w:val="20"/>
              </w:rPr>
            </w:pPr>
          </w:p>
        </w:tc>
      </w:tr>
      <w:tr w:rsidR="00510985" w:rsidRPr="00E31104" w14:paraId="08FE5CF6" w14:textId="77777777" w:rsidTr="00A0115A">
        <w:tc>
          <w:tcPr>
            <w:tcW w:w="1985" w:type="dxa"/>
          </w:tcPr>
          <w:p w14:paraId="77C03E1C" w14:textId="3E4B4FCF" w:rsidR="00510985" w:rsidRPr="00D76A53" w:rsidRDefault="00510985" w:rsidP="007B4769">
            <w:pPr>
              <w:suppressAutoHyphens/>
              <w:rPr>
                <w:sz w:val="20"/>
                <w:szCs w:val="18"/>
              </w:rPr>
            </w:pPr>
            <w:r w:rsidRPr="00D76A53">
              <w:rPr>
                <w:sz w:val="20"/>
                <w:szCs w:val="18"/>
              </w:rPr>
              <w:t>VA-banken*</w:t>
            </w:r>
          </w:p>
        </w:tc>
        <w:tc>
          <w:tcPr>
            <w:tcW w:w="3969" w:type="dxa"/>
          </w:tcPr>
          <w:p w14:paraId="251BACD6" w14:textId="4DE4EB31" w:rsidR="00510985" w:rsidRPr="00E0166A" w:rsidRDefault="00510985" w:rsidP="007B4769">
            <w:pPr>
              <w:suppressAutoHyphens/>
              <w:rPr>
                <w:sz w:val="20"/>
                <w:szCs w:val="18"/>
                <w:lang w:val="en-GB"/>
              </w:rPr>
            </w:pPr>
            <w:r w:rsidRPr="00E0166A">
              <w:rPr>
                <w:rStyle w:val="ui-provider"/>
                <w:sz w:val="20"/>
                <w:szCs w:val="18"/>
                <w:lang w:val="en-GB"/>
              </w:rPr>
              <w:t>\\AVEKIAPP002\Builds\VA-banken\release\202</w:t>
            </w:r>
            <w:r w:rsidR="004E1E1A" w:rsidRPr="00E0166A">
              <w:rPr>
                <w:rStyle w:val="ui-provider"/>
                <w:sz w:val="20"/>
                <w:szCs w:val="18"/>
                <w:lang w:val="en-GB"/>
              </w:rPr>
              <w:t>6</w:t>
            </w:r>
            <w:r w:rsidR="001531C0" w:rsidRPr="00E0166A">
              <w:rPr>
                <w:rStyle w:val="ui-provider"/>
                <w:sz w:val="20"/>
                <w:szCs w:val="18"/>
                <w:lang w:val="en-GB"/>
              </w:rPr>
              <w:t>.</w:t>
            </w:r>
            <w:r w:rsidR="00B71819">
              <w:rPr>
                <w:rStyle w:val="ui-provider"/>
                <w:sz w:val="20"/>
                <w:szCs w:val="18"/>
                <w:lang w:val="en-GB"/>
              </w:rPr>
              <w:t>2</w:t>
            </w:r>
          </w:p>
        </w:tc>
        <w:tc>
          <w:tcPr>
            <w:tcW w:w="3293" w:type="dxa"/>
          </w:tcPr>
          <w:p w14:paraId="31C2608A" w14:textId="418B8EFC" w:rsidR="00510985" w:rsidRPr="00802612" w:rsidRDefault="00510985" w:rsidP="00311E59">
            <w:pPr>
              <w:jc w:val="both"/>
              <w:rPr>
                <w:sz w:val="20"/>
                <w:lang w:val="en-GB"/>
              </w:rPr>
            </w:pPr>
          </w:p>
        </w:tc>
      </w:tr>
      <w:tr w:rsidR="008C314A" w:rsidRPr="008C314A" w14:paraId="37D4BE39" w14:textId="77777777" w:rsidTr="00A0115A">
        <w:tc>
          <w:tcPr>
            <w:tcW w:w="1985" w:type="dxa"/>
          </w:tcPr>
          <w:p w14:paraId="7D907BB5" w14:textId="5B1AAE1D" w:rsidR="008C314A" w:rsidRPr="008C314A" w:rsidRDefault="008C314A" w:rsidP="007B4769">
            <w:pPr>
              <w:suppressAutoHyphens/>
              <w:rPr>
                <w:sz w:val="20"/>
                <w:szCs w:val="18"/>
                <w:highlight w:val="yellow"/>
                <w:lang w:val="en-GB"/>
              </w:rPr>
            </w:pPr>
            <w:commentRangeStart w:id="0"/>
            <w:r w:rsidRPr="00D3117A">
              <w:rPr>
                <w:sz w:val="20"/>
                <w:szCs w:val="18"/>
                <w:lang w:val="en-GB"/>
              </w:rPr>
              <w:t>SqlTemplates</w:t>
            </w:r>
            <w:commentRangeEnd w:id="0"/>
            <w:r w:rsidR="00A0115A" w:rsidRPr="008C314A">
              <w:rPr>
                <w:rStyle w:val="Kommentarsreferens"/>
                <w:sz w:val="20"/>
                <w:szCs w:val="18"/>
                <w:highlight w:val="yellow"/>
                <w:lang w:val="en-GB"/>
              </w:rPr>
              <w:commentReference w:id="0"/>
            </w:r>
          </w:p>
        </w:tc>
        <w:tc>
          <w:tcPr>
            <w:tcW w:w="3969" w:type="dxa"/>
          </w:tcPr>
          <w:p w14:paraId="2AE6B795" w14:textId="50C78BAF" w:rsidR="008C314A" w:rsidRPr="00B71819" w:rsidRDefault="00B71819" w:rsidP="007B4769">
            <w:pPr>
              <w:suppressAutoHyphens/>
              <w:rPr>
                <w:rStyle w:val="ui-provider"/>
                <w:sz w:val="20"/>
                <w:szCs w:val="18"/>
                <w:highlight w:val="yellow"/>
                <w:lang w:val="en-GB"/>
              </w:rPr>
            </w:pPr>
            <w:r w:rsidRPr="00E0166A">
              <w:rPr>
                <w:rStyle w:val="ui-provider"/>
                <w:sz w:val="20"/>
                <w:szCs w:val="18"/>
                <w:lang w:val="en-GB"/>
              </w:rPr>
              <w:t>\\AVEKIAPP002\Builds\VA-banken\release\2026.</w:t>
            </w:r>
            <w:r>
              <w:rPr>
                <w:rStyle w:val="ui-provider"/>
                <w:sz w:val="20"/>
                <w:szCs w:val="18"/>
                <w:lang w:val="en-GB"/>
              </w:rPr>
              <w:t>2\SqlTemplates.zip</w:t>
            </w:r>
          </w:p>
        </w:tc>
        <w:tc>
          <w:tcPr>
            <w:tcW w:w="3293" w:type="dxa"/>
          </w:tcPr>
          <w:p w14:paraId="7EDFDB2F" w14:textId="77777777" w:rsidR="00D3117A" w:rsidRDefault="00B71819" w:rsidP="00B71819">
            <w:pPr>
              <w:rPr>
                <w:sz w:val="20"/>
              </w:rPr>
            </w:pPr>
            <w:r w:rsidRPr="00B71819">
              <w:rPr>
                <w:sz w:val="20"/>
              </w:rPr>
              <w:t>Mallar som a</w:t>
            </w:r>
            <w:r w:rsidR="008C314A" w:rsidRPr="00B71819">
              <w:rPr>
                <w:sz w:val="20"/>
              </w:rPr>
              <w:t xml:space="preserve">nvänds </w:t>
            </w:r>
            <w:r w:rsidRPr="00B71819">
              <w:rPr>
                <w:sz w:val="20"/>
              </w:rPr>
              <w:t xml:space="preserve">till nya </w:t>
            </w:r>
            <w:r w:rsidR="00D3117A">
              <w:rPr>
                <w:sz w:val="20"/>
              </w:rPr>
              <w:t>”</w:t>
            </w:r>
            <w:r w:rsidRPr="00B71819">
              <w:rPr>
                <w:sz w:val="20"/>
              </w:rPr>
              <w:t>Lägg till kartlager</w:t>
            </w:r>
            <w:r w:rsidR="00D3117A">
              <w:rPr>
                <w:sz w:val="20"/>
              </w:rPr>
              <w:t>”</w:t>
            </w:r>
          </w:p>
          <w:p w14:paraId="701D8719" w14:textId="3F6B84E5" w:rsidR="008C314A" w:rsidRPr="008C314A" w:rsidRDefault="00D3117A" w:rsidP="00B71819">
            <w:pPr>
              <w:rPr>
                <w:sz w:val="20"/>
                <w:highlight w:val="yellow"/>
              </w:rPr>
            </w:pPr>
            <w:r>
              <w:rPr>
                <w:sz w:val="20"/>
              </w:rPr>
              <w:t>Används av</w:t>
            </w:r>
            <w:r w:rsidR="00B71819" w:rsidRPr="00B71819">
              <w:rPr>
                <w:sz w:val="20"/>
              </w:rPr>
              <w:t xml:space="preserve"> både</w:t>
            </w:r>
            <w:r>
              <w:rPr>
                <w:sz w:val="20"/>
              </w:rPr>
              <w:t xml:space="preserve"> </w:t>
            </w:r>
            <w:r w:rsidR="008C314A" w:rsidRPr="00B71819">
              <w:rPr>
                <w:sz w:val="20"/>
              </w:rPr>
              <w:t>Composer/</w:t>
            </w:r>
            <w:r w:rsidR="00B71819" w:rsidRPr="00B71819">
              <w:rPr>
                <w:sz w:val="20"/>
              </w:rPr>
              <w:t xml:space="preserve"> </w:t>
            </w:r>
            <w:r w:rsidR="008C314A" w:rsidRPr="00B71819">
              <w:rPr>
                <w:sz w:val="20"/>
              </w:rPr>
              <w:t>VAbanken</w:t>
            </w:r>
            <w:r>
              <w:rPr>
                <w:sz w:val="20"/>
              </w:rPr>
              <w:br/>
              <w:t>Instruktion längre fram.</w:t>
            </w:r>
          </w:p>
        </w:tc>
      </w:tr>
      <w:tr w:rsidR="00510985" w:rsidRPr="00D76A53" w14:paraId="42092F10" w14:textId="77777777" w:rsidTr="00A0115A">
        <w:trPr>
          <w:trHeight w:val="513"/>
        </w:trPr>
        <w:tc>
          <w:tcPr>
            <w:tcW w:w="1985" w:type="dxa"/>
          </w:tcPr>
          <w:p w14:paraId="5C644022" w14:textId="71F0CB44" w:rsidR="00510985" w:rsidRPr="00D76A53" w:rsidRDefault="00510985" w:rsidP="007B4769">
            <w:pPr>
              <w:suppressAutoHyphens/>
              <w:rPr>
                <w:sz w:val="20"/>
                <w:szCs w:val="18"/>
              </w:rPr>
            </w:pPr>
            <w:r w:rsidRPr="00D76A53">
              <w:rPr>
                <w:sz w:val="20"/>
                <w:szCs w:val="18"/>
              </w:rPr>
              <w:t>myCartaComposer*</w:t>
            </w:r>
          </w:p>
        </w:tc>
        <w:tc>
          <w:tcPr>
            <w:tcW w:w="3969" w:type="dxa"/>
          </w:tcPr>
          <w:p w14:paraId="0CFD4BBF" w14:textId="0E3ADF1C" w:rsidR="00510985" w:rsidRPr="00E0166A" w:rsidRDefault="00510985" w:rsidP="007B4769">
            <w:pPr>
              <w:suppressAutoHyphens/>
              <w:rPr>
                <w:rStyle w:val="ui-provider"/>
                <w:sz w:val="20"/>
                <w:szCs w:val="18"/>
              </w:rPr>
            </w:pPr>
            <w:r w:rsidRPr="00E0166A">
              <w:rPr>
                <w:rStyle w:val="ui-provider"/>
                <w:sz w:val="20"/>
                <w:szCs w:val="18"/>
              </w:rPr>
              <w:t>\\AVEKIAPP002\</w:t>
            </w:r>
            <w:r w:rsidR="009423CF" w:rsidRPr="00E0166A">
              <w:rPr>
                <w:rStyle w:val="ui-provider"/>
                <w:sz w:val="20"/>
                <w:szCs w:val="18"/>
              </w:rPr>
              <w:t xml:space="preserve"> </w:t>
            </w:r>
            <w:r w:rsidRPr="00E0166A">
              <w:rPr>
                <w:rStyle w:val="ui-provider"/>
                <w:sz w:val="20"/>
                <w:szCs w:val="18"/>
              </w:rPr>
              <w:t>myCarta</w:t>
            </w:r>
            <w:r w:rsidR="009423CF" w:rsidRPr="00E0166A">
              <w:rPr>
                <w:rStyle w:val="ui-provider"/>
                <w:sz w:val="20"/>
                <w:szCs w:val="18"/>
              </w:rPr>
              <w:t>.</w:t>
            </w:r>
            <w:r w:rsidRPr="00E0166A">
              <w:rPr>
                <w:rStyle w:val="ui-provider"/>
                <w:sz w:val="20"/>
                <w:szCs w:val="18"/>
              </w:rPr>
              <w:t>Composer\release\202</w:t>
            </w:r>
            <w:r w:rsidR="0068749C" w:rsidRPr="00E0166A">
              <w:rPr>
                <w:rStyle w:val="ui-provider"/>
                <w:sz w:val="20"/>
                <w:szCs w:val="18"/>
              </w:rPr>
              <w:t>6.1</w:t>
            </w:r>
            <w:r w:rsidR="009423CF" w:rsidRPr="00E0166A">
              <w:rPr>
                <w:rStyle w:val="ui-provider"/>
                <w:sz w:val="20"/>
                <w:szCs w:val="18"/>
              </w:rPr>
              <w:t>\</w:t>
            </w:r>
          </w:p>
        </w:tc>
        <w:tc>
          <w:tcPr>
            <w:tcW w:w="3293" w:type="dxa"/>
          </w:tcPr>
          <w:p w14:paraId="6C4F875F" w14:textId="77777777" w:rsidR="00510985" w:rsidRPr="00D76A53" w:rsidRDefault="00510985" w:rsidP="007B4769">
            <w:pPr>
              <w:suppressAutoHyphens/>
              <w:rPr>
                <w:sz w:val="20"/>
                <w:szCs w:val="18"/>
              </w:rPr>
            </w:pPr>
          </w:p>
        </w:tc>
      </w:tr>
      <w:tr w:rsidR="00B43337" w:rsidRPr="00D76A53" w14:paraId="042EA5A9" w14:textId="77777777" w:rsidTr="00A0115A">
        <w:trPr>
          <w:trHeight w:val="513"/>
        </w:trPr>
        <w:tc>
          <w:tcPr>
            <w:tcW w:w="1985" w:type="dxa"/>
          </w:tcPr>
          <w:p w14:paraId="49CDEA43" w14:textId="5328C0CF" w:rsidR="00B43337" w:rsidRPr="00B43337" w:rsidRDefault="00B43337" w:rsidP="007B4769">
            <w:pPr>
              <w:suppressAutoHyphens/>
              <w:rPr>
                <w:sz w:val="20"/>
                <w:szCs w:val="18"/>
                <w:highlight w:val="yellow"/>
              </w:rPr>
            </w:pPr>
            <w:r w:rsidRPr="00303C8F">
              <w:rPr>
                <w:sz w:val="20"/>
                <w:szCs w:val="18"/>
              </w:rPr>
              <w:t>.NET10</w:t>
            </w:r>
          </w:p>
        </w:tc>
        <w:tc>
          <w:tcPr>
            <w:tcW w:w="3969" w:type="dxa"/>
          </w:tcPr>
          <w:p w14:paraId="7BA0F8E8" w14:textId="77777777" w:rsidR="00B43337" w:rsidRPr="00B43337" w:rsidRDefault="00B43337" w:rsidP="007B4769">
            <w:pPr>
              <w:suppressAutoHyphens/>
              <w:rPr>
                <w:rStyle w:val="ui-provider"/>
                <w:sz w:val="20"/>
                <w:szCs w:val="18"/>
                <w:highlight w:val="yellow"/>
              </w:rPr>
            </w:pPr>
          </w:p>
        </w:tc>
        <w:tc>
          <w:tcPr>
            <w:tcW w:w="3293" w:type="dxa"/>
          </w:tcPr>
          <w:p w14:paraId="6979E40D" w14:textId="1C3CB40A" w:rsidR="00B43337" w:rsidRPr="00303C8F" w:rsidRDefault="00303C8F" w:rsidP="007B4769">
            <w:pPr>
              <w:suppressAutoHyphens/>
              <w:rPr>
                <w:sz w:val="20"/>
                <w:szCs w:val="18"/>
              </w:rPr>
            </w:pPr>
            <w:r w:rsidRPr="00303C8F">
              <w:rPr>
                <w:sz w:val="20"/>
                <w:szCs w:val="18"/>
              </w:rPr>
              <w:t>Se systemkrav på Systemansvarig-sidorna.</w:t>
            </w:r>
          </w:p>
        </w:tc>
      </w:tr>
    </w:tbl>
    <w:p w14:paraId="0E0C52CE" w14:textId="77777777" w:rsidR="00510985" w:rsidRDefault="00510985" w:rsidP="00CE0826"/>
    <w:p w14:paraId="75AA7ACB" w14:textId="4F90BEB0" w:rsidR="00BA1419" w:rsidRPr="000759BC" w:rsidRDefault="00BA1419" w:rsidP="000759BC">
      <w:r>
        <w:t>Resursfiler och katalogen GTrans – placeras så att den följer med ut i klientinstallation (C:\) hos kund. Konfigurationsmall har tillför</w:t>
      </w:r>
      <w:r w:rsidR="00FC6123">
        <w:t>t</w:t>
      </w:r>
      <w:r>
        <w:t>s två inställningar finns deklarerade i myCartaConfigurationsGrup. Dessa måste peka ut två kataloger.</w:t>
      </w:r>
      <w:r w:rsidR="000759BC">
        <w:br/>
      </w:r>
    </w:p>
    <w:p w14:paraId="0B8E7368" w14:textId="4644368E" w:rsidR="002D14BA" w:rsidRPr="00D76A53" w:rsidRDefault="002D14BA" w:rsidP="00920AE6">
      <w:pPr>
        <w:pStyle w:val="Rubrik2"/>
      </w:pPr>
      <w:r w:rsidRPr="00D76A53">
        <w:t>Prioriteringsordning vid uppgradering</w:t>
      </w:r>
    </w:p>
    <w:p w14:paraId="6D92920E" w14:textId="6C12E230" w:rsidR="00510985" w:rsidRDefault="00510985" w:rsidP="001B5CB5">
      <w:pPr>
        <w:pStyle w:val="Liststycke"/>
      </w:pPr>
      <w:r w:rsidRPr="00D76A53">
        <w:t>VA-banken Desktop</w:t>
      </w:r>
    </w:p>
    <w:p w14:paraId="3771B6B4" w14:textId="52C54338" w:rsidR="00F73372" w:rsidRPr="00D76A53" w:rsidRDefault="00F73372" w:rsidP="001B5CB5">
      <w:pPr>
        <w:pStyle w:val="Liststycke"/>
      </w:pPr>
      <w:r>
        <w:t xml:space="preserve">Innan uppgradering påbörjas, läs avsnitt ”Systeminställningsfil” – </w:t>
      </w:r>
      <w:r w:rsidR="00E14A5F">
        <w:t xml:space="preserve">ta </w:t>
      </w:r>
      <w:r>
        <w:t>backup</w:t>
      </w:r>
    </w:p>
    <w:p w14:paraId="2AFA0971" w14:textId="77777777" w:rsidR="00510985" w:rsidRPr="00D76A53" w:rsidRDefault="00510985" w:rsidP="001B5CB5">
      <w:pPr>
        <w:pStyle w:val="Liststycke"/>
      </w:pPr>
      <w:r w:rsidRPr="00D76A53">
        <w:t>myCarta Composer</w:t>
      </w:r>
    </w:p>
    <w:p w14:paraId="5548EC52" w14:textId="699D3896" w:rsidR="00510985" w:rsidRPr="002E50C6" w:rsidRDefault="000759BC" w:rsidP="001B5CB5">
      <w:pPr>
        <w:pStyle w:val="Liststycke"/>
        <w:rPr>
          <w:lang w:val="en-US"/>
        </w:rPr>
      </w:pPr>
      <w:r w:rsidRPr="000759BC">
        <w:rPr>
          <w:noProof/>
          <w:lang w:val="en-US"/>
        </w:rPr>
        <w:lastRenderedPageBreak/>
        <w:drawing>
          <wp:anchor distT="0" distB="0" distL="114300" distR="114300" simplePos="0" relativeHeight="251658240" behindDoc="0" locked="0" layoutInCell="1" allowOverlap="1" wp14:anchorId="1BAF38FE" wp14:editId="7BA20BAA">
            <wp:simplePos x="0" y="0"/>
            <wp:positionH relativeFrom="column">
              <wp:posOffset>3876548</wp:posOffset>
            </wp:positionH>
            <wp:positionV relativeFrom="paragraph">
              <wp:posOffset>77</wp:posOffset>
            </wp:positionV>
            <wp:extent cx="2515235" cy="1688465"/>
            <wp:effectExtent l="0" t="0" r="0" b="6985"/>
            <wp:wrapSquare wrapText="bothSides"/>
            <wp:docPr id="123565634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6346" name=""/>
                    <pic:cNvPicPr/>
                  </pic:nvPicPr>
                  <pic:blipFill>
                    <a:blip r:embed="rId11">
                      <a:extLst>
                        <a:ext uri="{28A0092B-C50C-407E-A947-70E740481C1C}">
                          <a14:useLocalDpi xmlns:a14="http://schemas.microsoft.com/office/drawing/2010/main" val="0"/>
                        </a:ext>
                      </a:extLst>
                    </a:blip>
                    <a:stretch>
                      <a:fillRect/>
                    </a:stretch>
                  </pic:blipFill>
                  <pic:spPr>
                    <a:xfrm>
                      <a:off x="0" y="0"/>
                      <a:ext cx="2515235" cy="1688465"/>
                    </a:xfrm>
                    <a:prstGeom prst="rect">
                      <a:avLst/>
                    </a:prstGeom>
                  </pic:spPr>
                </pic:pic>
              </a:graphicData>
            </a:graphic>
            <wp14:sizeRelH relativeFrom="margin">
              <wp14:pctWidth>0</wp14:pctWidth>
            </wp14:sizeRelH>
            <wp14:sizeRelV relativeFrom="margin">
              <wp14:pctHeight>0</wp14:pctHeight>
            </wp14:sizeRelV>
          </wp:anchor>
        </w:drawing>
      </w:r>
      <w:r w:rsidR="00303F0E">
        <w:rPr>
          <w:lang w:val="en-US"/>
        </w:rPr>
        <w:t>GO-appar (</w:t>
      </w:r>
      <w:r w:rsidR="00510985" w:rsidRPr="002E50C6">
        <w:rPr>
          <w:lang w:val="en-US"/>
        </w:rPr>
        <w:t>VA-banken GO</w:t>
      </w:r>
      <w:r w:rsidR="00303F0E">
        <w:rPr>
          <w:lang w:val="en-US"/>
        </w:rPr>
        <w:t>, Invent GO, Energi GO)</w:t>
      </w:r>
    </w:p>
    <w:p w14:paraId="699EEF70" w14:textId="6C678E42" w:rsidR="00510985" w:rsidRPr="00D76A53" w:rsidRDefault="00510985" w:rsidP="001B5CB5">
      <w:pPr>
        <w:pStyle w:val="Liststycke"/>
      </w:pPr>
      <w:r w:rsidRPr="00D76A53">
        <w:t>VA-</w:t>
      </w:r>
      <w:r w:rsidR="00311E59">
        <w:t>trans (o</w:t>
      </w:r>
      <w:r w:rsidRPr="00D76A53">
        <w:t>ffline)</w:t>
      </w:r>
    </w:p>
    <w:p w14:paraId="115479E0" w14:textId="24D3BA42" w:rsidR="00510985" w:rsidRDefault="00510985" w:rsidP="001B5CB5">
      <w:pPr>
        <w:pStyle w:val="Liststycke"/>
      </w:pPr>
      <w:r w:rsidRPr="00D76A53">
        <w:t>Fristående program myCarta Loader / Analys m.fl.</w:t>
      </w:r>
    </w:p>
    <w:p w14:paraId="5AE8D31F" w14:textId="6A99F748" w:rsidR="000759BC" w:rsidRPr="000759BC" w:rsidRDefault="000759BC" w:rsidP="00D57047">
      <w:pPr>
        <w:pStyle w:val="Rubrik1"/>
        <w:rPr>
          <w:lang w:val="en-US"/>
        </w:rPr>
      </w:pPr>
      <w:r w:rsidRPr="000759BC">
        <w:rPr>
          <w:lang w:val="en-US"/>
        </w:rPr>
        <w:t>Testa .N</w:t>
      </w:r>
      <w:r w:rsidR="00061C81">
        <w:rPr>
          <w:lang w:val="en-US"/>
        </w:rPr>
        <w:t>ET</w:t>
      </w:r>
      <w:r w:rsidRPr="000759BC">
        <w:rPr>
          <w:lang w:val="en-US"/>
        </w:rPr>
        <w:t>-version</w:t>
      </w:r>
    </w:p>
    <w:p w14:paraId="5DAE0312" w14:textId="7014252B" w:rsidR="000759BC" w:rsidRPr="000759BC" w:rsidRDefault="000759BC" w:rsidP="000759BC">
      <w:pPr>
        <w:rPr>
          <w:lang w:val="en-US"/>
        </w:rPr>
      </w:pPr>
      <w:r w:rsidRPr="000759BC">
        <w:rPr>
          <w:lang w:val="en-US"/>
        </w:rPr>
        <w:t>Via sök/run i Windows – kör Windows PowerShell</w:t>
      </w:r>
      <w:r w:rsidRPr="000759BC">
        <w:rPr>
          <w:noProof/>
          <w:lang w:val="en-US"/>
        </w:rPr>
        <w:t xml:space="preserve"> </w:t>
      </w:r>
    </w:p>
    <w:p w14:paraId="77B8B416" w14:textId="5095226B" w:rsidR="000759BC" w:rsidRPr="000759BC" w:rsidRDefault="000759BC" w:rsidP="000759BC">
      <w:r w:rsidRPr="000759BC">
        <w:t xml:space="preserve">Skriv in: </w:t>
      </w:r>
      <w:r w:rsidRPr="000759BC">
        <w:rPr>
          <w:color w:val="FF0000"/>
        </w:rPr>
        <w:t xml:space="preserve">dotnet --list-runtimes </w:t>
      </w:r>
    </w:p>
    <w:p w14:paraId="03E19513" w14:textId="13A37814" w:rsidR="000759BC" w:rsidRPr="000759BC" w:rsidRDefault="000759BC" w:rsidP="000759BC">
      <w:r>
        <w:t>Tryck enter</w:t>
      </w:r>
    </w:p>
    <w:p w14:paraId="10D1D638" w14:textId="77777777" w:rsidR="000759BC" w:rsidRPr="000759BC" w:rsidRDefault="000759BC" w:rsidP="000759BC">
      <w:pPr>
        <w:pStyle w:val="Brdtext"/>
      </w:pPr>
    </w:p>
    <w:p w14:paraId="738F7B7E" w14:textId="69E03F49" w:rsidR="002D14BA" w:rsidRPr="00D76A53" w:rsidRDefault="00DB0D2B" w:rsidP="00D57047">
      <w:pPr>
        <w:pStyle w:val="Rubrik1"/>
      </w:pPr>
      <w:r w:rsidRPr="00D76A53">
        <w:t>Anpassning av filer</w:t>
      </w:r>
    </w:p>
    <w:p w14:paraId="77087C2C" w14:textId="08EFD21C" w:rsidR="002D14BA" w:rsidRPr="00D76A53" w:rsidRDefault="002D14BA" w:rsidP="00920AE6">
      <w:pPr>
        <w:pStyle w:val="Rubrik2"/>
      </w:pPr>
      <w:r w:rsidRPr="00D76A53">
        <w:t>Konfigurationsfil</w:t>
      </w:r>
    </w:p>
    <w:p w14:paraId="61730FC9" w14:textId="47264E46" w:rsidR="00213948" w:rsidRPr="00D76A53" w:rsidRDefault="00213948" w:rsidP="00920AE6">
      <w:pPr>
        <w:pStyle w:val="Rubrik3"/>
      </w:pPr>
      <w:r w:rsidRPr="00D76A53">
        <w:t>Syfte</w:t>
      </w:r>
    </w:p>
    <w:p w14:paraId="40951CB2" w14:textId="136998FF" w:rsidR="00213948" w:rsidRDefault="00213948" w:rsidP="00213948">
      <w:pPr>
        <w:rPr>
          <w:i/>
          <w:iCs/>
        </w:rPr>
      </w:pPr>
      <w:r w:rsidRPr="00D76A53">
        <w:rPr>
          <w:i/>
          <w:iCs/>
        </w:rPr>
        <w:t>Uppsättning av ny konfigurationsfil utifrån redan tidigare angivna uppgifter i föregående huvudversions fil.</w:t>
      </w:r>
      <w:r w:rsidR="00D76A53" w:rsidRPr="00D76A53">
        <w:rPr>
          <w:i/>
          <w:iCs/>
        </w:rPr>
        <w:t xml:space="preserve"> </w:t>
      </w:r>
      <w:r w:rsidR="00D818A1">
        <w:rPr>
          <w:i/>
          <w:iCs/>
        </w:rPr>
        <w:t>Resursfiler ska pekas ut om kund har modul VA-edit då Gtrans numera ingår.</w:t>
      </w:r>
    </w:p>
    <w:p w14:paraId="69396C05" w14:textId="657C0259" w:rsidR="000621F4" w:rsidRPr="00D76A53" w:rsidRDefault="000621F4" w:rsidP="00920AE6">
      <w:pPr>
        <w:pStyle w:val="Rubrik3"/>
      </w:pPr>
      <w:r w:rsidRPr="00D76A53">
        <w:t>Instruktion</w:t>
      </w:r>
    </w:p>
    <w:p w14:paraId="61B696B9" w14:textId="5ECBF85A" w:rsidR="00D818A1" w:rsidRDefault="000621F4" w:rsidP="00ED50FB">
      <w:r w:rsidRPr="00D76A53">
        <w:t>A</w:t>
      </w:r>
      <w:r w:rsidR="009710F2">
        <w:t xml:space="preserve">npassa </w:t>
      </w:r>
      <w:r w:rsidR="00DA79C2" w:rsidRPr="00DA79C2">
        <w:rPr>
          <w:i/>
          <w:iCs/>
          <w:color w:val="2F5496" w:themeColor="accent1" w:themeShade="BF"/>
        </w:rPr>
        <w:t>V</w:t>
      </w:r>
      <w:r w:rsidRPr="00D76A53">
        <w:rPr>
          <w:i/>
          <w:iCs/>
          <w:color w:val="2F5496" w:themeColor="accent1" w:themeShade="BF"/>
        </w:rPr>
        <w:t>abanken4.</w:t>
      </w:r>
      <w:r w:rsidRPr="006A333F">
        <w:rPr>
          <w:b/>
          <w:bCs/>
          <w:i/>
          <w:iCs/>
          <w:color w:val="2F5496" w:themeColor="accent1" w:themeShade="BF"/>
        </w:rPr>
        <w:t>Mall</w:t>
      </w:r>
      <w:r w:rsidRPr="00D76A53">
        <w:rPr>
          <w:i/>
          <w:iCs/>
          <w:color w:val="2F5496" w:themeColor="accent1" w:themeShade="BF"/>
        </w:rPr>
        <w:t>.</w:t>
      </w:r>
      <w:r w:rsidR="00F900A7">
        <w:rPr>
          <w:i/>
          <w:iCs/>
          <w:color w:val="2F5496" w:themeColor="accent1" w:themeShade="BF"/>
        </w:rPr>
        <w:t>dll</w:t>
      </w:r>
      <w:r w:rsidRPr="00D76A53">
        <w:rPr>
          <w:i/>
          <w:iCs/>
          <w:color w:val="2F5496" w:themeColor="accent1" w:themeShade="BF"/>
        </w:rPr>
        <w:t>.config</w:t>
      </w:r>
      <w:r w:rsidRPr="00D76A53">
        <w:rPr>
          <w:color w:val="2F5496" w:themeColor="accent1" w:themeShade="BF"/>
        </w:rPr>
        <w:t xml:space="preserve"> </w:t>
      </w:r>
      <w:r w:rsidRPr="00D76A53">
        <w:t xml:space="preserve">och kopiera över </w:t>
      </w:r>
      <w:r w:rsidR="0068749C">
        <w:t>inställningar</w:t>
      </w:r>
      <w:r w:rsidRPr="00D76A53">
        <w:t>.</w:t>
      </w:r>
      <w:r w:rsidR="006A333F">
        <w:t xml:space="preserve"> Ta bort ordet </w:t>
      </w:r>
      <w:r w:rsidR="006A333F" w:rsidRPr="006F45A9">
        <w:rPr>
          <w:i/>
          <w:iCs/>
        </w:rPr>
        <w:t>Mall</w:t>
      </w:r>
      <w:r w:rsidR="006A333F" w:rsidRPr="006F45A9">
        <w:t xml:space="preserve"> </w:t>
      </w:r>
      <w:r w:rsidR="006A333F">
        <w:t>ur filnamnet.</w:t>
      </w:r>
    </w:p>
    <w:p w14:paraId="7116243B" w14:textId="77777777" w:rsidR="00D818A1" w:rsidRDefault="00D818A1" w:rsidP="00ED50FB"/>
    <w:p w14:paraId="526A79B5" w14:textId="49E80D27" w:rsidR="00C52271" w:rsidRDefault="00D818A1" w:rsidP="00485E91">
      <w:r>
        <w:t>När systemet startar korrekt – radera äldre konfigurationsfil så att det inte finns tillgänglig längre.</w:t>
      </w:r>
    </w:p>
    <w:p w14:paraId="0918094C" w14:textId="77777777" w:rsidR="004D5650" w:rsidRDefault="004D5650" w:rsidP="00485E91"/>
    <w:p w14:paraId="175E663C" w14:textId="545F0795" w:rsidR="004D5650" w:rsidRPr="00D76A53" w:rsidRDefault="004D5650" w:rsidP="004D5650">
      <w:pPr>
        <w:pStyle w:val="Rubrik2"/>
      </w:pPr>
      <w:bookmarkStart w:id="1" w:name="_Hlk221870680"/>
      <w:r>
        <w:t>SQLTemplates för ”Nytt kartlager” (inkl. myCarta Composer)</w:t>
      </w:r>
    </w:p>
    <w:p w14:paraId="1B84C2CC" w14:textId="77777777" w:rsidR="004D5650" w:rsidRDefault="004D5650" w:rsidP="004D5650">
      <w:pPr>
        <w:pStyle w:val="Rubrik3"/>
      </w:pPr>
      <w:r w:rsidRPr="00D76A53">
        <w:t>Syfte</w:t>
      </w:r>
    </w:p>
    <w:p w14:paraId="4F31CC06" w14:textId="77777777" w:rsidR="004D5650" w:rsidRPr="00D76A53" w:rsidRDefault="004D5650" w:rsidP="004D5650">
      <w:pPr>
        <w:pStyle w:val="Brdtext"/>
      </w:pPr>
      <w:r w:rsidRPr="005307C4">
        <w:rPr>
          <w:i/>
          <w:iCs/>
        </w:rPr>
        <w:t>Gemensamma formulär som används för att koppla upp lager av olika typer har förändrats. Även underliggande formulär så som dataurval har fått nytt utseende och funktionalitet. Mallar måste adderas för att funktionen ”Bygg SQL” ska kunna addera olika funktionalitet.</w:t>
      </w:r>
      <w:r w:rsidRPr="005307C4">
        <w:rPr>
          <w:i/>
          <w:iCs/>
        </w:rPr>
        <w:br/>
      </w:r>
      <w:bookmarkEnd w:id="1"/>
      <w:r>
        <w:br/>
      </w:r>
      <w:r w:rsidRPr="008C314A">
        <w:rPr>
          <w:b/>
        </w:rPr>
        <w:t>Instruktion</w:t>
      </w:r>
    </w:p>
    <w:p w14:paraId="446CD9B2" w14:textId="77777777" w:rsidR="004D5650" w:rsidRPr="005307C4" w:rsidRDefault="004D5650" w:rsidP="004D5650">
      <w:r>
        <w:t xml:space="preserve">Placera uppzippad mapp SqlTemplates i mappen som pekas ut i Configtaggen </w:t>
      </w:r>
      <w:r w:rsidRPr="00B71819">
        <w:t xml:space="preserve">&lt;databaseFolder&gt; </w:t>
      </w:r>
      <w:r>
        <w:t xml:space="preserve">i avsnittet </w:t>
      </w:r>
      <w:r w:rsidRPr="00B71819">
        <w:t>&lt;myCartaConfigurationGroup</w:t>
      </w:r>
      <w:r>
        <w:t>&gt;</w:t>
      </w:r>
      <w:r>
        <w:br/>
      </w:r>
    </w:p>
    <w:p w14:paraId="1EE86180" w14:textId="77777777" w:rsidR="004D5650" w:rsidRPr="002D4D13" w:rsidRDefault="004D5650" w:rsidP="004D5650">
      <w:pPr>
        <w:rPr>
          <w:sz w:val="16"/>
          <w:szCs w:val="14"/>
        </w:rPr>
      </w:pPr>
      <w:r>
        <w:rPr>
          <w:sz w:val="16"/>
          <w:szCs w:val="14"/>
        </w:rPr>
        <w:t>Zip-</w:t>
      </w:r>
      <w:r w:rsidRPr="002D4D13">
        <w:rPr>
          <w:sz w:val="16"/>
          <w:szCs w:val="14"/>
        </w:rPr>
        <w:t>Filen återfinns och följer med bygget av VA-banken:</w:t>
      </w:r>
      <w:r>
        <w:rPr>
          <w:sz w:val="16"/>
          <w:szCs w:val="14"/>
        </w:rPr>
        <w:t xml:space="preserve"> </w:t>
      </w:r>
      <w:r w:rsidRPr="002D4D13">
        <w:rPr>
          <w:sz w:val="16"/>
          <w:szCs w:val="14"/>
        </w:rPr>
        <w:t>\\avekiapp002\Builds\VA-banken\release\2026.2</w:t>
      </w:r>
    </w:p>
    <w:p w14:paraId="53F12B30" w14:textId="77777777" w:rsidR="004D5650" w:rsidRPr="002D4D13" w:rsidRDefault="004D5650" w:rsidP="004D5650">
      <w:pPr>
        <w:rPr>
          <w:strike/>
          <w:color w:val="AEAAAA" w:themeColor="background2" w:themeShade="BF"/>
          <w:sz w:val="16"/>
          <w:szCs w:val="14"/>
        </w:rPr>
      </w:pPr>
    </w:p>
    <w:p w14:paraId="6612B969" w14:textId="77777777" w:rsidR="004D5650" w:rsidRDefault="004D5650" w:rsidP="004D5650"/>
    <w:p w14:paraId="775FDD57" w14:textId="77777777" w:rsidR="004D5650" w:rsidRDefault="004D5650" w:rsidP="004D5650">
      <w:r>
        <w:rPr>
          <w:noProof/>
        </w:rPr>
        <w:lastRenderedPageBreak/>
        <w:drawing>
          <wp:inline distT="0" distB="0" distL="0" distR="0" wp14:anchorId="4760B412" wp14:editId="63E8F1BA">
            <wp:extent cx="4143375" cy="1485900"/>
            <wp:effectExtent l="0" t="0" r="0" b="0"/>
            <wp:docPr id="122000206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806" t="278" r="31741" b="41397"/>
                    <a:stretch>
                      <a:fillRect/>
                    </a:stretch>
                  </pic:blipFill>
                  <pic:spPr bwMode="auto">
                    <a:xfrm>
                      <a:off x="0" y="0"/>
                      <a:ext cx="4145515" cy="1486668"/>
                    </a:xfrm>
                    <a:prstGeom prst="rect">
                      <a:avLst/>
                    </a:prstGeom>
                    <a:noFill/>
                    <a:ln>
                      <a:noFill/>
                    </a:ln>
                    <a:extLst>
                      <a:ext uri="{53640926-AAD7-44D8-BBD7-CCE9431645EC}">
                        <a14:shadowObscured xmlns:a14="http://schemas.microsoft.com/office/drawing/2010/main"/>
                      </a:ext>
                    </a:extLst>
                  </pic:spPr>
                </pic:pic>
              </a:graphicData>
            </a:graphic>
          </wp:inline>
        </w:drawing>
      </w:r>
    </w:p>
    <w:p w14:paraId="33BB3789" w14:textId="77777777" w:rsidR="004D5650" w:rsidRDefault="004D5650" w:rsidP="004D5650"/>
    <w:p w14:paraId="304E5006" w14:textId="77777777" w:rsidR="004D5650" w:rsidRDefault="004D5650" w:rsidP="004D5650">
      <w:r w:rsidRPr="001D4D37">
        <w:rPr>
          <w:b/>
          <w:bCs/>
          <w:color w:val="C00000"/>
        </w:rPr>
        <w:t>Notera!</w:t>
      </w:r>
      <w:r>
        <w:rPr>
          <w:b/>
          <w:bCs/>
        </w:rPr>
        <w:t xml:space="preserve"> </w:t>
      </w:r>
      <w:r w:rsidRPr="001D4D37">
        <w:t>Mappen ska finnas i motsvarande katalog både för Energi- och VA-banken och myCarta Composer</w:t>
      </w:r>
      <w:r>
        <w:t xml:space="preserve"> samt andra fristånde program där verktyg återfinns.</w:t>
      </w:r>
    </w:p>
    <w:p w14:paraId="1DB08155" w14:textId="77777777" w:rsidR="004D5650" w:rsidRDefault="004D5650" w:rsidP="00485E91"/>
    <w:p w14:paraId="2C78CEA8" w14:textId="77777777" w:rsidR="00D818A1" w:rsidRDefault="00D818A1" w:rsidP="00485E91"/>
    <w:p w14:paraId="728F372C" w14:textId="07746C9A" w:rsidR="00FE5D26" w:rsidRPr="00D76A53" w:rsidRDefault="00FE5D26" w:rsidP="00920AE6">
      <w:pPr>
        <w:pStyle w:val="Rubrik2"/>
      </w:pPr>
      <w:commentRangeStart w:id="2"/>
      <w:commentRangeStart w:id="3"/>
      <w:r w:rsidRPr="000724E7">
        <w:t>Systeminställningsfil</w:t>
      </w:r>
      <w:commentRangeEnd w:id="2"/>
      <w:r w:rsidR="006766FD" w:rsidRPr="00D76A53">
        <w:rPr>
          <w:rStyle w:val="Kommentarsreferens"/>
          <w:sz w:val="28"/>
          <w:szCs w:val="22"/>
        </w:rPr>
        <w:commentReference w:id="2"/>
      </w:r>
      <w:commentRangeEnd w:id="3"/>
      <w:r w:rsidR="002D14EC" w:rsidRPr="00D76A53">
        <w:rPr>
          <w:rStyle w:val="Kommentarsreferens"/>
          <w:sz w:val="28"/>
          <w:szCs w:val="22"/>
        </w:rPr>
        <w:commentReference w:id="3"/>
      </w:r>
    </w:p>
    <w:p w14:paraId="214C1CDD" w14:textId="77777777" w:rsidR="00FE5D26" w:rsidRDefault="00FE5D26" w:rsidP="00920AE6">
      <w:pPr>
        <w:pStyle w:val="Rubrik3"/>
      </w:pPr>
      <w:r w:rsidRPr="00D76A53">
        <w:t>Syfte</w:t>
      </w:r>
    </w:p>
    <w:p w14:paraId="6F4DFD62" w14:textId="704E8CF4" w:rsidR="00E16DD1" w:rsidRPr="000A1112" w:rsidRDefault="0061713F" w:rsidP="00920AE6">
      <w:pPr>
        <w:pStyle w:val="Brdtext"/>
      </w:pPr>
      <w:r w:rsidRPr="000A1112">
        <w:t xml:space="preserve">Rensning av </w:t>
      </w:r>
      <w:r w:rsidR="00DD718E">
        <w:t>systeminställnigs</w:t>
      </w:r>
      <w:r w:rsidRPr="000A1112">
        <w:t xml:space="preserve">taggar </w:t>
      </w:r>
      <w:r w:rsidR="00D61243">
        <w:t>som fr.o.m 2026.2 ligger i</w:t>
      </w:r>
      <w:r w:rsidRPr="000A1112">
        <w:t xml:space="preserve"> </w:t>
      </w:r>
      <w:r w:rsidR="00D61243">
        <w:t>GO-apparnas</w:t>
      </w:r>
      <w:r w:rsidRPr="000A1112">
        <w:t xml:space="preserve"> </w:t>
      </w:r>
      <w:r w:rsidR="00D61243">
        <w:t>appsetting.json.</w:t>
      </w:r>
    </w:p>
    <w:p w14:paraId="16CB0BC2" w14:textId="1803EC99" w:rsidR="00FE5D26" w:rsidRPr="00D76A53" w:rsidRDefault="00FE5D26" w:rsidP="00920AE6">
      <w:pPr>
        <w:pStyle w:val="Rubrik3"/>
      </w:pPr>
      <w:r w:rsidRPr="00D76A53">
        <w:t>Instruktion</w:t>
      </w:r>
    </w:p>
    <w:p w14:paraId="2F2070E3" w14:textId="5BCBFE0D" w:rsidR="00F73372" w:rsidRDefault="00043278" w:rsidP="0056393B">
      <w:pPr>
        <w:pStyle w:val="Brdtext"/>
        <w:numPr>
          <w:ilvl w:val="0"/>
          <w:numId w:val="25"/>
        </w:numPr>
        <w:spacing w:line="240" w:lineRule="auto"/>
      </w:pPr>
      <w:r>
        <w:t xml:space="preserve">Ta en </w:t>
      </w:r>
      <w:r w:rsidRPr="00C648A8">
        <w:rPr>
          <w:b/>
        </w:rPr>
        <w:t>backup av fil</w:t>
      </w:r>
      <w:r>
        <w:t xml:space="preserve"> och döp vid annat namn.</w:t>
      </w:r>
    </w:p>
    <w:p w14:paraId="5F5CC5D0" w14:textId="509D1B14" w:rsidR="00684DFC" w:rsidRPr="00E31104" w:rsidRDefault="0061713F" w:rsidP="006E7085">
      <w:pPr>
        <w:pStyle w:val="Brdtext"/>
        <w:numPr>
          <w:ilvl w:val="0"/>
          <w:numId w:val="25"/>
        </w:numPr>
        <w:spacing w:line="240" w:lineRule="auto"/>
        <w:rPr>
          <w:lang w:val="en-GB"/>
        </w:rPr>
      </w:pPr>
      <w:r w:rsidRPr="00E31104">
        <w:rPr>
          <w:lang w:val="en-GB"/>
        </w:rPr>
        <w:t xml:space="preserve">I gällande/aktiv fil – </w:t>
      </w:r>
      <w:r w:rsidRPr="00E31104">
        <w:rPr>
          <w:b/>
          <w:lang w:val="en-GB"/>
        </w:rPr>
        <w:t>radera</w:t>
      </w:r>
      <w:r w:rsidRPr="00E31104">
        <w:rPr>
          <w:lang w:val="en-GB"/>
        </w:rPr>
        <w:t xml:space="preserve"> följande </w:t>
      </w:r>
      <w:r w:rsidRPr="00E31104">
        <w:rPr>
          <w:b/>
          <w:lang w:val="en-GB"/>
        </w:rPr>
        <w:t>taggar</w:t>
      </w:r>
      <w:r w:rsidRPr="00E31104">
        <w:rPr>
          <w:lang w:val="en-GB"/>
        </w:rPr>
        <w:t>:</w:t>
      </w:r>
      <w:r w:rsidR="0056393B" w:rsidRPr="00E31104">
        <w:rPr>
          <w:lang w:val="en-GB"/>
        </w:rPr>
        <w:br/>
      </w:r>
      <w:r w:rsidRPr="00E31104">
        <w:rPr>
          <w:lang w:val="en-GB"/>
        </w:rPr>
        <w:t>&lt;entry name="</w:t>
      </w:r>
      <w:r w:rsidRPr="00E31104">
        <w:rPr>
          <w:b/>
          <w:color w:val="7030A0"/>
          <w:lang w:val="en-GB"/>
        </w:rPr>
        <w:t>MapFolder</w:t>
      </w:r>
      <w:r w:rsidRPr="00E31104">
        <w:rPr>
          <w:lang w:val="en-GB"/>
        </w:rPr>
        <w:t>"&gt;Maps&lt;/entry&gt;</w:t>
      </w:r>
      <w:r w:rsidR="0056393B" w:rsidRPr="00E31104">
        <w:rPr>
          <w:lang w:val="en-GB"/>
        </w:rPr>
        <w:br/>
      </w:r>
      <w:r w:rsidRPr="00E31104">
        <w:rPr>
          <w:lang w:val="en-GB"/>
        </w:rPr>
        <w:t>&lt;entry name="</w:t>
      </w:r>
      <w:r w:rsidRPr="00E31104">
        <w:rPr>
          <w:b/>
          <w:color w:val="7030A0"/>
          <w:lang w:val="en-GB"/>
        </w:rPr>
        <w:t>GeometryFolder</w:t>
      </w:r>
      <w:r w:rsidRPr="00E31104">
        <w:rPr>
          <w:lang w:val="en-GB"/>
        </w:rPr>
        <w:t>"&gt;Database&lt;/entry&gt;</w:t>
      </w:r>
      <w:r w:rsidR="0056393B" w:rsidRPr="00E31104">
        <w:rPr>
          <w:lang w:val="en-GB"/>
        </w:rPr>
        <w:br/>
      </w:r>
      <w:r w:rsidRPr="00E31104">
        <w:rPr>
          <w:lang w:val="en-GB"/>
        </w:rPr>
        <w:t>&lt;entry name="</w:t>
      </w:r>
      <w:r w:rsidRPr="00E31104">
        <w:rPr>
          <w:b/>
          <w:color w:val="7030A0"/>
          <w:lang w:val="en-GB"/>
        </w:rPr>
        <w:t>DatabaseFolder</w:t>
      </w:r>
      <w:r w:rsidRPr="00E31104">
        <w:rPr>
          <w:lang w:val="en-GB"/>
        </w:rPr>
        <w:t>"&gt;Database&lt;/entry&gt;</w:t>
      </w:r>
      <w:r w:rsidR="0056393B" w:rsidRPr="00E31104">
        <w:rPr>
          <w:lang w:val="en-GB"/>
        </w:rPr>
        <w:br/>
      </w:r>
      <w:r w:rsidRPr="00E31104">
        <w:rPr>
          <w:lang w:val="en-GB"/>
        </w:rPr>
        <w:t>&lt;entry name="</w:t>
      </w:r>
      <w:r w:rsidRPr="00E31104">
        <w:rPr>
          <w:b/>
          <w:color w:val="7030A0"/>
          <w:lang w:val="en-GB"/>
        </w:rPr>
        <w:t>StyleFolder</w:t>
      </w:r>
      <w:r w:rsidRPr="00E31104">
        <w:rPr>
          <w:lang w:val="en-GB"/>
        </w:rPr>
        <w:t>"&gt;Styles&lt;/entry&gt;</w:t>
      </w:r>
      <w:r w:rsidR="0056393B" w:rsidRPr="00E31104">
        <w:rPr>
          <w:lang w:val="en-GB"/>
        </w:rPr>
        <w:br/>
      </w:r>
      <w:r w:rsidR="00684DFC" w:rsidRPr="00E31104">
        <w:rPr>
          <w:lang w:val="en-GB"/>
        </w:rPr>
        <w:t>&lt;entry name="</w:t>
      </w:r>
      <w:r w:rsidR="00684DFC" w:rsidRPr="00E31104">
        <w:rPr>
          <w:b/>
          <w:color w:val="7030A0"/>
          <w:lang w:val="en-GB"/>
        </w:rPr>
        <w:t>LayerFolder</w:t>
      </w:r>
      <w:r w:rsidR="00684DFC" w:rsidRPr="00E31104">
        <w:rPr>
          <w:lang w:val="en-GB"/>
        </w:rPr>
        <w:t>"&gt;Styles&lt;/entry&gt;</w:t>
      </w:r>
    </w:p>
    <w:p w14:paraId="63CA6CCA" w14:textId="53D9B02D" w:rsidR="002D14BA" w:rsidRPr="00D76A53" w:rsidRDefault="002D14BA" w:rsidP="00920AE6">
      <w:pPr>
        <w:pStyle w:val="Rubrik2"/>
      </w:pPr>
      <w:r w:rsidRPr="004B560E">
        <w:t>Arbetsordern</w:t>
      </w:r>
      <w:r w:rsidR="00897F0D" w:rsidRPr="004B560E">
        <w:t xml:space="preserve"> rapportmall</w:t>
      </w:r>
    </w:p>
    <w:p w14:paraId="629E6CB6" w14:textId="77777777" w:rsidR="000B4F06" w:rsidRPr="00D76A53" w:rsidRDefault="000B4F06" w:rsidP="00920AE6">
      <w:pPr>
        <w:pStyle w:val="Rubrik3"/>
      </w:pPr>
      <w:r w:rsidRPr="00D76A53">
        <w:t>Syfte</w:t>
      </w:r>
    </w:p>
    <w:p w14:paraId="72BD6D56" w14:textId="687B326E" w:rsidR="000B4F06" w:rsidRPr="00D76A53" w:rsidRDefault="00121FB9" w:rsidP="000B4F06">
      <w:pPr>
        <w:rPr>
          <w:b/>
          <w:i/>
          <w:iCs/>
        </w:rPr>
      </w:pPr>
      <w:r>
        <w:rPr>
          <w:i/>
          <w:iCs/>
        </w:rPr>
        <w:t xml:space="preserve">Inga förändringar av rapport, senast gällande version 2025.2 </w:t>
      </w:r>
    </w:p>
    <w:p w14:paraId="7F0C9D88" w14:textId="62FD9AE5" w:rsidR="000621F4" w:rsidRPr="00D76A53" w:rsidRDefault="000621F4" w:rsidP="00920AE6">
      <w:pPr>
        <w:pStyle w:val="Rubrik3"/>
      </w:pPr>
      <w:r w:rsidRPr="00D76A53">
        <w:t>Instruktion</w:t>
      </w:r>
    </w:p>
    <w:p w14:paraId="6D12CBAD" w14:textId="43CF1CA8" w:rsidR="000B4F06" w:rsidRPr="00D76A53" w:rsidRDefault="00B0276A" w:rsidP="000621F4">
      <w:r>
        <w:t xml:space="preserve">Kopiera in och ersätt med ny rapportmall </w:t>
      </w:r>
      <w:hyperlink r:id="rId13" w:history="1">
        <w:r w:rsidRPr="00B0276A">
          <w:rPr>
            <w:rStyle w:val="Hyperlnk"/>
          </w:rPr>
          <w:t>G:\Produkter\1 VA-banken\Uppsättning\Moduler\Rapporter\2025.2\Arbetsorder\Arbetsorder_2025_2.repx</w:t>
        </w:r>
      </w:hyperlink>
    </w:p>
    <w:p w14:paraId="6D8FEBE6" w14:textId="77777777" w:rsidR="00D4080B" w:rsidRDefault="00D4080B" w:rsidP="000621F4">
      <w:pPr>
        <w:rPr>
          <w:color w:val="4472C4" w:themeColor="accent1"/>
        </w:rPr>
      </w:pPr>
    </w:p>
    <w:p w14:paraId="53C39620" w14:textId="6041830A" w:rsidR="002D14BA" w:rsidRPr="00AB1EB4" w:rsidRDefault="002D14BA" w:rsidP="00920AE6">
      <w:pPr>
        <w:pStyle w:val="Rubrik2"/>
      </w:pPr>
      <w:r w:rsidRPr="00AB1EB4">
        <w:t>Rensa filer</w:t>
      </w:r>
    </w:p>
    <w:p w14:paraId="6292ACED" w14:textId="14BD3A4E" w:rsidR="000621F4" w:rsidRPr="00D76A53" w:rsidRDefault="000621F4" w:rsidP="00920AE6">
      <w:pPr>
        <w:pStyle w:val="Rubrik3"/>
      </w:pPr>
      <w:r w:rsidRPr="00D76A53">
        <w:t>Instruktion</w:t>
      </w:r>
    </w:p>
    <w:p w14:paraId="3D8A0F11" w14:textId="77777777" w:rsidR="000621F4" w:rsidRPr="00D76A53" w:rsidRDefault="000621F4" w:rsidP="000621F4">
      <w:pPr>
        <w:rPr>
          <w:color w:val="ED7D31" w:themeColor="accent2"/>
        </w:rPr>
      </w:pPr>
      <w:r w:rsidRPr="00D76A53">
        <w:t xml:space="preserve">Ta bort personliga filer i subkatalogen </w:t>
      </w:r>
      <w:r w:rsidRPr="00D76A53">
        <w:rPr>
          <w:b/>
          <w:bCs/>
        </w:rPr>
        <w:t>Logg</w:t>
      </w:r>
    </w:p>
    <w:p w14:paraId="23052E72" w14:textId="24DA04BB" w:rsidR="006D621D" w:rsidRDefault="000621F4">
      <w:r w:rsidRPr="00D76A53">
        <w:t xml:space="preserve">Ta bort äldre </w:t>
      </w:r>
      <w:r w:rsidRPr="00D76A53">
        <w:rPr>
          <w:b/>
          <w:bCs/>
        </w:rPr>
        <w:t>Bin-kataloger</w:t>
      </w:r>
      <w:r w:rsidRPr="00D76A53">
        <w:rPr>
          <w:color w:val="FF0000"/>
        </w:rPr>
        <w:t xml:space="preserve"> </w:t>
      </w:r>
      <w:r w:rsidRPr="00D76A53">
        <w:t>(Dvs tidigare än den dom sitter i nu)</w:t>
      </w:r>
    </w:p>
    <w:p w14:paraId="64AFC49E" w14:textId="77777777" w:rsidR="00AA3329" w:rsidRDefault="00AA3329">
      <w:pPr>
        <w:rPr>
          <w:rFonts w:cs="Arial"/>
          <w:b/>
          <w:bCs/>
          <w:sz w:val="36"/>
          <w:szCs w:val="40"/>
        </w:rPr>
      </w:pPr>
    </w:p>
    <w:p w14:paraId="23A49277" w14:textId="2CF08AAF" w:rsidR="002D14BA" w:rsidRPr="00D76A53" w:rsidRDefault="00DB0D2B" w:rsidP="00DB0D2B">
      <w:pPr>
        <w:pStyle w:val="Rubrik1"/>
      </w:pPr>
      <w:r w:rsidRPr="00D76A53">
        <w:t>Allmänna moment</w:t>
      </w:r>
    </w:p>
    <w:p w14:paraId="1233AA77" w14:textId="2FED4152" w:rsidR="002D14BA" w:rsidRPr="00D76A53" w:rsidRDefault="002D14BA" w:rsidP="00920AE6">
      <w:pPr>
        <w:pStyle w:val="Rubrik2"/>
      </w:pPr>
      <w:r w:rsidRPr="00D76A53">
        <w:lastRenderedPageBreak/>
        <w:t>Licenskontroll</w:t>
      </w:r>
    </w:p>
    <w:p w14:paraId="1ADF04D6" w14:textId="6769D731" w:rsidR="00D01DB0" w:rsidRPr="00D76A53" w:rsidRDefault="00D01DB0" w:rsidP="00920AE6">
      <w:pPr>
        <w:pStyle w:val="Rubrik3"/>
      </w:pPr>
      <w:r w:rsidRPr="00D76A53">
        <w:t>Syfte</w:t>
      </w:r>
    </w:p>
    <w:p w14:paraId="3330B7BD" w14:textId="0AAE32EF" w:rsidR="00D01DB0" w:rsidRPr="00D76A53" w:rsidRDefault="00D01DB0" w:rsidP="00D01DB0">
      <w:pPr>
        <w:rPr>
          <w:i/>
          <w:iCs/>
        </w:rPr>
      </w:pPr>
      <w:r w:rsidRPr="00D76A53">
        <w:rPr>
          <w:i/>
          <w:iCs/>
        </w:rPr>
        <w:t>Säkerställ att kund har de licenser som enligt Lime CRM anges. Om det finns beställningar på moduler aktivera dessa. Om de har fler aktiva licenser än Lime ange – deaktivera och informera kund- och kundansvarig för dialog.</w:t>
      </w:r>
    </w:p>
    <w:p w14:paraId="16E9E858" w14:textId="1FE47812" w:rsidR="00000456" w:rsidRPr="00D76A53" w:rsidRDefault="00000456" w:rsidP="00920AE6">
      <w:pPr>
        <w:pStyle w:val="Rubrik3"/>
      </w:pPr>
      <w:r w:rsidRPr="00D76A53">
        <w:t>Instruktion</w:t>
      </w:r>
    </w:p>
    <w:p w14:paraId="268B86EF" w14:textId="37AF254C" w:rsidR="000621F4" w:rsidRPr="00D76A53" w:rsidRDefault="000621F4" w:rsidP="00000456">
      <w:r w:rsidRPr="00D76A53">
        <w:t xml:space="preserve">Inloggad som </w:t>
      </w:r>
      <w:r w:rsidR="004262DA">
        <w:t>Aveki Admin</w:t>
      </w:r>
      <w:r w:rsidRPr="00D76A53">
        <w:t xml:space="preserve">, kör Administrationsfliken&gt;Licenser. </w:t>
      </w:r>
      <w:r w:rsidRPr="00D76A53">
        <w:br/>
        <w:t xml:space="preserve">Klicka på Lime-ikonen, justera licenserna om det behövs (Spara på disketten) </w:t>
      </w:r>
      <w:r w:rsidRPr="00D76A53">
        <w:br/>
      </w:r>
      <w:r w:rsidRPr="00D76A53">
        <w:rPr>
          <w:noProof/>
        </w:rPr>
        <w:drawing>
          <wp:inline distT="0" distB="0" distL="0" distR="0" wp14:anchorId="723CFDF0" wp14:editId="28E6E0C4">
            <wp:extent cx="2895600" cy="749825"/>
            <wp:effectExtent l="0" t="0" r="0" b="0"/>
            <wp:docPr id="1451047117" name="Bildobjekt 1" descr="En bild som visar text, Teckensnitt,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47117" name="Bildobjekt 1" descr="En bild som visar text, Teckensnitt, skärmbild&#10;&#10;Automatiskt genererad beskrivning"/>
                    <pic:cNvPicPr/>
                  </pic:nvPicPr>
                  <pic:blipFill>
                    <a:blip r:embed="rId14"/>
                    <a:stretch>
                      <a:fillRect/>
                    </a:stretch>
                  </pic:blipFill>
                  <pic:spPr>
                    <a:xfrm>
                      <a:off x="0" y="0"/>
                      <a:ext cx="2910486" cy="753680"/>
                    </a:xfrm>
                    <a:prstGeom prst="rect">
                      <a:avLst/>
                    </a:prstGeom>
                  </pic:spPr>
                </pic:pic>
              </a:graphicData>
            </a:graphic>
          </wp:inline>
        </w:drawing>
      </w:r>
    </w:p>
    <w:p w14:paraId="5D4549C9" w14:textId="77777777" w:rsidR="000A6817" w:rsidRPr="00D76A53" w:rsidRDefault="000621F4" w:rsidP="00000456">
      <w:pPr>
        <w:rPr>
          <w:color w:val="FF0000"/>
        </w:rPr>
      </w:pPr>
      <w:r w:rsidRPr="00D76A53">
        <w:rPr>
          <w:color w:val="FF0000"/>
        </w:rPr>
        <w:t>Kontrollera status beställt i LIME om inget mer ska läggas till.</w:t>
      </w:r>
    </w:p>
    <w:p w14:paraId="51C4494D" w14:textId="1A737ADB" w:rsidR="000621F4" w:rsidRPr="00D76A53" w:rsidRDefault="000A6817" w:rsidP="00000456">
      <w:pPr>
        <w:rPr>
          <w:color w:val="FF0000"/>
        </w:rPr>
      </w:pPr>
      <w:r w:rsidRPr="00D76A53">
        <w:rPr>
          <w:color w:val="FF0000"/>
        </w:rPr>
        <w:t xml:space="preserve">Tips! </w:t>
      </w:r>
      <w:r w:rsidR="000621F4" w:rsidRPr="00D76A53">
        <w:rPr>
          <w:color w:val="FF0000"/>
        </w:rPr>
        <w:t>Tryck ej på åtgärda skillnader</w:t>
      </w:r>
    </w:p>
    <w:p w14:paraId="4C4D53AF" w14:textId="77777777" w:rsidR="002E666D" w:rsidRPr="00D76A53" w:rsidRDefault="002E666D" w:rsidP="00920AE6">
      <w:pPr>
        <w:pStyle w:val="Rubrik2"/>
      </w:pPr>
      <w:r w:rsidRPr="00D76A53">
        <w:t>Kontrollera databasen</w:t>
      </w:r>
    </w:p>
    <w:p w14:paraId="4D9030F9" w14:textId="77777777" w:rsidR="002E666D" w:rsidRPr="00D76A53" w:rsidRDefault="002E666D" w:rsidP="00920AE6">
      <w:pPr>
        <w:pStyle w:val="Rubrik3"/>
      </w:pPr>
      <w:r w:rsidRPr="00D76A53">
        <w:t>Instruktion</w:t>
      </w:r>
    </w:p>
    <w:p w14:paraId="2FB3967A" w14:textId="4A326960" w:rsidR="002E666D" w:rsidRPr="00D76A53" w:rsidRDefault="002E666D" w:rsidP="002E666D">
      <w:r w:rsidRPr="00D76A53">
        <w:t xml:space="preserve">Logga in </w:t>
      </w:r>
      <w:r w:rsidR="002E50C6">
        <w:t xml:space="preserve">som </w:t>
      </w:r>
      <w:r w:rsidR="00F14E38" w:rsidRPr="00F14E38">
        <w:t>Aveki Admin</w:t>
      </w:r>
      <w:r w:rsidRPr="00D76A53">
        <w:t>. Kör verktyget Administration&gt; Kontrollera databasen</w:t>
      </w:r>
    </w:p>
    <w:p w14:paraId="17A3A57F" w14:textId="77777777" w:rsidR="00F14E38" w:rsidRDefault="002E666D" w:rsidP="002E666D">
      <w:r w:rsidRPr="00D76A53">
        <w:t>Flik Definition</w:t>
      </w:r>
      <w:r w:rsidRPr="00D76A53">
        <w:br/>
      </w:r>
    </w:p>
    <w:p w14:paraId="2947E98B" w14:textId="42C0DDE2" w:rsidR="00DA2BC8" w:rsidRDefault="002E666D" w:rsidP="001B5CB5">
      <w:pPr>
        <w:pStyle w:val="Liststycke"/>
        <w:numPr>
          <w:ilvl w:val="0"/>
          <w:numId w:val="13"/>
        </w:numPr>
      </w:pPr>
      <w:r w:rsidRPr="00D76A53">
        <w:t>Uppdatera och sök ut ”Saknade kolumner”</w:t>
      </w:r>
    </w:p>
    <w:p w14:paraId="056FB620" w14:textId="6A6B56D8" w:rsidR="002E666D" w:rsidRPr="00D76A53" w:rsidRDefault="002E666D" w:rsidP="001B5CB5">
      <w:pPr>
        <w:pStyle w:val="Liststycke"/>
        <w:numPr>
          <w:ilvl w:val="0"/>
          <w:numId w:val="13"/>
        </w:numPr>
      </w:pPr>
      <w:r w:rsidRPr="00D76A53">
        <w:t>Uppdatera och sök ut ”Datatyper” – korrigera de som berörs och ej är vyer.</w:t>
      </w:r>
    </w:p>
    <w:p w14:paraId="127EF2EE" w14:textId="5879CE1D" w:rsidR="002E666D" w:rsidRPr="00D76A53" w:rsidRDefault="002E666D" w:rsidP="001B5CB5">
      <w:pPr>
        <w:pStyle w:val="Liststycke"/>
        <w:numPr>
          <w:ilvl w:val="0"/>
          <w:numId w:val="13"/>
        </w:numPr>
      </w:pPr>
      <w:r w:rsidRPr="00D76A53">
        <w:t>Klicka på flik Vyer, kontrollera att vyer stämmer.</w:t>
      </w:r>
    </w:p>
    <w:p w14:paraId="505AB62B" w14:textId="3899FAC2" w:rsidR="003B2B27" w:rsidRPr="00D76A53" w:rsidRDefault="000A6817" w:rsidP="000B4F06">
      <w:pPr>
        <w:rPr>
          <w:i/>
          <w:iCs/>
        </w:rPr>
      </w:pPr>
      <w:r w:rsidRPr="00D76A53">
        <w:rPr>
          <w:i/>
          <w:iCs/>
        </w:rPr>
        <w:t xml:space="preserve">Tips! </w:t>
      </w:r>
      <w:r w:rsidR="002E666D" w:rsidRPr="00D76A53">
        <w:rPr>
          <w:i/>
          <w:iCs/>
        </w:rPr>
        <w:t>Kolla i DBEditorn för att se vilka som är vyer.</w:t>
      </w:r>
    </w:p>
    <w:p w14:paraId="36922B4B" w14:textId="77777777" w:rsidR="00081307" w:rsidRPr="00CD6D6F" w:rsidRDefault="00081307" w:rsidP="00081307"/>
    <w:p w14:paraId="45AC186E" w14:textId="0B98E4ED" w:rsidR="00926C7E" w:rsidRPr="00B74174" w:rsidRDefault="00A27422" w:rsidP="00920AE6">
      <w:pPr>
        <w:pStyle w:val="Rubrik2"/>
      </w:pPr>
      <w:r>
        <w:t>Historiklogg</w:t>
      </w:r>
      <w:r w:rsidR="005C19FE">
        <w:t xml:space="preserve"> </w:t>
      </w:r>
    </w:p>
    <w:p w14:paraId="76321C55" w14:textId="77777777" w:rsidR="00926C7E" w:rsidRPr="00D76A53" w:rsidRDefault="00926C7E" w:rsidP="00920AE6">
      <w:pPr>
        <w:pStyle w:val="Rubrik3"/>
      </w:pPr>
      <w:r w:rsidRPr="00D76A53">
        <w:t>Syfte</w:t>
      </w:r>
    </w:p>
    <w:p w14:paraId="7B75EA0D" w14:textId="25294690" w:rsidR="00926C7E" w:rsidRPr="00D76A53" w:rsidRDefault="00B43337" w:rsidP="00926C7E">
      <w:pPr>
        <w:rPr>
          <w:i/>
          <w:iCs/>
        </w:rPr>
      </w:pPr>
      <w:r>
        <w:rPr>
          <w:i/>
          <w:iCs/>
        </w:rPr>
        <w:t xml:space="preserve">Alla våra kunder </w:t>
      </w:r>
      <w:r w:rsidRPr="000A1112">
        <w:rPr>
          <w:i/>
          <w:iCs/>
          <w:u w:val="single"/>
        </w:rPr>
        <w:t>med databas SQL-server</w:t>
      </w:r>
      <w:r>
        <w:rPr>
          <w:i/>
          <w:iCs/>
        </w:rPr>
        <w:t xml:space="preserve"> får historiklogg (triggerbaserad) </w:t>
      </w:r>
      <w:r w:rsidR="00C953F2">
        <w:rPr>
          <w:i/>
          <w:iCs/>
        </w:rPr>
        <w:t xml:space="preserve">aktiverad </w:t>
      </w:r>
      <w:r>
        <w:rPr>
          <w:i/>
          <w:iCs/>
        </w:rPr>
        <w:t xml:space="preserve">för ledning-VA, punkt-VA, problem och insatser. </w:t>
      </w:r>
      <w:r w:rsidR="00146A8F">
        <w:rPr>
          <w:i/>
          <w:iCs/>
        </w:rPr>
        <w:t>Logg har utökats med att skriva när ändringar görs i fliken Dokument. Loggen har tidsoptimerats vid massuppdatering från verktygen DBEditorn och Kontrollera fel.</w:t>
      </w:r>
    </w:p>
    <w:p w14:paraId="75A0FA9E" w14:textId="77777777" w:rsidR="00926C7E" w:rsidRPr="00CD6D6F" w:rsidRDefault="00926C7E" w:rsidP="00920AE6">
      <w:pPr>
        <w:pStyle w:val="Rubrik3"/>
      </w:pPr>
      <w:r w:rsidRPr="00CD6D6F">
        <w:t>Instruktion</w:t>
      </w:r>
    </w:p>
    <w:p w14:paraId="5698F331" w14:textId="7D0630E7" w:rsidR="00A27422" w:rsidRDefault="00B9631F" w:rsidP="00920AE6">
      <w:pPr>
        <w:pStyle w:val="Brdtext"/>
      </w:pPr>
      <w:r>
        <w:t>Kontrollera</w:t>
      </w:r>
      <w:r w:rsidR="00B43337">
        <w:t xml:space="preserve"> och ändra vid behov</w:t>
      </w:r>
      <w:r>
        <w:t xml:space="preserve"> Systeminställningar &gt; Grund &gt; Allmänt &gt; </w:t>
      </w:r>
      <w:r w:rsidRPr="00B43337">
        <w:rPr>
          <w:b/>
        </w:rPr>
        <w:t>Visa historik</w:t>
      </w:r>
      <w:r>
        <w:t xml:space="preserve"> till </w:t>
      </w:r>
      <w:r w:rsidR="00B43337">
        <w:rPr>
          <w:b/>
        </w:rPr>
        <w:t>True.</w:t>
      </w:r>
    </w:p>
    <w:p w14:paraId="59F14E4D" w14:textId="7A622731" w:rsidR="00146A8F" w:rsidRDefault="00146A8F" w:rsidP="00920AE6">
      <w:pPr>
        <w:pStyle w:val="Brdtext"/>
      </w:pPr>
      <w:r w:rsidRPr="00146A8F">
        <w:t xml:space="preserve">Kör </w:t>
      </w:r>
      <w:r w:rsidR="00F0446E">
        <w:t xml:space="preserve">enbart </w:t>
      </w:r>
      <w:r w:rsidRPr="00146A8F">
        <w:t xml:space="preserve">scriptet: </w:t>
      </w:r>
      <w:r w:rsidRPr="00146A8F">
        <w:rPr>
          <w:b/>
        </w:rPr>
        <w:t>00-all-in-one.sql</w:t>
      </w:r>
      <w:r w:rsidR="005D03E1">
        <w:rPr>
          <w:b/>
        </w:rPr>
        <w:t xml:space="preserve"> </w:t>
      </w:r>
      <w:r w:rsidR="005D03E1" w:rsidRPr="005D03E1">
        <w:rPr>
          <w:bCs w:val="0"/>
        </w:rPr>
        <w:t>i DBEditorn</w:t>
      </w:r>
      <w:r w:rsidR="005D03E1">
        <w:t>&gt;Kör script</w:t>
      </w:r>
      <w:r w:rsidRPr="00146A8F">
        <w:br/>
      </w:r>
      <w:r>
        <w:t xml:space="preserve">Som återfinns här: </w:t>
      </w:r>
      <w:hyperlink r:id="rId15" w:history="1">
        <w:r w:rsidRPr="00146A8F">
          <w:rPr>
            <w:rStyle w:val="Hyperlnk"/>
          </w:rPr>
          <w:t>G:\Produkter\Konsultation\Aktivera historikloggning\Sql-script\2026.2.0</w:t>
        </w:r>
      </w:hyperlink>
      <w:r>
        <w:br/>
      </w:r>
      <w:r>
        <w:br/>
      </w:r>
      <w:r w:rsidR="00725DF7">
        <w:t xml:space="preserve">Vid behov om mer information om historikloggning, läs </w:t>
      </w:r>
      <w:hyperlink r:id="rId16" w:history="1">
        <w:r w:rsidR="00725DF7" w:rsidRPr="00725DF7">
          <w:rPr>
            <w:rStyle w:val="Hyperlnk"/>
          </w:rPr>
          <w:t>här</w:t>
        </w:r>
      </w:hyperlink>
      <w:r w:rsidR="00725DF7">
        <w:t>.</w:t>
      </w:r>
    </w:p>
    <w:p w14:paraId="267A3FFF" w14:textId="44E9B407" w:rsidR="00C800D1" w:rsidRDefault="00C800D1" w:rsidP="00C800D1">
      <w:pPr>
        <w:pStyle w:val="Brdtext"/>
      </w:pPr>
      <w:r>
        <w:t>OBS! Om något av de berörda attributen använder den gamla datatypen text blir det problem att köra scriptet. I mitt fall var det attributet ANM i tabellerna LEDNING, LKLASSN och PUNKT. Lösningen var att ändra ANM från text till varchar(max) och sedan kunde scriptet köras. /Lina 2026-09-16</w:t>
      </w:r>
    </w:p>
    <w:p w14:paraId="2FD994EC" w14:textId="0E596001" w:rsidR="00E4511E" w:rsidRDefault="00E4511E" w:rsidP="00C800D1">
      <w:pPr>
        <w:pStyle w:val="Brdtext"/>
      </w:pPr>
      <w:r>
        <w:lastRenderedPageBreak/>
        <w:t xml:space="preserve">OBS!! Om kund har Lime-API-integration behöver loggtrigger för tabellen PROBLEM ändras. Efter vanliga scriptet behöver ÄVEN script </w:t>
      </w:r>
      <w:r w:rsidRPr="00E4511E">
        <w:t>ALTER HISTORIKTRIGGER_PROBLEM</w:t>
      </w:r>
      <w:r>
        <w:t xml:space="preserve">.txt köras, samt notera på kund i crm-system att så är fallet. När lime-api uppdateras nästa gång behöver det vanliga scriptet köras igen för att återställa </w:t>
      </w:r>
      <w:r w:rsidR="00820E3B">
        <w:t xml:space="preserve">till normal historikloggning. </w:t>
      </w:r>
      <w:r w:rsidR="0062026C">
        <w:br/>
        <w:t xml:space="preserve">Scrpit återfinns här: </w:t>
      </w:r>
      <w:hyperlink r:id="rId17" w:history="1">
        <w:r w:rsidR="00AB5A53" w:rsidRPr="00AB5A53">
          <w:rPr>
            <w:rStyle w:val="Hyperlnk"/>
          </w:rPr>
          <w:t>G:\Produkter\Konsultation\Aktivera historikloggning\Sql-script\2026.2</w:t>
        </w:r>
      </w:hyperlink>
      <w:r w:rsidR="00AB5A53">
        <w:t xml:space="preserve"> </w:t>
      </w:r>
      <w:r w:rsidR="0062026C">
        <w:br/>
      </w:r>
      <w:r w:rsidR="00820E3B">
        <w:t>//Fredrik 2026-09-17</w:t>
      </w:r>
    </w:p>
    <w:p w14:paraId="377EDA40" w14:textId="0119C13D" w:rsidR="00AB5A53" w:rsidRDefault="00AB5A53" w:rsidP="00C800D1">
      <w:pPr>
        <w:pStyle w:val="Brdtext"/>
      </w:pPr>
      <w:r>
        <w:t>För att se om kunden har lime integrationn kontrollera i Lime om kunden har ”VA banken API”</w:t>
      </w:r>
    </w:p>
    <w:p w14:paraId="11D04A94" w14:textId="6F43D235" w:rsidR="00AB5A53" w:rsidRDefault="00AB5A53" w:rsidP="00C800D1">
      <w:pPr>
        <w:pStyle w:val="Brdtext"/>
      </w:pPr>
      <w:r>
        <w:rPr>
          <w:noProof/>
        </w:rPr>
        <w:drawing>
          <wp:inline distT="0" distB="0" distL="0" distR="0" wp14:anchorId="17E431B8" wp14:editId="78EA2BC3">
            <wp:extent cx="5761355" cy="113665"/>
            <wp:effectExtent l="0" t="0" r="0" b="635"/>
            <wp:docPr id="2557031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03176" name=""/>
                    <pic:cNvPicPr/>
                  </pic:nvPicPr>
                  <pic:blipFill>
                    <a:blip r:embed="rId18"/>
                    <a:stretch>
                      <a:fillRect/>
                    </a:stretch>
                  </pic:blipFill>
                  <pic:spPr>
                    <a:xfrm>
                      <a:off x="0" y="0"/>
                      <a:ext cx="5761355" cy="113665"/>
                    </a:xfrm>
                    <a:prstGeom prst="rect">
                      <a:avLst/>
                    </a:prstGeom>
                  </pic:spPr>
                </pic:pic>
              </a:graphicData>
            </a:graphic>
          </wp:inline>
        </w:drawing>
      </w:r>
    </w:p>
    <w:p w14:paraId="21EC4CF9" w14:textId="07C7C8CC" w:rsidR="00AB5A53" w:rsidRDefault="00AB5A53" w:rsidP="00C800D1">
      <w:pPr>
        <w:pStyle w:val="Brdtext"/>
      </w:pPr>
      <w:r>
        <w:t>//Jonatan 2026-09-17</w:t>
      </w:r>
    </w:p>
    <w:p w14:paraId="67208AEB" w14:textId="4B84FCF5" w:rsidR="00E328FF" w:rsidRPr="00B74174" w:rsidRDefault="00E328FF" w:rsidP="00920AE6">
      <w:pPr>
        <w:pStyle w:val="Rubrik2"/>
      </w:pPr>
      <w:r>
        <w:t xml:space="preserve"> </w:t>
      </w:r>
      <w:commentRangeStart w:id="4"/>
      <w:commentRangeStart w:id="5"/>
      <w:r w:rsidR="00EE0F2C">
        <w:t>Uppdatera k</w:t>
      </w:r>
      <w:r>
        <w:t xml:space="preserve">odlistor </w:t>
      </w:r>
      <w:r w:rsidR="00EE0F2C">
        <w:t>där</w:t>
      </w:r>
      <w:r>
        <w:t xml:space="preserve"> beskrivningar </w:t>
      </w:r>
      <w:r w:rsidR="00EE0F2C">
        <w:t>= NULL</w:t>
      </w:r>
      <w:commentRangeEnd w:id="4"/>
      <w:r w:rsidR="006766FD" w:rsidRPr="00B74174">
        <w:rPr>
          <w:rStyle w:val="Kommentarsreferens"/>
          <w:sz w:val="28"/>
          <w:szCs w:val="22"/>
        </w:rPr>
        <w:commentReference w:id="4"/>
      </w:r>
      <w:commentRangeEnd w:id="5"/>
      <w:r w:rsidR="00B736AC" w:rsidRPr="00B74174">
        <w:rPr>
          <w:rStyle w:val="Kommentarsreferens"/>
          <w:sz w:val="28"/>
          <w:szCs w:val="22"/>
        </w:rPr>
        <w:commentReference w:id="5"/>
      </w:r>
    </w:p>
    <w:p w14:paraId="667E3C93" w14:textId="77777777" w:rsidR="00E328FF" w:rsidRPr="00D76A53" w:rsidRDefault="00E328FF" w:rsidP="00920AE6">
      <w:pPr>
        <w:pStyle w:val="Rubrik3"/>
      </w:pPr>
      <w:r w:rsidRPr="00D76A53">
        <w:t>Syfte</w:t>
      </w:r>
    </w:p>
    <w:p w14:paraId="13E6C020" w14:textId="5AC4D913" w:rsidR="00E328FF" w:rsidRPr="00D76A53" w:rsidRDefault="00E328FF" w:rsidP="00E328FF">
      <w:pPr>
        <w:rPr>
          <w:i/>
          <w:iCs/>
        </w:rPr>
      </w:pPr>
      <w:r>
        <w:rPr>
          <w:i/>
          <w:iCs/>
        </w:rPr>
        <w:t>Säkerställ att samtliga koder i verktyget kodlistor inte har värdet NULL för kolumnen Beskrivning.</w:t>
      </w:r>
    </w:p>
    <w:p w14:paraId="1665549C" w14:textId="77777777" w:rsidR="00E328FF" w:rsidRPr="00CD6D6F" w:rsidRDefault="00E328FF" w:rsidP="00920AE6">
      <w:pPr>
        <w:pStyle w:val="Rubrik3"/>
      </w:pPr>
      <w:r w:rsidRPr="00CD6D6F">
        <w:t>Instruktion</w:t>
      </w:r>
    </w:p>
    <w:p w14:paraId="624000E8" w14:textId="12EB5618" w:rsidR="00E328FF" w:rsidRPr="00E328FF" w:rsidRDefault="00E328FF" w:rsidP="00920AE6">
      <w:pPr>
        <w:pStyle w:val="Brdtext"/>
        <w:rPr>
          <w:rFonts w:ascii="Courier New" w:hAnsi="Courier New" w:cs="Courier New"/>
        </w:rPr>
      </w:pPr>
      <w:r>
        <w:t>Kör följande script:</w:t>
      </w:r>
      <w:r>
        <w:br/>
      </w:r>
      <w:r>
        <w:br/>
      </w:r>
      <w:r w:rsidRPr="00E328FF">
        <w:rPr>
          <w:b/>
        </w:rPr>
        <w:t>SQLServer/Oracle</w:t>
      </w:r>
      <w:r>
        <w:br/>
        <w:t>-- Kontrollera om det finns beskrivningar som är har värdet NULL</w:t>
      </w:r>
      <w:r>
        <w:br/>
      </w:r>
      <w:r w:rsidRPr="00E328FF">
        <w:rPr>
          <w:rFonts w:ascii="Courier New" w:hAnsi="Courier New" w:cs="Courier New"/>
        </w:rPr>
        <w:t>select * from divkod where beskr is null</w:t>
      </w:r>
    </w:p>
    <w:p w14:paraId="12A4AB77" w14:textId="6EA316EF" w:rsidR="00EE0F2C" w:rsidRDefault="00EE0F2C" w:rsidP="00920AE6">
      <w:pPr>
        <w:pStyle w:val="Brdtext"/>
      </w:pPr>
      <w:r>
        <w:t>Om poster listas kör efterföljande script:</w:t>
      </w:r>
    </w:p>
    <w:p w14:paraId="1FFC6149" w14:textId="0907FDEA" w:rsidR="00E328FF" w:rsidRDefault="00E328FF" w:rsidP="00920AE6">
      <w:pPr>
        <w:pStyle w:val="Brdtext"/>
      </w:pPr>
      <w:r>
        <w:t>-- Uppdaterar beskrivningar som har värdet NULL</w:t>
      </w:r>
      <w:r w:rsidR="00EE0F2C">
        <w:t xml:space="preserve"> med samma värde som anges i kod</w:t>
      </w:r>
    </w:p>
    <w:p w14:paraId="7F7CD4DF" w14:textId="117106DE" w:rsidR="00E328FF" w:rsidRPr="00E31104" w:rsidRDefault="00E328FF" w:rsidP="00920AE6">
      <w:pPr>
        <w:pStyle w:val="Brdtext"/>
        <w:rPr>
          <w:rFonts w:ascii="Courier New" w:hAnsi="Courier New" w:cs="Courier New"/>
          <w:lang w:val="en-GB"/>
        </w:rPr>
      </w:pPr>
      <w:r w:rsidRPr="00E31104">
        <w:rPr>
          <w:rFonts w:ascii="Courier New" w:hAnsi="Courier New" w:cs="Courier New"/>
          <w:lang w:val="en-GB"/>
        </w:rPr>
        <w:t>update divkod set beskr=kod where beskr is null</w:t>
      </w:r>
    </w:p>
    <w:p w14:paraId="2F7CC15A" w14:textId="446BD498" w:rsidR="001B5CB5" w:rsidRPr="00B74174" w:rsidRDefault="001B5CB5" w:rsidP="001B5CB5">
      <w:pPr>
        <w:pStyle w:val="Rubrik2"/>
      </w:pPr>
      <w:r>
        <w:t xml:space="preserve">Uppdatera NULL-värden från </w:t>
      </w:r>
      <w:commentRangeStart w:id="6"/>
      <w:r>
        <w:t>Invent GO</w:t>
      </w:r>
      <w:commentRangeEnd w:id="6"/>
      <w:r w:rsidR="00D8740A" w:rsidRPr="00B74174">
        <w:rPr>
          <w:rStyle w:val="Kommentarsreferens"/>
          <w:sz w:val="28"/>
          <w:szCs w:val="22"/>
        </w:rPr>
        <w:commentReference w:id="6"/>
      </w:r>
    </w:p>
    <w:p w14:paraId="60126B71" w14:textId="77777777" w:rsidR="001B5CB5" w:rsidRPr="00D76A53" w:rsidRDefault="001B5CB5" w:rsidP="001B5CB5">
      <w:pPr>
        <w:pStyle w:val="Rubrik3"/>
      </w:pPr>
      <w:r w:rsidRPr="00D76A53">
        <w:t>Syfte</w:t>
      </w:r>
    </w:p>
    <w:p w14:paraId="3DB0AE69" w14:textId="3A833B2E" w:rsidR="001B5CB5" w:rsidRPr="00D76A53" w:rsidRDefault="001B5CB5" w:rsidP="001B5CB5">
      <w:pPr>
        <w:rPr>
          <w:i/>
          <w:iCs/>
        </w:rPr>
      </w:pPr>
      <w:r>
        <w:rPr>
          <w:i/>
          <w:iCs/>
        </w:rPr>
        <w:t xml:space="preserve">Appen Invent GO skriver felaktigt NULL på ett ställe i databas. Det förorsakar att ”Kopiera från/till – lager ej fungerar korrekt utan skapar dubeletter. Aktuellt script rättar felaktiga poster i databas. </w:t>
      </w:r>
    </w:p>
    <w:p w14:paraId="3E1FBC40" w14:textId="77777777" w:rsidR="001B5CB5" w:rsidRPr="00CD6D6F" w:rsidRDefault="001B5CB5" w:rsidP="001B5CB5">
      <w:pPr>
        <w:pStyle w:val="Rubrik3"/>
      </w:pPr>
      <w:r w:rsidRPr="00CD6D6F">
        <w:t>Instruktion</w:t>
      </w:r>
    </w:p>
    <w:p w14:paraId="7EB0B49F" w14:textId="7A1776C3" w:rsidR="001B5CB5" w:rsidRDefault="001B5CB5" w:rsidP="001B5CB5">
      <w:pPr>
        <w:rPr>
          <w:rFonts w:cs="Calibri"/>
          <w:bCs/>
          <w:szCs w:val="22"/>
        </w:rPr>
      </w:pPr>
      <w:r>
        <w:t xml:space="preserve">Kör script! </w:t>
      </w:r>
      <w:r w:rsidR="006159F4">
        <w:t>Gäller</w:t>
      </w:r>
      <w:r>
        <w:t xml:space="preserve"> både SQLServer/Oracle.</w:t>
      </w:r>
      <w:r w:rsidR="006159F4">
        <w:br/>
        <w:t>Om kunden inte har modulen så har de heller inte tabellerna som ska justeras</w:t>
      </w:r>
      <w:r w:rsidR="00667286">
        <w:t>, vid felmeddelande (kontrollera om kunden har tabellerna som ska justeras).</w:t>
      </w:r>
    </w:p>
    <w:p w14:paraId="5C0E27A1" w14:textId="77777777" w:rsidR="001B5CB5" w:rsidRDefault="001B5CB5" w:rsidP="001B5CB5">
      <w:pPr>
        <w:rPr>
          <w:rFonts w:cs="Calibri"/>
          <w:bCs/>
          <w:szCs w:val="22"/>
        </w:rPr>
      </w:pPr>
    </w:p>
    <w:p w14:paraId="26132CAC" w14:textId="77777777" w:rsidR="001B5CB5" w:rsidRPr="001B5CB5" w:rsidRDefault="001B5CB5" w:rsidP="001B5CB5">
      <w:pPr>
        <w:rPr>
          <w:rFonts w:cs="Calibri"/>
          <w:bCs/>
          <w:szCs w:val="22"/>
        </w:rPr>
      </w:pPr>
      <w:r w:rsidRPr="001B5CB5">
        <w:rPr>
          <w:rFonts w:cs="Calibri"/>
          <w:bCs/>
          <w:szCs w:val="22"/>
        </w:rPr>
        <w:t xml:space="preserve">Välj och kör script i DBEditorn utifrån typen av databas från: </w:t>
      </w:r>
    </w:p>
    <w:p w14:paraId="48A58C83" w14:textId="77777777" w:rsidR="001B5CB5" w:rsidRPr="001B5CB5" w:rsidRDefault="001B5CB5" w:rsidP="001B5CB5">
      <w:pPr>
        <w:rPr>
          <w:lang w:val="nl-NL"/>
        </w:rPr>
      </w:pPr>
      <w:hyperlink r:id="rId19" w:history="1">
        <w:r w:rsidRPr="001B5CB5">
          <w:rPr>
            <w:rStyle w:val="Hyperlnk"/>
            <w:lang w:val="nl-NL"/>
          </w:rPr>
          <w:t>G:\Produkter\1 VA-banken\2026.2\Script_EVAB_2026.2</w:t>
        </w:r>
      </w:hyperlink>
    </w:p>
    <w:p w14:paraId="120C691D" w14:textId="77777777" w:rsidR="001B5CB5" w:rsidRPr="001B5CB5" w:rsidRDefault="001B5CB5" w:rsidP="001B5CB5">
      <w:pPr>
        <w:rPr>
          <w:rFonts w:cs="Calibri"/>
          <w:bCs/>
          <w:szCs w:val="22"/>
          <w:lang w:val="nl-NL"/>
        </w:rPr>
      </w:pPr>
    </w:p>
    <w:p w14:paraId="665507FE" w14:textId="7031B69A" w:rsidR="00E328FF" w:rsidRPr="001B5CB5" w:rsidRDefault="001B5CB5" w:rsidP="001B5CB5">
      <w:pPr>
        <w:pStyle w:val="Liststycke"/>
      </w:pPr>
      <w:r w:rsidRPr="001B5CB5">
        <w:t>Script_2026_2_INVENT_Felaktiga_värden_från_InventGO_för_Dbeditor.sql</w:t>
      </w:r>
    </w:p>
    <w:p w14:paraId="703A4333" w14:textId="47A3BC69" w:rsidR="00A13F15" w:rsidRPr="00E62D98" w:rsidRDefault="00A13F15" w:rsidP="00920AE6">
      <w:pPr>
        <w:pStyle w:val="Rubrik2"/>
      </w:pPr>
      <w:r w:rsidRPr="00E62D98">
        <w:lastRenderedPageBreak/>
        <w:t xml:space="preserve">Kartbibliotek </w:t>
      </w:r>
    </w:p>
    <w:p w14:paraId="0630FA76" w14:textId="77777777" w:rsidR="00A13F15" w:rsidRPr="00D76A53" w:rsidRDefault="00A13F15" w:rsidP="00920AE6">
      <w:pPr>
        <w:pStyle w:val="Rubrik3"/>
      </w:pPr>
      <w:r w:rsidRPr="00D76A53">
        <w:t>Syfte</w:t>
      </w:r>
    </w:p>
    <w:p w14:paraId="200528F5" w14:textId="098564AF" w:rsidR="00A13F15" w:rsidRPr="00D76A53" w:rsidRDefault="00A13F15" w:rsidP="00A13F15">
      <w:pPr>
        <w:rPr>
          <w:i/>
          <w:iCs/>
        </w:rPr>
      </w:pPr>
      <w:r>
        <w:rPr>
          <w:i/>
          <w:iCs/>
        </w:rPr>
        <w:t>Ändring har gjorts av länkade lager så att de kan sättas som skyddade av administratör. Vanliga användare kan därmed inte läsa ut källan eller ändra lageruppsättningen.</w:t>
      </w:r>
    </w:p>
    <w:p w14:paraId="0100F94D" w14:textId="77777777" w:rsidR="00A13F15" w:rsidRPr="00CD6D6F" w:rsidRDefault="00A13F15" w:rsidP="00920AE6">
      <w:pPr>
        <w:pStyle w:val="Rubrik3"/>
      </w:pPr>
      <w:r w:rsidRPr="00CD6D6F">
        <w:t>Instruktion</w:t>
      </w:r>
    </w:p>
    <w:p w14:paraId="6C87C6B4" w14:textId="2C0E4EB9" w:rsidR="00A13F15" w:rsidRPr="00A13F15" w:rsidRDefault="00A13F15" w:rsidP="00A13F15">
      <w:pPr>
        <w:rPr>
          <w:rFonts w:cs="Calibri"/>
          <w:bCs/>
          <w:szCs w:val="22"/>
        </w:rPr>
      </w:pPr>
      <w:r w:rsidRPr="00A13F15">
        <w:rPr>
          <w:rFonts w:cs="Calibri"/>
          <w:bCs/>
          <w:szCs w:val="22"/>
        </w:rPr>
        <w:t>För att skydda ett länkat lager så att det inte får att "avlänka"</w:t>
      </w:r>
      <w:r>
        <w:rPr>
          <w:rFonts w:cs="Calibri"/>
          <w:bCs/>
          <w:szCs w:val="22"/>
        </w:rPr>
        <w:t xml:space="preserve"> köra följande</w:t>
      </w:r>
      <w:r w:rsidRPr="00A13F15">
        <w:rPr>
          <w:rFonts w:cs="Calibri"/>
          <w:bCs/>
          <w:szCs w:val="22"/>
        </w:rPr>
        <w:t>:</w:t>
      </w:r>
    </w:p>
    <w:p w14:paraId="78DB5377" w14:textId="77777777" w:rsidR="00A13F15" w:rsidRPr="00A13F15" w:rsidRDefault="00A13F15" w:rsidP="00A13F15">
      <w:pPr>
        <w:rPr>
          <w:rFonts w:cs="Calibri"/>
          <w:bCs/>
          <w:szCs w:val="22"/>
        </w:rPr>
      </w:pPr>
    </w:p>
    <w:p w14:paraId="4A4C4934" w14:textId="77777777" w:rsidR="00A13F15" w:rsidRPr="00A13F15" w:rsidRDefault="00A13F15" w:rsidP="00A13F15">
      <w:pPr>
        <w:rPr>
          <w:rFonts w:cs="Calibri"/>
          <w:b/>
          <w:szCs w:val="22"/>
          <w:lang w:val="en-GB"/>
        </w:rPr>
      </w:pPr>
      <w:r w:rsidRPr="00A13F15">
        <w:rPr>
          <w:rFonts w:cs="Calibri"/>
          <w:b/>
          <w:szCs w:val="22"/>
          <w:lang w:val="en-GB"/>
        </w:rPr>
        <w:t>SQL-server</w:t>
      </w:r>
    </w:p>
    <w:p w14:paraId="2FDECAE6" w14:textId="2F82DC5B" w:rsidR="00A13F15" w:rsidRPr="00A13F15" w:rsidRDefault="00A13F15" w:rsidP="00A13F15">
      <w:pPr>
        <w:rPr>
          <w:rFonts w:ascii="Courier New" w:hAnsi="Courier New" w:cs="Courier New"/>
          <w:bCs/>
          <w:szCs w:val="22"/>
          <w:lang w:val="en-GB"/>
        </w:rPr>
      </w:pPr>
      <w:r w:rsidRPr="00A13F15">
        <w:rPr>
          <w:rFonts w:ascii="Courier New" w:hAnsi="Courier New" w:cs="Courier New"/>
          <w:bCs/>
          <w:szCs w:val="22"/>
          <w:lang w:val="en-GB"/>
        </w:rPr>
        <w:t>ALTER TABLE dbo.MR_LAYERDEFINITION ADD Protected bit NOT NULL DEFAULT 0;</w:t>
      </w:r>
    </w:p>
    <w:p w14:paraId="42AFAB02" w14:textId="77777777" w:rsidR="00A13F15" w:rsidRDefault="00A13F15" w:rsidP="00A13F15">
      <w:pPr>
        <w:rPr>
          <w:rFonts w:cs="Calibri"/>
          <w:bCs/>
          <w:szCs w:val="22"/>
          <w:lang w:val="en-GB"/>
        </w:rPr>
      </w:pPr>
    </w:p>
    <w:p w14:paraId="715145C6" w14:textId="46E0CE52" w:rsidR="00A13F15" w:rsidRPr="00676D18" w:rsidRDefault="00A13F15" w:rsidP="00A13F15">
      <w:pPr>
        <w:rPr>
          <w:rFonts w:cs="Calibri"/>
          <w:bCs/>
          <w:szCs w:val="22"/>
          <w:lang w:val="en-GB"/>
        </w:rPr>
      </w:pPr>
      <w:r w:rsidRPr="00676D18">
        <w:rPr>
          <w:rFonts w:cs="Calibri"/>
          <w:b/>
          <w:szCs w:val="22"/>
          <w:lang w:val="en-GB"/>
        </w:rPr>
        <w:t>Oracle</w:t>
      </w:r>
    </w:p>
    <w:p w14:paraId="41DD9E7B" w14:textId="67BB0557" w:rsidR="00A13F15" w:rsidRDefault="00676D18" w:rsidP="00A13F15">
      <w:pPr>
        <w:rPr>
          <w:rFonts w:ascii="Courier New" w:hAnsi="Courier New" w:cs="Courier New"/>
          <w:bCs/>
          <w:szCs w:val="22"/>
          <w:lang w:val="en-GB"/>
        </w:rPr>
      </w:pPr>
      <w:r w:rsidRPr="00676D18">
        <w:rPr>
          <w:rFonts w:ascii="Courier New" w:hAnsi="Courier New" w:cs="Courier New"/>
          <w:bCs/>
          <w:szCs w:val="22"/>
          <w:lang w:val="en-GB"/>
        </w:rPr>
        <w:t>ALTER TABLE "</w:t>
      </w:r>
      <w:r w:rsidR="00D14E8A" w:rsidRPr="00D14E8A">
        <w:rPr>
          <w:rFonts w:ascii="Courier New" w:hAnsi="Courier New" w:cs="Courier New"/>
          <w:bCs/>
          <w:szCs w:val="22"/>
          <w:highlight w:val="yellow"/>
          <w:lang w:val="en-GB"/>
        </w:rPr>
        <w:t>SCHEMA_I_DATABAS</w:t>
      </w:r>
      <w:r w:rsidRPr="00676D18">
        <w:rPr>
          <w:rFonts w:ascii="Courier New" w:hAnsi="Courier New" w:cs="Courier New"/>
          <w:bCs/>
          <w:szCs w:val="22"/>
          <w:lang w:val="en-GB"/>
        </w:rPr>
        <w:t xml:space="preserve">"."MR_LAYERDEFINITION" </w:t>
      </w:r>
      <w:r w:rsidRPr="00676D18">
        <w:rPr>
          <w:rFonts w:ascii="Courier New" w:hAnsi="Courier New" w:cs="Courier New"/>
          <w:bCs/>
          <w:szCs w:val="22"/>
          <w:lang w:val="en-GB"/>
        </w:rPr>
        <w:br/>
        <w:t>ADD "PROTECTED" NUMBER(1) DEFAULT 0 NOT NULL;</w:t>
      </w:r>
    </w:p>
    <w:p w14:paraId="0ED87BE3" w14:textId="77777777" w:rsidR="00D14E8A" w:rsidRDefault="00D14E8A" w:rsidP="00A13F15">
      <w:pPr>
        <w:rPr>
          <w:rFonts w:ascii="Courier New" w:hAnsi="Courier New" w:cs="Courier New"/>
          <w:bCs/>
          <w:szCs w:val="22"/>
          <w:lang w:val="en-GB"/>
        </w:rPr>
      </w:pPr>
    </w:p>
    <w:p w14:paraId="28D62BD7" w14:textId="3D3B53B3" w:rsidR="00D14E8A" w:rsidRPr="00D14E8A" w:rsidRDefault="00D14E8A" w:rsidP="00A13F15">
      <w:pPr>
        <w:rPr>
          <w:rFonts w:cs="Courier New"/>
          <w:bCs/>
          <w:szCs w:val="22"/>
        </w:rPr>
      </w:pPr>
      <w:r>
        <w:rPr>
          <w:rFonts w:cs="Courier New"/>
          <w:bCs/>
          <w:szCs w:val="22"/>
        </w:rPr>
        <w:t xml:space="preserve">Ersätt </w:t>
      </w:r>
      <w:r w:rsidRPr="00CC0551">
        <w:rPr>
          <w:rFonts w:ascii="Courier New" w:hAnsi="Courier New" w:cs="Courier New"/>
          <w:b/>
          <w:szCs w:val="22"/>
        </w:rPr>
        <w:t>SCHEMA_I_DATABAS</w:t>
      </w:r>
      <w:r w:rsidRPr="00D14E8A">
        <w:rPr>
          <w:rFonts w:cs="Courier New"/>
          <w:bCs/>
          <w:szCs w:val="22"/>
        </w:rPr>
        <w:t xml:space="preserve"> med gällande schema </w:t>
      </w:r>
      <w:r w:rsidR="00CC0551">
        <w:rPr>
          <w:rFonts w:cs="Courier New"/>
          <w:bCs/>
          <w:szCs w:val="22"/>
        </w:rPr>
        <w:t>i installationen</w:t>
      </w:r>
      <w:r w:rsidRPr="00D14E8A">
        <w:rPr>
          <w:rFonts w:cs="Courier New"/>
          <w:bCs/>
          <w:szCs w:val="22"/>
        </w:rPr>
        <w:t>.</w:t>
      </w:r>
    </w:p>
    <w:p w14:paraId="296AB903" w14:textId="77777777" w:rsidR="00676D18" w:rsidRPr="00D14E8A" w:rsidRDefault="00676D18" w:rsidP="00A13F15">
      <w:pPr>
        <w:rPr>
          <w:rFonts w:cs="Calibri"/>
          <w:bCs/>
          <w:szCs w:val="22"/>
        </w:rPr>
      </w:pPr>
    </w:p>
    <w:p w14:paraId="32EC5F21" w14:textId="310A404B" w:rsidR="00A13F15" w:rsidRDefault="00A13F15" w:rsidP="00A13F15">
      <w:pPr>
        <w:rPr>
          <w:rFonts w:cs="Calibri"/>
          <w:bCs/>
          <w:szCs w:val="22"/>
          <w:lang w:val="en-GB"/>
        </w:rPr>
      </w:pPr>
      <w:r w:rsidRPr="00A13F15">
        <w:rPr>
          <w:rFonts w:cs="Calibri"/>
          <w:b/>
          <w:szCs w:val="22"/>
          <w:lang w:val="en-GB"/>
        </w:rPr>
        <w:t>Postgres</w:t>
      </w:r>
    </w:p>
    <w:p w14:paraId="12C62F5A" w14:textId="0200E831" w:rsidR="00D14E8A" w:rsidRDefault="00A13F15">
      <w:pPr>
        <w:rPr>
          <w:rFonts w:ascii="Courier New" w:hAnsi="Courier New" w:cs="Courier New"/>
          <w:bCs/>
          <w:szCs w:val="22"/>
          <w:lang w:val="en-GB"/>
        </w:rPr>
      </w:pPr>
      <w:r w:rsidRPr="00A13F15">
        <w:rPr>
          <w:rFonts w:ascii="Courier New" w:hAnsi="Courier New" w:cs="Courier New"/>
          <w:bCs/>
          <w:szCs w:val="22"/>
          <w:lang w:val="en-GB"/>
        </w:rPr>
        <w:t>ALTER TABLE public.mr_layerdefinition ADD COLUMN protected boolean NOT NULL DEFAULT false;</w:t>
      </w:r>
    </w:p>
    <w:p w14:paraId="3E36BC8A" w14:textId="77777777" w:rsidR="00C929A3" w:rsidRPr="00D3117A" w:rsidRDefault="00C929A3">
      <w:pPr>
        <w:rPr>
          <w:rFonts w:ascii="TT Norms Pro Medium" w:hAnsi="TT Norms Pro Medium" w:cs="Calibri"/>
          <w:sz w:val="28"/>
          <w:szCs w:val="22"/>
          <w:highlight w:val="yellow"/>
          <w:lang w:val="en-GB"/>
        </w:rPr>
      </w:pPr>
    </w:p>
    <w:p w14:paraId="303C3A5D" w14:textId="59BA5AED" w:rsidR="00D14E8A" w:rsidRPr="00B74174" w:rsidRDefault="00D14E8A" w:rsidP="00920AE6">
      <w:pPr>
        <w:pStyle w:val="Rubrik2"/>
      </w:pPr>
      <w:r w:rsidRPr="00E7048C">
        <w:t>Uppdatera tabell PLANERING med ANSVARIGTYP</w:t>
      </w:r>
    </w:p>
    <w:p w14:paraId="1197C825" w14:textId="77777777" w:rsidR="00D14E8A" w:rsidRPr="00D76A53" w:rsidRDefault="00D14E8A" w:rsidP="00920AE6">
      <w:pPr>
        <w:pStyle w:val="Rubrik3"/>
      </w:pPr>
      <w:r w:rsidRPr="00D76A53">
        <w:t>Syfte</w:t>
      </w:r>
    </w:p>
    <w:p w14:paraId="06E5FC6D" w14:textId="5723EF0D" w:rsidR="00D14E8A" w:rsidRPr="00D76A53" w:rsidRDefault="00D14E8A" w:rsidP="00D14E8A">
      <w:pPr>
        <w:rPr>
          <w:i/>
          <w:iCs/>
        </w:rPr>
      </w:pPr>
      <w:r>
        <w:rPr>
          <w:i/>
          <w:iCs/>
        </w:rPr>
        <w:t>Säkerställ att insatskoder har rätt ansvarigtyp (user, workgroup) tilldelat. Systemet har i vissa funktioner satt värdet till NULL, nu rättat.</w:t>
      </w:r>
    </w:p>
    <w:p w14:paraId="401191ED" w14:textId="77777777" w:rsidR="00D14E8A" w:rsidRPr="00CD6D6F" w:rsidRDefault="00D14E8A" w:rsidP="00920AE6">
      <w:pPr>
        <w:pStyle w:val="Rubrik3"/>
      </w:pPr>
      <w:r w:rsidRPr="00CD6D6F">
        <w:t>Instruktion</w:t>
      </w:r>
    </w:p>
    <w:p w14:paraId="6D671080" w14:textId="1193195E" w:rsidR="00D14E8A" w:rsidRDefault="00360177" w:rsidP="00920AE6">
      <w:pPr>
        <w:pStyle w:val="Brdtext"/>
      </w:pPr>
      <w:r w:rsidRPr="00870B17">
        <w:rPr>
          <w:b/>
          <w:color w:val="C00000"/>
        </w:rPr>
        <w:t>Notera!</w:t>
      </w:r>
      <w:r w:rsidRPr="00360177">
        <w:rPr>
          <w:color w:val="C00000"/>
        </w:rPr>
        <w:t xml:space="preserve"> Kund </w:t>
      </w:r>
      <w:r w:rsidR="00D14E8A" w:rsidRPr="00360177">
        <w:rPr>
          <w:color w:val="C00000"/>
        </w:rPr>
        <w:t xml:space="preserve">Göteborg Stad – kör de </w:t>
      </w:r>
      <w:r w:rsidRPr="00360177">
        <w:rPr>
          <w:color w:val="C00000"/>
        </w:rPr>
        <w:t xml:space="preserve">sql:er som finns </w:t>
      </w:r>
      <w:r>
        <w:t xml:space="preserve">i </w:t>
      </w:r>
      <w:hyperlink r:id="rId20" w:history="1">
        <w:r w:rsidRPr="00870B17">
          <w:rPr>
            <w:rStyle w:val="Hyperlnk"/>
          </w:rPr>
          <w:t>denna fil</w:t>
        </w:r>
      </w:hyperlink>
      <w:r>
        <w:t>.</w:t>
      </w:r>
      <w:r w:rsidR="00D14E8A">
        <w:br/>
      </w:r>
      <w:r>
        <w:br/>
      </w:r>
      <w:r w:rsidR="00D14E8A">
        <w:t>Kör följande script:</w:t>
      </w:r>
      <w:r w:rsidR="00D14E8A">
        <w:br/>
      </w:r>
      <w:r w:rsidR="00D14E8A">
        <w:br/>
      </w:r>
      <w:r w:rsidR="00D14E8A" w:rsidRPr="00E328FF">
        <w:rPr>
          <w:b/>
        </w:rPr>
        <w:t>SQLServer/Oracle</w:t>
      </w:r>
      <w:r w:rsidR="00D14E8A">
        <w:br/>
        <w:t xml:space="preserve">-- Uppdaterar ansvarigtyp som har värdet NULL </w:t>
      </w:r>
    </w:p>
    <w:p w14:paraId="5195B2D2" w14:textId="57FDE6E0" w:rsidR="00D14E8A" w:rsidRPr="00D14E8A" w:rsidRDefault="00D14E8A" w:rsidP="00D14E8A">
      <w:pPr>
        <w:rPr>
          <w:rFonts w:cs="Calibri"/>
          <w:b/>
          <w:bCs/>
          <w:i/>
          <w:iCs/>
          <w:szCs w:val="22"/>
        </w:rPr>
      </w:pPr>
      <w:r w:rsidRPr="00D14E8A">
        <w:rPr>
          <w:b/>
          <w:bCs/>
          <w:i/>
          <w:iCs/>
        </w:rPr>
        <w:t>Användare</w:t>
      </w:r>
    </w:p>
    <w:p w14:paraId="76F9FAA0" w14:textId="77777777" w:rsidR="00D14E8A" w:rsidRPr="00D14E8A" w:rsidRDefault="00D14E8A" w:rsidP="00D14E8A"/>
    <w:p w14:paraId="6F10D23E" w14:textId="77777777" w:rsidR="00D14E8A" w:rsidRPr="00E7048C" w:rsidRDefault="00D14E8A" w:rsidP="00D14E8A">
      <w:pPr>
        <w:rPr>
          <w:rFonts w:ascii="Courier New" w:hAnsi="Courier New" w:cs="Courier New"/>
        </w:rPr>
      </w:pPr>
      <w:r w:rsidRPr="00E7048C">
        <w:rPr>
          <w:rFonts w:ascii="Courier New" w:hAnsi="Courier New" w:cs="Courier New"/>
        </w:rPr>
        <w:t xml:space="preserve">update planering set ansvarigtyp = 'User' where </w:t>
      </w:r>
    </w:p>
    <w:p w14:paraId="735E9A1E" w14:textId="77777777" w:rsidR="00D14E8A" w:rsidRPr="00E31104" w:rsidRDefault="00D14E8A" w:rsidP="00D14E8A">
      <w:pPr>
        <w:rPr>
          <w:rFonts w:ascii="Courier New" w:hAnsi="Courier New" w:cs="Courier New"/>
          <w:lang w:val="en-GB"/>
        </w:rPr>
      </w:pPr>
      <w:r w:rsidRPr="00E31104">
        <w:rPr>
          <w:rFonts w:ascii="Courier New" w:hAnsi="Courier New" w:cs="Courier New"/>
          <w:lang w:val="en-GB"/>
        </w:rPr>
        <w:t>LNR in (</w:t>
      </w:r>
    </w:p>
    <w:p w14:paraId="0F4B6C02" w14:textId="77777777" w:rsidR="00D14E8A" w:rsidRPr="00E31104" w:rsidRDefault="00D14E8A" w:rsidP="00D14E8A">
      <w:pPr>
        <w:rPr>
          <w:rFonts w:ascii="Courier New" w:hAnsi="Courier New" w:cs="Courier New"/>
          <w:lang w:val="en-GB"/>
        </w:rPr>
      </w:pPr>
      <w:r w:rsidRPr="00E31104">
        <w:rPr>
          <w:rFonts w:ascii="Courier New" w:hAnsi="Courier New" w:cs="Courier New"/>
          <w:lang w:val="en-GB"/>
        </w:rPr>
        <w:t>select lnr from</w:t>
      </w:r>
    </w:p>
    <w:p w14:paraId="5B7B4CFC" w14:textId="77777777" w:rsidR="00D14E8A" w:rsidRPr="00E31104" w:rsidRDefault="00D14E8A" w:rsidP="00D14E8A">
      <w:pPr>
        <w:rPr>
          <w:rFonts w:ascii="Courier New" w:hAnsi="Courier New" w:cs="Courier New"/>
          <w:lang w:val="en-GB"/>
        </w:rPr>
      </w:pPr>
      <w:r w:rsidRPr="00E31104">
        <w:rPr>
          <w:rFonts w:ascii="Courier New" w:hAnsi="Courier New" w:cs="Courier New"/>
          <w:lang w:val="en-GB"/>
        </w:rPr>
        <w:t>(</w:t>
      </w:r>
    </w:p>
    <w:p w14:paraId="24454B98" w14:textId="77777777" w:rsidR="00D14E8A" w:rsidRPr="00E31104" w:rsidRDefault="00D14E8A" w:rsidP="00D14E8A">
      <w:pPr>
        <w:rPr>
          <w:rFonts w:ascii="Courier New" w:hAnsi="Courier New" w:cs="Courier New"/>
          <w:lang w:val="en-GB"/>
        </w:rPr>
      </w:pPr>
      <w:r w:rsidRPr="00E31104">
        <w:rPr>
          <w:rFonts w:ascii="Courier New" w:hAnsi="Courier New" w:cs="Courier New"/>
          <w:lang w:val="en-GB"/>
        </w:rPr>
        <w:t xml:space="preserve">select lnr, ansvarig, ansvarigtyp </w:t>
      </w:r>
    </w:p>
    <w:p w14:paraId="1171DD37" w14:textId="77777777" w:rsidR="00D14E8A" w:rsidRPr="00E31104" w:rsidRDefault="00D14E8A" w:rsidP="00D14E8A">
      <w:pPr>
        <w:rPr>
          <w:rFonts w:ascii="Courier New" w:hAnsi="Courier New" w:cs="Courier New"/>
          <w:lang w:val="en-GB"/>
        </w:rPr>
      </w:pPr>
      <w:r w:rsidRPr="00E31104">
        <w:rPr>
          <w:rFonts w:ascii="Courier New" w:hAnsi="Courier New" w:cs="Courier New"/>
          <w:lang w:val="en-GB"/>
        </w:rPr>
        <w:t>,(select count(*) from anvandare where user_name = p.ansvarig) as antalAnvandare</w:t>
      </w:r>
    </w:p>
    <w:p w14:paraId="58403609" w14:textId="77777777" w:rsidR="00D14E8A" w:rsidRPr="00E7048C" w:rsidRDefault="00D14E8A" w:rsidP="00D14E8A">
      <w:pPr>
        <w:rPr>
          <w:rFonts w:ascii="Courier New" w:hAnsi="Courier New" w:cs="Courier New"/>
          <w:lang w:val="en-GB"/>
        </w:rPr>
      </w:pPr>
      <w:r w:rsidRPr="00E7048C">
        <w:rPr>
          <w:rFonts w:ascii="Courier New" w:hAnsi="Courier New" w:cs="Courier New"/>
          <w:lang w:val="en-GB"/>
        </w:rPr>
        <w:t>,(select count(*) from grupper where namn = p.ansvarig) as antalGrupper</w:t>
      </w:r>
    </w:p>
    <w:p w14:paraId="3265D3CF" w14:textId="77777777" w:rsidR="00D14E8A" w:rsidRPr="00E31104" w:rsidRDefault="00D14E8A" w:rsidP="00D14E8A">
      <w:pPr>
        <w:rPr>
          <w:rFonts w:ascii="Courier New" w:hAnsi="Courier New" w:cs="Courier New"/>
        </w:rPr>
      </w:pPr>
      <w:r w:rsidRPr="00E31104">
        <w:rPr>
          <w:rFonts w:ascii="Courier New" w:hAnsi="Courier New" w:cs="Courier New"/>
        </w:rPr>
        <w:t>from planering p</w:t>
      </w:r>
    </w:p>
    <w:p w14:paraId="077B6C31" w14:textId="77777777" w:rsidR="00D14E8A" w:rsidRPr="00E31104" w:rsidRDefault="00D14E8A" w:rsidP="00D14E8A">
      <w:pPr>
        <w:rPr>
          <w:rFonts w:ascii="Courier New" w:hAnsi="Courier New" w:cs="Courier New"/>
        </w:rPr>
      </w:pPr>
      <w:r w:rsidRPr="00E31104">
        <w:rPr>
          <w:rFonts w:ascii="Courier New" w:hAnsi="Courier New" w:cs="Courier New"/>
        </w:rPr>
        <w:t>where (ansvarig is not null or ansvarig &lt;&gt; '')</w:t>
      </w:r>
    </w:p>
    <w:p w14:paraId="24F24BED" w14:textId="77777777" w:rsidR="00D14E8A" w:rsidRPr="00E7048C" w:rsidRDefault="00D14E8A" w:rsidP="00D14E8A">
      <w:pPr>
        <w:rPr>
          <w:rFonts w:ascii="Courier New" w:hAnsi="Courier New" w:cs="Courier New"/>
        </w:rPr>
      </w:pPr>
      <w:r w:rsidRPr="00E7048C">
        <w:rPr>
          <w:rFonts w:ascii="Courier New" w:hAnsi="Courier New" w:cs="Courier New"/>
        </w:rPr>
        <w:t>) allaAnvandare</w:t>
      </w:r>
    </w:p>
    <w:p w14:paraId="7E577871" w14:textId="77777777" w:rsidR="00D14E8A" w:rsidRPr="00E7048C" w:rsidRDefault="00D14E8A" w:rsidP="00D14E8A">
      <w:pPr>
        <w:rPr>
          <w:rFonts w:ascii="Courier New" w:hAnsi="Courier New" w:cs="Courier New"/>
        </w:rPr>
      </w:pPr>
      <w:r w:rsidRPr="00E7048C">
        <w:rPr>
          <w:rFonts w:ascii="Courier New" w:hAnsi="Courier New" w:cs="Courier New"/>
        </w:rPr>
        <w:lastRenderedPageBreak/>
        <w:t xml:space="preserve">where </w:t>
      </w:r>
    </w:p>
    <w:p w14:paraId="7CB493D6" w14:textId="77777777" w:rsidR="00D14E8A" w:rsidRPr="00E7048C" w:rsidRDefault="00D14E8A" w:rsidP="00D14E8A">
      <w:pPr>
        <w:rPr>
          <w:rFonts w:ascii="Courier New" w:hAnsi="Courier New" w:cs="Courier New"/>
        </w:rPr>
      </w:pPr>
      <w:r w:rsidRPr="00E7048C">
        <w:rPr>
          <w:rFonts w:ascii="Courier New" w:hAnsi="Courier New" w:cs="Courier New"/>
        </w:rPr>
        <w:t>allaAnvandare.antalAnvandare = 1 and allaAnvandare.antalGrupper = 0)</w:t>
      </w:r>
    </w:p>
    <w:p w14:paraId="369884A2" w14:textId="77777777" w:rsidR="00D14E8A" w:rsidRPr="00D14E8A" w:rsidRDefault="00D14E8A" w:rsidP="00D14E8A"/>
    <w:p w14:paraId="1425197D" w14:textId="77777777" w:rsidR="00D14E8A" w:rsidRPr="00D14E8A" w:rsidRDefault="00D14E8A" w:rsidP="00D14E8A"/>
    <w:p w14:paraId="6E4F93B1" w14:textId="2C799D76" w:rsidR="00D14E8A" w:rsidRPr="00E31104" w:rsidRDefault="00D14E8A" w:rsidP="00D14E8A">
      <w:pPr>
        <w:rPr>
          <w:b/>
          <w:bCs/>
          <w:i/>
          <w:iCs/>
        </w:rPr>
      </w:pPr>
      <w:r w:rsidRPr="00E31104">
        <w:rPr>
          <w:b/>
          <w:bCs/>
          <w:i/>
          <w:iCs/>
        </w:rPr>
        <w:t>Arbetsgrupper</w:t>
      </w:r>
    </w:p>
    <w:p w14:paraId="7DE1F1D8" w14:textId="77777777" w:rsidR="00D14E8A" w:rsidRPr="00E31104" w:rsidRDefault="00D14E8A" w:rsidP="00D14E8A"/>
    <w:p w14:paraId="6007F81C" w14:textId="77777777" w:rsidR="00D14E8A" w:rsidRPr="00E31104" w:rsidRDefault="00D14E8A" w:rsidP="00D14E8A">
      <w:pPr>
        <w:rPr>
          <w:rFonts w:ascii="Courier New" w:hAnsi="Courier New" w:cs="Courier New"/>
        </w:rPr>
      </w:pPr>
      <w:r w:rsidRPr="00E31104">
        <w:rPr>
          <w:rFonts w:ascii="Courier New" w:hAnsi="Courier New" w:cs="Courier New"/>
        </w:rPr>
        <w:t xml:space="preserve">update planering set ansvarigtyp = 'WorkGroup' where </w:t>
      </w:r>
    </w:p>
    <w:p w14:paraId="2CC621C4" w14:textId="77777777" w:rsidR="00D14E8A" w:rsidRPr="00E31104" w:rsidRDefault="00D14E8A" w:rsidP="00D14E8A">
      <w:pPr>
        <w:rPr>
          <w:rFonts w:ascii="Courier New" w:hAnsi="Courier New" w:cs="Courier New"/>
        </w:rPr>
      </w:pPr>
      <w:r w:rsidRPr="00E31104">
        <w:rPr>
          <w:rFonts w:ascii="Courier New" w:hAnsi="Courier New" w:cs="Courier New"/>
        </w:rPr>
        <w:t>LNR in (</w:t>
      </w:r>
    </w:p>
    <w:p w14:paraId="480A1CA4" w14:textId="77777777" w:rsidR="00D14E8A" w:rsidRPr="00E31104" w:rsidRDefault="00D14E8A" w:rsidP="00D14E8A">
      <w:pPr>
        <w:rPr>
          <w:rFonts w:ascii="Courier New" w:hAnsi="Courier New" w:cs="Courier New"/>
        </w:rPr>
      </w:pPr>
      <w:r w:rsidRPr="00E31104">
        <w:rPr>
          <w:rFonts w:ascii="Courier New" w:hAnsi="Courier New" w:cs="Courier New"/>
        </w:rPr>
        <w:t>select lnr from</w:t>
      </w:r>
    </w:p>
    <w:p w14:paraId="46F9A182" w14:textId="77777777" w:rsidR="00D14E8A" w:rsidRPr="00E31104" w:rsidRDefault="00D14E8A" w:rsidP="00D14E8A">
      <w:pPr>
        <w:rPr>
          <w:rFonts w:ascii="Courier New" w:hAnsi="Courier New" w:cs="Courier New"/>
        </w:rPr>
      </w:pPr>
      <w:r w:rsidRPr="00E31104">
        <w:rPr>
          <w:rFonts w:ascii="Courier New" w:hAnsi="Courier New" w:cs="Courier New"/>
        </w:rPr>
        <w:t>(</w:t>
      </w:r>
    </w:p>
    <w:p w14:paraId="71B5E193" w14:textId="77777777" w:rsidR="00D14E8A" w:rsidRPr="00E31104" w:rsidRDefault="00D14E8A" w:rsidP="00D14E8A">
      <w:pPr>
        <w:rPr>
          <w:rFonts w:ascii="Courier New" w:hAnsi="Courier New" w:cs="Courier New"/>
        </w:rPr>
      </w:pPr>
      <w:r w:rsidRPr="00E31104">
        <w:rPr>
          <w:rFonts w:ascii="Courier New" w:hAnsi="Courier New" w:cs="Courier New"/>
        </w:rPr>
        <w:t xml:space="preserve">select lnr, ansvarig, ansvarigtyp </w:t>
      </w:r>
    </w:p>
    <w:p w14:paraId="699BAD13" w14:textId="77777777" w:rsidR="00D14E8A" w:rsidRPr="00E31104" w:rsidRDefault="00D14E8A" w:rsidP="00D14E8A">
      <w:pPr>
        <w:rPr>
          <w:rFonts w:ascii="Courier New" w:hAnsi="Courier New" w:cs="Courier New"/>
        </w:rPr>
      </w:pPr>
      <w:r w:rsidRPr="00E31104">
        <w:rPr>
          <w:rFonts w:ascii="Courier New" w:hAnsi="Courier New" w:cs="Courier New"/>
        </w:rPr>
        <w:t>,(select count(*) from anvandare where user_name = p.ansvarig) as antalAnvandare</w:t>
      </w:r>
    </w:p>
    <w:p w14:paraId="144BA8AB" w14:textId="77777777" w:rsidR="00D14E8A" w:rsidRPr="00E31104" w:rsidRDefault="00D14E8A" w:rsidP="00D14E8A">
      <w:pPr>
        <w:rPr>
          <w:rFonts w:ascii="Courier New" w:hAnsi="Courier New" w:cs="Courier New"/>
        </w:rPr>
      </w:pPr>
      <w:r w:rsidRPr="00E31104">
        <w:rPr>
          <w:rFonts w:ascii="Courier New" w:hAnsi="Courier New" w:cs="Courier New"/>
        </w:rPr>
        <w:t>,(select count(*) from grupper where namn = p.ansvarig) as antalGrupper</w:t>
      </w:r>
    </w:p>
    <w:p w14:paraId="359257C7" w14:textId="77777777" w:rsidR="00D14E8A" w:rsidRPr="00E31104" w:rsidRDefault="00D14E8A" w:rsidP="00D14E8A">
      <w:pPr>
        <w:rPr>
          <w:rFonts w:ascii="Courier New" w:hAnsi="Courier New" w:cs="Courier New"/>
        </w:rPr>
      </w:pPr>
      <w:r w:rsidRPr="00E31104">
        <w:rPr>
          <w:rFonts w:ascii="Courier New" w:hAnsi="Courier New" w:cs="Courier New"/>
        </w:rPr>
        <w:t>from planering p</w:t>
      </w:r>
    </w:p>
    <w:p w14:paraId="4A3E34D9" w14:textId="77777777" w:rsidR="00D14E8A" w:rsidRPr="00E31104" w:rsidRDefault="00D14E8A" w:rsidP="00D14E8A">
      <w:pPr>
        <w:rPr>
          <w:rFonts w:ascii="Courier New" w:hAnsi="Courier New" w:cs="Courier New"/>
        </w:rPr>
      </w:pPr>
      <w:r w:rsidRPr="00E31104">
        <w:rPr>
          <w:rFonts w:ascii="Courier New" w:hAnsi="Courier New" w:cs="Courier New"/>
        </w:rPr>
        <w:t>where (ansvarig is not null or ansvarig &lt;&gt; '')</w:t>
      </w:r>
    </w:p>
    <w:p w14:paraId="4F7E5494" w14:textId="77777777" w:rsidR="00D14E8A" w:rsidRPr="00E7048C" w:rsidRDefault="00D14E8A" w:rsidP="00D14E8A">
      <w:pPr>
        <w:rPr>
          <w:rFonts w:ascii="Courier New" w:hAnsi="Courier New" w:cs="Courier New"/>
        </w:rPr>
      </w:pPr>
      <w:r w:rsidRPr="00E7048C">
        <w:rPr>
          <w:rFonts w:ascii="Courier New" w:hAnsi="Courier New" w:cs="Courier New"/>
        </w:rPr>
        <w:t>) allaAnvandare</w:t>
      </w:r>
    </w:p>
    <w:p w14:paraId="3C7F933F" w14:textId="77777777" w:rsidR="00D14E8A" w:rsidRPr="00E7048C" w:rsidRDefault="00D14E8A" w:rsidP="00D14E8A">
      <w:pPr>
        <w:rPr>
          <w:rFonts w:ascii="Courier New" w:hAnsi="Courier New" w:cs="Courier New"/>
        </w:rPr>
      </w:pPr>
      <w:r w:rsidRPr="00E7048C">
        <w:rPr>
          <w:rFonts w:ascii="Courier New" w:hAnsi="Courier New" w:cs="Courier New"/>
        </w:rPr>
        <w:t xml:space="preserve">where </w:t>
      </w:r>
    </w:p>
    <w:p w14:paraId="0540BDCB" w14:textId="77777777" w:rsidR="00D14E8A" w:rsidRPr="00E7048C" w:rsidRDefault="00D14E8A" w:rsidP="00D14E8A">
      <w:pPr>
        <w:rPr>
          <w:rFonts w:ascii="Courier New" w:hAnsi="Courier New" w:cs="Courier New"/>
        </w:rPr>
      </w:pPr>
      <w:r w:rsidRPr="00E7048C">
        <w:rPr>
          <w:rFonts w:ascii="Courier New" w:hAnsi="Courier New" w:cs="Courier New"/>
        </w:rPr>
        <w:t>allaAnvandare.antalAnvandare = 0 and allaAnvandare.antalGrupper = 1)</w:t>
      </w:r>
    </w:p>
    <w:p w14:paraId="1FBDC96C" w14:textId="77777777" w:rsidR="00D14E8A" w:rsidRPr="00D14E8A" w:rsidRDefault="00D14E8A" w:rsidP="00D14E8A"/>
    <w:p w14:paraId="4EE5024F" w14:textId="478740C2" w:rsidR="00D14E8A" w:rsidRDefault="000344AA" w:rsidP="00D14E8A">
      <w:r>
        <w:t>---</w:t>
      </w:r>
    </w:p>
    <w:p w14:paraId="773440EE" w14:textId="349FDA5A" w:rsidR="000344AA" w:rsidRPr="00D14E8A" w:rsidRDefault="000344AA" w:rsidP="00D14E8A">
      <w:r>
        <w:t xml:space="preserve">Kontrollscript om </w:t>
      </w:r>
      <w:r w:rsidR="00DF7171">
        <w:t xml:space="preserve">dubletter </w:t>
      </w:r>
      <w:r>
        <w:t xml:space="preserve">finns </w:t>
      </w:r>
      <w:r w:rsidR="00DF7171">
        <w:t>på namn mellan</w:t>
      </w:r>
      <w:r>
        <w:t xml:space="preserve"> </w:t>
      </w:r>
      <w:r w:rsidR="00DF7171">
        <w:t>användare</w:t>
      </w:r>
      <w:r>
        <w:t xml:space="preserve"> och </w:t>
      </w:r>
      <w:r w:rsidR="00DF7171">
        <w:t>arbetsgrupper. Samt om aktiva insatstillfällen har en ansvarig person eller arbetsgrupp som är inaktiv eller inte existerar.</w:t>
      </w:r>
      <w:r>
        <w:t xml:space="preserve"> Script återfinns i </w:t>
      </w:r>
      <w:hyperlink r:id="rId21" w:history="1">
        <w:r w:rsidRPr="00136805">
          <w:rPr>
            <w:rStyle w:val="Hyperlnk"/>
          </w:rPr>
          <w:t>denna fil</w:t>
        </w:r>
      </w:hyperlink>
      <w:r>
        <w:t>.</w:t>
      </w:r>
    </w:p>
    <w:p w14:paraId="4ADAE29E" w14:textId="6C5DD327" w:rsidR="00BB6804" w:rsidRPr="00B74174" w:rsidRDefault="00BB6804" w:rsidP="00920AE6">
      <w:pPr>
        <w:pStyle w:val="Rubrik2"/>
      </w:pPr>
      <w:r w:rsidRPr="001C78E8">
        <w:t>Utskick</w:t>
      </w:r>
      <w:r>
        <w:t xml:space="preserve"> </w:t>
      </w:r>
    </w:p>
    <w:p w14:paraId="4A3491BA" w14:textId="77777777" w:rsidR="00BB6804" w:rsidRPr="00D76A53" w:rsidRDefault="00BB6804" w:rsidP="00920AE6">
      <w:pPr>
        <w:pStyle w:val="Rubrik3"/>
      </w:pPr>
      <w:r w:rsidRPr="00D76A53">
        <w:t>Syfte</w:t>
      </w:r>
    </w:p>
    <w:p w14:paraId="5DC76D9A" w14:textId="41BB8683" w:rsidR="00BB6804" w:rsidRPr="00D76A53" w:rsidRDefault="00BB6804" w:rsidP="00BB6804">
      <w:pPr>
        <w:rPr>
          <w:i/>
          <w:iCs/>
        </w:rPr>
      </w:pPr>
      <w:r>
        <w:rPr>
          <w:i/>
          <w:iCs/>
        </w:rPr>
        <w:t>Större tabellförändringar är gjorda för modul Utskick</w:t>
      </w:r>
      <w:r w:rsidR="00ED2ED1">
        <w:rPr>
          <w:i/>
          <w:iCs/>
        </w:rPr>
        <w:t xml:space="preserve"> – nya namngivningar och städat från sju till fyra</w:t>
      </w:r>
      <w:r>
        <w:rPr>
          <w:i/>
          <w:iCs/>
        </w:rPr>
        <w:t>. Scriptet körs med fördel för alla kunder oavsett om de har aktiv modul eller ej – för att hantera om äldre tabeller följt med sedan tidigare.</w:t>
      </w:r>
    </w:p>
    <w:p w14:paraId="46C48F67" w14:textId="77777777" w:rsidR="00BB6804" w:rsidRPr="00CD6D6F" w:rsidRDefault="00BB6804" w:rsidP="00920AE6">
      <w:pPr>
        <w:pStyle w:val="Rubrik3"/>
      </w:pPr>
      <w:r w:rsidRPr="00CD6D6F">
        <w:t>Instruktion</w:t>
      </w:r>
    </w:p>
    <w:p w14:paraId="444A2FCB" w14:textId="17A58C85" w:rsidR="00C25EFB" w:rsidRDefault="00C25EFB" w:rsidP="00C25EFB">
      <w:pPr>
        <w:rPr>
          <w:rFonts w:cs="Calibri"/>
          <w:bCs/>
          <w:szCs w:val="22"/>
        </w:rPr>
      </w:pPr>
      <w:r>
        <w:t>Kör script! Oavsett om kund har modulen eller ej.</w:t>
      </w:r>
    </w:p>
    <w:p w14:paraId="369A590F" w14:textId="77777777" w:rsidR="00C25EFB" w:rsidRDefault="00C25EFB" w:rsidP="00BB6804">
      <w:pPr>
        <w:rPr>
          <w:rFonts w:cs="Calibri"/>
          <w:bCs/>
          <w:szCs w:val="22"/>
        </w:rPr>
      </w:pPr>
    </w:p>
    <w:p w14:paraId="043D571F" w14:textId="49AAC026" w:rsidR="00BB6804" w:rsidRDefault="00631F04" w:rsidP="00BB6804">
      <w:pPr>
        <w:rPr>
          <w:rFonts w:cs="Calibri"/>
          <w:bCs/>
          <w:szCs w:val="22"/>
        </w:rPr>
      </w:pPr>
      <w:r>
        <w:rPr>
          <w:rFonts w:cs="Calibri"/>
          <w:bCs/>
          <w:szCs w:val="22"/>
        </w:rPr>
        <w:t>Välj och kör script</w:t>
      </w:r>
      <w:r w:rsidR="00C25EFB">
        <w:rPr>
          <w:rFonts w:cs="Calibri"/>
          <w:bCs/>
          <w:szCs w:val="22"/>
        </w:rPr>
        <w:t xml:space="preserve"> i DBEditorn</w:t>
      </w:r>
      <w:r>
        <w:rPr>
          <w:rFonts w:cs="Calibri"/>
          <w:bCs/>
          <w:szCs w:val="22"/>
        </w:rPr>
        <w:t xml:space="preserve"> utifrån typen av databas från: </w:t>
      </w:r>
    </w:p>
    <w:p w14:paraId="17DF9188" w14:textId="63C1DF5A" w:rsidR="00C25EFB" w:rsidRPr="001B5CB5" w:rsidRDefault="00C25EFB" w:rsidP="00C25EFB">
      <w:pPr>
        <w:rPr>
          <w:lang w:val="nl-NL"/>
        </w:rPr>
      </w:pPr>
      <w:hyperlink r:id="rId22" w:history="1">
        <w:r w:rsidRPr="001B5CB5">
          <w:rPr>
            <w:rStyle w:val="Hyperlnk"/>
            <w:lang w:val="nl-NL"/>
          </w:rPr>
          <w:t>G:\Produkter\1 VA-banken\2026.2\Script_EVAB_2026.2</w:t>
        </w:r>
      </w:hyperlink>
    </w:p>
    <w:p w14:paraId="5D6FCDDD" w14:textId="77777777" w:rsidR="00C25EFB" w:rsidRPr="001B5CB5" w:rsidRDefault="00C25EFB" w:rsidP="00BB6804">
      <w:pPr>
        <w:rPr>
          <w:rFonts w:cs="Calibri"/>
          <w:bCs/>
          <w:szCs w:val="22"/>
          <w:lang w:val="nl-NL"/>
        </w:rPr>
      </w:pPr>
    </w:p>
    <w:p w14:paraId="63AFD719" w14:textId="09E8B3F5" w:rsidR="00C25EFB" w:rsidRPr="00C929A3" w:rsidRDefault="00C25EFB" w:rsidP="00556DCD">
      <w:pPr>
        <w:pStyle w:val="Liststycke"/>
      </w:pPr>
      <w:r w:rsidRPr="00C25EFB">
        <w:t>Script_2026.2_UTSKICK_SQLServer_för_Dbeditor.sql</w:t>
      </w:r>
    </w:p>
    <w:p w14:paraId="6A552B14" w14:textId="28DAD3EB" w:rsidR="00C25EFB" w:rsidRPr="00C25EFB" w:rsidRDefault="00C25EFB" w:rsidP="001B5CB5">
      <w:pPr>
        <w:pStyle w:val="Liststycke"/>
      </w:pPr>
      <w:r w:rsidRPr="00C25EFB">
        <w:t>Script_2026.2_UTSKICK_</w:t>
      </w:r>
      <w:r w:rsidRPr="00C929A3">
        <w:t>Oracle</w:t>
      </w:r>
      <w:r w:rsidRPr="00C25EFB">
        <w:t>_för_Dbeditor.sql</w:t>
      </w:r>
    </w:p>
    <w:p w14:paraId="675FCE2A" w14:textId="77777777" w:rsidR="00C25EFB" w:rsidRPr="00A13F15" w:rsidRDefault="00C25EFB" w:rsidP="00BB6804">
      <w:pPr>
        <w:rPr>
          <w:rFonts w:cs="Calibri"/>
          <w:bCs/>
          <w:szCs w:val="22"/>
        </w:rPr>
      </w:pPr>
    </w:p>
    <w:p w14:paraId="60E51E5C" w14:textId="77777777" w:rsidR="00C929A3" w:rsidRDefault="00C929A3" w:rsidP="00C929A3">
      <w:pPr>
        <w:pStyle w:val="Rubrik2"/>
      </w:pPr>
      <w:r>
        <w:t>Index på tabellen OBJEKTKOPPLING_PLANERING</w:t>
      </w:r>
    </w:p>
    <w:p w14:paraId="50CAA369" w14:textId="1F283FB5" w:rsidR="00C929A3" w:rsidRDefault="00C929A3" w:rsidP="00C929A3">
      <w:pPr>
        <w:pStyle w:val="Brdtext"/>
        <w:rPr>
          <w:rFonts w:ascii="Courier New" w:hAnsi="Courier New" w:cs="Courier New"/>
          <w:color w:val="2F5496" w:themeColor="accent1" w:themeShade="BF"/>
        </w:rPr>
      </w:pPr>
      <w:r w:rsidRPr="00D63BB4">
        <w:rPr>
          <w:i/>
          <w:iCs/>
        </w:rPr>
        <w:t xml:space="preserve">Unikt index ska skapas för tabellen OBJEKTKOPPLING_PLANERING och kolumerna LNR, OBJID1 samt OBJTYP. </w:t>
      </w:r>
      <w:r w:rsidR="00D63BB4" w:rsidRPr="00D63BB4">
        <w:rPr>
          <w:i/>
          <w:iCs/>
        </w:rPr>
        <w:t>Var med uppgradering 2025.1 men saknas hos vissa.</w:t>
      </w:r>
      <w:r>
        <w:br/>
      </w:r>
      <w:r>
        <w:br/>
        <w:t>Index skapas med följande SQL:</w:t>
      </w:r>
      <w:r>
        <w:br/>
        <w:t>SQL-Server:</w:t>
      </w:r>
      <w:r>
        <w:br/>
      </w:r>
      <w:r>
        <w:br/>
      </w:r>
      <w:r w:rsidRPr="00D21739">
        <w:rPr>
          <w:rFonts w:ascii="Courier New" w:hAnsi="Courier New" w:cs="Courier New"/>
          <w:color w:val="2F5496" w:themeColor="accent1" w:themeShade="BF"/>
        </w:rPr>
        <w:t xml:space="preserve">CREATE UNIQUE INDEX </w:t>
      </w:r>
      <w:r>
        <w:rPr>
          <w:rFonts w:ascii="Courier New" w:hAnsi="Courier New" w:cs="Courier New"/>
          <w:color w:val="2F5496" w:themeColor="accent1" w:themeShade="BF"/>
        </w:rPr>
        <w:t>OBJEKTKOPPLING_PLANERING_INDX</w:t>
      </w:r>
      <w:r w:rsidRPr="00D21739">
        <w:rPr>
          <w:rFonts w:ascii="Courier New" w:hAnsi="Courier New" w:cs="Courier New"/>
          <w:color w:val="2F5496" w:themeColor="accent1" w:themeShade="BF"/>
        </w:rPr>
        <w:t xml:space="preserve"> ON </w:t>
      </w:r>
      <w:r>
        <w:rPr>
          <w:rFonts w:ascii="Courier New" w:hAnsi="Courier New" w:cs="Courier New"/>
          <w:color w:val="2F5496" w:themeColor="accent1" w:themeShade="BF"/>
        </w:rPr>
        <w:lastRenderedPageBreak/>
        <w:t>OBJEKTKOPPLING_PLANERING</w:t>
      </w:r>
      <w:r w:rsidRPr="00D21739">
        <w:rPr>
          <w:rFonts w:ascii="Courier New" w:hAnsi="Courier New" w:cs="Courier New"/>
          <w:color w:val="2F5496" w:themeColor="accent1" w:themeShade="BF"/>
        </w:rPr>
        <w:t xml:space="preserve"> (LNR, OBJID1, OBJTYP);</w:t>
      </w:r>
      <w:r>
        <w:rPr>
          <w:rFonts w:ascii="Courier New" w:hAnsi="Courier New" w:cs="Courier New"/>
          <w:color w:val="2F5496" w:themeColor="accent1" w:themeShade="BF"/>
        </w:rPr>
        <w:br/>
      </w:r>
      <w:r>
        <w:rPr>
          <w:rFonts w:ascii="Courier New" w:hAnsi="Courier New" w:cs="Courier New"/>
          <w:color w:val="2F5496" w:themeColor="accent1" w:themeShade="BF"/>
        </w:rPr>
        <w:br/>
      </w:r>
      <w:r w:rsidRPr="00B321E3">
        <w:t xml:space="preserve">Finns dubbletter i </w:t>
      </w:r>
      <w:r>
        <w:t>tabellen kommer inte index kunna skapas. Använd då nedan SQL för att ta en backup av tabellen, samt därefter ta bort dublettvärde.</w:t>
      </w:r>
      <w:r>
        <w:br/>
      </w:r>
      <w:r>
        <w:br/>
      </w:r>
      <w:r w:rsidRPr="00B321E3">
        <w:rPr>
          <w:rFonts w:ascii="Courier New" w:hAnsi="Courier New" w:cs="Courier New"/>
          <w:color w:val="2F5496" w:themeColor="accent1" w:themeShade="BF"/>
        </w:rPr>
        <w:t>SELECT * INTO dbo.OBJEKTKOPPLING_PLANERING_25_1 FROM</w:t>
      </w:r>
      <w:r>
        <w:rPr>
          <w:rFonts w:ascii="Courier New" w:hAnsi="Courier New" w:cs="Courier New"/>
          <w:color w:val="2F5496" w:themeColor="accent1" w:themeShade="BF"/>
        </w:rPr>
        <w:t xml:space="preserve"> OBJEKTKOPPLING_PLANERING</w:t>
      </w:r>
    </w:p>
    <w:p w14:paraId="08EBD3E1" w14:textId="77777777" w:rsidR="00C929A3" w:rsidRPr="00B321E3" w:rsidRDefault="00C929A3" w:rsidP="00C929A3">
      <w:r w:rsidRPr="00B321E3">
        <w:t>Kör därefter nedan SQL s</w:t>
      </w:r>
      <w:r>
        <w:t>om tar bort dubbletter.</w:t>
      </w:r>
    </w:p>
    <w:p w14:paraId="5A2C2552" w14:textId="77777777" w:rsidR="00C929A3" w:rsidRPr="00B321E3" w:rsidRDefault="00C929A3" w:rsidP="00C929A3"/>
    <w:p w14:paraId="6AA098AC" w14:textId="77777777" w:rsidR="00C929A3" w:rsidRPr="00B321E3" w:rsidRDefault="00C929A3" w:rsidP="00C929A3">
      <w:pPr>
        <w:rPr>
          <w:rFonts w:ascii="Courier New" w:hAnsi="Courier New" w:cs="Courier New"/>
          <w:color w:val="2F5496" w:themeColor="accent1" w:themeShade="BF"/>
          <w:lang w:val="en-US"/>
        </w:rPr>
      </w:pPr>
      <w:r w:rsidRPr="00B321E3">
        <w:rPr>
          <w:rFonts w:ascii="Courier New" w:hAnsi="Courier New" w:cs="Courier New"/>
          <w:color w:val="2F5496" w:themeColor="accent1" w:themeShade="BF"/>
          <w:lang w:val="en-US"/>
        </w:rPr>
        <w:t>WITH CTE AS (</w:t>
      </w:r>
      <w:r w:rsidRPr="00B321E3">
        <w:rPr>
          <w:rFonts w:ascii="Courier New" w:hAnsi="Courier New" w:cs="Courier New"/>
          <w:color w:val="2F5496" w:themeColor="accent1" w:themeShade="BF"/>
          <w:lang w:val="en-US"/>
        </w:rPr>
        <w:br/>
        <w:t xml:space="preserve">    SELECT </w:t>
      </w:r>
    </w:p>
    <w:p w14:paraId="2E0DEF2E" w14:textId="77777777" w:rsidR="00C929A3" w:rsidRPr="00B321E3" w:rsidRDefault="00C929A3" w:rsidP="00C929A3">
      <w:pPr>
        <w:rPr>
          <w:rFonts w:ascii="Courier New" w:hAnsi="Courier New" w:cs="Courier New"/>
          <w:color w:val="2F5496" w:themeColor="accent1" w:themeShade="BF"/>
          <w:lang w:val="en-US"/>
        </w:rPr>
      </w:pPr>
      <w:r w:rsidRPr="00B321E3">
        <w:rPr>
          <w:rFonts w:ascii="Courier New" w:hAnsi="Courier New" w:cs="Courier New"/>
          <w:color w:val="2F5496" w:themeColor="accent1" w:themeShade="BF"/>
          <w:lang w:val="en-US"/>
        </w:rPr>
        <w:t>        LNR, OBJID1, OBJID2, OBJTYP, SKAPATDAT, SKAPATSIGN,</w:t>
      </w:r>
    </w:p>
    <w:p w14:paraId="679D7261" w14:textId="77777777" w:rsidR="00C929A3" w:rsidRPr="00B321E3" w:rsidRDefault="00C929A3" w:rsidP="00C929A3">
      <w:pPr>
        <w:rPr>
          <w:rFonts w:ascii="Courier New" w:hAnsi="Courier New" w:cs="Courier New"/>
          <w:color w:val="2F5496" w:themeColor="accent1" w:themeShade="BF"/>
          <w:lang w:val="en-US"/>
        </w:rPr>
      </w:pPr>
      <w:r w:rsidRPr="00B321E3">
        <w:rPr>
          <w:rFonts w:ascii="Courier New" w:hAnsi="Courier New" w:cs="Courier New"/>
          <w:color w:val="2F5496" w:themeColor="accent1" w:themeShade="BF"/>
          <w:lang w:val="en-US"/>
        </w:rPr>
        <w:t>        ROW_NUMBER() OVER (PARTITION BY LNR, OBJID1, OBJTYP ORDER BY SKAPATDAT DESC) AS rn</w:t>
      </w:r>
    </w:p>
    <w:p w14:paraId="1E39D5B2" w14:textId="77777777" w:rsidR="00C929A3" w:rsidRPr="00B321E3" w:rsidRDefault="00C929A3" w:rsidP="00C929A3">
      <w:pPr>
        <w:rPr>
          <w:rFonts w:ascii="Courier New" w:hAnsi="Courier New" w:cs="Courier New"/>
          <w:color w:val="2F5496" w:themeColor="accent1" w:themeShade="BF"/>
          <w:lang w:val="en-US"/>
        </w:rPr>
      </w:pPr>
      <w:r w:rsidRPr="00B321E3">
        <w:rPr>
          <w:rFonts w:ascii="Courier New" w:hAnsi="Courier New" w:cs="Courier New"/>
          <w:color w:val="2F5496" w:themeColor="accent1" w:themeShade="BF"/>
          <w:lang w:val="en-US"/>
        </w:rPr>
        <w:t xml:space="preserve">    FROM </w:t>
      </w:r>
    </w:p>
    <w:p w14:paraId="2BC7DB11" w14:textId="77777777" w:rsidR="00C929A3" w:rsidRPr="00B321E3" w:rsidRDefault="00C929A3" w:rsidP="00C929A3">
      <w:pPr>
        <w:rPr>
          <w:rFonts w:ascii="Courier New" w:hAnsi="Courier New" w:cs="Courier New"/>
          <w:color w:val="2F5496" w:themeColor="accent1" w:themeShade="BF"/>
          <w:lang w:val="en-US"/>
        </w:rPr>
      </w:pPr>
      <w:r w:rsidRPr="00B321E3">
        <w:rPr>
          <w:rFonts w:ascii="Courier New" w:hAnsi="Courier New" w:cs="Courier New"/>
          <w:color w:val="2F5496" w:themeColor="accent1" w:themeShade="BF"/>
          <w:lang w:val="en-US"/>
        </w:rPr>
        <w:t xml:space="preserve">        </w:t>
      </w:r>
      <w:r w:rsidRPr="000D2DB7">
        <w:rPr>
          <w:rFonts w:ascii="Courier New" w:hAnsi="Courier New" w:cs="Courier New"/>
          <w:color w:val="2F5496" w:themeColor="accent1" w:themeShade="BF"/>
          <w:lang w:val="en-US"/>
        </w:rPr>
        <w:t>OBJEKTKOPPLING_PLANERING</w:t>
      </w:r>
    </w:p>
    <w:p w14:paraId="2D2BE701" w14:textId="77777777" w:rsidR="00C929A3" w:rsidRPr="00B321E3" w:rsidRDefault="00C929A3" w:rsidP="00C929A3">
      <w:pPr>
        <w:rPr>
          <w:rFonts w:ascii="Courier New" w:hAnsi="Courier New" w:cs="Courier New"/>
          <w:color w:val="2F5496" w:themeColor="accent1" w:themeShade="BF"/>
          <w:lang w:val="en-US"/>
        </w:rPr>
      </w:pPr>
      <w:r w:rsidRPr="00B321E3">
        <w:rPr>
          <w:rFonts w:ascii="Courier New" w:hAnsi="Courier New" w:cs="Courier New"/>
          <w:color w:val="2F5496" w:themeColor="accent1" w:themeShade="BF"/>
          <w:lang w:val="en-US"/>
        </w:rPr>
        <w:t>)</w:t>
      </w:r>
    </w:p>
    <w:p w14:paraId="0849E450" w14:textId="77777777" w:rsidR="00C929A3" w:rsidRPr="00B321E3" w:rsidRDefault="00C929A3" w:rsidP="00C929A3">
      <w:pPr>
        <w:rPr>
          <w:rFonts w:ascii="Courier New" w:hAnsi="Courier New" w:cs="Courier New"/>
          <w:color w:val="2F5496" w:themeColor="accent1" w:themeShade="BF"/>
          <w:lang w:val="en-US"/>
        </w:rPr>
      </w:pPr>
      <w:r w:rsidRPr="00B321E3">
        <w:rPr>
          <w:rFonts w:ascii="Courier New" w:hAnsi="Courier New" w:cs="Courier New"/>
          <w:color w:val="2F5496" w:themeColor="accent1" w:themeShade="BF"/>
          <w:lang w:val="en-US"/>
        </w:rPr>
        <w:t>DELETE FROM CTE</w:t>
      </w:r>
    </w:p>
    <w:p w14:paraId="15C88777" w14:textId="77777777" w:rsidR="00C929A3" w:rsidRPr="00B321E3" w:rsidRDefault="00C929A3" w:rsidP="00C929A3">
      <w:pPr>
        <w:rPr>
          <w:rFonts w:ascii="Courier New" w:hAnsi="Courier New" w:cs="Courier New"/>
          <w:color w:val="2F5496" w:themeColor="accent1" w:themeShade="BF"/>
          <w:lang w:val="en-US"/>
        </w:rPr>
      </w:pPr>
      <w:r w:rsidRPr="00B321E3">
        <w:rPr>
          <w:rFonts w:ascii="Courier New" w:hAnsi="Courier New" w:cs="Courier New"/>
          <w:color w:val="2F5496" w:themeColor="accent1" w:themeShade="BF"/>
          <w:lang w:val="en-US"/>
        </w:rPr>
        <w:t>WHERE rn &gt; 1</w:t>
      </w:r>
    </w:p>
    <w:p w14:paraId="5BCEA0F6" w14:textId="6620B375" w:rsidR="00C929A3" w:rsidRDefault="00D63BB4" w:rsidP="00C929A3">
      <w:pPr>
        <w:pStyle w:val="Brdtext"/>
      </w:pPr>
      <w:r w:rsidRPr="00E31104">
        <w:br/>
      </w:r>
      <w:r w:rsidR="00C929A3" w:rsidRPr="000E45AF">
        <w:t xml:space="preserve">Skapa </w:t>
      </w:r>
      <w:r w:rsidR="00C929A3">
        <w:t>därefter</w:t>
      </w:r>
      <w:r w:rsidR="00C929A3" w:rsidRPr="000E45AF">
        <w:t xml:space="preserve"> indexet enligt skript</w:t>
      </w:r>
      <w:r w:rsidR="00C929A3">
        <w:t>et</w:t>
      </w:r>
      <w:r w:rsidR="00C929A3" w:rsidRPr="000E45AF">
        <w:t xml:space="preserve"> ovan</w:t>
      </w:r>
      <w:r w:rsidR="00C929A3">
        <w:t>.</w:t>
      </w:r>
    </w:p>
    <w:p w14:paraId="5F1CD8C0" w14:textId="77777777" w:rsidR="00C929A3" w:rsidRPr="00D63BB4" w:rsidRDefault="00C929A3" w:rsidP="00C929A3">
      <w:pPr>
        <w:pStyle w:val="Brdtext"/>
        <w:rPr>
          <w:i/>
          <w:iCs/>
          <w:lang w:val="en-US"/>
        </w:rPr>
      </w:pPr>
      <w:r w:rsidRPr="00D63BB4">
        <w:rPr>
          <w:i/>
          <w:iCs/>
          <w:lang w:val="en-US"/>
        </w:rPr>
        <w:t xml:space="preserve">Oracle: </w:t>
      </w:r>
      <w:r w:rsidRPr="00D63BB4">
        <w:rPr>
          <w:i/>
          <w:iCs/>
          <w:lang w:val="en-US"/>
        </w:rPr>
        <w:br/>
      </w:r>
      <w:r w:rsidRPr="00D63BB4">
        <w:rPr>
          <w:rFonts w:ascii="Courier New" w:hAnsi="Courier New" w:cs="Courier New"/>
          <w:i/>
          <w:iCs/>
          <w:color w:val="2F5496" w:themeColor="accent1" w:themeShade="BF"/>
          <w:lang w:val="en-US"/>
        </w:rPr>
        <w:t>CREATE UNIQUE INDEX OBJEKTKOPPLING_PLANERING_INDX ON OBJEKTKOPPLING_PLANERING (LNR, OBJID1, OBJTYP);</w:t>
      </w:r>
    </w:p>
    <w:p w14:paraId="4F9E7917" w14:textId="6A750DA9" w:rsidR="003D3506" w:rsidRPr="00631F04" w:rsidRDefault="00C929A3" w:rsidP="006A1DA7">
      <w:pPr>
        <w:pStyle w:val="Brdtext"/>
      </w:pPr>
      <w:r w:rsidRPr="00D63BB4">
        <w:rPr>
          <w:i/>
          <w:iCs/>
        </w:rPr>
        <w:t xml:space="preserve">Finns dubletter används med fördel myCartaLoader. </w:t>
      </w:r>
    </w:p>
    <w:p w14:paraId="703EAFCF" w14:textId="78996352" w:rsidR="00A40B96" w:rsidRDefault="00A40B96" w:rsidP="00A40B96">
      <w:pPr>
        <w:pStyle w:val="Rubrik1"/>
      </w:pPr>
      <w:r>
        <w:t>Danmark - Allmänna moment</w:t>
      </w:r>
    </w:p>
    <w:p w14:paraId="0B20E290" w14:textId="518C3CE2" w:rsidR="00A40B96" w:rsidRPr="00B74174" w:rsidRDefault="00A40B96" w:rsidP="00920AE6">
      <w:pPr>
        <w:pStyle w:val="Rubrik2"/>
      </w:pPr>
      <w:r>
        <w:t xml:space="preserve">Deltakote </w:t>
      </w:r>
      <w:r w:rsidR="000F4C75">
        <w:t>– för avloppsledningar</w:t>
      </w:r>
    </w:p>
    <w:p w14:paraId="07A066BD" w14:textId="77777777" w:rsidR="00A40B96" w:rsidRPr="00D76A53" w:rsidRDefault="00A40B96" w:rsidP="00920AE6">
      <w:pPr>
        <w:pStyle w:val="Rubrik3"/>
      </w:pPr>
      <w:r w:rsidRPr="00D76A53">
        <w:t>Syfte</w:t>
      </w:r>
    </w:p>
    <w:p w14:paraId="1C8BCA6A" w14:textId="0503AF6E" w:rsidR="00440FA3" w:rsidRDefault="00A40B96" w:rsidP="00A40B96">
      <w:pPr>
        <w:rPr>
          <w:i/>
          <w:iCs/>
        </w:rPr>
      </w:pPr>
      <w:r>
        <w:rPr>
          <w:i/>
          <w:iCs/>
        </w:rPr>
        <w:t xml:space="preserve">Danska </w:t>
      </w:r>
      <w:r w:rsidR="00440FA3">
        <w:rPr>
          <w:i/>
          <w:iCs/>
        </w:rPr>
        <w:t xml:space="preserve">kommuner följer </w:t>
      </w:r>
      <w:r>
        <w:rPr>
          <w:i/>
          <w:iCs/>
        </w:rPr>
        <w:t>regelverk från DANVA</w:t>
      </w:r>
      <w:r w:rsidR="00440FA3">
        <w:rPr>
          <w:i/>
          <w:iCs/>
        </w:rPr>
        <w:t xml:space="preserve"> (motsvarighet Svenskt Vatten)</w:t>
      </w:r>
      <w:r>
        <w:rPr>
          <w:i/>
          <w:iCs/>
        </w:rPr>
        <w:t>.</w:t>
      </w:r>
      <w:r w:rsidR="00440FA3">
        <w:rPr>
          <w:i/>
          <w:iCs/>
        </w:rPr>
        <w:t xml:space="preserve"> </w:t>
      </w:r>
      <w:r w:rsidR="00E21150">
        <w:rPr>
          <w:i/>
          <w:iCs/>
        </w:rPr>
        <w:t>Det finns en regel f</w:t>
      </w:r>
      <w:r w:rsidR="00440FA3">
        <w:rPr>
          <w:i/>
          <w:iCs/>
        </w:rPr>
        <w:t xml:space="preserve">ör </w:t>
      </w:r>
      <w:r w:rsidR="00E21150">
        <w:rPr>
          <w:i/>
          <w:iCs/>
        </w:rPr>
        <w:t>systemet avlopp som kan vara aktiv – att vattengångsnivån för en anslutande ledning i brunn är summan av bottennivå + känt deltavärde.</w:t>
      </w:r>
      <w:r w:rsidR="00E21150">
        <w:rPr>
          <w:i/>
          <w:iCs/>
        </w:rPr>
        <w:br/>
      </w:r>
    </w:p>
    <w:p w14:paraId="18A84F28" w14:textId="5DE3856A" w:rsidR="00440FA3" w:rsidRDefault="00A2192C" w:rsidP="00A40B96">
      <w:pPr>
        <w:rPr>
          <w:i/>
          <w:iCs/>
        </w:rPr>
      </w:pPr>
      <w:r>
        <w:rPr>
          <w:i/>
          <w:iCs/>
        </w:rPr>
        <w:t xml:space="preserve">I </w:t>
      </w:r>
      <w:r w:rsidR="00E21150">
        <w:rPr>
          <w:i/>
          <w:iCs/>
        </w:rPr>
        <w:t xml:space="preserve">våra </w:t>
      </w:r>
      <w:r>
        <w:rPr>
          <w:i/>
          <w:iCs/>
        </w:rPr>
        <w:t>ledningsformulär återfinns flik</w:t>
      </w:r>
      <w:r w:rsidR="00E21150">
        <w:rPr>
          <w:i/>
          <w:iCs/>
        </w:rPr>
        <w:t>en</w:t>
      </w:r>
      <w:r>
        <w:rPr>
          <w:i/>
          <w:iCs/>
        </w:rPr>
        <w:t xml:space="preserve"> DANVA och </w:t>
      </w:r>
      <w:r w:rsidR="00440FA3">
        <w:rPr>
          <w:i/>
          <w:iCs/>
        </w:rPr>
        <w:t xml:space="preserve">för </w:t>
      </w:r>
      <w:r>
        <w:rPr>
          <w:i/>
          <w:iCs/>
        </w:rPr>
        <w:t>dag- och spillvatten</w:t>
      </w:r>
      <w:r w:rsidR="00E21150">
        <w:rPr>
          <w:i/>
          <w:iCs/>
        </w:rPr>
        <w:t>ledningar</w:t>
      </w:r>
      <w:r>
        <w:rPr>
          <w:i/>
          <w:iCs/>
        </w:rPr>
        <w:t xml:space="preserve"> finns </w:t>
      </w:r>
      <w:r w:rsidR="00E21150">
        <w:rPr>
          <w:i/>
          <w:iCs/>
        </w:rPr>
        <w:t xml:space="preserve">en låsande </w:t>
      </w:r>
      <w:r w:rsidR="00A40B96">
        <w:rPr>
          <w:i/>
          <w:iCs/>
        </w:rPr>
        <w:t>inställning</w:t>
      </w:r>
      <w:r w:rsidR="00E21150">
        <w:rPr>
          <w:i/>
          <w:iCs/>
        </w:rPr>
        <w:t xml:space="preserve"> - om anslutande ledningar ska tilldelas en vattengång (höjd) som summan av anslutande punkts bottennivå + känt deltavärde eller ej. Om inställningen inte är låst kan vattengång anges fritt, obunden från punktens bottennivå.</w:t>
      </w:r>
    </w:p>
    <w:p w14:paraId="49605102" w14:textId="77777777" w:rsidR="00440FA3" w:rsidRDefault="00440FA3" w:rsidP="00A40B96">
      <w:pPr>
        <w:rPr>
          <w:i/>
          <w:iCs/>
        </w:rPr>
      </w:pPr>
    </w:p>
    <w:p w14:paraId="10D0C343" w14:textId="77777777" w:rsidR="00A40B96" w:rsidRPr="00CD6D6F" w:rsidRDefault="00A40B96" w:rsidP="00920AE6">
      <w:pPr>
        <w:pStyle w:val="Rubrik3"/>
      </w:pPr>
      <w:r w:rsidRPr="00CD6D6F">
        <w:t>Instruktion</w:t>
      </w:r>
    </w:p>
    <w:p w14:paraId="580DEE8F" w14:textId="1563A9A6" w:rsidR="00A40B96" w:rsidRDefault="00A40B96" w:rsidP="001B5CB5">
      <w:pPr>
        <w:pStyle w:val="Liststycke"/>
        <w:numPr>
          <w:ilvl w:val="0"/>
          <w:numId w:val="26"/>
        </w:numPr>
      </w:pPr>
      <w:r w:rsidRPr="00A40B96">
        <w:t xml:space="preserve">För att </w:t>
      </w:r>
      <w:r w:rsidR="00440FA3">
        <w:t>D</w:t>
      </w:r>
      <w:r w:rsidRPr="00A40B96">
        <w:t>eltakote ska aktiveras behöv</w:t>
      </w:r>
      <w:r w:rsidR="00440FA3">
        <w:t>er följande</w:t>
      </w:r>
      <w:r w:rsidRPr="00A40B96">
        <w:t xml:space="preserve"> systeminställningen för vara aktiv</w:t>
      </w:r>
      <w:r w:rsidR="00440FA3">
        <w:t>:</w:t>
      </w:r>
      <w:r w:rsidR="00440FA3">
        <w:br/>
      </w:r>
      <w:r w:rsidR="00440FA3" w:rsidRPr="00440FA3">
        <w:t>Systeminställningar &gt; Modul VA-edit &gt; Höjdsynkronisering &gt; Aktivera höjdsynkronisering</w:t>
      </w:r>
      <w:r w:rsidR="000F4C75">
        <w:br/>
      </w:r>
    </w:p>
    <w:p w14:paraId="3CB7BFDD" w14:textId="2B700598" w:rsidR="000D734E" w:rsidRPr="000D734E" w:rsidRDefault="00A40B96" w:rsidP="001B5CB5">
      <w:pPr>
        <w:pStyle w:val="Liststycke"/>
        <w:numPr>
          <w:ilvl w:val="0"/>
          <w:numId w:val="26"/>
        </w:numPr>
      </w:pPr>
      <w:r>
        <w:t xml:space="preserve">För </w:t>
      </w:r>
      <w:r w:rsidR="00440FA3">
        <w:t>följande s</w:t>
      </w:r>
      <w:r>
        <w:t xml:space="preserve">ysteminställning </w:t>
      </w:r>
      <w:r w:rsidR="000D734E">
        <w:t xml:space="preserve">för </w:t>
      </w:r>
      <w:r w:rsidR="000D734E" w:rsidRPr="000D734E">
        <w:rPr>
          <w:b/>
        </w:rPr>
        <w:t>Avlopp</w:t>
      </w:r>
      <w:r w:rsidR="000D734E">
        <w:t xml:space="preserve"> </w:t>
      </w:r>
      <w:r>
        <w:t xml:space="preserve">måste </w:t>
      </w:r>
      <w:r w:rsidR="00440FA3">
        <w:t xml:space="preserve">Bottennivå vara valt som </w:t>
      </w:r>
      <w:r>
        <w:t>värde</w:t>
      </w:r>
      <w:r w:rsidR="000D734E">
        <w:t>:</w:t>
      </w:r>
      <w:r w:rsidR="00440FA3">
        <w:br/>
      </w:r>
      <w:r w:rsidR="00440FA3" w:rsidRPr="00440FA3">
        <w:t xml:space="preserve">Systeminställningar &gt; Modul VA-edit &gt; Höjdsynkronisering &gt; </w:t>
      </w:r>
      <w:r w:rsidR="00440FA3">
        <w:t xml:space="preserve">Synkat höjdattribut för </w:t>
      </w:r>
      <w:r w:rsidR="00440FA3">
        <w:lastRenderedPageBreak/>
        <w:t xml:space="preserve">punktobjekt </w:t>
      </w:r>
      <w:r w:rsidR="000F4C75">
        <w:t>–</w:t>
      </w:r>
      <w:r w:rsidR="00440FA3">
        <w:t xml:space="preserve"> Avlopp</w:t>
      </w:r>
      <w:r w:rsidR="000D734E">
        <w:t xml:space="preserve"> </w:t>
      </w:r>
      <w:r w:rsidR="000D734E" w:rsidRPr="000D734E">
        <w:t xml:space="preserve">lika med </w:t>
      </w:r>
      <w:r w:rsidR="000D734E" w:rsidRPr="000D734E">
        <w:rPr>
          <w:b/>
        </w:rPr>
        <w:t>Bottennivå</w:t>
      </w:r>
      <w:r w:rsidR="000D734E">
        <w:rPr>
          <w:b/>
        </w:rPr>
        <w:br/>
      </w:r>
    </w:p>
    <w:p w14:paraId="2571CF48" w14:textId="03936C38" w:rsidR="00A40B96" w:rsidRPr="00A40B96" w:rsidRDefault="000D734E" w:rsidP="001B5CB5">
      <w:pPr>
        <w:pStyle w:val="Liststycke"/>
        <w:numPr>
          <w:ilvl w:val="0"/>
          <w:numId w:val="26"/>
        </w:numPr>
      </w:pPr>
      <w:r>
        <w:t xml:space="preserve">För följande systeminställning för </w:t>
      </w:r>
      <w:r>
        <w:rPr>
          <w:b/>
        </w:rPr>
        <w:t>Vatten</w:t>
      </w:r>
      <w:r>
        <w:t xml:space="preserve"> ska Ingen synkning vara valt som värde:</w:t>
      </w:r>
      <w:r>
        <w:br/>
      </w:r>
      <w:r w:rsidRPr="00440FA3">
        <w:rPr>
          <w:color w:val="4472C4" w:themeColor="accent1"/>
        </w:rPr>
        <w:t xml:space="preserve">Systeminställningar &gt; Modul VA-edit &gt; Höjdsynkronisering &gt; </w:t>
      </w:r>
      <w:r>
        <w:rPr>
          <w:color w:val="4472C4" w:themeColor="accent1"/>
        </w:rPr>
        <w:t xml:space="preserve">Synkat höjdattribut för punktobjekt – Vatten </w:t>
      </w:r>
      <w:r w:rsidRPr="000D734E">
        <w:t xml:space="preserve">lika med </w:t>
      </w:r>
      <w:r>
        <w:rPr>
          <w:b/>
        </w:rPr>
        <w:t>Ingen synkning.</w:t>
      </w:r>
      <w:r w:rsidR="000F4C75">
        <w:rPr>
          <w:color w:val="4472C4" w:themeColor="accent1"/>
        </w:rPr>
        <w:br/>
      </w:r>
    </w:p>
    <w:p w14:paraId="1B009FF9" w14:textId="3D4E49C2" w:rsidR="000F4C75" w:rsidRDefault="00F26A66" w:rsidP="001B5CB5">
      <w:pPr>
        <w:pStyle w:val="Liststycke"/>
        <w:numPr>
          <w:ilvl w:val="0"/>
          <w:numId w:val="26"/>
        </w:numPr>
      </w:pPr>
      <w:r w:rsidRPr="00F26A66">
        <w:rPr>
          <w:b/>
        </w:rPr>
        <w:t>Notera!</w:t>
      </w:r>
      <w:r>
        <w:t xml:space="preserve"> </w:t>
      </w:r>
      <w:r w:rsidR="000F4C75">
        <w:t>Kartan och l</w:t>
      </w:r>
      <w:r w:rsidR="00A40B96" w:rsidRPr="00A40B96">
        <w:t xml:space="preserve">ager för punkter tillhörande </w:t>
      </w:r>
      <w:r w:rsidR="000F4C75">
        <w:t xml:space="preserve">systemet Avlopp (dag- och spillvatten) </w:t>
      </w:r>
      <w:r w:rsidR="00A40B96" w:rsidRPr="00A40B96">
        <w:t xml:space="preserve">måste </w:t>
      </w:r>
      <w:r w:rsidR="000F4C75">
        <w:t xml:space="preserve">i Egenskaper för lager i attributfältet </w:t>
      </w:r>
      <w:r w:rsidR="00A40B96" w:rsidRPr="00A40B96">
        <w:t>ha</w:t>
      </w:r>
      <w:r w:rsidR="000F4C75">
        <w:t>:</w:t>
      </w:r>
    </w:p>
    <w:p w14:paraId="02E89CB2" w14:textId="4740FD9D" w:rsidR="00A40B96" w:rsidRDefault="000F4C75" w:rsidP="001B5CB5">
      <w:pPr>
        <w:pStyle w:val="Liststycke"/>
        <w:numPr>
          <w:ilvl w:val="1"/>
          <w:numId w:val="26"/>
        </w:numPr>
      </w:pPr>
      <w:r>
        <w:t>A</w:t>
      </w:r>
      <w:r w:rsidR="00A40B96" w:rsidRPr="00A40B96">
        <w:t xml:space="preserve">ttribut för Bottenivå satt som </w:t>
      </w:r>
      <w:r w:rsidR="00947D50" w:rsidRPr="00947D50">
        <w:rPr>
          <w:b/>
        </w:rPr>
        <w:t>A</w:t>
      </w:r>
      <w:r w:rsidR="00A40B96" w:rsidRPr="00947D50">
        <w:rPr>
          <w:b/>
        </w:rPr>
        <w:t>ktiv</w:t>
      </w:r>
      <w:r w:rsidR="00A40B96" w:rsidRPr="00A40B96">
        <w:t xml:space="preserve"> i Attributlistan.</w:t>
      </w:r>
      <w:r w:rsidR="00976FC5">
        <w:br/>
      </w:r>
      <w:r w:rsidR="00976FC5">
        <w:br/>
        <w:t>Ställ in följande för Bundkote och BOTTN</w:t>
      </w:r>
      <w:r w:rsidR="00976FC5">
        <w:br/>
      </w:r>
      <w:r w:rsidR="00976FC5" w:rsidRPr="00976FC5">
        <w:rPr>
          <w:noProof/>
        </w:rPr>
        <w:drawing>
          <wp:inline distT="0" distB="0" distL="0" distR="0" wp14:anchorId="234E3DF6" wp14:editId="44C53F4C">
            <wp:extent cx="4742180" cy="876517"/>
            <wp:effectExtent l="0" t="0" r="1270" b="0"/>
            <wp:docPr id="1355037547"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37547" name=""/>
                    <pic:cNvPicPr/>
                  </pic:nvPicPr>
                  <pic:blipFill>
                    <a:blip r:embed="rId23"/>
                    <a:stretch>
                      <a:fillRect/>
                    </a:stretch>
                  </pic:blipFill>
                  <pic:spPr>
                    <a:xfrm>
                      <a:off x="0" y="0"/>
                      <a:ext cx="4775802" cy="882732"/>
                    </a:xfrm>
                    <a:prstGeom prst="rect">
                      <a:avLst/>
                    </a:prstGeom>
                  </pic:spPr>
                </pic:pic>
              </a:graphicData>
            </a:graphic>
          </wp:inline>
        </w:drawing>
      </w:r>
      <w:r>
        <w:br/>
      </w:r>
    </w:p>
    <w:p w14:paraId="2BE818FD" w14:textId="1B4254BC" w:rsidR="00AD6761" w:rsidRDefault="00AD6761" w:rsidP="001B5CB5">
      <w:pPr>
        <w:pStyle w:val="Liststycke"/>
        <w:numPr>
          <w:ilvl w:val="0"/>
          <w:numId w:val="26"/>
        </w:numPr>
      </w:pPr>
      <w:r>
        <w:t>Uppdatera v</w:t>
      </w:r>
      <w:r w:rsidR="00A40B96">
        <w:t xml:space="preserve">yn </w:t>
      </w:r>
      <w:r w:rsidR="00A40B96" w:rsidRPr="00880D98">
        <w:t>KNUDE_DANMARK</w:t>
      </w:r>
      <w:r w:rsidR="00976FC5">
        <w:t xml:space="preserve"> (</w:t>
      </w:r>
      <w:r w:rsidR="00976FC5" w:rsidRPr="00976FC5">
        <w:t>bör redan ha utförts i version 2026.1</w:t>
      </w:r>
      <w:r w:rsidR="00976FC5">
        <w:t>)</w:t>
      </w:r>
    </w:p>
    <w:p w14:paraId="2541B54D" w14:textId="6519A1C1" w:rsidR="00A40B96" w:rsidRDefault="00AD6761" w:rsidP="001B5CB5">
      <w:pPr>
        <w:pStyle w:val="Liststycke"/>
        <w:numPr>
          <w:ilvl w:val="1"/>
          <w:numId w:val="26"/>
        </w:numPr>
      </w:pPr>
      <w:r>
        <w:t>L</w:t>
      </w:r>
      <w:r w:rsidRPr="00AD6761">
        <w:t xml:space="preserve">ägg till kolumnen </w:t>
      </w:r>
      <w:r>
        <w:t>p.</w:t>
      </w:r>
      <w:r w:rsidRPr="00AD6761">
        <w:t xml:space="preserve">BOTTN i </w:t>
      </w:r>
      <w:r>
        <w:t>definition</w:t>
      </w:r>
      <w:r>
        <w:br/>
        <w:t>Den finns redan tillagd i vyn under annat alias, men måste läggas till igen i klartext (ursprungligt kolumnnamn)</w:t>
      </w:r>
      <w:r w:rsidR="00087E2D">
        <w:br/>
      </w:r>
    </w:p>
    <w:p w14:paraId="2EB82F9B" w14:textId="455A638B" w:rsidR="00087E2D" w:rsidRPr="00A40B96" w:rsidRDefault="00087E2D" w:rsidP="00087E2D">
      <w:pPr>
        <w:pStyle w:val="Liststycke"/>
        <w:numPr>
          <w:ilvl w:val="0"/>
          <w:numId w:val="26"/>
        </w:numPr>
      </w:pPr>
      <w:r>
        <w:t>Justera digitaliseringsinställningar för ledningar avseende attributet Bundekote. Byt till BOTTN. Utför ej justeringar för vattenledningar!</w:t>
      </w:r>
      <w:r>
        <w:br/>
        <w:t>Se ex.</w:t>
      </w:r>
      <w:r>
        <w:br/>
      </w:r>
      <w:r w:rsidRPr="00087E2D">
        <w:rPr>
          <w:noProof/>
        </w:rPr>
        <w:drawing>
          <wp:inline distT="0" distB="0" distL="0" distR="0" wp14:anchorId="37A9A4F6" wp14:editId="2C2FE51E">
            <wp:extent cx="3860048" cy="3712845"/>
            <wp:effectExtent l="0" t="0" r="7620" b="1905"/>
            <wp:docPr id="1055275339"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75339" name=""/>
                    <pic:cNvPicPr/>
                  </pic:nvPicPr>
                  <pic:blipFill>
                    <a:blip r:embed="rId24"/>
                    <a:stretch>
                      <a:fillRect/>
                    </a:stretch>
                  </pic:blipFill>
                  <pic:spPr>
                    <a:xfrm>
                      <a:off x="0" y="0"/>
                      <a:ext cx="3862368" cy="3715077"/>
                    </a:xfrm>
                    <a:prstGeom prst="rect">
                      <a:avLst/>
                    </a:prstGeom>
                  </pic:spPr>
                </pic:pic>
              </a:graphicData>
            </a:graphic>
          </wp:inline>
        </w:drawing>
      </w:r>
    </w:p>
    <w:p w14:paraId="0EA8B3B3" w14:textId="77777777" w:rsidR="00A40B96" w:rsidRDefault="00A40B96" w:rsidP="00A40B96">
      <w:pPr>
        <w:rPr>
          <w:rFonts w:cs="Calibri"/>
          <w:bCs/>
          <w:szCs w:val="22"/>
        </w:rPr>
      </w:pPr>
    </w:p>
    <w:p w14:paraId="72CD3617" w14:textId="77777777" w:rsidR="00A40B96" w:rsidRDefault="00A40B96" w:rsidP="00A40B96">
      <w:pPr>
        <w:rPr>
          <w:rFonts w:cs="Calibri"/>
          <w:bCs/>
          <w:szCs w:val="22"/>
        </w:rPr>
      </w:pPr>
    </w:p>
    <w:p w14:paraId="33DFA1EE" w14:textId="7ACD3BAF" w:rsidR="00A40B96" w:rsidRDefault="000F4C75" w:rsidP="00A40B96">
      <w:pPr>
        <w:rPr>
          <w:rFonts w:cs="Calibri"/>
          <w:bCs/>
          <w:strike/>
          <w:szCs w:val="22"/>
        </w:rPr>
      </w:pPr>
      <w:r w:rsidRPr="000D734E">
        <w:rPr>
          <w:rFonts w:cs="Calibri"/>
          <w:b/>
          <w:szCs w:val="22"/>
        </w:rPr>
        <w:t>Notera!</w:t>
      </w:r>
      <w:r>
        <w:rPr>
          <w:rFonts w:cs="Calibri"/>
          <w:bCs/>
          <w:szCs w:val="22"/>
        </w:rPr>
        <w:t xml:space="preserve"> Ovan avser endast system Avlopp som enligt regler i DANVA kan tillämpa en vattengång utifrån punktens bottennivå + känt deltavärde. </w:t>
      </w:r>
      <w:r w:rsidR="000D734E">
        <w:rPr>
          <w:rFonts w:cs="Calibri"/>
          <w:bCs/>
          <w:szCs w:val="22"/>
        </w:rPr>
        <w:t>I korrespondens med LE34 ska inte synkning av system Vatten göras i samband med uppgradering. Detta kan komma att ske senare som konsultation, när de följt upp med kunder.</w:t>
      </w:r>
    </w:p>
    <w:p w14:paraId="4126C0BE" w14:textId="2CA8BD39" w:rsidR="000D734E" w:rsidRDefault="000D734E" w:rsidP="00A40B96">
      <w:pPr>
        <w:rPr>
          <w:rFonts w:cs="Calibri"/>
          <w:bCs/>
          <w:strike/>
          <w:szCs w:val="22"/>
        </w:rPr>
      </w:pPr>
    </w:p>
    <w:p w14:paraId="44DE8FE1" w14:textId="29E461CE" w:rsidR="00B50ABD" w:rsidRDefault="00B50ABD" w:rsidP="00A40B96">
      <w:pPr>
        <w:rPr>
          <w:rFonts w:cs="Calibri"/>
          <w:bCs/>
          <w:szCs w:val="22"/>
        </w:rPr>
      </w:pPr>
      <w:r w:rsidRPr="00B50ABD">
        <w:rPr>
          <w:rFonts w:cs="Calibri"/>
          <w:bCs/>
          <w:szCs w:val="22"/>
        </w:rPr>
        <w:t>Hos vissa danska kunder är Historikloggning avaktiverat. Då vi gjorde detta i samband med uppgradering 2026.1 då vi fick ett felmeddelande med Historikloggning. Då kan man behöva köra Enable-historik-logg-triggers.sql för att aktivera detta.</w:t>
      </w:r>
    </w:p>
    <w:p w14:paraId="512F9A1A" w14:textId="31A7716E" w:rsidR="00B50ABD" w:rsidRDefault="00B50ABD" w:rsidP="00A40B96">
      <w:pPr>
        <w:rPr>
          <w:rFonts w:cs="Calibri"/>
          <w:bCs/>
          <w:szCs w:val="22"/>
        </w:rPr>
      </w:pPr>
      <w:hyperlink r:id="rId25" w:history="1">
        <w:r w:rsidRPr="00B50ABD">
          <w:rPr>
            <w:rStyle w:val="Hyperlnk"/>
            <w:rFonts w:cs="Calibri"/>
            <w:bCs/>
            <w:szCs w:val="22"/>
          </w:rPr>
          <w:t>G:\Produkter\Konsultation\Aktivera historikloggning\Sql-script\2026.2</w:t>
        </w:r>
      </w:hyperlink>
    </w:p>
    <w:p w14:paraId="6278E1C8" w14:textId="45042F3F" w:rsidR="00880D98" w:rsidRDefault="00B50ABD">
      <w:r>
        <w:rPr>
          <w:rFonts w:cs="Calibri"/>
          <w:bCs/>
          <w:szCs w:val="22"/>
        </w:rPr>
        <w:t>OBS enbart ifall historikoggning inte visas.</w:t>
      </w:r>
      <w:r w:rsidR="00C929A3">
        <w:rPr>
          <w:rFonts w:cs="Calibri"/>
          <w:bCs/>
          <w:szCs w:val="22"/>
        </w:rPr>
        <w:t xml:space="preserve"> </w:t>
      </w:r>
    </w:p>
    <w:p w14:paraId="37481581" w14:textId="77777777" w:rsidR="00C53365" w:rsidRDefault="00C53365"/>
    <w:p w14:paraId="03D4DFF3" w14:textId="77777777" w:rsidR="00C53365" w:rsidRDefault="00C53365"/>
    <w:p w14:paraId="22D8B95B" w14:textId="7E501D16" w:rsidR="002D14BA" w:rsidRPr="00D76A53" w:rsidRDefault="002D14BA" w:rsidP="006D621D">
      <w:pPr>
        <w:pStyle w:val="Rubrik1"/>
      </w:pPr>
      <w:r w:rsidRPr="00D76A53">
        <w:t>Moduler</w:t>
      </w:r>
    </w:p>
    <w:p w14:paraId="2495AD20" w14:textId="402AB632" w:rsidR="00B74BFD" w:rsidRPr="00D76A53" w:rsidRDefault="00B74BFD" w:rsidP="00B74BFD">
      <w:pPr>
        <w:pStyle w:val="Rubrik2"/>
      </w:pPr>
      <w:r>
        <w:t>Utskick - ServiceAlert</w:t>
      </w:r>
    </w:p>
    <w:p w14:paraId="59ED9ECE" w14:textId="77777777" w:rsidR="00B74BFD" w:rsidRPr="00D76A53" w:rsidRDefault="00B74BFD" w:rsidP="00B74BFD">
      <w:pPr>
        <w:pStyle w:val="Rubrik3"/>
      </w:pPr>
      <w:r w:rsidRPr="00D76A53">
        <w:t>Syfte</w:t>
      </w:r>
    </w:p>
    <w:p w14:paraId="0BF2225A" w14:textId="05D5C330" w:rsidR="00B74BFD" w:rsidRPr="00D76A53" w:rsidRDefault="00B74BFD" w:rsidP="00B74BFD">
      <w:pPr>
        <w:autoSpaceDN/>
        <w:spacing w:after="160" w:line="259" w:lineRule="auto"/>
        <w:textAlignment w:val="auto"/>
        <w:rPr>
          <w:rFonts w:eastAsiaTheme="minorHAnsi" w:cstheme="minorBidi"/>
          <w:i/>
          <w:iCs/>
          <w:kern w:val="2"/>
          <w:szCs w:val="22"/>
          <w:lang w:bidi="ar-SA"/>
          <w14:ligatures w14:val="standardContextual"/>
        </w:rPr>
      </w:pPr>
      <w:r>
        <w:rPr>
          <w:rFonts w:eastAsiaTheme="minorHAnsi" w:cstheme="minorBidi"/>
          <w:i/>
          <w:iCs/>
          <w:kern w:val="2"/>
          <w:szCs w:val="22"/>
          <w:lang w:bidi="ar-SA"/>
          <w14:ligatures w14:val="standardContextual"/>
        </w:rPr>
        <w:t xml:space="preserve">F24 har nya framtidssäkrade </w:t>
      </w:r>
      <w:hyperlink r:id="rId26" w:history="1">
        <w:r w:rsidRPr="00375140">
          <w:rPr>
            <w:rStyle w:val="Hyperlnk"/>
            <w:rFonts w:eastAsiaTheme="minorHAnsi" w:cstheme="minorBidi"/>
            <w:i/>
            <w:iCs/>
            <w:kern w:val="2"/>
            <w:szCs w:val="22"/>
            <w:lang w:bidi="ar-SA"/>
            <w14:ligatures w14:val="standardContextual"/>
          </w:rPr>
          <w:t>URL:er</w:t>
        </w:r>
      </w:hyperlink>
      <w:r>
        <w:rPr>
          <w:rFonts w:eastAsiaTheme="minorHAnsi" w:cstheme="minorBidi"/>
          <w:i/>
          <w:iCs/>
          <w:kern w:val="2"/>
          <w:szCs w:val="22"/>
          <w:lang w:bidi="ar-SA"/>
          <w14:ligatures w14:val="standardContextual"/>
        </w:rPr>
        <w:t xml:space="preserve"> för kommunikation med deras API. </w:t>
      </w:r>
    </w:p>
    <w:p w14:paraId="631C7E2E" w14:textId="77777777" w:rsidR="00B74BFD" w:rsidRPr="00D76A53" w:rsidRDefault="00B74BFD" w:rsidP="00B74BFD">
      <w:pPr>
        <w:pStyle w:val="Rubrik3"/>
      </w:pPr>
      <w:r w:rsidRPr="00D76A53">
        <w:t>Instruktion</w:t>
      </w:r>
    </w:p>
    <w:p w14:paraId="34B588FA" w14:textId="66346586" w:rsidR="00B74BFD" w:rsidRDefault="00B74BFD" w:rsidP="00B74BFD">
      <w:r>
        <w:t>Öppna Systeminställningar &gt; Utskick ServiceAlert</w:t>
      </w:r>
    </w:p>
    <w:p w14:paraId="230578A5" w14:textId="77777777" w:rsidR="00B74BFD" w:rsidRDefault="00B74BFD" w:rsidP="00B74BFD"/>
    <w:p w14:paraId="6B6C0FCE" w14:textId="074001A8" w:rsidR="00B74BFD" w:rsidRPr="00B74BFD" w:rsidRDefault="00B74BFD" w:rsidP="00B74BFD">
      <w:r>
        <w:t>Uppdatera följande inställningar:</w:t>
      </w:r>
      <w:r>
        <w:br/>
      </w:r>
      <w:r>
        <w:br/>
      </w:r>
      <w:r>
        <w:rPr>
          <w:b/>
          <w:bCs/>
        </w:rPr>
        <w:t xml:space="preserve">API </w:t>
      </w:r>
      <w:r w:rsidRPr="00B74BFD">
        <w:rPr>
          <w:b/>
          <w:bCs/>
        </w:rPr>
        <w:t>URL</w:t>
      </w:r>
    </w:p>
    <w:p w14:paraId="2BA73591" w14:textId="0B905A2B" w:rsidR="00B74BFD" w:rsidRPr="00B74BFD" w:rsidRDefault="00B74BFD" w:rsidP="00B74BFD">
      <w:r w:rsidRPr="00B74BFD">
        <w:t>Äldre URL: </w:t>
      </w:r>
      <w:r w:rsidRPr="00B74BFD">
        <w:rPr>
          <w:i/>
          <w:iCs/>
        </w:rPr>
        <w:t>https://api.sms-service.dk/</w:t>
      </w:r>
    </w:p>
    <w:p w14:paraId="25C04A12" w14:textId="77777777" w:rsidR="00B74BFD" w:rsidRDefault="00B74BFD" w:rsidP="00B74BFD"/>
    <w:p w14:paraId="48BECC86" w14:textId="1210B36E" w:rsidR="00B74BFD" w:rsidRPr="00B74BFD" w:rsidRDefault="00B74BFD" w:rsidP="00B74BFD">
      <w:r w:rsidRPr="00B74BFD">
        <w:t>Ersätts med ny URL: </w:t>
      </w:r>
      <w:hyperlink r:id="rId27" w:tooltip="https://api.servicealert.dk/swagger/index.html" w:history="1">
        <w:r w:rsidRPr="00B74BFD">
          <w:rPr>
            <w:rStyle w:val="Hyperlnk"/>
          </w:rPr>
          <w:t>https://api.servicealert.dk/</w:t>
        </w:r>
      </w:hyperlink>
    </w:p>
    <w:p w14:paraId="5AB90A25" w14:textId="77777777" w:rsidR="00B74BFD" w:rsidRPr="00B74BFD" w:rsidRDefault="00B74BFD" w:rsidP="00B74BFD"/>
    <w:p w14:paraId="07C702A3" w14:textId="6F5A6FB1" w:rsidR="00B74BFD" w:rsidRPr="00B74BFD" w:rsidRDefault="00B74BFD" w:rsidP="00B74BFD">
      <w:r w:rsidRPr="00B74BFD">
        <w:rPr>
          <w:b/>
          <w:bCs/>
        </w:rPr>
        <w:t>URL</w:t>
      </w:r>
      <w:r w:rsidR="00E31104">
        <w:rPr>
          <w:b/>
          <w:bCs/>
        </w:rPr>
        <w:br/>
      </w:r>
      <w:r w:rsidR="00E31104">
        <w:rPr>
          <w:b/>
          <w:bCs/>
        </w:rPr>
        <w:br/>
      </w:r>
      <w:r w:rsidR="00E31104" w:rsidRPr="006C4341">
        <w:rPr>
          <w:b/>
          <w:bCs/>
          <w:i/>
          <w:iCs/>
        </w:rPr>
        <w:t>Svenska kunder</w:t>
      </w:r>
    </w:p>
    <w:p w14:paraId="78BCEED8" w14:textId="16C43AD1" w:rsidR="00B74BFD" w:rsidRPr="00B74BFD" w:rsidRDefault="00B74BFD" w:rsidP="00B74BFD">
      <w:r w:rsidRPr="00B74BFD">
        <w:t>Äldre URL: </w:t>
      </w:r>
      <w:r w:rsidRPr="00B74BFD">
        <w:rPr>
          <w:i/>
          <w:iCs/>
        </w:rPr>
        <w:t>https://se.sms-service.dk/message-wizard/std-receivers</w:t>
      </w:r>
    </w:p>
    <w:p w14:paraId="0323C730" w14:textId="77777777" w:rsidR="00B74BFD" w:rsidRPr="00B74BFD" w:rsidRDefault="00B74BFD" w:rsidP="00B74BFD">
      <w:r w:rsidRPr="00B74BFD">
        <w:t>Ersätts med ny URL: </w:t>
      </w:r>
      <w:hyperlink r:id="rId28" w:tooltip="https://servicealert.se/message-wizard/std-receivers?smsGroupId=3173383" w:history="1">
        <w:r w:rsidRPr="00B74BFD">
          <w:rPr>
            <w:rStyle w:val="Hyperlnk"/>
          </w:rPr>
          <w:t>https://servicealert.se/message-wizard/std-receivers</w:t>
        </w:r>
      </w:hyperlink>
    </w:p>
    <w:p w14:paraId="190B686D" w14:textId="0E9D3383" w:rsidR="00B74BFD" w:rsidRDefault="00B74BFD" w:rsidP="00B74BFD"/>
    <w:p w14:paraId="0BB764CF" w14:textId="082A520A" w:rsidR="00E31104" w:rsidRPr="006C4341" w:rsidRDefault="00E31104" w:rsidP="00E31104">
      <w:pPr>
        <w:rPr>
          <w:i/>
          <w:iCs/>
        </w:rPr>
      </w:pPr>
      <w:r w:rsidRPr="006C4341">
        <w:rPr>
          <w:b/>
          <w:bCs/>
          <w:i/>
          <w:iCs/>
        </w:rPr>
        <w:t>Danska</w:t>
      </w:r>
      <w:r w:rsidRPr="006C4341">
        <w:rPr>
          <w:b/>
          <w:bCs/>
          <w:i/>
          <w:iCs/>
        </w:rPr>
        <w:t xml:space="preserve"> kunder</w:t>
      </w:r>
    </w:p>
    <w:p w14:paraId="15A3155F" w14:textId="2A8BF6C7" w:rsidR="00E31104" w:rsidRPr="00E31104" w:rsidRDefault="00E31104" w:rsidP="00E31104">
      <w:pPr>
        <w:rPr>
          <w:i/>
          <w:iCs/>
        </w:rPr>
      </w:pPr>
      <w:r w:rsidRPr="00B74BFD">
        <w:t>Äldre URL: </w:t>
      </w:r>
      <w:r w:rsidRPr="00E31104">
        <w:rPr>
          <w:i/>
          <w:iCs/>
        </w:rPr>
        <w:t>https://dk.sms-service.dk/message-wizard/std-receivers</w:t>
      </w:r>
      <w:r w:rsidRPr="00E31104">
        <w:rPr>
          <w:i/>
          <w:iCs/>
        </w:rPr>
        <w:t xml:space="preserve"> </w:t>
      </w:r>
    </w:p>
    <w:p w14:paraId="2C778B85" w14:textId="04E09C6A" w:rsidR="00E31104" w:rsidRPr="00B74BFD" w:rsidRDefault="00E31104" w:rsidP="00E31104">
      <w:r w:rsidRPr="00B74BFD">
        <w:t>Ersätts med ny URL: </w:t>
      </w:r>
      <w:hyperlink r:id="rId29" w:tooltip="https://servicealert.dk/message-wizard/std-receivers?smsGroupId=3206232" w:history="1">
        <w:r w:rsidRPr="00E31104">
          <w:rPr>
            <w:rStyle w:val="Hyperlnk"/>
          </w:rPr>
          <w:t>https://servicealert.dk/message-wizard/std-receivers</w:t>
        </w:r>
      </w:hyperlink>
      <w:r w:rsidRPr="00B74BFD">
        <w:t xml:space="preserve"> </w:t>
      </w:r>
    </w:p>
    <w:p w14:paraId="2D21FB6E" w14:textId="77777777" w:rsidR="00E31104" w:rsidRDefault="00E31104" w:rsidP="00B74BFD"/>
    <w:p w14:paraId="71FC3414" w14:textId="77777777" w:rsidR="00B74BFD" w:rsidRDefault="00B74BFD" w:rsidP="00B74BFD"/>
    <w:p w14:paraId="24877048" w14:textId="395CB5C1" w:rsidR="002038C9" w:rsidRPr="00D76A53" w:rsidRDefault="002038C9" w:rsidP="00920AE6">
      <w:pPr>
        <w:pStyle w:val="Rubrik2"/>
      </w:pPr>
      <w:r w:rsidRPr="001010C5">
        <w:t>VA-banken GO</w:t>
      </w:r>
    </w:p>
    <w:p w14:paraId="63209653" w14:textId="699A489B" w:rsidR="00D67347" w:rsidRPr="00D76A53" w:rsidRDefault="002038C9" w:rsidP="00973A82">
      <w:r w:rsidRPr="00D76A53">
        <w:t>Uppgradera enligt dokument Uppgradering 202</w:t>
      </w:r>
      <w:r w:rsidR="00CD6D6F">
        <w:t>6</w:t>
      </w:r>
      <w:r w:rsidRPr="00D76A53">
        <w:t>.</w:t>
      </w:r>
      <w:r w:rsidR="00FC66FA">
        <w:t xml:space="preserve">2 </w:t>
      </w:r>
      <w:r w:rsidRPr="00D76A53">
        <w:t>VA</w:t>
      </w:r>
      <w:r w:rsidR="00F900A7">
        <w:t>-banken GO</w:t>
      </w:r>
      <w:r w:rsidR="00D67347">
        <w:t>.</w:t>
      </w:r>
    </w:p>
    <w:p w14:paraId="1EC91ACF" w14:textId="44573FA6" w:rsidR="002038C9" w:rsidRDefault="00973A82" w:rsidP="00973A82">
      <w:r w:rsidRPr="00D76A53">
        <w:t xml:space="preserve">Länk: </w:t>
      </w:r>
      <w:hyperlink r:id="rId30" w:history="1">
        <w:r w:rsidR="00880D98" w:rsidRPr="00880D98">
          <w:rPr>
            <w:rStyle w:val="Hyperlnk"/>
          </w:rPr>
          <w:t>G:\Produkter\1 VA-banken\2026.2\Uppgradering 2026.2 VA-banken GO.docx</w:t>
        </w:r>
      </w:hyperlink>
    </w:p>
    <w:p w14:paraId="4778B477" w14:textId="77777777" w:rsidR="00D93D48" w:rsidRDefault="00D93D48" w:rsidP="00973A82"/>
    <w:p w14:paraId="174C88B3" w14:textId="77777777" w:rsidR="002038C9" w:rsidRPr="002B3D5C" w:rsidRDefault="002038C9" w:rsidP="002038C9"/>
    <w:p w14:paraId="39E3C06A" w14:textId="78EE1D01" w:rsidR="002D14BA" w:rsidRPr="00D76A53" w:rsidRDefault="002D14BA" w:rsidP="00920AE6">
      <w:pPr>
        <w:pStyle w:val="Rubrik2"/>
      </w:pPr>
      <w:r w:rsidRPr="00D76A53">
        <w:lastRenderedPageBreak/>
        <w:t>VA-trans</w:t>
      </w:r>
    </w:p>
    <w:p w14:paraId="0A46536E" w14:textId="212AEE10" w:rsidR="00903547" w:rsidRDefault="00903547" w:rsidP="00920AE6">
      <w:pPr>
        <w:pStyle w:val="Rubrik3"/>
      </w:pPr>
      <w:r>
        <w:t xml:space="preserve">Tabeller som ska </w:t>
      </w:r>
      <w:r w:rsidR="00E46EF9">
        <w:t>läggas till/tas bort</w:t>
      </w:r>
      <w:r>
        <w:t xml:space="preserve"> vid replikering</w:t>
      </w:r>
    </w:p>
    <w:p w14:paraId="3B830199" w14:textId="77777777" w:rsidR="00903547" w:rsidRPr="00D76A53" w:rsidRDefault="00903547" w:rsidP="00920AE6">
      <w:pPr>
        <w:pStyle w:val="Rubrik3"/>
      </w:pPr>
      <w:r w:rsidRPr="00D76A53">
        <w:t>Syfte</w:t>
      </w:r>
    </w:p>
    <w:p w14:paraId="2BE1282B" w14:textId="715D828B" w:rsidR="00903547" w:rsidRPr="00D76A53" w:rsidRDefault="0041058E" w:rsidP="00903547">
      <w:pPr>
        <w:autoSpaceDN/>
        <w:spacing w:after="160" w:line="259" w:lineRule="auto"/>
        <w:textAlignment w:val="auto"/>
        <w:rPr>
          <w:rFonts w:eastAsiaTheme="minorHAnsi" w:cstheme="minorBidi"/>
          <w:i/>
          <w:iCs/>
          <w:kern w:val="2"/>
          <w:szCs w:val="22"/>
          <w:lang w:bidi="ar-SA"/>
          <w14:ligatures w14:val="standardContextual"/>
        </w:rPr>
      </w:pPr>
      <w:r>
        <w:rPr>
          <w:rFonts w:eastAsiaTheme="minorHAnsi" w:cstheme="minorBidi"/>
          <w:i/>
          <w:iCs/>
          <w:kern w:val="2"/>
          <w:szCs w:val="22"/>
          <w:lang w:bidi="ar-SA"/>
          <w14:ligatures w14:val="standardContextual"/>
        </w:rPr>
        <w:t xml:space="preserve">Säkerställa att vilka tabeller som ska synkroniseras är korrekt. </w:t>
      </w:r>
      <w:r w:rsidR="00521E1C">
        <w:rPr>
          <w:rFonts w:eastAsiaTheme="minorHAnsi" w:cstheme="minorBidi"/>
          <w:i/>
          <w:iCs/>
          <w:kern w:val="2"/>
          <w:szCs w:val="22"/>
          <w:lang w:bidi="ar-SA"/>
          <w14:ligatures w14:val="standardContextual"/>
        </w:rPr>
        <w:t>Tabeller tillhörande Historiklogg</w:t>
      </w:r>
      <w:r w:rsidR="00D85BAE">
        <w:rPr>
          <w:rFonts w:eastAsiaTheme="minorHAnsi" w:cstheme="minorBidi"/>
          <w:i/>
          <w:iCs/>
          <w:kern w:val="2"/>
          <w:szCs w:val="22"/>
          <w:lang w:bidi="ar-SA"/>
          <w14:ligatures w14:val="standardContextual"/>
        </w:rPr>
        <w:t xml:space="preserve"> (</w:t>
      </w:r>
      <w:r w:rsidR="00521E1C">
        <w:rPr>
          <w:rFonts w:eastAsiaTheme="minorHAnsi" w:cstheme="minorBidi"/>
          <w:i/>
          <w:iCs/>
          <w:kern w:val="2"/>
          <w:szCs w:val="22"/>
          <w:lang w:bidi="ar-SA"/>
          <w14:ligatures w14:val="standardContextual"/>
        </w:rPr>
        <w:t>alla med</w:t>
      </w:r>
      <w:r w:rsidR="00D85BAE">
        <w:rPr>
          <w:rFonts w:eastAsiaTheme="minorHAnsi" w:cstheme="minorBidi"/>
          <w:i/>
          <w:iCs/>
          <w:kern w:val="2"/>
          <w:szCs w:val="22"/>
          <w:lang w:bidi="ar-SA"/>
          <w14:ligatures w14:val="standardContextual"/>
        </w:rPr>
        <w:t xml:space="preserve"> SQLserver) ska ej replikeras utan</w:t>
      </w:r>
      <w:r w:rsidR="00046FE6">
        <w:rPr>
          <w:rFonts w:eastAsiaTheme="minorHAnsi" w:cstheme="minorBidi"/>
          <w:i/>
          <w:iCs/>
          <w:kern w:val="2"/>
          <w:szCs w:val="22"/>
          <w:lang w:bidi="ar-SA"/>
          <w14:ligatures w14:val="standardContextual"/>
        </w:rPr>
        <w:t xml:space="preserve"> hanteras i kod.</w:t>
      </w:r>
    </w:p>
    <w:p w14:paraId="77CECE70" w14:textId="77777777" w:rsidR="00903547" w:rsidRPr="00D76A53" w:rsidRDefault="00903547" w:rsidP="00920AE6">
      <w:pPr>
        <w:pStyle w:val="Rubrik3"/>
      </w:pPr>
      <w:r w:rsidRPr="00D76A53">
        <w:t>Instruktion</w:t>
      </w:r>
    </w:p>
    <w:p w14:paraId="69FC0CFA" w14:textId="041AD255" w:rsidR="00DE6B83" w:rsidRDefault="00521E1C" w:rsidP="00DE6B83">
      <w:r>
        <w:t xml:space="preserve">Kontrollera </w:t>
      </w:r>
      <w:r w:rsidR="0041058E">
        <w:t xml:space="preserve">och radera </w:t>
      </w:r>
      <w:r>
        <w:t>om det finns tabeller för modul Utskick</w:t>
      </w:r>
      <w:r w:rsidR="0041058E">
        <w:t xml:space="preserve"> som synkroniseras </w:t>
      </w:r>
      <w:r w:rsidR="00DE6B83">
        <w:t xml:space="preserve">i verktyget Verktyg &gt; Replikera &gt; Konfigurera. Spara i verktyget när klar. </w:t>
      </w:r>
      <w:r>
        <w:br/>
      </w:r>
      <w:r w:rsidR="00DE6B83">
        <w:br/>
      </w:r>
    </w:p>
    <w:tbl>
      <w:tblPr>
        <w:tblStyle w:val="Tabellrutnt"/>
        <w:tblW w:w="0" w:type="auto"/>
        <w:tblLook w:val="04A0" w:firstRow="1" w:lastRow="0" w:firstColumn="1" w:lastColumn="0" w:noHBand="0" w:noVBand="1"/>
      </w:tblPr>
      <w:tblGrid>
        <w:gridCol w:w="4531"/>
        <w:gridCol w:w="4532"/>
      </w:tblGrid>
      <w:tr w:rsidR="00DE6B83" w14:paraId="5D3B831A" w14:textId="77777777" w:rsidTr="00040D9C">
        <w:tc>
          <w:tcPr>
            <w:tcW w:w="4531" w:type="dxa"/>
          </w:tcPr>
          <w:p w14:paraId="058ABA00" w14:textId="12E3D7E1" w:rsidR="00DE6B83" w:rsidRPr="009D7289" w:rsidRDefault="00DE6B83" w:rsidP="00920AE6">
            <w:pPr>
              <w:pStyle w:val="Brdtext"/>
            </w:pPr>
            <w:r w:rsidRPr="009D7289">
              <w:t>Ta bort tabell</w:t>
            </w:r>
          </w:p>
        </w:tc>
        <w:tc>
          <w:tcPr>
            <w:tcW w:w="4532" w:type="dxa"/>
          </w:tcPr>
          <w:p w14:paraId="360E4A0C" w14:textId="77777777" w:rsidR="00DE6B83" w:rsidRPr="00903547" w:rsidRDefault="00DE6B83" w:rsidP="00920AE6">
            <w:pPr>
              <w:pStyle w:val="Brdtext"/>
            </w:pPr>
            <w:r w:rsidRPr="00903547">
              <w:t>Syfte</w:t>
            </w:r>
          </w:p>
        </w:tc>
      </w:tr>
      <w:tr w:rsidR="00DE6B83" w14:paraId="70826ECE" w14:textId="77777777" w:rsidTr="00040D9C">
        <w:tc>
          <w:tcPr>
            <w:tcW w:w="4531" w:type="dxa"/>
          </w:tcPr>
          <w:p w14:paraId="4F2166FE" w14:textId="016B0F33" w:rsidR="00DE6B83" w:rsidRPr="00B752AC" w:rsidRDefault="00DE6B83" w:rsidP="00920AE6">
            <w:pPr>
              <w:pStyle w:val="Brdtext"/>
            </w:pPr>
            <w:r>
              <w:t>UTSKICK</w:t>
            </w:r>
          </w:p>
        </w:tc>
        <w:tc>
          <w:tcPr>
            <w:tcW w:w="4532" w:type="dxa"/>
          </w:tcPr>
          <w:p w14:paraId="4F79035A" w14:textId="04B13B53" w:rsidR="00DE6B83" w:rsidRPr="00B752AC" w:rsidRDefault="0041058E" w:rsidP="00920AE6">
            <w:pPr>
              <w:pStyle w:val="Brdtext"/>
            </w:pPr>
            <w:r>
              <w:t>Verktyget ej tillgängligt i VA-trans.</w:t>
            </w:r>
          </w:p>
        </w:tc>
      </w:tr>
      <w:tr w:rsidR="0041058E" w14:paraId="1C59A879" w14:textId="77777777" w:rsidTr="00040D9C">
        <w:tc>
          <w:tcPr>
            <w:tcW w:w="4531" w:type="dxa"/>
          </w:tcPr>
          <w:p w14:paraId="459041B9" w14:textId="3BAF6B94" w:rsidR="0041058E" w:rsidRDefault="0041058E" w:rsidP="00920AE6">
            <w:pPr>
              <w:pStyle w:val="Brdtext"/>
            </w:pPr>
            <w:r>
              <w:t>UTSKICK_ADRESS</w:t>
            </w:r>
          </w:p>
        </w:tc>
        <w:tc>
          <w:tcPr>
            <w:tcW w:w="4532" w:type="dxa"/>
          </w:tcPr>
          <w:p w14:paraId="4A363345" w14:textId="4A43D2D4" w:rsidR="0041058E" w:rsidRDefault="0041058E" w:rsidP="00920AE6">
            <w:pPr>
              <w:pStyle w:val="Brdtext"/>
            </w:pPr>
            <w:r>
              <w:t>Verktyget ej tillgängligt i VA-trans.</w:t>
            </w:r>
          </w:p>
        </w:tc>
      </w:tr>
      <w:tr w:rsidR="00DE6B83" w14:paraId="1FF126D2" w14:textId="77777777" w:rsidTr="00040D9C">
        <w:tc>
          <w:tcPr>
            <w:tcW w:w="4531" w:type="dxa"/>
          </w:tcPr>
          <w:p w14:paraId="62679F97" w14:textId="7ACBB294" w:rsidR="00DE6B83" w:rsidRDefault="00DE6B83" w:rsidP="00920AE6">
            <w:pPr>
              <w:pStyle w:val="Brdtext"/>
            </w:pPr>
            <w:r>
              <w:t>UTSKICK_DATA</w:t>
            </w:r>
          </w:p>
        </w:tc>
        <w:tc>
          <w:tcPr>
            <w:tcW w:w="4532" w:type="dxa"/>
          </w:tcPr>
          <w:p w14:paraId="3C623DFF" w14:textId="5F86B4A4" w:rsidR="00DE6B83" w:rsidRDefault="0041058E" w:rsidP="00920AE6">
            <w:pPr>
              <w:pStyle w:val="Brdtext"/>
            </w:pPr>
            <w:r>
              <w:t>Verktyget ej tillgängligt i VA-trans.</w:t>
            </w:r>
          </w:p>
        </w:tc>
      </w:tr>
      <w:tr w:rsidR="0041058E" w14:paraId="06E644C1" w14:textId="77777777" w:rsidTr="00040D9C">
        <w:tc>
          <w:tcPr>
            <w:tcW w:w="4531" w:type="dxa"/>
          </w:tcPr>
          <w:p w14:paraId="25DA2E89" w14:textId="55E815C1" w:rsidR="0041058E" w:rsidRDefault="0041058E" w:rsidP="00920AE6">
            <w:pPr>
              <w:pStyle w:val="Brdtext"/>
            </w:pPr>
            <w:r>
              <w:t>UTSKICK_GRUND</w:t>
            </w:r>
          </w:p>
        </w:tc>
        <w:tc>
          <w:tcPr>
            <w:tcW w:w="4532" w:type="dxa"/>
          </w:tcPr>
          <w:p w14:paraId="3E380A0C" w14:textId="68D2F1C3" w:rsidR="0041058E" w:rsidRDefault="0041058E" w:rsidP="00920AE6">
            <w:pPr>
              <w:pStyle w:val="Brdtext"/>
            </w:pPr>
            <w:r>
              <w:t>Verktyget ej tillgängligt i VA-trans.</w:t>
            </w:r>
          </w:p>
        </w:tc>
      </w:tr>
      <w:tr w:rsidR="00DE6B83" w14:paraId="41256F66" w14:textId="77777777" w:rsidTr="00040D9C">
        <w:tc>
          <w:tcPr>
            <w:tcW w:w="4531" w:type="dxa"/>
          </w:tcPr>
          <w:p w14:paraId="7856C527" w14:textId="63B8798D" w:rsidR="00DE6B83" w:rsidRDefault="00DE6B83" w:rsidP="00920AE6">
            <w:pPr>
              <w:pStyle w:val="Brdtext"/>
            </w:pPr>
            <w:r>
              <w:t>UTSKICK_GRUND_BLUE_IDEA</w:t>
            </w:r>
          </w:p>
        </w:tc>
        <w:tc>
          <w:tcPr>
            <w:tcW w:w="4532" w:type="dxa"/>
          </w:tcPr>
          <w:p w14:paraId="33D6591D" w14:textId="2E020320" w:rsidR="00DE6B83" w:rsidRDefault="0041058E" w:rsidP="00920AE6">
            <w:pPr>
              <w:pStyle w:val="Brdtext"/>
            </w:pPr>
            <w:r>
              <w:t>Verktyget ej tillgängligt i VA-trans.</w:t>
            </w:r>
          </w:p>
        </w:tc>
      </w:tr>
      <w:tr w:rsidR="00DE6B83" w14:paraId="1414481D" w14:textId="77777777" w:rsidTr="00040D9C">
        <w:tc>
          <w:tcPr>
            <w:tcW w:w="4531" w:type="dxa"/>
          </w:tcPr>
          <w:p w14:paraId="148AA98D" w14:textId="689CB699" w:rsidR="00DE6B83" w:rsidRDefault="00DE6B83" w:rsidP="00920AE6">
            <w:pPr>
              <w:pStyle w:val="Brdtext"/>
            </w:pPr>
            <w:r>
              <w:t>UTSKICK_GRUND_UMS</w:t>
            </w:r>
          </w:p>
        </w:tc>
        <w:tc>
          <w:tcPr>
            <w:tcW w:w="4532" w:type="dxa"/>
          </w:tcPr>
          <w:p w14:paraId="269743E4" w14:textId="25C3A03A" w:rsidR="00DE6B83" w:rsidRDefault="0041058E" w:rsidP="00920AE6">
            <w:pPr>
              <w:pStyle w:val="Brdtext"/>
            </w:pPr>
            <w:r>
              <w:t>Verktyget ej tillgängligt i VA-trans.</w:t>
            </w:r>
          </w:p>
        </w:tc>
      </w:tr>
      <w:tr w:rsidR="00DE6B83" w14:paraId="5A4B9A98" w14:textId="77777777" w:rsidTr="00040D9C">
        <w:tc>
          <w:tcPr>
            <w:tcW w:w="4531" w:type="dxa"/>
          </w:tcPr>
          <w:p w14:paraId="56E1D03E" w14:textId="33CD8BEC" w:rsidR="00DE6B83" w:rsidRDefault="00DE6B83" w:rsidP="00920AE6">
            <w:pPr>
              <w:pStyle w:val="Brdtext"/>
            </w:pPr>
            <w:r>
              <w:t>UTSKICK_GRUND_VABANKEN</w:t>
            </w:r>
          </w:p>
        </w:tc>
        <w:tc>
          <w:tcPr>
            <w:tcW w:w="4532" w:type="dxa"/>
          </w:tcPr>
          <w:p w14:paraId="2FFEBAA8" w14:textId="19FB9A1D" w:rsidR="00DE6B83" w:rsidRDefault="0041058E" w:rsidP="00920AE6">
            <w:pPr>
              <w:pStyle w:val="Brdtext"/>
            </w:pPr>
            <w:r>
              <w:t>Verktyget ej tillgängligt i VA-trans.</w:t>
            </w:r>
          </w:p>
        </w:tc>
      </w:tr>
      <w:tr w:rsidR="00DE6B83" w14:paraId="689507F8" w14:textId="77777777" w:rsidTr="00040D9C">
        <w:tc>
          <w:tcPr>
            <w:tcW w:w="4531" w:type="dxa"/>
          </w:tcPr>
          <w:p w14:paraId="4FFF5630" w14:textId="1FC03848" w:rsidR="00DE6B83" w:rsidRDefault="00DE6B83" w:rsidP="00920AE6">
            <w:pPr>
              <w:pStyle w:val="Brdtext"/>
            </w:pPr>
            <w:r>
              <w:t>UTSKICK_GRUPPER</w:t>
            </w:r>
          </w:p>
        </w:tc>
        <w:tc>
          <w:tcPr>
            <w:tcW w:w="4532" w:type="dxa"/>
          </w:tcPr>
          <w:p w14:paraId="119A53FF" w14:textId="35F19EDF" w:rsidR="00DE6B83" w:rsidRDefault="0041058E" w:rsidP="00920AE6">
            <w:pPr>
              <w:pStyle w:val="Brdtext"/>
            </w:pPr>
            <w:r>
              <w:t>Verktyget ej tillgängligt i VA-trans.</w:t>
            </w:r>
          </w:p>
        </w:tc>
      </w:tr>
      <w:tr w:rsidR="00DE6B83" w14:paraId="54EBFE62" w14:textId="77777777" w:rsidTr="00040D9C">
        <w:tc>
          <w:tcPr>
            <w:tcW w:w="4531" w:type="dxa"/>
          </w:tcPr>
          <w:p w14:paraId="76B2D9C1" w14:textId="6A581CCF" w:rsidR="00DE6B83" w:rsidRDefault="00DE6B83" w:rsidP="00920AE6">
            <w:pPr>
              <w:pStyle w:val="Brdtext"/>
            </w:pPr>
            <w:r>
              <w:t>UTSKICK_LIME_AREAS</w:t>
            </w:r>
          </w:p>
        </w:tc>
        <w:tc>
          <w:tcPr>
            <w:tcW w:w="4532" w:type="dxa"/>
          </w:tcPr>
          <w:p w14:paraId="4658BA33" w14:textId="6ED5D8A9" w:rsidR="00DE6B83" w:rsidRDefault="0041058E" w:rsidP="00920AE6">
            <w:pPr>
              <w:pStyle w:val="Brdtext"/>
            </w:pPr>
            <w:r>
              <w:t>Verktyget ej tillgängligt i VA-trans.</w:t>
            </w:r>
          </w:p>
        </w:tc>
      </w:tr>
      <w:tr w:rsidR="00DE6B83" w14:paraId="7AA1CDB0" w14:textId="77777777" w:rsidTr="00040D9C">
        <w:tc>
          <w:tcPr>
            <w:tcW w:w="4531" w:type="dxa"/>
          </w:tcPr>
          <w:p w14:paraId="04A8E2A5" w14:textId="079DFDDF" w:rsidR="00DE6B83" w:rsidRDefault="00DE6B83" w:rsidP="00920AE6">
            <w:pPr>
              <w:pStyle w:val="Brdtext"/>
            </w:pPr>
            <w:r>
              <w:t>UTSKICK_LIME_EXCEPTION</w:t>
            </w:r>
            <w:r w:rsidR="00521E1C">
              <w:t>S</w:t>
            </w:r>
          </w:p>
        </w:tc>
        <w:tc>
          <w:tcPr>
            <w:tcW w:w="4532" w:type="dxa"/>
          </w:tcPr>
          <w:p w14:paraId="5E0B82B2" w14:textId="30B7F013" w:rsidR="00DE6B83" w:rsidRDefault="0041058E" w:rsidP="00920AE6">
            <w:pPr>
              <w:pStyle w:val="Brdtext"/>
            </w:pPr>
            <w:r>
              <w:t>Verktyget ej tillgängligt i VA-trans.</w:t>
            </w:r>
          </w:p>
        </w:tc>
      </w:tr>
      <w:tr w:rsidR="00DE6B83" w14:paraId="68BDA49E" w14:textId="77777777" w:rsidTr="00040D9C">
        <w:tc>
          <w:tcPr>
            <w:tcW w:w="4531" w:type="dxa"/>
          </w:tcPr>
          <w:p w14:paraId="217691B6" w14:textId="721401F3" w:rsidR="00DE6B83" w:rsidRDefault="00DE6B83" w:rsidP="00920AE6">
            <w:pPr>
              <w:pStyle w:val="Brdtext"/>
            </w:pPr>
            <w:r>
              <w:t>UTSKICK_MALL</w:t>
            </w:r>
          </w:p>
        </w:tc>
        <w:tc>
          <w:tcPr>
            <w:tcW w:w="4532" w:type="dxa"/>
          </w:tcPr>
          <w:p w14:paraId="5CC0BA73" w14:textId="42B8AF1D" w:rsidR="00DE6B83" w:rsidRDefault="0041058E" w:rsidP="00920AE6">
            <w:pPr>
              <w:pStyle w:val="Brdtext"/>
            </w:pPr>
            <w:r>
              <w:t>Verktyget ej tillgängligt i VA-trans.</w:t>
            </w:r>
          </w:p>
        </w:tc>
      </w:tr>
      <w:tr w:rsidR="00DE6B83" w14:paraId="18226994" w14:textId="77777777" w:rsidTr="00040D9C">
        <w:tc>
          <w:tcPr>
            <w:tcW w:w="4531" w:type="dxa"/>
          </w:tcPr>
          <w:p w14:paraId="4E612F3E" w14:textId="74A102FD" w:rsidR="00DE6B83" w:rsidRDefault="00DE6B83" w:rsidP="00920AE6">
            <w:pPr>
              <w:pStyle w:val="Brdtext"/>
            </w:pPr>
            <w:r>
              <w:t>UTSKICKGRUNDGRUPP</w:t>
            </w:r>
          </w:p>
        </w:tc>
        <w:tc>
          <w:tcPr>
            <w:tcW w:w="4532" w:type="dxa"/>
          </w:tcPr>
          <w:p w14:paraId="015E424E" w14:textId="04BB7152" w:rsidR="00DE6B83" w:rsidRDefault="0041058E" w:rsidP="00920AE6">
            <w:pPr>
              <w:pStyle w:val="Brdtext"/>
            </w:pPr>
            <w:r>
              <w:t>Verktyget ej tillgängligt i VA-trans.</w:t>
            </w:r>
          </w:p>
        </w:tc>
      </w:tr>
    </w:tbl>
    <w:p w14:paraId="53D29034" w14:textId="050D5EF5" w:rsidR="00903547" w:rsidRDefault="00903547" w:rsidP="00903547">
      <w:r>
        <w:br/>
      </w:r>
      <w:r w:rsidR="0041058E">
        <w:t xml:space="preserve">Modul Utskick är inte aktivt i fält, mer information i </w:t>
      </w:r>
      <w:hyperlink r:id="rId31" w:history="1">
        <w:r w:rsidR="0041058E" w:rsidRPr="0041058E">
          <w:rPr>
            <w:rStyle w:val="Hyperlnk"/>
          </w:rPr>
          <w:t>hjälptext</w:t>
        </w:r>
      </w:hyperlink>
      <w:r w:rsidR="0041058E">
        <w:t>.</w:t>
      </w:r>
    </w:p>
    <w:p w14:paraId="353B00D3" w14:textId="77777777" w:rsidR="00903547" w:rsidRDefault="00903547" w:rsidP="00920AE6">
      <w:pPr>
        <w:pStyle w:val="Rubrik3"/>
      </w:pPr>
    </w:p>
    <w:p w14:paraId="2A0F71C6" w14:textId="2E124151" w:rsidR="00E46EF9" w:rsidRDefault="00E46EF9" w:rsidP="00920AE6">
      <w:pPr>
        <w:pStyle w:val="Rubrik3"/>
      </w:pPr>
      <w:r>
        <w:t xml:space="preserve">Uppdatering av tabell </w:t>
      </w:r>
      <w:commentRangeStart w:id="7"/>
      <w:commentRangeStart w:id="8"/>
      <w:commentRangeStart w:id="9"/>
      <w:commentRangeStart w:id="10"/>
      <w:r>
        <w:t>MR_LAYERDEFINITION</w:t>
      </w:r>
      <w:commentRangeEnd w:id="7"/>
      <w:r w:rsidR="006766FD">
        <w:rPr>
          <w:rStyle w:val="Kommentarsreferens"/>
          <w:sz w:val="22"/>
          <w:szCs w:val="20"/>
        </w:rPr>
        <w:commentReference w:id="7"/>
      </w:r>
      <w:commentRangeEnd w:id="8"/>
      <w:r w:rsidR="00755848">
        <w:rPr>
          <w:rStyle w:val="Kommentarsreferens"/>
          <w:sz w:val="22"/>
          <w:szCs w:val="20"/>
        </w:rPr>
        <w:commentReference w:id="8"/>
      </w:r>
      <w:commentRangeEnd w:id="9"/>
      <w:r w:rsidR="00676D18">
        <w:rPr>
          <w:rStyle w:val="Kommentarsreferens"/>
          <w:sz w:val="22"/>
          <w:szCs w:val="20"/>
        </w:rPr>
        <w:commentReference w:id="9"/>
      </w:r>
      <w:commentRangeEnd w:id="10"/>
      <w:r w:rsidR="00AF3C66">
        <w:rPr>
          <w:rStyle w:val="Kommentarsreferens"/>
          <w:sz w:val="22"/>
          <w:szCs w:val="20"/>
        </w:rPr>
        <w:commentReference w:id="10"/>
      </w:r>
    </w:p>
    <w:p w14:paraId="2D8C87E8" w14:textId="77777777" w:rsidR="00E46EF9" w:rsidRPr="00D76A53" w:rsidRDefault="00E46EF9" w:rsidP="00920AE6">
      <w:pPr>
        <w:pStyle w:val="Rubrik3"/>
      </w:pPr>
      <w:r w:rsidRPr="00D76A53">
        <w:t>Syfte</w:t>
      </w:r>
    </w:p>
    <w:p w14:paraId="034693FF" w14:textId="1A5D6919" w:rsidR="00E46EF9" w:rsidRPr="00D76A53" w:rsidRDefault="00E46EF9" w:rsidP="00E46EF9">
      <w:pPr>
        <w:autoSpaceDN/>
        <w:spacing w:after="160" w:line="259" w:lineRule="auto"/>
        <w:textAlignment w:val="auto"/>
        <w:rPr>
          <w:rFonts w:eastAsiaTheme="minorHAnsi" w:cstheme="minorBidi"/>
          <w:i/>
          <w:iCs/>
          <w:kern w:val="2"/>
          <w:szCs w:val="22"/>
          <w:lang w:bidi="ar-SA"/>
          <w14:ligatures w14:val="standardContextual"/>
        </w:rPr>
      </w:pPr>
      <w:r>
        <w:rPr>
          <w:rFonts w:eastAsiaTheme="minorHAnsi" w:cstheme="minorBidi"/>
          <w:i/>
          <w:iCs/>
          <w:kern w:val="2"/>
          <w:szCs w:val="22"/>
          <w:lang w:bidi="ar-SA"/>
          <w14:ligatures w14:val="standardContextual"/>
        </w:rPr>
        <w:t>I versionen görs förändringar så att länkade lager kan skyddas i verktyget Kartbiblioteket. Tabell som förändrats återfinns även i lokal DB och måste uppdateras.</w:t>
      </w:r>
    </w:p>
    <w:p w14:paraId="45A84067" w14:textId="77777777" w:rsidR="00E46EF9" w:rsidRDefault="00E46EF9" w:rsidP="00920AE6">
      <w:pPr>
        <w:pStyle w:val="Rubrik3"/>
      </w:pPr>
      <w:r w:rsidRPr="00D76A53">
        <w:t>Instruktion</w:t>
      </w:r>
    </w:p>
    <w:p w14:paraId="36A12642" w14:textId="1CBD19FE" w:rsidR="00E46EF9" w:rsidRPr="00A13F15" w:rsidRDefault="00ED2ED1" w:rsidP="00E46EF9">
      <w:pPr>
        <w:rPr>
          <w:rFonts w:cs="Calibri"/>
          <w:bCs/>
          <w:szCs w:val="22"/>
        </w:rPr>
      </w:pPr>
      <w:r>
        <w:rPr>
          <w:rFonts w:cs="Calibri"/>
          <w:bCs/>
          <w:szCs w:val="22"/>
        </w:rPr>
        <w:t>Kör följande script</w:t>
      </w:r>
      <w:r w:rsidR="00E46EF9" w:rsidRPr="00A13F15">
        <w:rPr>
          <w:rFonts w:cs="Calibri"/>
          <w:bCs/>
          <w:szCs w:val="22"/>
        </w:rPr>
        <w:t>:</w:t>
      </w:r>
    </w:p>
    <w:p w14:paraId="5F4590C2" w14:textId="77777777" w:rsidR="00E46EF9" w:rsidRPr="00A13F15" w:rsidRDefault="00E46EF9" w:rsidP="00E46EF9">
      <w:pPr>
        <w:rPr>
          <w:rFonts w:cs="Calibri"/>
          <w:bCs/>
          <w:szCs w:val="22"/>
        </w:rPr>
      </w:pPr>
    </w:p>
    <w:p w14:paraId="1C874F36" w14:textId="375B206F" w:rsidR="00E46EF9" w:rsidRPr="000D734E" w:rsidRDefault="00676D18" w:rsidP="00E46EF9">
      <w:pPr>
        <w:rPr>
          <w:rFonts w:cs="Calibri"/>
          <w:b/>
          <w:szCs w:val="22"/>
        </w:rPr>
      </w:pPr>
      <w:commentRangeStart w:id="11"/>
      <w:r w:rsidRPr="000D734E">
        <w:rPr>
          <w:rFonts w:cs="Calibri"/>
          <w:b/>
          <w:szCs w:val="22"/>
        </w:rPr>
        <w:lastRenderedPageBreak/>
        <w:t>SQL Lite (</w:t>
      </w:r>
      <w:r w:rsidR="00E46EF9" w:rsidRPr="000D734E">
        <w:rPr>
          <w:rFonts w:cs="Calibri"/>
          <w:b/>
          <w:szCs w:val="22"/>
        </w:rPr>
        <w:t>Geopackage</w:t>
      </w:r>
      <w:r w:rsidRPr="000D734E">
        <w:rPr>
          <w:rFonts w:cs="Calibri"/>
          <w:b/>
          <w:szCs w:val="22"/>
        </w:rPr>
        <w:t>)</w:t>
      </w:r>
      <w:commentRangeEnd w:id="11"/>
      <w:r w:rsidR="006766FD" w:rsidRPr="000D734E">
        <w:rPr>
          <w:rStyle w:val="Kommentarsreferens"/>
          <w:rFonts w:cs="Calibri"/>
          <w:b/>
          <w:sz w:val="22"/>
          <w:szCs w:val="22"/>
        </w:rPr>
        <w:commentReference w:id="11"/>
      </w:r>
    </w:p>
    <w:p w14:paraId="3B76E83C" w14:textId="5160D7C3" w:rsidR="00E46EF9" w:rsidRDefault="00676D18" w:rsidP="00E46EF9">
      <w:pPr>
        <w:rPr>
          <w:rFonts w:ascii="Courier New" w:hAnsi="Courier New" w:cs="Courier New"/>
          <w:bCs/>
          <w:szCs w:val="22"/>
          <w:lang w:val="en-GB"/>
        </w:rPr>
      </w:pPr>
      <w:r w:rsidRPr="00676D18">
        <w:rPr>
          <w:rFonts w:ascii="Courier New" w:hAnsi="Courier New" w:cs="Courier New"/>
          <w:bCs/>
          <w:szCs w:val="22"/>
          <w:lang w:val="en-GB"/>
        </w:rPr>
        <w:t>ALTER TABLE mr_layerdefinition ADD protected bit not null default 0;</w:t>
      </w:r>
    </w:p>
    <w:p w14:paraId="712D2DBA" w14:textId="77777777" w:rsidR="00676D18" w:rsidRPr="00676D18" w:rsidRDefault="00676D18" w:rsidP="00E46EF9">
      <w:pPr>
        <w:rPr>
          <w:rFonts w:cs="Calibri"/>
          <w:b/>
          <w:szCs w:val="22"/>
          <w:lang w:val="en-GB"/>
        </w:rPr>
      </w:pPr>
    </w:p>
    <w:p w14:paraId="27A4E85E" w14:textId="46FB6413" w:rsidR="0010629A" w:rsidRDefault="0010629A" w:rsidP="00920AE6">
      <w:pPr>
        <w:pStyle w:val="Rubrik3"/>
      </w:pPr>
      <w:r>
        <w:t>Hjälptext offline</w:t>
      </w:r>
    </w:p>
    <w:p w14:paraId="51511491" w14:textId="77777777" w:rsidR="0010629A" w:rsidRPr="00D76A53" w:rsidRDefault="0010629A" w:rsidP="00920AE6">
      <w:pPr>
        <w:pStyle w:val="Rubrik3"/>
      </w:pPr>
      <w:r w:rsidRPr="00D76A53">
        <w:t>Syfte</w:t>
      </w:r>
    </w:p>
    <w:p w14:paraId="2E8EDB37" w14:textId="55D04746" w:rsidR="0010629A" w:rsidRPr="00D76A53" w:rsidRDefault="00311E59" w:rsidP="0010629A">
      <w:pPr>
        <w:autoSpaceDN/>
        <w:spacing w:after="160" w:line="259" w:lineRule="auto"/>
        <w:textAlignment w:val="auto"/>
        <w:rPr>
          <w:rFonts w:eastAsiaTheme="minorHAnsi" w:cstheme="minorBidi"/>
          <w:i/>
          <w:iCs/>
          <w:kern w:val="2"/>
          <w:szCs w:val="22"/>
          <w:lang w:bidi="ar-SA"/>
          <w14:ligatures w14:val="standardContextual"/>
        </w:rPr>
      </w:pPr>
      <w:r>
        <w:rPr>
          <w:rFonts w:eastAsiaTheme="minorHAnsi" w:cstheme="minorBidi"/>
          <w:i/>
          <w:iCs/>
          <w:kern w:val="2"/>
          <w:szCs w:val="22"/>
          <w:lang w:bidi="ar-SA"/>
          <w14:ligatures w14:val="standardContextual"/>
        </w:rPr>
        <w:t xml:space="preserve">Ny version av </w:t>
      </w:r>
      <w:r w:rsidR="0010629A">
        <w:rPr>
          <w:rFonts w:eastAsiaTheme="minorHAnsi" w:cstheme="minorBidi"/>
          <w:i/>
          <w:iCs/>
          <w:kern w:val="2"/>
          <w:szCs w:val="22"/>
          <w:lang w:bidi="ar-SA"/>
          <w14:ligatures w14:val="standardContextual"/>
        </w:rPr>
        <w:t>hjälptext</w:t>
      </w:r>
      <w:r>
        <w:rPr>
          <w:rFonts w:eastAsiaTheme="minorHAnsi" w:cstheme="minorBidi"/>
          <w:i/>
          <w:iCs/>
          <w:kern w:val="2"/>
          <w:szCs w:val="22"/>
          <w:lang w:bidi="ar-SA"/>
          <w14:ligatures w14:val="standardContextual"/>
        </w:rPr>
        <w:t xml:space="preserve"> offline finns tillgänglig</w:t>
      </w:r>
      <w:r w:rsidR="0010629A">
        <w:rPr>
          <w:rFonts w:eastAsiaTheme="minorHAnsi" w:cstheme="minorBidi"/>
          <w:i/>
          <w:iCs/>
          <w:kern w:val="2"/>
          <w:szCs w:val="22"/>
          <w:lang w:bidi="ar-SA"/>
          <w14:ligatures w14:val="standardContextual"/>
        </w:rPr>
        <w:t xml:space="preserve"> ca. 3 veckor efter testvecka. Detta för att få med så mycket nytt/rättningar som möjligt.</w:t>
      </w:r>
    </w:p>
    <w:p w14:paraId="397C8CF8" w14:textId="77777777" w:rsidR="0010629A" w:rsidRPr="00D76A53" w:rsidRDefault="0010629A" w:rsidP="00920AE6">
      <w:pPr>
        <w:pStyle w:val="Rubrik3"/>
      </w:pPr>
      <w:r w:rsidRPr="00D76A53">
        <w:t>Instruktion</w:t>
      </w:r>
    </w:p>
    <w:p w14:paraId="4AEA5EC3" w14:textId="02347D55" w:rsidR="0010629A" w:rsidRDefault="0010629A" w:rsidP="001B5CB5">
      <w:pPr>
        <w:pStyle w:val="Liststycke"/>
        <w:numPr>
          <w:ilvl w:val="0"/>
          <w:numId w:val="11"/>
        </w:numPr>
      </w:pPr>
      <w:r>
        <w:t>I katalogstrukturen för modulen VA-trans</w:t>
      </w:r>
      <w:r w:rsidR="00D47932">
        <w:t xml:space="preserve"> (lokalt på C:\)</w:t>
      </w:r>
      <w:r>
        <w:t xml:space="preserve"> skapa upp en ny katalog namngiven </w:t>
      </w:r>
      <w:r>
        <w:br/>
      </w:r>
      <w:r w:rsidRPr="0010629A">
        <w:rPr>
          <w:b/>
        </w:rPr>
        <w:t>Helptext</w:t>
      </w:r>
      <w:r>
        <w:t>.</w:t>
      </w:r>
      <w:r>
        <w:br/>
      </w:r>
    </w:p>
    <w:p w14:paraId="53CC6C93" w14:textId="564AA44F" w:rsidR="0010629A" w:rsidRDefault="0010629A" w:rsidP="001B5CB5">
      <w:pPr>
        <w:pStyle w:val="Liststycke"/>
        <w:numPr>
          <w:ilvl w:val="0"/>
          <w:numId w:val="11"/>
        </w:numPr>
      </w:pPr>
      <w:r>
        <w:t xml:space="preserve">Kopiera in offline-hjälptext från </w:t>
      </w:r>
      <w:hyperlink r:id="rId32" w:history="1">
        <w:r w:rsidRPr="005E6A55">
          <w:rPr>
            <w:rStyle w:val="Hyperlnk"/>
          </w:rPr>
          <w:t>G:\Produkter\Resurser\</w:t>
        </w:r>
        <w:r w:rsidR="005E6A55" w:rsidRPr="005E6A55">
          <w:rPr>
            <w:rStyle w:val="Hyperlnk"/>
          </w:rPr>
          <w:t>Aveki hjälptexter\</w:t>
        </w:r>
      </w:hyperlink>
      <w:r>
        <w:t xml:space="preserve"> </w:t>
      </w:r>
      <w:r w:rsidR="00F900A7">
        <w:t xml:space="preserve"> (</w:t>
      </w:r>
      <w:hyperlink r:id="rId33" w:history="1">
        <w:r w:rsidR="00F900A7" w:rsidRPr="00914DAB">
          <w:rPr>
            <w:rStyle w:val="Hyperlnk"/>
          </w:rPr>
          <w:t>\\avekiapp002\Builds\Aveki.Help</w:t>
        </w:r>
      </w:hyperlink>
      <w:r w:rsidR="00F900A7">
        <w:t xml:space="preserve"> ) </w:t>
      </w:r>
      <w:r>
        <w:t>och packa upp i nyskapad katalog i punkt 1.</w:t>
      </w:r>
      <w:r w:rsidR="00D47932">
        <w:t xml:space="preserve"> Kontrollera så att filstrukturen hamnar direkt under katalog Helptext med filen start.htm</w:t>
      </w:r>
      <w:r>
        <w:br/>
      </w:r>
    </w:p>
    <w:p w14:paraId="509B8BD3" w14:textId="34797D48" w:rsidR="0010629A" w:rsidRDefault="009E7F5C" w:rsidP="001B5CB5">
      <w:pPr>
        <w:pStyle w:val="Liststycke"/>
        <w:numPr>
          <w:ilvl w:val="0"/>
          <w:numId w:val="11"/>
        </w:numPr>
      </w:pPr>
      <w:r>
        <w:t>Uppdatera</w:t>
      </w:r>
      <w:r w:rsidR="0010629A">
        <w:t xml:space="preserve"> konfigurationsfilen för VA-banken på din lokala enhet (VA-trans)</w:t>
      </w:r>
      <w:r>
        <w:t>.</w:t>
      </w:r>
      <w:r>
        <w:br/>
        <w:t>J</w:t>
      </w:r>
      <w:r w:rsidR="0010629A">
        <w:t>ustera sökvägen för parameter &lt;HelpTextBaseURL&gt; och peka ut den lo</w:t>
      </w:r>
      <w:r>
        <w:t>kala katalogen och filen start.htm</w:t>
      </w:r>
      <w:r>
        <w:br/>
      </w:r>
      <w:r>
        <w:br/>
        <w:t>Exempel:</w:t>
      </w:r>
      <w:r>
        <w:br/>
      </w:r>
      <w:r w:rsidRPr="009E7F5C">
        <w:t>&lt;HelpText BaseUrl="</w:t>
      </w:r>
      <w:r w:rsidRPr="009E7F5C">
        <w:rPr>
          <w:color w:val="4472C4" w:themeColor="accent1"/>
        </w:rPr>
        <w:t>file://</w:t>
      </w:r>
      <w:r w:rsidR="000D2DB7">
        <w:rPr>
          <w:color w:val="4472C4" w:themeColor="accent1"/>
        </w:rPr>
        <w:t>/</w:t>
      </w:r>
      <w:r w:rsidRPr="009E7F5C">
        <w:rPr>
          <w:color w:val="4472C4" w:themeColor="accent1"/>
        </w:rPr>
        <w:t>C:/ Aveki/VA-banken_fält/Helptext/Offlinehjalp/start.htm#cshid={0}</w:t>
      </w:r>
      <w:r w:rsidRPr="009E7F5C">
        <w:t>" /&gt;</w:t>
      </w:r>
      <w:r w:rsidR="00D47932">
        <w:br/>
      </w:r>
    </w:p>
    <w:p w14:paraId="35BBB267" w14:textId="77777777" w:rsidR="003060E4" w:rsidRPr="003060E4" w:rsidRDefault="00D47932" w:rsidP="001B5CB5">
      <w:pPr>
        <w:pStyle w:val="Liststycke"/>
        <w:numPr>
          <w:ilvl w:val="0"/>
          <w:numId w:val="11"/>
        </w:numPr>
      </w:pPr>
      <w:r>
        <w:t xml:space="preserve">Testa från VA-banken att du kan öppna offlinehjälp. Om du upplever problem med felaktig sökväg – öppna filen </w:t>
      </w:r>
      <w:r w:rsidRPr="00D47932">
        <w:rPr>
          <w:color w:val="4472C4" w:themeColor="accent1"/>
        </w:rPr>
        <w:t xml:space="preserve">start.htm </w:t>
      </w:r>
      <w:r w:rsidRPr="00D47932">
        <w:t xml:space="preserve">från katalog Helptext i en </w:t>
      </w:r>
      <w:r>
        <w:t xml:space="preserve">vanlig browser och kopiera </w:t>
      </w:r>
      <w:r w:rsidR="009F6182">
        <w:t xml:space="preserve">början på </w:t>
      </w:r>
      <w:r>
        <w:t xml:space="preserve">adressen från adressfältet till parameter </w:t>
      </w:r>
      <w:r w:rsidRPr="00D47932">
        <w:t xml:space="preserve">&lt;HelpTextBaseUrl&gt; </w:t>
      </w:r>
      <w:r>
        <w:t xml:space="preserve">i konfigurationsfilen. </w:t>
      </w:r>
      <w:r w:rsidR="009F6182">
        <w:t xml:space="preserve">Se till att länken slutar med </w:t>
      </w:r>
      <w:r w:rsidR="009F6182" w:rsidRPr="009E7F5C">
        <w:rPr>
          <w:color w:val="4472C4" w:themeColor="accent1"/>
        </w:rPr>
        <w:t>/start.htm#cshid={0}</w:t>
      </w:r>
      <w:r w:rsidR="009F6182">
        <w:rPr>
          <w:color w:val="4472C4" w:themeColor="accent1"/>
        </w:rPr>
        <w:t xml:space="preserve"> </w:t>
      </w:r>
    </w:p>
    <w:p w14:paraId="04B2BA9D" w14:textId="4FDB93A3" w:rsidR="00D47932" w:rsidRDefault="00D47932" w:rsidP="00E56009">
      <w:pPr>
        <w:ind w:left="720"/>
      </w:pPr>
      <w:r>
        <w:t>Prova därefter igen att öppna hjälptexten i VA-banken.</w:t>
      </w:r>
    </w:p>
    <w:p w14:paraId="571D5B04" w14:textId="77777777" w:rsidR="009F6182" w:rsidRDefault="009F6182" w:rsidP="00E56009">
      <w:pPr>
        <w:ind w:left="720"/>
      </w:pPr>
    </w:p>
    <w:p w14:paraId="1197F03E" w14:textId="0A71D855" w:rsidR="009F6182" w:rsidRPr="009F6182" w:rsidRDefault="009F6182" w:rsidP="00E56009">
      <w:pPr>
        <w:ind w:left="720"/>
      </w:pPr>
      <w:r>
        <w:t xml:space="preserve">Exempellänk som funkar i Åtvidaberg där ä ersätts med </w:t>
      </w:r>
      <w:r w:rsidRPr="009F6182">
        <w:t>%C3%A4</w:t>
      </w:r>
    </w:p>
    <w:p w14:paraId="6481F1D7" w14:textId="2B5577EA" w:rsidR="009F6182" w:rsidRDefault="009F6182" w:rsidP="00E56009">
      <w:pPr>
        <w:ind w:left="720"/>
        <w:rPr>
          <w:lang w:val="en-US"/>
        </w:rPr>
      </w:pPr>
      <w:hyperlink r:id="rId34" w:anchor="cshid={0}" w:history="1">
        <w:r w:rsidRPr="00E56009">
          <w:rPr>
            <w:rStyle w:val="Hyperlnk"/>
            <w:lang w:val="en-US"/>
          </w:rPr>
          <w:t>file://C:/VAbanken_F%C3%A4lt/Helptext/Offline_help/Start.htm#cshid={0}</w:t>
        </w:r>
      </w:hyperlink>
      <w:r w:rsidRPr="00E56009">
        <w:rPr>
          <w:lang w:val="en-US"/>
        </w:rPr>
        <w:t xml:space="preserve"> </w:t>
      </w:r>
    </w:p>
    <w:p w14:paraId="1791B0A0" w14:textId="77777777" w:rsidR="00AD0824" w:rsidRDefault="00AD0824" w:rsidP="00E56009">
      <w:pPr>
        <w:ind w:left="720"/>
        <w:rPr>
          <w:lang w:val="en-US"/>
        </w:rPr>
      </w:pPr>
    </w:p>
    <w:p w14:paraId="1C978866" w14:textId="66584E01" w:rsidR="00AD0824" w:rsidRPr="00AD0824" w:rsidRDefault="00AD0824" w:rsidP="00E56009">
      <w:pPr>
        <w:ind w:left="720"/>
      </w:pPr>
      <w:r w:rsidRPr="00AD0824">
        <w:t>Exempel utan ÅÄÖ</w:t>
      </w:r>
    </w:p>
    <w:p w14:paraId="489E2A8A" w14:textId="6C093856" w:rsidR="009F6182" w:rsidRPr="00AD0824" w:rsidRDefault="00AD0824" w:rsidP="00E56009">
      <w:pPr>
        <w:ind w:left="720"/>
      </w:pPr>
      <w:r w:rsidRPr="00AD0824">
        <w:t>&lt;HelpText BaseUrl="file:///C:/VA-utveckling/VA-banken_lokal/Helptext/start.htm#cshid={0}" /&gt;</w:t>
      </w:r>
    </w:p>
    <w:p w14:paraId="7B426CB5" w14:textId="77777777" w:rsidR="00C648A8" w:rsidRPr="00CD6D6F" w:rsidRDefault="00C648A8">
      <w:pPr>
        <w:rPr>
          <w:rFonts w:cs="Arial"/>
          <w:b/>
          <w:bCs/>
          <w:sz w:val="36"/>
          <w:szCs w:val="40"/>
        </w:rPr>
      </w:pPr>
      <w:r w:rsidRPr="00CD6D6F">
        <w:br w:type="page"/>
      </w:r>
    </w:p>
    <w:p w14:paraId="66035676" w14:textId="1C7979CD" w:rsidR="002D14BA" w:rsidRPr="00D76A53" w:rsidRDefault="002D14BA" w:rsidP="00D57047">
      <w:pPr>
        <w:pStyle w:val="Rubrik1"/>
      </w:pPr>
      <w:r w:rsidRPr="00D76A53">
        <w:lastRenderedPageBreak/>
        <w:t>Installationstest</w:t>
      </w:r>
    </w:p>
    <w:p w14:paraId="16843D27" w14:textId="77777777" w:rsidR="00BC08AA" w:rsidRPr="00D76A53" w:rsidRDefault="00A169DC" w:rsidP="00920AE6">
      <w:pPr>
        <w:pStyle w:val="Rubrik3"/>
      </w:pPr>
      <w:r w:rsidRPr="00D76A53">
        <w:t>Sök insats, sök problem</w:t>
      </w:r>
    </w:p>
    <w:p w14:paraId="5636F187" w14:textId="506A3BC8" w:rsidR="00A169DC" w:rsidRPr="00D76A53" w:rsidRDefault="00A169DC" w:rsidP="00BC08AA">
      <w:r w:rsidRPr="00D76A53">
        <w:t>Prova att sök, om felmeddelande så kan aktualiteten vara null i problem el. insatser el. planering.</w:t>
      </w:r>
    </w:p>
    <w:p w14:paraId="560DFE12" w14:textId="77777777" w:rsidR="00BC08AA" w:rsidRPr="00D76A53" w:rsidRDefault="00A169DC" w:rsidP="00920AE6">
      <w:pPr>
        <w:pStyle w:val="Rubrik3"/>
      </w:pPr>
      <w:r w:rsidRPr="00D76A53">
        <w:t>Sök ledning och punkt</w:t>
      </w:r>
    </w:p>
    <w:p w14:paraId="3DA729F8" w14:textId="02496E02" w:rsidR="00A169DC" w:rsidRPr="00D76A53" w:rsidRDefault="00A169DC" w:rsidP="00BC08AA">
      <w:r w:rsidRPr="00D76A53">
        <w:t>Samma som ovan</w:t>
      </w:r>
      <w:r w:rsidR="00EA76A5" w:rsidRPr="00D76A53">
        <w:t>.</w:t>
      </w:r>
    </w:p>
    <w:p w14:paraId="7E698441" w14:textId="77777777" w:rsidR="00BC08AA" w:rsidRPr="00D76A53" w:rsidRDefault="00A169DC" w:rsidP="00920AE6">
      <w:pPr>
        <w:pStyle w:val="Rubrik3"/>
      </w:pPr>
      <w:r w:rsidRPr="00D76A53">
        <w:t>Sök adress/fastighet</w:t>
      </w:r>
    </w:p>
    <w:p w14:paraId="24752849" w14:textId="77777777" w:rsidR="00BC08AA" w:rsidRPr="00D76A53" w:rsidRDefault="00A169DC" w:rsidP="00BC08AA">
      <w:r w:rsidRPr="00D76A53">
        <w:t>Markeras fastighet i karta.</w:t>
      </w:r>
      <w:r w:rsidRPr="00D76A53">
        <w:br/>
        <w:t>Kan fastighetsytor/fastighetsbeteckning tändas.</w:t>
      </w:r>
    </w:p>
    <w:p w14:paraId="3C906908" w14:textId="77777777" w:rsidR="00BC08AA" w:rsidRPr="00D76A53" w:rsidRDefault="00A169DC" w:rsidP="00920AE6">
      <w:pPr>
        <w:pStyle w:val="Rubrik3"/>
      </w:pPr>
      <w:r w:rsidRPr="00D76A53">
        <w:t>Servisformuläret</w:t>
      </w:r>
    </w:p>
    <w:p w14:paraId="3F37167A" w14:textId="6C881B68" w:rsidR="00A169DC" w:rsidRPr="00D76A53" w:rsidRDefault="00A169DC" w:rsidP="00BC08AA">
      <w:r w:rsidRPr="00D76A53">
        <w:t>Öppnas utan fel. Innehåller uppgifter som upplevs korrekt.</w:t>
      </w:r>
    </w:p>
    <w:p w14:paraId="7FF7695C" w14:textId="77777777" w:rsidR="00BC08AA" w:rsidRPr="00D76A53" w:rsidRDefault="00A169DC" w:rsidP="00920AE6">
      <w:pPr>
        <w:pStyle w:val="Rubrik3"/>
      </w:pPr>
      <w:r w:rsidRPr="00D76A53">
        <w:t>Geografiska urval</w:t>
      </w:r>
    </w:p>
    <w:p w14:paraId="6DB22FD7" w14:textId="77777777" w:rsidR="00BC08AA" w:rsidRPr="00D76A53" w:rsidRDefault="00A169DC" w:rsidP="00BC08AA">
      <w:r w:rsidRPr="00D76A53">
        <w:t>Testa öppna ett</w:t>
      </w:r>
      <w:r w:rsidR="00EA76A5" w:rsidRPr="00D76A53">
        <w:t>. S</w:t>
      </w:r>
      <w:r w:rsidRPr="00D76A53">
        <w:t>er det ok ut</w:t>
      </w:r>
      <w:r w:rsidR="00EA76A5" w:rsidRPr="00D76A53">
        <w:t>?</w:t>
      </w:r>
    </w:p>
    <w:p w14:paraId="6267D9CD" w14:textId="77777777" w:rsidR="00BC08AA" w:rsidRPr="00D76A53" w:rsidRDefault="00A169DC" w:rsidP="00920AE6">
      <w:pPr>
        <w:pStyle w:val="Rubrik3"/>
      </w:pPr>
      <w:r w:rsidRPr="00D76A53">
        <w:t>Arbetsordern</w:t>
      </w:r>
    </w:p>
    <w:p w14:paraId="7C1C82D0" w14:textId="77777777" w:rsidR="00BC08AA" w:rsidRPr="00D76A53" w:rsidRDefault="00A169DC" w:rsidP="00BC08AA">
      <w:r w:rsidRPr="00D76A53">
        <w:t>Öppnas denna korrekt och ser bra ut vid förhandsgranskning med val av märkning</w:t>
      </w:r>
      <w:r w:rsidR="00EA76A5" w:rsidRPr="00D76A53">
        <w:t>?</w:t>
      </w:r>
    </w:p>
    <w:p w14:paraId="04A53544" w14:textId="11FE89C5" w:rsidR="00141F78" w:rsidRPr="00D76A53" w:rsidRDefault="00141F78" w:rsidP="00920AE6">
      <w:pPr>
        <w:pStyle w:val="Rubrik3"/>
      </w:pPr>
      <w:r w:rsidRPr="00D76A53">
        <w:t>Zoomområden</w:t>
      </w:r>
    </w:p>
    <w:p w14:paraId="610A316E" w14:textId="0D608D75" w:rsidR="001010C5" w:rsidRDefault="00141F78" w:rsidP="00BC08AA">
      <w:r w:rsidRPr="00D76A53">
        <w:t>Har områden från fil lästs in i databas. Testa ett par stycken – hamnar du rätt?</w:t>
      </w:r>
    </w:p>
    <w:p w14:paraId="5CBC2B68" w14:textId="77777777" w:rsidR="00BC08AA" w:rsidRPr="00D76A53" w:rsidRDefault="00A169DC" w:rsidP="00920AE6">
      <w:pPr>
        <w:pStyle w:val="Rubrik3"/>
      </w:pPr>
      <w:r w:rsidRPr="00D76A53">
        <w:t>Modul - VA-edit</w:t>
      </w:r>
    </w:p>
    <w:p w14:paraId="7D66FB98" w14:textId="77777777" w:rsidR="00BC08AA" w:rsidRPr="00D76A53" w:rsidRDefault="00A169DC" w:rsidP="00BC08AA">
      <w:r w:rsidRPr="00D76A53">
        <w:t>Digitalisera en ledning med start- och slutpunkt.</w:t>
      </w:r>
    </w:p>
    <w:p w14:paraId="02165235" w14:textId="77777777" w:rsidR="00BC08AA" w:rsidRPr="00D76A53" w:rsidRDefault="00A169DC" w:rsidP="00920AE6">
      <w:pPr>
        <w:pStyle w:val="Rubrik3"/>
      </w:pPr>
      <w:r w:rsidRPr="00D76A53">
        <w:t>Modul - VA-avstängning</w:t>
      </w:r>
    </w:p>
    <w:p w14:paraId="3BB0D37A" w14:textId="4C1F6A7D" w:rsidR="00141F78" w:rsidRPr="00D76A53" w:rsidRDefault="00A169DC" w:rsidP="00BC08AA">
      <w:r w:rsidRPr="00D76A53">
        <w:t>Visas korrekt ledning, berörda fastigheter? Fylls flikar på med adresser?</w:t>
      </w:r>
    </w:p>
    <w:p w14:paraId="0EA2E00C" w14:textId="77777777" w:rsidR="00BC08AA" w:rsidRPr="00D76A53" w:rsidRDefault="00A169DC" w:rsidP="00920AE6">
      <w:pPr>
        <w:pStyle w:val="Rubrik3"/>
      </w:pPr>
      <w:r w:rsidRPr="00D76A53">
        <w:t>Övriga moduler</w:t>
      </w:r>
    </w:p>
    <w:p w14:paraId="1D2EC9ED" w14:textId="6C4524F5" w:rsidR="00BC08AA" w:rsidRPr="00D76A53" w:rsidRDefault="00A169DC" w:rsidP="00BC08AA">
      <w:r w:rsidRPr="00D76A53">
        <w:t>Öppnas dessa korrekt</w:t>
      </w:r>
      <w:r w:rsidR="00EA76A5" w:rsidRPr="00D76A53">
        <w:t>?</w:t>
      </w:r>
    </w:p>
    <w:p w14:paraId="3F5B004E" w14:textId="77777777" w:rsidR="00BC08AA" w:rsidRPr="00D76A53" w:rsidRDefault="00EA76A5" w:rsidP="00920AE6">
      <w:pPr>
        <w:pStyle w:val="Rubrik3"/>
      </w:pPr>
      <w:r w:rsidRPr="00D76A53">
        <w:t>Legend &gt;</w:t>
      </w:r>
      <w:r w:rsidR="00A169DC" w:rsidRPr="00D76A53">
        <w:t xml:space="preserve"> Kartlager</w:t>
      </w:r>
    </w:p>
    <w:p w14:paraId="1521F48A" w14:textId="4CB21462" w:rsidR="00F0445B" w:rsidRPr="00D76A53" w:rsidRDefault="00A169DC" w:rsidP="00BC08AA">
      <w:r w:rsidRPr="00D76A53">
        <w:t>Funktionstest av: WMS</w:t>
      </w:r>
    </w:p>
    <w:p w14:paraId="0AA5BAE1" w14:textId="77777777" w:rsidR="00F0445B" w:rsidRPr="00D76A53" w:rsidRDefault="00F0445B" w:rsidP="00920AE6">
      <w:pPr>
        <w:pStyle w:val="Rubrik3"/>
      </w:pPr>
      <w:r w:rsidRPr="00D76A53">
        <w:t>Exportera en DWG</w:t>
      </w:r>
    </w:p>
    <w:p w14:paraId="01D772A3" w14:textId="47E87270" w:rsidR="00F0445B" w:rsidRPr="00D76A53" w:rsidRDefault="00F0445B" w:rsidP="00BC08AA">
      <w:r w:rsidRPr="00D76A53">
        <w:t xml:space="preserve"> Testa att ODA fungerar</w:t>
      </w:r>
    </w:p>
    <w:p w14:paraId="09C4D955" w14:textId="5376A3EC" w:rsidR="00F0445B" w:rsidRPr="00D76A53" w:rsidRDefault="00F0445B" w:rsidP="00920AE6">
      <w:pPr>
        <w:pStyle w:val="Rubrik3"/>
      </w:pPr>
      <w:r w:rsidRPr="00D76A53">
        <w:t>Kolla om höjddirekt fungerar</w:t>
      </w:r>
    </w:p>
    <w:p w14:paraId="36E44CAE" w14:textId="1FDD2918" w:rsidR="00F0445B" w:rsidRPr="00D76A53" w:rsidRDefault="00F0445B" w:rsidP="00BC08AA">
      <w:r w:rsidRPr="00D76A53">
        <w:t>Hämta från NH grid</w:t>
      </w:r>
    </w:p>
    <w:p w14:paraId="16D6BF41" w14:textId="31A09EF6" w:rsidR="00F0445B" w:rsidRPr="00D76A53" w:rsidRDefault="00F0445B" w:rsidP="00920AE6">
      <w:pPr>
        <w:pStyle w:val="Rubrik3"/>
      </w:pPr>
      <w:r w:rsidRPr="00D76A53">
        <w:t>Kolla om Kundweb</w:t>
      </w:r>
      <w:r w:rsidR="006D621D">
        <w:t>b</w:t>
      </w:r>
      <w:r w:rsidRPr="00D76A53">
        <w:t>en fungerar</w:t>
      </w:r>
    </w:p>
    <w:p w14:paraId="676C8EA0" w14:textId="79FF0334" w:rsidR="00A169DC" w:rsidRPr="00D76A53" w:rsidRDefault="00F0445B">
      <w:r w:rsidRPr="00D76A53">
        <w:t>Flik Arkiv kundweb</w:t>
      </w:r>
      <w:r w:rsidR="006D621D">
        <w:t>b</w:t>
      </w:r>
    </w:p>
    <w:p w14:paraId="21D9EA2A" w14:textId="77777777" w:rsidR="00915E4F" w:rsidRDefault="00915E4F">
      <w:r>
        <w:br w:type="page"/>
      </w:r>
    </w:p>
    <w:p w14:paraId="5457C345" w14:textId="590C5F47" w:rsidR="000843B7" w:rsidRDefault="000843B7" w:rsidP="006A1DA7">
      <w:pPr>
        <w:pStyle w:val="Rubrik3"/>
        <w:rPr>
          <w:b w:val="0"/>
          <w:bCs/>
        </w:rPr>
      </w:pPr>
      <w:r>
        <w:lastRenderedPageBreak/>
        <w:t>Testa en anpassad sökning</w:t>
      </w:r>
    </w:p>
    <w:p w14:paraId="611FB1E2" w14:textId="4AB00A86" w:rsidR="000843B7" w:rsidRDefault="000843B7" w:rsidP="006A1DA7">
      <w:pPr>
        <w:pStyle w:val="Rubrik3"/>
        <w:rPr>
          <w:b w:val="0"/>
          <w:bCs/>
        </w:rPr>
      </w:pPr>
      <w:r>
        <w:t>Testa att köra en VASS fråga i inställningsläge</w:t>
      </w:r>
    </w:p>
    <w:p w14:paraId="6F1AD55A" w14:textId="5E908773" w:rsidR="00920AE6" w:rsidRDefault="000843B7" w:rsidP="006A1DA7">
      <w:pPr>
        <w:pStyle w:val="Rubrik3"/>
      </w:pPr>
      <w:r>
        <w:t>Kolla datakopieraren om hämtningar fungerar</w:t>
      </w:r>
    </w:p>
    <w:p w14:paraId="55F92FC9" w14:textId="5D3D976B" w:rsidR="00920AE6" w:rsidRPr="00920AE6" w:rsidRDefault="00920AE6" w:rsidP="00920AE6">
      <w:pPr>
        <w:pStyle w:val="Brdtext"/>
      </w:pPr>
      <w:r w:rsidRPr="00920AE6">
        <w:rPr>
          <w:b/>
          <w:bCs w:val="0"/>
          <w:u w:val="single"/>
        </w:rPr>
        <w:t>Testa Hitorikloggning</w:t>
      </w:r>
    </w:p>
    <w:p w14:paraId="672D00ED" w14:textId="6D74CF65" w:rsidR="00920AE6" w:rsidRPr="00920AE6" w:rsidRDefault="00920AE6" w:rsidP="00920AE6">
      <w:pPr>
        <w:pStyle w:val="Brdtext"/>
      </w:pPr>
      <w:r w:rsidRPr="00920AE6">
        <w:t>Öppna en ledning skriv en kommentar Typ Testar Historikloggning och Spara. Ta bort kommentar se att dina åtgärder sparas under Historik</w:t>
      </w:r>
    </w:p>
    <w:p w14:paraId="6860F57F" w14:textId="77777777" w:rsidR="000843B7" w:rsidRDefault="000843B7" w:rsidP="000843B7">
      <w:pPr>
        <w:rPr>
          <w:b/>
          <w:bCs/>
        </w:rPr>
      </w:pPr>
    </w:p>
    <w:p w14:paraId="27F94491" w14:textId="77777777" w:rsidR="00F43973" w:rsidRDefault="00F43973" w:rsidP="00F43973">
      <w:pPr>
        <w:pStyle w:val="Rubrik2"/>
        <w:rPr>
          <w:rFonts w:ascii="TT Norms Pro" w:hAnsi="TT Norms Pro" w:cs="Arial"/>
          <w:b/>
          <w:bCs/>
          <w:sz w:val="36"/>
          <w:szCs w:val="40"/>
        </w:rPr>
      </w:pPr>
      <w:bookmarkStart w:id="12" w:name="_Hlk221020960"/>
      <w:r w:rsidRPr="00F43973">
        <w:rPr>
          <w:rFonts w:ascii="TT Norms Pro" w:hAnsi="TT Norms Pro" w:cs="Arial"/>
          <w:b/>
          <w:bCs/>
          <w:sz w:val="36"/>
          <w:szCs w:val="40"/>
        </w:rPr>
        <w:t>myCarta Composer</w:t>
      </w:r>
    </w:p>
    <w:p w14:paraId="1E3ED9A2" w14:textId="14980D6B" w:rsidR="00F43973" w:rsidRPr="00D76A53" w:rsidRDefault="00F43973" w:rsidP="00F43973">
      <w:pPr>
        <w:pStyle w:val="Rubrik2"/>
      </w:pPr>
      <w:r w:rsidRPr="00D76A53">
        <w:t>Konfigurationsfil</w:t>
      </w:r>
      <w:r>
        <w:t xml:space="preserve"> – </w:t>
      </w:r>
      <w:r w:rsidRPr="00BF0A44">
        <w:rPr>
          <w:i/>
          <w:iCs/>
        </w:rPr>
        <w:t>döp om nuvarande till _OLD innan du kopierar in filer</w:t>
      </w:r>
    </w:p>
    <w:p w14:paraId="6C2FED39" w14:textId="77777777" w:rsidR="00F43973" w:rsidRPr="00D76A53" w:rsidRDefault="00F43973" w:rsidP="00F43973">
      <w:pPr>
        <w:pStyle w:val="Rubrik3"/>
      </w:pPr>
      <w:r w:rsidRPr="00D76A53">
        <w:t>Syfte</w:t>
      </w:r>
    </w:p>
    <w:p w14:paraId="05AC8797" w14:textId="38B81950" w:rsidR="00F43973" w:rsidRDefault="00F43973" w:rsidP="00F43973">
      <w:pPr>
        <w:rPr>
          <w:i/>
          <w:iCs/>
        </w:rPr>
      </w:pPr>
      <w:r w:rsidRPr="00D76A53">
        <w:rPr>
          <w:i/>
          <w:iCs/>
        </w:rPr>
        <w:t xml:space="preserve">Uppsättning av ny konfigurationsfil utifrån redan tidigare angivna uppgifter i föregående huvudversions fil. </w:t>
      </w:r>
      <w:r>
        <w:rPr>
          <w:i/>
          <w:iCs/>
        </w:rPr>
        <w:t>Taggar för GTRANS saknas och ska så göra.</w:t>
      </w:r>
    </w:p>
    <w:p w14:paraId="46DA6447" w14:textId="77777777" w:rsidR="00F43973" w:rsidRPr="00D76A53" w:rsidRDefault="00F43973" w:rsidP="00F43973">
      <w:pPr>
        <w:pStyle w:val="Rubrik3"/>
      </w:pPr>
      <w:r w:rsidRPr="00D76A53">
        <w:t>Instruktion</w:t>
      </w:r>
    </w:p>
    <w:p w14:paraId="4345C904" w14:textId="21A1BA19" w:rsidR="00F43973" w:rsidRDefault="00F43973" w:rsidP="00F43973">
      <w:r w:rsidRPr="00D76A53">
        <w:t>A</w:t>
      </w:r>
      <w:r>
        <w:t xml:space="preserve">npassa </w:t>
      </w:r>
      <w:r w:rsidRPr="00F43973">
        <w:rPr>
          <w:i/>
          <w:iCs/>
          <w:color w:val="2F5496" w:themeColor="accent1" w:themeShade="BF"/>
        </w:rPr>
        <w:t>myCartaDesktop.dll.config</w:t>
      </w:r>
      <w:r>
        <w:rPr>
          <w:i/>
          <w:iCs/>
          <w:color w:val="2F5496" w:themeColor="accent1" w:themeShade="BF"/>
        </w:rPr>
        <w:t xml:space="preserve"> </w:t>
      </w:r>
      <w:r w:rsidRPr="00D76A53">
        <w:t xml:space="preserve">och kopiera över </w:t>
      </w:r>
      <w:r>
        <w:t>inställningar från tidigare konfigurationsfil</w:t>
      </w:r>
      <w:r w:rsidRPr="00D76A53">
        <w:t>.</w:t>
      </w:r>
      <w:r>
        <w:t xml:space="preserve"> </w:t>
      </w:r>
    </w:p>
    <w:p w14:paraId="5E701377" w14:textId="77777777" w:rsidR="007008CD" w:rsidRDefault="007008CD" w:rsidP="00F43973"/>
    <w:p w14:paraId="60E32D17" w14:textId="77777777" w:rsidR="004807B1" w:rsidRPr="004807B1" w:rsidRDefault="007008CD" w:rsidP="00F43973">
      <w:pPr>
        <w:rPr>
          <w:b/>
          <w:bCs/>
          <w:u w:val="single"/>
        </w:rPr>
      </w:pPr>
      <w:r w:rsidRPr="004807B1">
        <w:rPr>
          <w:b/>
          <w:bCs/>
          <w:u w:val="single"/>
        </w:rPr>
        <w:t xml:space="preserve">&lt;DatabaseFolder&gt; </w:t>
      </w:r>
    </w:p>
    <w:p w14:paraId="193FA825" w14:textId="2E88F69F" w:rsidR="007008CD" w:rsidRDefault="007008CD" w:rsidP="00F43973">
      <w:r>
        <w:t>Utpekad mapp behöver innehålla mappen SQLTemplates</w:t>
      </w:r>
      <w:r w:rsidR="004807B1">
        <w:t xml:space="preserve"> – jämför med VA-banken</w:t>
      </w:r>
    </w:p>
    <w:p w14:paraId="60CEEBEA" w14:textId="1085E356" w:rsidR="00F43973" w:rsidRPr="00F43973" w:rsidRDefault="00517184" w:rsidP="00F43973">
      <w:pPr>
        <w:pStyle w:val="Rubrik2"/>
      </w:pPr>
      <w:r>
        <w:t>L</w:t>
      </w:r>
      <w:r w:rsidR="00F43973" w:rsidRPr="00F43973">
        <w:t>icensfiler</w:t>
      </w:r>
    </w:p>
    <w:p w14:paraId="7D3D5711" w14:textId="77777777" w:rsidR="00F43973" w:rsidRPr="00D76A53" w:rsidRDefault="00F43973" w:rsidP="00F43973">
      <w:pPr>
        <w:pStyle w:val="Rubrik3"/>
      </w:pPr>
      <w:r w:rsidRPr="00D76A53">
        <w:t>Syfte</w:t>
      </w:r>
    </w:p>
    <w:p w14:paraId="354234A4" w14:textId="77777777" w:rsidR="00F43973" w:rsidRPr="0068749C" w:rsidRDefault="00F43973" w:rsidP="00F43973">
      <w:pPr>
        <w:pStyle w:val="Brdtext"/>
      </w:pPr>
      <w:r w:rsidRPr="0068749C">
        <w:t>Används för att kunna starta program.</w:t>
      </w:r>
    </w:p>
    <w:p w14:paraId="47EA4F05" w14:textId="77777777" w:rsidR="00F43973" w:rsidRPr="00D76A53" w:rsidRDefault="00F43973" w:rsidP="00F43973">
      <w:pPr>
        <w:pStyle w:val="Rubrik3"/>
      </w:pPr>
      <w:r w:rsidRPr="00D76A53">
        <w:t>Instruktion</w:t>
      </w:r>
    </w:p>
    <w:p w14:paraId="02E64BAF" w14:textId="1BC2334E" w:rsidR="00F43973" w:rsidRDefault="00F43973" w:rsidP="00F43973">
      <w:r w:rsidRPr="00043278">
        <w:t>Använd</w:t>
      </w:r>
      <w:r w:rsidR="00517184">
        <w:t xml:space="preserve"> den licensfil som (</w:t>
      </w:r>
      <w:r w:rsidRPr="007C1526">
        <w:rPr>
          <w:i/>
          <w:iCs/>
        </w:rPr>
        <w:t>Composer.licx</w:t>
      </w:r>
      <w:r w:rsidR="00517184">
        <w:rPr>
          <w:i/>
          <w:iCs/>
        </w:rPr>
        <w:t>/</w:t>
      </w:r>
      <w:r w:rsidRPr="007C1526">
        <w:rPr>
          <w:i/>
          <w:iCs/>
        </w:rPr>
        <w:t>ComposerDWG.licx</w:t>
      </w:r>
      <w:r w:rsidR="00517184">
        <w:rPr>
          <w:i/>
          <w:iCs/>
        </w:rPr>
        <w:t>)</w:t>
      </w:r>
      <w:r w:rsidRPr="00043278">
        <w:t xml:space="preserve"> </w:t>
      </w:r>
      <w:r w:rsidR="00517184">
        <w:t xml:space="preserve">som redan </w:t>
      </w:r>
      <w:r w:rsidRPr="00043278">
        <w:t>finns</w:t>
      </w:r>
      <w:r>
        <w:t xml:space="preserve"> i uppsättning hos kund.</w:t>
      </w:r>
    </w:p>
    <w:p w14:paraId="0F4EE5B4" w14:textId="117099F2" w:rsidR="00F43973" w:rsidRDefault="00F43973" w:rsidP="00BF0A44">
      <w:r>
        <w:t>Om det inte startar – använd vårt nya interna krypteringsprogram.</w:t>
      </w:r>
    </w:p>
    <w:p w14:paraId="62A6F3D0" w14:textId="2C3BDB0A" w:rsidR="006D621D" w:rsidRPr="00AB1EB4" w:rsidRDefault="006D621D" w:rsidP="006D621D">
      <w:pPr>
        <w:pStyle w:val="Rubrik1"/>
      </w:pPr>
      <w:r>
        <w:t>Uppdatera Lime</w:t>
      </w:r>
    </w:p>
    <w:p w14:paraId="39E452EC" w14:textId="77777777" w:rsidR="006D621D" w:rsidRPr="00D76A53" w:rsidRDefault="006D621D" w:rsidP="00920AE6">
      <w:pPr>
        <w:pStyle w:val="Rubrik3"/>
      </w:pPr>
      <w:r w:rsidRPr="00D76A53">
        <w:t>Syfte</w:t>
      </w:r>
    </w:p>
    <w:p w14:paraId="074DF1D8" w14:textId="77777777" w:rsidR="006D621D" w:rsidRPr="00D76A53" w:rsidRDefault="006D621D" w:rsidP="006D621D">
      <w:pPr>
        <w:rPr>
          <w:i/>
          <w:iCs/>
        </w:rPr>
      </w:pPr>
      <w:r>
        <w:rPr>
          <w:i/>
          <w:iCs/>
        </w:rPr>
        <w:t>Uppdatera produktfamilj/produkter efter att uppgradering genomförd. Tidigare har Aveki inte i CRM-system angivet om modul VA-trans körs med krypterad/okrypterad lokal databas, kontrollera och ange.</w:t>
      </w:r>
    </w:p>
    <w:p w14:paraId="5443913B" w14:textId="77777777" w:rsidR="006D621D" w:rsidRPr="00D76A53" w:rsidRDefault="006D621D" w:rsidP="00920AE6">
      <w:pPr>
        <w:pStyle w:val="Rubrik3"/>
      </w:pPr>
      <w:r w:rsidRPr="00D76A53">
        <w:t>Instruktion</w:t>
      </w:r>
    </w:p>
    <w:p w14:paraId="35581559" w14:textId="65E3EB3C" w:rsidR="00DE6749" w:rsidRPr="00DE6749" w:rsidRDefault="006D621D" w:rsidP="00DE6749">
      <w:r>
        <w:t xml:space="preserve">Om kund har modul </w:t>
      </w:r>
      <w:r w:rsidRPr="00CF1A83">
        <w:rPr>
          <w:b/>
          <w:bCs/>
        </w:rPr>
        <w:t>VA-trans</w:t>
      </w:r>
      <w:r>
        <w:t xml:space="preserve"> –</w:t>
      </w:r>
      <w:r w:rsidR="00DE6749">
        <w:t>kontrollera om kunden har en krypterad lokal databas.</w:t>
      </w:r>
      <w:r w:rsidR="00DE6749">
        <w:br/>
        <w:t>Om de har detta</w:t>
      </w:r>
      <w:r w:rsidR="006F0D6F">
        <w:t xml:space="preserve"> -</w:t>
      </w:r>
      <w:r w:rsidR="00DE6749">
        <w:t xml:space="preserve"> byt ut produkten till </w:t>
      </w:r>
      <w:r w:rsidR="00DE6749" w:rsidRPr="00DE6749">
        <w:rPr>
          <w:b/>
          <w:bCs/>
        </w:rPr>
        <w:t>VA-trans – krypterad</w:t>
      </w:r>
      <w:r w:rsidR="006F0D6F">
        <w:rPr>
          <w:b/>
          <w:bCs/>
        </w:rPr>
        <w:t xml:space="preserve"> </w:t>
      </w:r>
      <w:r w:rsidR="006F0D6F">
        <w:t>om det inte är gjort sedan tidigare</w:t>
      </w:r>
      <w:r w:rsidR="00DE6749">
        <w:t>.</w:t>
      </w:r>
      <w:r w:rsidR="00DE6749">
        <w:br/>
      </w:r>
      <w:bookmarkEnd w:id="12"/>
      <w:r w:rsidR="00DE6749">
        <w:lastRenderedPageBreak/>
        <w:br/>
      </w:r>
      <w:r w:rsidR="00DE6749" w:rsidRPr="00DE6749">
        <w:rPr>
          <w:noProof/>
        </w:rPr>
        <w:drawing>
          <wp:inline distT="0" distB="0" distL="0" distR="0" wp14:anchorId="35DE89C5" wp14:editId="678E25FC">
            <wp:extent cx="1962150" cy="1181100"/>
            <wp:effectExtent l="0" t="0" r="0" b="0"/>
            <wp:docPr id="534419397" name="Bildobjekt 2"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19397" name="Bildobjekt 2" descr="En bild som visar text, skärmbild, Teckensnitt, linje&#10;&#10;AI-genererat innehåll kan vara felaktig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62150" cy="1181100"/>
                    </a:xfrm>
                    <a:prstGeom prst="rect">
                      <a:avLst/>
                    </a:prstGeom>
                    <a:noFill/>
                    <a:ln>
                      <a:noFill/>
                    </a:ln>
                  </pic:spPr>
                </pic:pic>
              </a:graphicData>
            </a:graphic>
          </wp:inline>
        </w:drawing>
      </w:r>
    </w:p>
    <w:p w14:paraId="3F277341" w14:textId="73C4446B" w:rsidR="006D621D" w:rsidRDefault="006D621D" w:rsidP="006D621D"/>
    <w:p w14:paraId="09DC4746" w14:textId="4D64F8BC" w:rsidR="006D621D" w:rsidRPr="00D76A53" w:rsidRDefault="002B3D5C" w:rsidP="002B3D5C">
      <w:r>
        <w:t>Kontrollera  - att alla produkter är ”skarpa” och betalas för – annars ta bort licens i samband med uppgradering.</w:t>
      </w:r>
    </w:p>
    <w:sectPr w:rsidR="006D621D" w:rsidRPr="00D76A53" w:rsidSect="0052146F">
      <w:headerReference w:type="default" r:id="rId36"/>
      <w:footerReference w:type="default" r:id="rId37"/>
      <w:headerReference w:type="first" r:id="rId38"/>
      <w:footerReference w:type="first" r:id="rId39"/>
      <w:pgSz w:w="11907" w:h="16839"/>
      <w:pgMar w:top="1417" w:right="1417" w:bottom="1417" w:left="1417" w:header="851" w:footer="851"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as Petersson" w:date="2026-06-08T07:55:00Z" w:initials="AP">
    <w:p w14:paraId="2BDAA1B3" w14:textId="77777777" w:rsidR="00D3117A" w:rsidRDefault="00D3117A" w:rsidP="00D3117A">
      <w:pPr>
        <w:pStyle w:val="Kommentarer"/>
      </w:pPr>
      <w:r>
        <w:rPr>
          <w:rStyle w:val="Kommentarsreferens"/>
        </w:rPr>
        <w:annotationRef/>
      </w:r>
      <w:r>
        <w:t>Enligt DevOps (D. Nordström) ska denna zip hamnar i bygget med övriga filer.</w:t>
      </w:r>
    </w:p>
  </w:comment>
  <w:comment w:id="2" w:author="Andreas Petersson" w:date="2026-06-08T08:49:00Z" w:initials="AP">
    <w:p w14:paraId="19A26451" w14:textId="77777777" w:rsidR="00700424" w:rsidRDefault="00700424" w:rsidP="00700424">
      <w:pPr>
        <w:pStyle w:val="Kommentarer"/>
      </w:pPr>
      <w:r>
        <w:rPr>
          <w:rStyle w:val="Kommentarsreferens"/>
        </w:rPr>
        <w:annotationRef/>
      </w:r>
      <w:r>
        <w:t>Ställt kontrollfråga till TW efter att Sofie uppmärksammat att ytterligare en inställning hör ihop med GO-appar.</w:t>
      </w:r>
    </w:p>
  </w:comment>
  <w:comment w:id="3" w:author="Andreas Petersson" w:date="2026-06-08T13:38:00Z" w:initials="AP">
    <w:p w14:paraId="5D82A044" w14:textId="77777777" w:rsidR="002D14EC" w:rsidRDefault="002D14EC" w:rsidP="002D14EC">
      <w:pPr>
        <w:pStyle w:val="Kommentarer"/>
      </w:pPr>
      <w:r>
        <w:rPr>
          <w:rStyle w:val="Kommentarsreferens"/>
        </w:rPr>
        <w:annotationRef/>
      </w:r>
      <w:r>
        <w:t>LayerFolder är tillagd inställning som enligt TW inte används av backend. VA-banken desktop har inställningen i filen app.config och läser inte från systeminställningsfilen.</w:t>
      </w:r>
    </w:p>
  </w:comment>
  <w:comment w:id="4" w:author="Andreas Petersson" w:date="2026-05-28T16:42:00Z" w:initials="AP">
    <w:p w14:paraId="69D9D423" w14:textId="77777777" w:rsidR="00EE0F2C" w:rsidRDefault="00EE0F2C" w:rsidP="00EE0F2C">
      <w:pPr>
        <w:pStyle w:val="Kommentarer"/>
      </w:pPr>
      <w:r>
        <w:rPr>
          <w:rStyle w:val="Kommentarsreferens"/>
        </w:rPr>
        <w:annotationRef/>
      </w:r>
      <w:r>
        <w:t>Buggkort behöver lösas under testsprint:</w:t>
      </w:r>
    </w:p>
    <w:p w14:paraId="637E116A" w14:textId="77777777" w:rsidR="00EE0F2C" w:rsidRDefault="00EE0F2C" w:rsidP="00EE0F2C">
      <w:pPr>
        <w:pStyle w:val="Kommentarer"/>
      </w:pPr>
      <w:r>
        <w:br/>
      </w:r>
      <w:hyperlink r:id="rId1" w:history="1">
        <w:r w:rsidRPr="008D575B">
          <w:rPr>
            <w:rStyle w:val="Hyperlnk"/>
          </w:rPr>
          <w:t>Bug 24474</w:t>
        </w:r>
      </w:hyperlink>
      <w:r>
        <w:t xml:space="preserve">: Kod i attributrelation utan beskrivning låser ledningsformulär och villkorade värden admin </w:t>
      </w:r>
    </w:p>
  </w:comment>
  <w:comment w:id="5" w:author="Andreas Petersson" w:date="2026-06-11T07:54:00Z" w:initials="AP">
    <w:p w14:paraId="50978AA9" w14:textId="77777777" w:rsidR="00B736AC" w:rsidRDefault="00B736AC" w:rsidP="00B736AC">
      <w:pPr>
        <w:pStyle w:val="Kommentarer"/>
      </w:pPr>
      <w:r>
        <w:rPr>
          <w:rStyle w:val="Kommentarsreferens"/>
        </w:rPr>
        <w:annotationRef/>
      </w:r>
      <w:r>
        <w:t>Bugg löst, väntas på att test ska genomföras. Dataklass ändrad - kräver att DIVKOD-BESKR är NOT NULL från v. 26.2.</w:t>
      </w:r>
    </w:p>
  </w:comment>
  <w:comment w:id="6" w:author="Andreas Petersson" w:date="2026-08-24T13:30:00Z" w:initials="AP">
    <w:p w14:paraId="79A06448" w14:textId="77777777" w:rsidR="00D8740A" w:rsidRDefault="00D8740A" w:rsidP="00D8740A">
      <w:pPr>
        <w:pStyle w:val="Kommentarer"/>
      </w:pPr>
      <w:r>
        <w:rPr>
          <w:rStyle w:val="Kommentarsreferens"/>
        </w:rPr>
        <w:annotationRef/>
      </w:r>
      <w:r>
        <w:t>Patch till appen Invent GO kommer att distribueras ut under kommande veckor, för att förhindra att felaktiga poster skrivs med värde NULL.</w:t>
      </w:r>
    </w:p>
  </w:comment>
  <w:comment w:id="7" w:author="Andreas Petersson" w:date="2026-04-22T15:57:00Z" w:initials="AP">
    <w:p w14:paraId="4E1FDF60" w14:textId="78F6D7FC" w:rsidR="00782451" w:rsidRDefault="00782451" w:rsidP="00782451">
      <w:pPr>
        <w:pStyle w:val="Kommentarer"/>
      </w:pPr>
      <w:r>
        <w:rPr>
          <w:rStyle w:val="Kommentarsreferens"/>
        </w:rPr>
        <w:annotationRef/>
      </w:r>
      <w:r>
        <w:t>Dokument för nyuppsättning av VA-trans behöver få en motsvarande uppdatering av CREATE för motsvarande tabell.</w:t>
      </w:r>
    </w:p>
  </w:comment>
  <w:comment w:id="8" w:author="Andreas Petersson" w:date="2026-04-22T15:59:00Z" w:initials="AP">
    <w:p w14:paraId="014899DF" w14:textId="77777777" w:rsidR="00755848" w:rsidRDefault="00755848" w:rsidP="00755848">
      <w:pPr>
        <w:pStyle w:val="Kommentarer"/>
      </w:pPr>
      <w:r>
        <w:rPr>
          <w:rStyle w:val="Kommentarsreferens"/>
        </w:rPr>
        <w:annotationRef/>
      </w:r>
      <w:r>
        <w:t>"</w:t>
      </w:r>
      <w:hyperlink r:id="rId2" w:history="1">
        <w:r w:rsidRPr="00696674">
          <w:rPr>
            <w:rStyle w:val="Hyperlnk"/>
          </w:rPr>
          <w:t>G:\Produkter\1 VA-banken\Uppsättning\Moduler\Trans\01_INTERN_Uppsättning modul_Trans_2025.1.docx</w:t>
        </w:r>
      </w:hyperlink>
      <w:r>
        <w:t>"</w:t>
      </w:r>
    </w:p>
  </w:comment>
  <w:comment w:id="9" w:author="Andreas Petersson" w:date="2026-04-30T07:57:00Z" w:initials="AP">
    <w:p w14:paraId="289F2F7D" w14:textId="77777777" w:rsidR="00676D18" w:rsidRDefault="00676D18" w:rsidP="00676D18">
      <w:pPr>
        <w:pStyle w:val="Kommentarer"/>
      </w:pPr>
      <w:r>
        <w:rPr>
          <w:rStyle w:val="Kommentarsreferens"/>
        </w:rPr>
        <w:annotationRef/>
      </w:r>
      <w:r>
        <w:t xml:space="preserve">Script från Daniel N. i kort </w:t>
      </w:r>
      <w:hyperlink r:id="rId3" w:history="1">
        <w:r w:rsidRPr="002533C0">
          <w:rPr>
            <w:rStyle w:val="Hyperlnk"/>
          </w:rPr>
          <w:t>User Story 23060</w:t>
        </w:r>
      </w:hyperlink>
      <w:r>
        <w:t>: 8 - Stöd och script för Oracle och Geopackage</w:t>
      </w:r>
    </w:p>
  </w:comment>
  <w:comment w:id="10" w:author="Andreas Petersson" w:date="2026-04-30T08:06:00Z" w:initials="AP">
    <w:p w14:paraId="5AA70C7E" w14:textId="77777777" w:rsidR="00AF3C66" w:rsidRDefault="00AF3C66" w:rsidP="00AF3C66">
      <w:pPr>
        <w:pStyle w:val="Kommentarer"/>
      </w:pPr>
      <w:r>
        <w:rPr>
          <w:rStyle w:val="Kommentarsreferens"/>
        </w:rPr>
        <w:annotationRef/>
      </w:r>
      <w:r>
        <w:t>Dock skiljer sig datatyper - har ställt kontrollfråga och skapat utkast av dokument</w:t>
      </w:r>
    </w:p>
  </w:comment>
  <w:comment w:id="11" w:author="Andreas Petersson" w:date="2026-04-30T07:58:00Z" w:initials="AP">
    <w:p w14:paraId="3DF81E30" w14:textId="1432F11D" w:rsidR="00676D18" w:rsidRDefault="00676D18" w:rsidP="00676D18">
      <w:pPr>
        <w:pStyle w:val="Kommentarer"/>
      </w:pPr>
      <w:r>
        <w:rPr>
          <w:rStyle w:val="Kommentarsreferens"/>
        </w:rPr>
        <w:annotationRef/>
      </w:r>
      <w:r>
        <w:t xml:space="preserve">cript från Daniel N. i kort </w:t>
      </w:r>
      <w:hyperlink r:id="rId4" w:history="1">
        <w:r w:rsidRPr="003D3879">
          <w:rPr>
            <w:rStyle w:val="Hyperlnk"/>
          </w:rPr>
          <w:t>User Story 23060</w:t>
        </w:r>
      </w:hyperlink>
      <w:r>
        <w:t>: 8 - Stöd och script för Oracle och Geopackage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DAA1B3" w15:done="0"/>
  <w15:commentEx w15:paraId="19A26451" w15:done="1"/>
  <w15:commentEx w15:paraId="5D82A044" w15:paraIdParent="19A26451" w15:done="1"/>
  <w15:commentEx w15:paraId="637E116A" w15:done="0"/>
  <w15:commentEx w15:paraId="50978AA9" w15:paraIdParent="637E116A" w15:done="0"/>
  <w15:commentEx w15:paraId="79A06448" w15:done="0"/>
  <w15:commentEx w15:paraId="4E1FDF60" w15:done="1"/>
  <w15:commentEx w15:paraId="014899DF" w15:paraIdParent="4E1FDF60" w15:done="1"/>
  <w15:commentEx w15:paraId="289F2F7D" w15:paraIdParent="4E1FDF60" w15:done="1"/>
  <w15:commentEx w15:paraId="5AA70C7E" w15:paraIdParent="4E1FDF60" w15:done="1"/>
  <w15:commentEx w15:paraId="3DF81E3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24A207" w16cex:dateUtc="2026-06-08T05:55:00Z"/>
  <w16cex:commentExtensible w16cex:durableId="704B9A18" w16cex:dateUtc="2026-06-08T06:49:00Z"/>
  <w16cex:commentExtensible w16cex:durableId="533139E8" w16cex:dateUtc="2026-06-08T11:38:00Z"/>
  <w16cex:commentExtensible w16cex:durableId="616BEA88" w16cex:dateUtc="2026-05-28T14:42:00Z"/>
  <w16cex:commentExtensible w16cex:durableId="55C509F7" w16cex:dateUtc="2026-06-11T05:54:00Z"/>
  <w16cex:commentExtensible w16cex:durableId="7ACEFF5A" w16cex:dateUtc="2026-08-24T11:30:00Z"/>
  <w16cex:commentExtensible w16cex:durableId="165C8591" w16cex:dateUtc="2026-04-22T13:57:00Z"/>
  <w16cex:commentExtensible w16cex:durableId="69B9EE9F" w16cex:dateUtc="2026-04-22T13:59:00Z"/>
  <w16cex:commentExtensible w16cex:durableId="255CE08B" w16cex:dateUtc="2026-04-30T05:57:00Z"/>
  <w16cex:commentExtensible w16cex:durableId="4119141C" w16cex:dateUtc="2026-04-30T06:06:00Z"/>
  <w16cex:commentExtensible w16cex:durableId="24A1F138" w16cex:dateUtc="2026-04-30T0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DAA1B3" w16cid:durableId="1124A207"/>
  <w16cid:commentId w16cid:paraId="19A26451" w16cid:durableId="704B9A18"/>
  <w16cid:commentId w16cid:paraId="5D82A044" w16cid:durableId="533139E8"/>
  <w16cid:commentId w16cid:paraId="637E116A" w16cid:durableId="616BEA88"/>
  <w16cid:commentId w16cid:paraId="50978AA9" w16cid:durableId="55C509F7"/>
  <w16cid:commentId w16cid:paraId="79A06448" w16cid:durableId="7ACEFF5A"/>
  <w16cid:commentId w16cid:paraId="4E1FDF60" w16cid:durableId="165C8591"/>
  <w16cid:commentId w16cid:paraId="014899DF" w16cid:durableId="69B9EE9F"/>
  <w16cid:commentId w16cid:paraId="289F2F7D" w16cid:durableId="255CE08B"/>
  <w16cid:commentId w16cid:paraId="5AA70C7E" w16cid:durableId="4119141C"/>
  <w16cid:commentId w16cid:paraId="3DF81E30" w16cid:durableId="24A1F1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D0B5C" w14:textId="77777777" w:rsidR="00EA0A69" w:rsidRPr="00D76A53" w:rsidRDefault="00EA0A69">
      <w:r w:rsidRPr="00D76A53">
        <w:separator/>
      </w:r>
    </w:p>
  </w:endnote>
  <w:endnote w:type="continuationSeparator" w:id="0">
    <w:p w14:paraId="67FA3BC2" w14:textId="77777777" w:rsidR="00EA0A69" w:rsidRPr="00D76A53" w:rsidRDefault="00EA0A69">
      <w:r w:rsidRPr="00D76A5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T Norms Pro">
    <w:panose1 w:val="02000503030000020003"/>
    <w:charset w:val="00"/>
    <w:family w:val="modern"/>
    <w:notTrueType/>
    <w:pitch w:val="variable"/>
    <w:sig w:usb0="A00002FF" w:usb1="5000A4FB" w:usb2="00000000" w:usb3="00000000" w:csb0="0000009F" w:csb1="00000000"/>
  </w:font>
  <w:font w:name="Arial">
    <w:panose1 w:val="020B0604020202020204"/>
    <w:charset w:val="00"/>
    <w:family w:val="swiss"/>
    <w:pitch w:val="variable"/>
    <w:sig w:usb0="E0002EFF" w:usb1="C000785B" w:usb2="00000009" w:usb3="00000000" w:csb0="000001FF" w:csb1="00000000"/>
  </w:font>
  <w:font w:name="TT Norms Pro Medium">
    <w:panose1 w:val="02000803030000020004"/>
    <w:charset w:val="00"/>
    <w:family w:val="modern"/>
    <w:notTrueType/>
    <w:pitch w:val="variable"/>
    <w:sig w:usb0="A00002FF" w:usb1="5000A4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2875" w14:textId="17B1FEA9" w:rsidR="00E974EA" w:rsidRPr="00D76A53" w:rsidRDefault="00C91550">
    <w:pPr>
      <w:ind w:right="360"/>
      <w:jc w:val="center"/>
    </w:pPr>
    <w:r w:rsidRPr="00D76A53">
      <w:rPr>
        <w:rFonts w:cs="Calibri"/>
        <w:bCs/>
        <w:sz w:val="20"/>
      </w:rPr>
      <w:t>Aveki AB</w:t>
    </w:r>
    <w:r w:rsidR="00510985" w:rsidRPr="00D76A53">
      <w:rPr>
        <w:rFonts w:cs="Calibri"/>
        <w:bCs/>
        <w:sz w:val="20"/>
      </w:rPr>
      <w:t xml:space="preserve"> | Sida </w:t>
    </w:r>
    <w:r w:rsidR="002C5B5F" w:rsidRPr="00D76A53">
      <w:rPr>
        <w:bCs/>
        <w:sz w:val="20"/>
      </w:rPr>
      <w:fldChar w:fldCharType="begin"/>
    </w:r>
    <w:r w:rsidR="002C5B5F" w:rsidRPr="00D76A53">
      <w:rPr>
        <w:bCs/>
        <w:sz w:val="20"/>
      </w:rPr>
      <w:instrText xml:space="preserve"> PAGE </w:instrText>
    </w:r>
    <w:r w:rsidR="002C5B5F" w:rsidRPr="00D76A53">
      <w:rPr>
        <w:bCs/>
        <w:sz w:val="20"/>
      </w:rPr>
      <w:fldChar w:fldCharType="separate"/>
    </w:r>
    <w:r w:rsidR="002C5B5F" w:rsidRPr="00D76A53">
      <w:rPr>
        <w:bCs/>
        <w:sz w:val="20"/>
      </w:rPr>
      <w:t>2</w:t>
    </w:r>
    <w:r w:rsidR="002C5B5F" w:rsidRPr="00D76A53">
      <w:rPr>
        <w:bCs/>
        <w:sz w:val="20"/>
      </w:rPr>
      <w:fldChar w:fldCharType="end"/>
    </w:r>
    <w:r w:rsidR="002C5B5F" w:rsidRPr="00D76A53">
      <w:rPr>
        <w:sz w:val="20"/>
      </w:rPr>
      <w:t xml:space="preserve"> av </w:t>
    </w:r>
    <w:r w:rsidR="002C5B5F" w:rsidRPr="00D76A53">
      <w:rPr>
        <w:bCs/>
        <w:sz w:val="20"/>
      </w:rPr>
      <w:fldChar w:fldCharType="begin"/>
    </w:r>
    <w:r w:rsidR="002C5B5F" w:rsidRPr="00D76A53">
      <w:rPr>
        <w:bCs/>
        <w:sz w:val="20"/>
      </w:rPr>
      <w:instrText xml:space="preserve"> NUMPAGES </w:instrText>
    </w:r>
    <w:r w:rsidR="002C5B5F" w:rsidRPr="00D76A53">
      <w:rPr>
        <w:bCs/>
        <w:sz w:val="20"/>
      </w:rPr>
      <w:fldChar w:fldCharType="separate"/>
    </w:r>
    <w:r w:rsidR="002C5B5F" w:rsidRPr="00D76A53">
      <w:rPr>
        <w:bCs/>
        <w:sz w:val="20"/>
      </w:rPr>
      <w:t>2</w:t>
    </w:r>
    <w:r w:rsidR="002C5B5F" w:rsidRPr="00D76A53">
      <w:rPr>
        <w:bCs/>
        <w:sz w:val="20"/>
      </w:rPr>
      <w:fldChar w:fldCharType="end"/>
    </w:r>
    <w:r w:rsidR="002C5B5F" w:rsidRPr="00D76A53">
      <w:rPr>
        <w:bCs/>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23F5" w14:textId="77777777" w:rsidR="00E974EA" w:rsidRPr="00D76A53" w:rsidRDefault="00AA7D36">
    <w:pPr>
      <w:ind w:right="360"/>
      <w:jc w:val="center"/>
    </w:pPr>
    <w:r w:rsidRPr="00D76A53">
      <w:rPr>
        <w:noProof/>
      </w:rPr>
      <w:drawing>
        <wp:anchor distT="0" distB="0" distL="114300" distR="114300" simplePos="0" relativeHeight="251660288" behindDoc="0" locked="0" layoutInCell="1" allowOverlap="1" wp14:anchorId="3A384A7E" wp14:editId="1C8E8AE2">
          <wp:simplePos x="0" y="0"/>
          <wp:positionH relativeFrom="column">
            <wp:posOffset>-960755</wp:posOffset>
          </wp:positionH>
          <wp:positionV relativeFrom="paragraph">
            <wp:posOffset>-3589020</wp:posOffset>
          </wp:positionV>
          <wp:extent cx="7665720" cy="4434205"/>
          <wp:effectExtent l="0" t="0" r="0" b="4445"/>
          <wp:wrapNone/>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pic:cNvPicPr/>
                </pic:nvPicPr>
                <pic:blipFill>
                  <a:blip r:embed="rId1">
                    <a:extLst>
                      <a:ext uri="{28A0092B-C50C-407E-A947-70E740481C1C}">
                        <a14:useLocalDpi xmlns:a14="http://schemas.microsoft.com/office/drawing/2010/main" val="0"/>
                      </a:ext>
                    </a:extLst>
                  </a:blip>
                  <a:stretch>
                    <a:fillRect/>
                  </a:stretch>
                </pic:blipFill>
                <pic:spPr>
                  <a:xfrm>
                    <a:off x="0" y="0"/>
                    <a:ext cx="7665720" cy="4434205"/>
                  </a:xfrm>
                  <a:prstGeom prst="rect">
                    <a:avLst/>
                  </a:prstGeom>
                </pic:spPr>
              </pic:pic>
            </a:graphicData>
          </a:graphic>
          <wp14:sizeRelH relativeFrom="margin">
            <wp14:pctWidth>0</wp14:pctWidth>
          </wp14:sizeRelH>
          <wp14:sizeRelV relativeFrom="margin">
            <wp14:pctHeight>0</wp14:pctHeight>
          </wp14:sizeRelV>
        </wp:anchor>
      </w:drawing>
    </w:r>
    <w:r w:rsidR="002C5B5F" w:rsidRPr="00D76A53">
      <w:rPr>
        <w:bCs/>
        <w:sz w:val="20"/>
      </w:rPr>
      <w:fldChar w:fldCharType="begin"/>
    </w:r>
    <w:r w:rsidR="002C5B5F" w:rsidRPr="00D76A53">
      <w:rPr>
        <w:bCs/>
        <w:sz w:val="20"/>
      </w:rPr>
      <w:instrText xml:space="preserve"> PAGE </w:instrText>
    </w:r>
    <w:r w:rsidR="002C5B5F" w:rsidRPr="00D76A53">
      <w:rPr>
        <w:bCs/>
        <w:sz w:val="20"/>
      </w:rPr>
      <w:fldChar w:fldCharType="separate"/>
    </w:r>
    <w:r w:rsidR="002C5B5F" w:rsidRPr="00D76A53">
      <w:rPr>
        <w:bCs/>
        <w:sz w:val="20"/>
      </w:rPr>
      <w:t>2</w:t>
    </w:r>
    <w:r w:rsidR="002C5B5F" w:rsidRPr="00D76A53">
      <w:rPr>
        <w:bCs/>
        <w:sz w:val="20"/>
      </w:rPr>
      <w:fldChar w:fldCharType="end"/>
    </w:r>
    <w:r w:rsidR="002C5B5F" w:rsidRPr="00D76A53">
      <w:rPr>
        <w:sz w:val="20"/>
      </w:rPr>
      <w:t xml:space="preserve"> av </w:t>
    </w:r>
    <w:r w:rsidR="002C5B5F" w:rsidRPr="00D76A53">
      <w:rPr>
        <w:bCs/>
        <w:sz w:val="20"/>
      </w:rPr>
      <w:fldChar w:fldCharType="begin"/>
    </w:r>
    <w:r w:rsidR="002C5B5F" w:rsidRPr="00D76A53">
      <w:rPr>
        <w:bCs/>
        <w:sz w:val="20"/>
      </w:rPr>
      <w:instrText xml:space="preserve"> NUMPAGES </w:instrText>
    </w:r>
    <w:r w:rsidR="002C5B5F" w:rsidRPr="00D76A53">
      <w:rPr>
        <w:bCs/>
        <w:sz w:val="20"/>
      </w:rPr>
      <w:fldChar w:fldCharType="separate"/>
    </w:r>
    <w:r w:rsidR="002C5B5F" w:rsidRPr="00D76A53">
      <w:rPr>
        <w:bCs/>
        <w:sz w:val="20"/>
      </w:rPr>
      <w:t>2</w:t>
    </w:r>
    <w:r w:rsidR="002C5B5F" w:rsidRPr="00D76A53">
      <w:rPr>
        <w:bCs/>
        <w:sz w:val="20"/>
      </w:rPr>
      <w:fldChar w:fldCharType="end"/>
    </w:r>
    <w:r w:rsidR="002C5B5F" w:rsidRPr="00D76A53">
      <w:rPr>
        <w:bCs/>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61408" w14:textId="77777777" w:rsidR="00EA0A69" w:rsidRPr="00D76A53" w:rsidRDefault="00EA0A69">
      <w:r w:rsidRPr="00D76A53">
        <w:rPr>
          <w:color w:val="000000"/>
        </w:rPr>
        <w:separator/>
      </w:r>
    </w:p>
  </w:footnote>
  <w:footnote w:type="continuationSeparator" w:id="0">
    <w:p w14:paraId="607DEBF4" w14:textId="77777777" w:rsidR="00EA0A69" w:rsidRPr="00D76A53" w:rsidRDefault="00EA0A69">
      <w:r w:rsidRPr="00D76A5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2F63" w14:textId="77777777" w:rsidR="00E974EA" w:rsidRPr="00D76A53" w:rsidRDefault="00A42D96">
    <w:pPr>
      <w:pStyle w:val="Sidhuvud"/>
    </w:pPr>
    <w:r w:rsidRPr="00D76A53">
      <w:rPr>
        <w:noProof/>
      </w:rPr>
      <w:drawing>
        <wp:anchor distT="0" distB="0" distL="114300" distR="114300" simplePos="0" relativeHeight="251662336" behindDoc="0" locked="0" layoutInCell="1" allowOverlap="1" wp14:anchorId="5384B6D0" wp14:editId="256631B7">
          <wp:simplePos x="0" y="0"/>
          <wp:positionH relativeFrom="column">
            <wp:posOffset>5715347</wp:posOffset>
          </wp:positionH>
          <wp:positionV relativeFrom="paragraph">
            <wp:posOffset>-126353</wp:posOffset>
          </wp:positionV>
          <wp:extent cx="466108" cy="602761"/>
          <wp:effectExtent l="0" t="0" r="0" b="6985"/>
          <wp:wrapNone/>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pic:cNvPicPr/>
                </pic:nvPicPr>
                <pic:blipFill>
                  <a:blip r:embed="rId1">
                    <a:extLst>
                      <a:ext uri="{28A0092B-C50C-407E-A947-70E740481C1C}">
                        <a14:useLocalDpi xmlns:a14="http://schemas.microsoft.com/office/drawing/2010/main" val="0"/>
                      </a:ext>
                    </a:extLst>
                  </a:blip>
                  <a:stretch>
                    <a:fillRect/>
                  </a:stretch>
                </pic:blipFill>
                <pic:spPr>
                  <a:xfrm>
                    <a:off x="0" y="0"/>
                    <a:ext cx="466108" cy="602761"/>
                  </a:xfrm>
                  <a:prstGeom prst="rect">
                    <a:avLst/>
                  </a:prstGeom>
                </pic:spPr>
              </pic:pic>
            </a:graphicData>
          </a:graphic>
          <wp14:sizeRelH relativeFrom="margin">
            <wp14:pctWidth>0</wp14:pctWidth>
          </wp14:sizeRelH>
          <wp14:sizeRelV relativeFrom="margin">
            <wp14:pctHeight>0</wp14:pctHeight>
          </wp14:sizeRelV>
        </wp:anchor>
      </w:drawing>
    </w:r>
  </w:p>
  <w:p w14:paraId="5BD1C3A0" w14:textId="77777777" w:rsidR="00E974EA" w:rsidRPr="00D76A53" w:rsidRDefault="00E974EA">
    <w:pPr>
      <w:pStyle w:val="Sidhuvud"/>
    </w:pPr>
  </w:p>
  <w:p w14:paraId="194AC916" w14:textId="77777777" w:rsidR="00E974EA" w:rsidRPr="00D76A53" w:rsidRDefault="00E974EA">
    <w:pPr>
      <w:pStyle w:val="Sidhuvud"/>
    </w:pPr>
  </w:p>
  <w:p w14:paraId="65112369" w14:textId="77777777" w:rsidR="00E974EA" w:rsidRPr="00D76A53" w:rsidRDefault="00E974EA">
    <w:pPr>
      <w:pStyle w:val="Sidhuvud"/>
    </w:pPr>
  </w:p>
  <w:p w14:paraId="5D886BDA" w14:textId="77777777" w:rsidR="00E974EA" w:rsidRPr="00D76A53" w:rsidRDefault="00E974EA">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8C7D" w14:textId="77777777" w:rsidR="00E974EA" w:rsidRPr="00D76A53" w:rsidRDefault="003043D7">
    <w:pPr>
      <w:pStyle w:val="Sidhuvud"/>
    </w:pPr>
    <w:r w:rsidRPr="00D76A53">
      <w:rPr>
        <w:noProof/>
      </w:rPr>
      <w:drawing>
        <wp:anchor distT="0" distB="0" distL="114300" distR="114300" simplePos="0" relativeHeight="251661312" behindDoc="0" locked="0" layoutInCell="1" allowOverlap="1" wp14:anchorId="5C8DFF63" wp14:editId="4E8B64DC">
          <wp:simplePos x="0" y="0"/>
          <wp:positionH relativeFrom="column">
            <wp:posOffset>-1871345</wp:posOffset>
          </wp:positionH>
          <wp:positionV relativeFrom="paragraph">
            <wp:posOffset>-597536</wp:posOffset>
          </wp:positionV>
          <wp:extent cx="10043160" cy="1792605"/>
          <wp:effectExtent l="0" t="0" r="0" b="0"/>
          <wp:wrapNone/>
          <wp:docPr id="8" name="Bildobjekt 8" descr="En bild som visar text, clipar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objekt 8" descr="En bild som visar text, clipart&#10;&#10;Automatiskt genererad beskrivning"/>
                  <pic:cNvPicPr/>
                </pic:nvPicPr>
                <pic:blipFill rotWithShape="1">
                  <a:blip r:embed="rId1">
                    <a:extLst>
                      <a:ext uri="{28A0092B-C50C-407E-A947-70E740481C1C}">
                        <a14:useLocalDpi xmlns:a14="http://schemas.microsoft.com/office/drawing/2010/main" val="0"/>
                      </a:ext>
                    </a:extLst>
                  </a:blip>
                  <a:srcRect b="62805"/>
                  <a:stretch/>
                </pic:blipFill>
                <pic:spPr bwMode="auto">
                  <a:xfrm flipH="1">
                    <a:off x="0" y="0"/>
                    <a:ext cx="10043160" cy="1792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75817" w:rsidRPr="00D76A53">
      <w:rPr>
        <w:noProof/>
        <w:kern w:val="0"/>
        <w:sz w:val="72"/>
        <w:szCs w:val="72"/>
        <w:lang w:bidi="sv-SE"/>
      </w:rPr>
      <w:drawing>
        <wp:anchor distT="0" distB="0" distL="114300" distR="114300" simplePos="0" relativeHeight="251664384" behindDoc="0" locked="0" layoutInCell="1" allowOverlap="1" wp14:anchorId="54A93B57" wp14:editId="7B565643">
          <wp:simplePos x="0" y="0"/>
          <wp:positionH relativeFrom="column">
            <wp:posOffset>-217805</wp:posOffset>
          </wp:positionH>
          <wp:positionV relativeFrom="paragraph">
            <wp:posOffset>-513715</wp:posOffset>
          </wp:positionV>
          <wp:extent cx="2394700" cy="1706880"/>
          <wp:effectExtent l="0" t="0" r="0" b="0"/>
          <wp:wrapNone/>
          <wp:docPr id="9" name="Bild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pic:cNvPicPr/>
                </pic:nvPicPr>
                <pic:blipFill>
                  <a:blip r:embed="rId2" cstate="print">
                    <a:extLst>
                      <a:ext uri="{28A0092B-C50C-407E-A947-70E740481C1C}">
                        <a14:useLocalDpi xmlns:a14="http://schemas.microsoft.com/office/drawing/2010/main" val="0"/>
                      </a:ext>
                    </a:extLst>
                  </a:blip>
                  <a:stretch>
                    <a:fillRect/>
                  </a:stretch>
                </pic:blipFill>
                <pic:spPr>
                  <a:xfrm>
                    <a:off x="0" y="0"/>
                    <a:ext cx="2394700" cy="1706880"/>
                  </a:xfrm>
                  <a:prstGeom prst="rect">
                    <a:avLst/>
                  </a:prstGeom>
                </pic:spPr>
              </pic:pic>
            </a:graphicData>
          </a:graphic>
          <wp14:sizeRelH relativeFrom="margin">
            <wp14:pctWidth>0</wp14:pctWidth>
          </wp14:sizeRelH>
          <wp14:sizeRelV relativeFrom="margin">
            <wp14:pctHeight>0</wp14:pctHeight>
          </wp14:sizeRelV>
        </wp:anchor>
      </w:drawing>
    </w:r>
  </w:p>
  <w:p w14:paraId="3D1A8E66" w14:textId="77777777" w:rsidR="00E974EA" w:rsidRPr="00D76A53" w:rsidRDefault="00E974EA">
    <w:pPr>
      <w:pStyle w:val="Sidhuvud"/>
    </w:pPr>
  </w:p>
  <w:p w14:paraId="3ED5A39D" w14:textId="77777777" w:rsidR="00E974EA" w:rsidRPr="00D76A53" w:rsidRDefault="00E974EA">
    <w:pPr>
      <w:pStyle w:val="Sidhuvud"/>
    </w:pPr>
  </w:p>
  <w:p w14:paraId="24F29F98" w14:textId="77777777" w:rsidR="00E974EA" w:rsidRPr="00D76A53" w:rsidRDefault="00E974EA">
    <w:pPr>
      <w:pStyle w:val="Sidhuvud"/>
    </w:pPr>
  </w:p>
  <w:p w14:paraId="0AE150BB" w14:textId="77777777" w:rsidR="00E974EA" w:rsidRPr="00D76A53" w:rsidRDefault="00E974EA">
    <w:pPr>
      <w:pStyle w:val="Sidhuvud"/>
    </w:pPr>
  </w:p>
  <w:p w14:paraId="00E2C67E" w14:textId="77777777" w:rsidR="00E974EA" w:rsidRPr="00D76A53" w:rsidRDefault="00E974EA">
    <w:pPr>
      <w:pStyle w:val="Sidhuvud"/>
    </w:pPr>
  </w:p>
  <w:p w14:paraId="16E577DD" w14:textId="77777777" w:rsidR="00E974EA" w:rsidRPr="00D76A53" w:rsidRDefault="00E974EA">
    <w:pPr>
      <w:pStyle w:val="Sidhuvud"/>
    </w:pPr>
  </w:p>
  <w:p w14:paraId="7C341394" w14:textId="77777777" w:rsidR="00E974EA" w:rsidRPr="00D76A53" w:rsidRDefault="00E974EA" w:rsidP="00920AE6">
    <w:pPr>
      <w:pStyle w:val="Brdtext"/>
    </w:pPr>
  </w:p>
  <w:p w14:paraId="74E0063E" w14:textId="77777777" w:rsidR="003043D7" w:rsidRPr="00D76A53" w:rsidRDefault="003043D7" w:rsidP="00920AE6">
    <w:pPr>
      <w:pStyle w:val="Brd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A73"/>
    <w:multiLevelType w:val="multilevel"/>
    <w:tmpl w:val="B96605FA"/>
    <w:styleLink w:val="LFO3"/>
    <w:lvl w:ilvl="0">
      <w:numFmt w:val="bullet"/>
      <w:pStyle w:val="Punktlista"/>
      <w:lvlText w:val=""/>
      <w:lvlJc w:val="left"/>
      <w:pPr>
        <w:ind w:left="720" w:hanging="360"/>
      </w:pPr>
      <w:rPr>
        <w:rFonts w:ascii="Wingdings" w:hAnsi="Wingdings"/>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 w15:restartNumberingAfterBreak="0">
    <w:nsid w:val="05FF3F36"/>
    <w:multiLevelType w:val="hybridMultilevel"/>
    <w:tmpl w:val="737E47F4"/>
    <w:lvl w:ilvl="0" w:tplc="FFFFFFFF">
      <w:start w:val="1"/>
      <w:numFmt w:val="decimal"/>
      <w:lvlText w:val="%1."/>
      <w:lvlJc w:val="left"/>
      <w:pPr>
        <w:ind w:left="720" w:hanging="360"/>
      </w:pPr>
      <w:rPr>
        <w:rFonts w:hint="default"/>
        <w:color w:val="auto"/>
        <w:sz w:val="22"/>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72C55A0"/>
    <w:multiLevelType w:val="multilevel"/>
    <w:tmpl w:val="391088A4"/>
    <w:styleLink w:val="LFO12"/>
    <w:lvl w:ilvl="0">
      <w:numFmt w:val="bullet"/>
      <w:pStyle w:val="Punktlista5"/>
      <w:lvlText w:val=""/>
      <w:lvlJc w:val="left"/>
      <w:pPr>
        <w:ind w:left="1492"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E15743C"/>
    <w:multiLevelType w:val="hybridMultilevel"/>
    <w:tmpl w:val="CA72F864"/>
    <w:lvl w:ilvl="0" w:tplc="FFFFFFFF">
      <w:start w:val="1"/>
      <w:numFmt w:val="decimal"/>
      <w:lvlText w:val="%1."/>
      <w:lvlJc w:val="left"/>
      <w:pPr>
        <w:ind w:left="720" w:hanging="360"/>
      </w:pPr>
      <w:rPr>
        <w:rFonts w:hint="default"/>
        <w:b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1362DB"/>
    <w:multiLevelType w:val="hybridMultilevel"/>
    <w:tmpl w:val="4C44629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77758CC"/>
    <w:multiLevelType w:val="multilevel"/>
    <w:tmpl w:val="920C7A32"/>
    <w:styleLink w:val="LFO6"/>
    <w:lvl w:ilvl="0">
      <w:start w:val="1"/>
      <w:numFmt w:val="decimal"/>
      <w:pStyle w:val="Numreradlista3"/>
      <w:lvlText w:val="%1."/>
      <w:lvlJc w:val="left"/>
      <w:pPr>
        <w:ind w:left="926"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6" w15:restartNumberingAfterBreak="0">
    <w:nsid w:val="1C2269C8"/>
    <w:multiLevelType w:val="hybridMultilevel"/>
    <w:tmpl w:val="DE0881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D51667"/>
    <w:multiLevelType w:val="hybridMultilevel"/>
    <w:tmpl w:val="7C96193C"/>
    <w:lvl w:ilvl="0" w:tplc="77A44E3C">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F67147"/>
    <w:multiLevelType w:val="hybridMultilevel"/>
    <w:tmpl w:val="87203F68"/>
    <w:lvl w:ilvl="0" w:tplc="FFFFFFFF">
      <w:start w:val="1"/>
      <w:numFmt w:val="decimal"/>
      <w:lvlText w:val="%1."/>
      <w:lvlJc w:val="left"/>
      <w:pPr>
        <w:ind w:left="720" w:hanging="360"/>
      </w:pPr>
      <w:rPr>
        <w:rFonts w:hint="default"/>
        <w:b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6AA7CFE"/>
    <w:multiLevelType w:val="hybridMultilevel"/>
    <w:tmpl w:val="C2B8C3C0"/>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29931A55"/>
    <w:multiLevelType w:val="hybridMultilevel"/>
    <w:tmpl w:val="87203F68"/>
    <w:lvl w:ilvl="0" w:tplc="FFFFFFFF">
      <w:start w:val="1"/>
      <w:numFmt w:val="decimal"/>
      <w:lvlText w:val="%1."/>
      <w:lvlJc w:val="left"/>
      <w:pPr>
        <w:ind w:left="720" w:hanging="360"/>
      </w:pPr>
      <w:rPr>
        <w:rFonts w:hint="default"/>
        <w:b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7254E6"/>
    <w:multiLevelType w:val="hybridMultilevel"/>
    <w:tmpl w:val="E8F46D3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344750BD"/>
    <w:multiLevelType w:val="multilevel"/>
    <w:tmpl w:val="4C0A9B04"/>
    <w:styleLink w:val="LFO7"/>
    <w:lvl w:ilvl="0">
      <w:start w:val="1"/>
      <w:numFmt w:val="decimal"/>
      <w:pStyle w:val="Numreradlista4"/>
      <w:lvlText w:val="%1."/>
      <w:lvlJc w:val="left"/>
      <w:pPr>
        <w:ind w:left="1209"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3" w15:restartNumberingAfterBreak="0">
    <w:nsid w:val="344D201C"/>
    <w:multiLevelType w:val="hybridMultilevel"/>
    <w:tmpl w:val="87203F68"/>
    <w:lvl w:ilvl="0" w:tplc="1EF28952">
      <w:start w:val="1"/>
      <w:numFmt w:val="decimal"/>
      <w:lvlText w:val="%1."/>
      <w:lvlJc w:val="left"/>
      <w:pPr>
        <w:ind w:left="720" w:hanging="360"/>
      </w:pPr>
      <w:rPr>
        <w:rFonts w:hint="default"/>
        <w:b w:val="0"/>
        <w:sz w:val="22"/>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34EF6BFF"/>
    <w:multiLevelType w:val="multilevel"/>
    <w:tmpl w:val="E608821E"/>
    <w:styleLink w:val="LFO5"/>
    <w:lvl w:ilvl="0">
      <w:start w:val="1"/>
      <w:numFmt w:val="decimal"/>
      <w:pStyle w:val="Numreradlista2"/>
      <w:lvlText w:val="%1."/>
      <w:lvlJc w:val="left"/>
      <w:pPr>
        <w:ind w:left="643"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5" w15:restartNumberingAfterBreak="0">
    <w:nsid w:val="45B156ED"/>
    <w:multiLevelType w:val="multilevel"/>
    <w:tmpl w:val="353CACC0"/>
    <w:styleLink w:val="LFO8"/>
    <w:lvl w:ilvl="0">
      <w:start w:val="1"/>
      <w:numFmt w:val="decimal"/>
      <w:pStyle w:val="Numreradlista5"/>
      <w:lvlText w:val="%1."/>
      <w:lvlJc w:val="left"/>
      <w:pPr>
        <w:ind w:left="1492"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6" w15:restartNumberingAfterBreak="0">
    <w:nsid w:val="4D835B1B"/>
    <w:multiLevelType w:val="multilevel"/>
    <w:tmpl w:val="A7645A0A"/>
    <w:styleLink w:val="LFO10"/>
    <w:lvl w:ilvl="0">
      <w:numFmt w:val="bullet"/>
      <w:pStyle w:val="Punktlista3"/>
      <w:lvlText w:val=""/>
      <w:lvlJc w:val="left"/>
      <w:pPr>
        <w:ind w:left="926"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7" w15:restartNumberingAfterBreak="0">
    <w:nsid w:val="50CC6ECD"/>
    <w:multiLevelType w:val="hybridMultilevel"/>
    <w:tmpl w:val="87203F68"/>
    <w:lvl w:ilvl="0" w:tplc="FFFFFFFF">
      <w:start w:val="1"/>
      <w:numFmt w:val="decimal"/>
      <w:lvlText w:val="%1."/>
      <w:lvlJc w:val="left"/>
      <w:pPr>
        <w:ind w:left="720" w:hanging="360"/>
      </w:pPr>
      <w:rPr>
        <w:rFonts w:hint="default"/>
        <w:b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278006A"/>
    <w:multiLevelType w:val="hybridMultilevel"/>
    <w:tmpl w:val="DE0881E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535F234E"/>
    <w:multiLevelType w:val="hybridMultilevel"/>
    <w:tmpl w:val="456EE0CA"/>
    <w:lvl w:ilvl="0" w:tplc="251AB652">
      <w:start w:val="1"/>
      <w:numFmt w:val="bullet"/>
      <w:pStyle w:val="Liststycke"/>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5A414594"/>
    <w:multiLevelType w:val="multilevel"/>
    <w:tmpl w:val="DE6ECD52"/>
    <w:styleLink w:val="LFO4"/>
    <w:lvl w:ilvl="0">
      <w:start w:val="1"/>
      <w:numFmt w:val="decimal"/>
      <w:pStyle w:val="Numreradlista"/>
      <w:lvlText w:val="%1)"/>
      <w:lvlJc w:val="left"/>
      <w:pPr>
        <w:ind w:left="720" w:hanging="360"/>
      </w:p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1" w15:restartNumberingAfterBreak="0">
    <w:nsid w:val="6043302A"/>
    <w:multiLevelType w:val="multilevel"/>
    <w:tmpl w:val="F9746272"/>
    <w:styleLink w:val="LFO11"/>
    <w:lvl w:ilvl="0">
      <w:numFmt w:val="bullet"/>
      <w:pStyle w:val="Punktlista4"/>
      <w:lvlText w:val=""/>
      <w:lvlJc w:val="left"/>
      <w:pPr>
        <w:ind w:left="1209"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2" w15:restartNumberingAfterBreak="0">
    <w:nsid w:val="604D2ABC"/>
    <w:multiLevelType w:val="hybridMultilevel"/>
    <w:tmpl w:val="5D66A22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6333582E"/>
    <w:multiLevelType w:val="hybridMultilevel"/>
    <w:tmpl w:val="CA72F864"/>
    <w:lvl w:ilvl="0" w:tplc="FFFFFFFF">
      <w:start w:val="1"/>
      <w:numFmt w:val="decimal"/>
      <w:lvlText w:val="%1."/>
      <w:lvlJc w:val="left"/>
      <w:pPr>
        <w:ind w:left="720" w:hanging="360"/>
      </w:pPr>
      <w:rPr>
        <w:rFonts w:hint="default"/>
        <w:b w:val="0"/>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A45150"/>
    <w:multiLevelType w:val="hybridMultilevel"/>
    <w:tmpl w:val="C63A5A76"/>
    <w:lvl w:ilvl="0" w:tplc="041D0015">
      <w:start w:val="1"/>
      <w:numFmt w:val="upperLetter"/>
      <w:lvlText w:val="%1."/>
      <w:lvlJc w:val="left"/>
      <w:pPr>
        <w:ind w:left="360" w:hanging="360"/>
      </w:pPr>
      <w:rPr>
        <w:rFonts w:hint="default"/>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25" w15:restartNumberingAfterBreak="0">
    <w:nsid w:val="72213F42"/>
    <w:multiLevelType w:val="hybridMultilevel"/>
    <w:tmpl w:val="BC3CD1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790C0BAC"/>
    <w:multiLevelType w:val="hybridMultilevel"/>
    <w:tmpl w:val="C820F948"/>
    <w:lvl w:ilvl="0" w:tplc="FE78CB60">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911630D"/>
    <w:multiLevelType w:val="multilevel"/>
    <w:tmpl w:val="74C40A3A"/>
    <w:styleLink w:val="LFO9"/>
    <w:lvl w:ilvl="0">
      <w:numFmt w:val="bullet"/>
      <w:pStyle w:val="Punktlista2"/>
      <w:lvlText w:val=""/>
      <w:lvlJc w:val="left"/>
      <w:pPr>
        <w:ind w:left="643" w:hanging="360"/>
      </w:pPr>
      <w:rPr>
        <w:rFonts w:ascii="Symbol" w:hAnsi="Symbol"/>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28" w15:restartNumberingAfterBreak="0">
    <w:nsid w:val="7CF6484F"/>
    <w:multiLevelType w:val="hybridMultilevel"/>
    <w:tmpl w:val="838E47A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977761606">
    <w:abstractNumId w:val="0"/>
  </w:num>
  <w:num w:numId="2" w16cid:durableId="2080325413">
    <w:abstractNumId w:val="20"/>
  </w:num>
  <w:num w:numId="3" w16cid:durableId="1071464624">
    <w:abstractNumId w:val="14"/>
  </w:num>
  <w:num w:numId="4" w16cid:durableId="1371106623">
    <w:abstractNumId w:val="5"/>
  </w:num>
  <w:num w:numId="5" w16cid:durableId="1997101161">
    <w:abstractNumId w:val="12"/>
  </w:num>
  <w:num w:numId="6" w16cid:durableId="580604549">
    <w:abstractNumId w:val="15"/>
  </w:num>
  <w:num w:numId="7" w16cid:durableId="1524443589">
    <w:abstractNumId w:val="27"/>
  </w:num>
  <w:num w:numId="8" w16cid:durableId="697123616">
    <w:abstractNumId w:val="16"/>
  </w:num>
  <w:num w:numId="9" w16cid:durableId="1613052948">
    <w:abstractNumId w:val="21"/>
  </w:num>
  <w:num w:numId="10" w16cid:durableId="1358849162">
    <w:abstractNumId w:val="2"/>
  </w:num>
  <w:num w:numId="11" w16cid:durableId="1574001274">
    <w:abstractNumId w:val="28"/>
  </w:num>
  <w:num w:numId="12" w16cid:durableId="1312058874">
    <w:abstractNumId w:val="25"/>
  </w:num>
  <w:num w:numId="13" w16cid:durableId="844436286">
    <w:abstractNumId w:val="24"/>
  </w:num>
  <w:num w:numId="14" w16cid:durableId="1025328415">
    <w:abstractNumId w:val="18"/>
  </w:num>
  <w:num w:numId="15" w16cid:durableId="101386517">
    <w:abstractNumId w:val="13"/>
  </w:num>
  <w:num w:numId="16" w16cid:durableId="2094626183">
    <w:abstractNumId w:val="8"/>
  </w:num>
  <w:num w:numId="17" w16cid:durableId="2096171658">
    <w:abstractNumId w:val="6"/>
  </w:num>
  <w:num w:numId="18" w16cid:durableId="1489711604">
    <w:abstractNumId w:val="10"/>
  </w:num>
  <w:num w:numId="19" w16cid:durableId="1840149467">
    <w:abstractNumId w:val="17"/>
  </w:num>
  <w:num w:numId="20" w16cid:durableId="959721255">
    <w:abstractNumId w:val="1"/>
  </w:num>
  <w:num w:numId="21" w16cid:durableId="793446872">
    <w:abstractNumId w:val="7"/>
  </w:num>
  <w:num w:numId="22" w16cid:durableId="2015955687">
    <w:abstractNumId w:val="11"/>
  </w:num>
  <w:num w:numId="23" w16cid:durableId="599531475">
    <w:abstractNumId w:val="23"/>
  </w:num>
  <w:num w:numId="24" w16cid:durableId="1683781761">
    <w:abstractNumId w:val="3"/>
  </w:num>
  <w:num w:numId="25" w16cid:durableId="2007440040">
    <w:abstractNumId w:val="9"/>
  </w:num>
  <w:num w:numId="26" w16cid:durableId="663120645">
    <w:abstractNumId w:val="22"/>
  </w:num>
  <w:num w:numId="27" w16cid:durableId="1277835044">
    <w:abstractNumId w:val="4"/>
  </w:num>
  <w:num w:numId="28" w16cid:durableId="1873767624">
    <w:abstractNumId w:val="26"/>
  </w:num>
  <w:num w:numId="29" w16cid:durableId="315653273">
    <w:abstractNumId w:val="19"/>
  </w:num>
  <w:numIdMacAtCleanup w:val="2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as Petersson">
    <w15:presenceInfo w15:providerId="AD" w15:userId="S::andreas.petersson@aveki.se::49978811-7a9c-43ad-a408-06e7238ccb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4BA"/>
    <w:rsid w:val="00000456"/>
    <w:rsid w:val="00006741"/>
    <w:rsid w:val="0001037F"/>
    <w:rsid w:val="00012989"/>
    <w:rsid w:val="00012BC0"/>
    <w:rsid w:val="00012F4D"/>
    <w:rsid w:val="00014EF6"/>
    <w:rsid w:val="00016F05"/>
    <w:rsid w:val="00017436"/>
    <w:rsid w:val="00017D6D"/>
    <w:rsid w:val="00020C9C"/>
    <w:rsid w:val="00021D88"/>
    <w:rsid w:val="00026FFB"/>
    <w:rsid w:val="000344AA"/>
    <w:rsid w:val="00034885"/>
    <w:rsid w:val="00037703"/>
    <w:rsid w:val="0004194D"/>
    <w:rsid w:val="00041B0E"/>
    <w:rsid w:val="000426D9"/>
    <w:rsid w:val="00043278"/>
    <w:rsid w:val="00046FE6"/>
    <w:rsid w:val="00055E63"/>
    <w:rsid w:val="00056CBE"/>
    <w:rsid w:val="0005708C"/>
    <w:rsid w:val="00061C81"/>
    <w:rsid w:val="00061FD9"/>
    <w:rsid w:val="000621F4"/>
    <w:rsid w:val="0006229C"/>
    <w:rsid w:val="000653A6"/>
    <w:rsid w:val="00065D2A"/>
    <w:rsid w:val="00067D27"/>
    <w:rsid w:val="000704EF"/>
    <w:rsid w:val="00070F18"/>
    <w:rsid w:val="000715F6"/>
    <w:rsid w:val="000724E7"/>
    <w:rsid w:val="00073C95"/>
    <w:rsid w:val="0007578C"/>
    <w:rsid w:val="000759BC"/>
    <w:rsid w:val="00077112"/>
    <w:rsid w:val="00077760"/>
    <w:rsid w:val="00077762"/>
    <w:rsid w:val="0008099B"/>
    <w:rsid w:val="00080EDC"/>
    <w:rsid w:val="00081307"/>
    <w:rsid w:val="000843B7"/>
    <w:rsid w:val="00084698"/>
    <w:rsid w:val="00087E2D"/>
    <w:rsid w:val="00093108"/>
    <w:rsid w:val="00093451"/>
    <w:rsid w:val="00093C5D"/>
    <w:rsid w:val="00096C59"/>
    <w:rsid w:val="000A1112"/>
    <w:rsid w:val="000A6140"/>
    <w:rsid w:val="000A680F"/>
    <w:rsid w:val="000A6817"/>
    <w:rsid w:val="000B1399"/>
    <w:rsid w:val="000B2EC5"/>
    <w:rsid w:val="000B4F06"/>
    <w:rsid w:val="000B59E2"/>
    <w:rsid w:val="000B5A90"/>
    <w:rsid w:val="000B6393"/>
    <w:rsid w:val="000C391A"/>
    <w:rsid w:val="000C44E7"/>
    <w:rsid w:val="000C544A"/>
    <w:rsid w:val="000C6D77"/>
    <w:rsid w:val="000D0201"/>
    <w:rsid w:val="000D2DB7"/>
    <w:rsid w:val="000D2DD4"/>
    <w:rsid w:val="000D4BD5"/>
    <w:rsid w:val="000D6611"/>
    <w:rsid w:val="000D734E"/>
    <w:rsid w:val="000E398F"/>
    <w:rsid w:val="000E4CAA"/>
    <w:rsid w:val="000E53F4"/>
    <w:rsid w:val="000F0352"/>
    <w:rsid w:val="000F0360"/>
    <w:rsid w:val="000F05B5"/>
    <w:rsid w:val="000F27F4"/>
    <w:rsid w:val="000F4C75"/>
    <w:rsid w:val="000F7D76"/>
    <w:rsid w:val="00100464"/>
    <w:rsid w:val="001010C5"/>
    <w:rsid w:val="00101162"/>
    <w:rsid w:val="00103595"/>
    <w:rsid w:val="0010629A"/>
    <w:rsid w:val="00106597"/>
    <w:rsid w:val="001101BD"/>
    <w:rsid w:val="00110340"/>
    <w:rsid w:val="00110BBD"/>
    <w:rsid w:val="0011526E"/>
    <w:rsid w:val="00120C3A"/>
    <w:rsid w:val="00121FB9"/>
    <w:rsid w:val="00124DFF"/>
    <w:rsid w:val="00131D52"/>
    <w:rsid w:val="00136805"/>
    <w:rsid w:val="00136ECB"/>
    <w:rsid w:val="00141F78"/>
    <w:rsid w:val="00142116"/>
    <w:rsid w:val="00146A8F"/>
    <w:rsid w:val="00150C9B"/>
    <w:rsid w:val="001519D8"/>
    <w:rsid w:val="001531C0"/>
    <w:rsid w:val="00163CC8"/>
    <w:rsid w:val="00164038"/>
    <w:rsid w:val="001667A4"/>
    <w:rsid w:val="001822E0"/>
    <w:rsid w:val="001824FF"/>
    <w:rsid w:val="0018423D"/>
    <w:rsid w:val="00191E77"/>
    <w:rsid w:val="00192C70"/>
    <w:rsid w:val="00195246"/>
    <w:rsid w:val="00195972"/>
    <w:rsid w:val="00195CE3"/>
    <w:rsid w:val="001A34E5"/>
    <w:rsid w:val="001B5CB5"/>
    <w:rsid w:val="001B6619"/>
    <w:rsid w:val="001C14E2"/>
    <w:rsid w:val="001C28BE"/>
    <w:rsid w:val="001C383D"/>
    <w:rsid w:val="001C3B12"/>
    <w:rsid w:val="001C6763"/>
    <w:rsid w:val="001C78E8"/>
    <w:rsid w:val="001D0900"/>
    <w:rsid w:val="001D1B4A"/>
    <w:rsid w:val="001D4D37"/>
    <w:rsid w:val="001D4D44"/>
    <w:rsid w:val="001E36E2"/>
    <w:rsid w:val="001E55C5"/>
    <w:rsid w:val="001F0375"/>
    <w:rsid w:val="001F07B3"/>
    <w:rsid w:val="001F12DB"/>
    <w:rsid w:val="001F3594"/>
    <w:rsid w:val="00200DD2"/>
    <w:rsid w:val="002038C9"/>
    <w:rsid w:val="00203C52"/>
    <w:rsid w:val="002044BF"/>
    <w:rsid w:val="002130EC"/>
    <w:rsid w:val="00213948"/>
    <w:rsid w:val="002218F8"/>
    <w:rsid w:val="00225322"/>
    <w:rsid w:val="00225DB2"/>
    <w:rsid w:val="002275D1"/>
    <w:rsid w:val="002314FE"/>
    <w:rsid w:val="00231A1B"/>
    <w:rsid w:val="00232020"/>
    <w:rsid w:val="00235A22"/>
    <w:rsid w:val="00246CB2"/>
    <w:rsid w:val="00250053"/>
    <w:rsid w:val="002506E3"/>
    <w:rsid w:val="00250A67"/>
    <w:rsid w:val="00254719"/>
    <w:rsid w:val="0026219C"/>
    <w:rsid w:val="00265E86"/>
    <w:rsid w:val="00266475"/>
    <w:rsid w:val="00267056"/>
    <w:rsid w:val="0027457E"/>
    <w:rsid w:val="00276915"/>
    <w:rsid w:val="00280701"/>
    <w:rsid w:val="0028080D"/>
    <w:rsid w:val="00282F2A"/>
    <w:rsid w:val="002847AB"/>
    <w:rsid w:val="00290810"/>
    <w:rsid w:val="002908D1"/>
    <w:rsid w:val="0029389B"/>
    <w:rsid w:val="002A3DCE"/>
    <w:rsid w:val="002B034C"/>
    <w:rsid w:val="002B1236"/>
    <w:rsid w:val="002B1384"/>
    <w:rsid w:val="002B2FDB"/>
    <w:rsid w:val="002B3D5C"/>
    <w:rsid w:val="002C046C"/>
    <w:rsid w:val="002C103B"/>
    <w:rsid w:val="002C5B5F"/>
    <w:rsid w:val="002C6129"/>
    <w:rsid w:val="002C643C"/>
    <w:rsid w:val="002C6A46"/>
    <w:rsid w:val="002D14BA"/>
    <w:rsid w:val="002D14EC"/>
    <w:rsid w:val="002D4D13"/>
    <w:rsid w:val="002D5328"/>
    <w:rsid w:val="002E02E4"/>
    <w:rsid w:val="002E4DC2"/>
    <w:rsid w:val="002E50C6"/>
    <w:rsid w:val="002E56FE"/>
    <w:rsid w:val="002E666D"/>
    <w:rsid w:val="002E78F0"/>
    <w:rsid w:val="002F13B5"/>
    <w:rsid w:val="002F7383"/>
    <w:rsid w:val="0030164C"/>
    <w:rsid w:val="0030382E"/>
    <w:rsid w:val="00303C8F"/>
    <w:rsid w:val="00303F0E"/>
    <w:rsid w:val="003043D7"/>
    <w:rsid w:val="00304716"/>
    <w:rsid w:val="0030545D"/>
    <w:rsid w:val="003060E4"/>
    <w:rsid w:val="003063A7"/>
    <w:rsid w:val="003075C5"/>
    <w:rsid w:val="00307714"/>
    <w:rsid w:val="00311A20"/>
    <w:rsid w:val="00311E59"/>
    <w:rsid w:val="0031353B"/>
    <w:rsid w:val="00321806"/>
    <w:rsid w:val="00323C96"/>
    <w:rsid w:val="00326E04"/>
    <w:rsid w:val="00327F9A"/>
    <w:rsid w:val="003319A7"/>
    <w:rsid w:val="00335E1C"/>
    <w:rsid w:val="00343CE2"/>
    <w:rsid w:val="0034408E"/>
    <w:rsid w:val="0034729A"/>
    <w:rsid w:val="0034777B"/>
    <w:rsid w:val="00347804"/>
    <w:rsid w:val="0035279D"/>
    <w:rsid w:val="003562B8"/>
    <w:rsid w:val="00360177"/>
    <w:rsid w:val="003616BC"/>
    <w:rsid w:val="00361EEB"/>
    <w:rsid w:val="00361EEF"/>
    <w:rsid w:val="003624D2"/>
    <w:rsid w:val="00366BA5"/>
    <w:rsid w:val="00366F15"/>
    <w:rsid w:val="00376B72"/>
    <w:rsid w:val="00381DE0"/>
    <w:rsid w:val="00382870"/>
    <w:rsid w:val="003842A2"/>
    <w:rsid w:val="003902D5"/>
    <w:rsid w:val="003910EA"/>
    <w:rsid w:val="00396131"/>
    <w:rsid w:val="00396D6E"/>
    <w:rsid w:val="00397D21"/>
    <w:rsid w:val="003A0DCA"/>
    <w:rsid w:val="003A0F43"/>
    <w:rsid w:val="003A406F"/>
    <w:rsid w:val="003A4F2E"/>
    <w:rsid w:val="003A6457"/>
    <w:rsid w:val="003A6885"/>
    <w:rsid w:val="003B2B27"/>
    <w:rsid w:val="003B3A6A"/>
    <w:rsid w:val="003B6338"/>
    <w:rsid w:val="003C2AF3"/>
    <w:rsid w:val="003C6F58"/>
    <w:rsid w:val="003C79E8"/>
    <w:rsid w:val="003D0DE1"/>
    <w:rsid w:val="003D3506"/>
    <w:rsid w:val="003D402D"/>
    <w:rsid w:val="003E06B7"/>
    <w:rsid w:val="003E1B7B"/>
    <w:rsid w:val="003E2A8B"/>
    <w:rsid w:val="003E3754"/>
    <w:rsid w:val="003E3E9E"/>
    <w:rsid w:val="003E4654"/>
    <w:rsid w:val="003F02D4"/>
    <w:rsid w:val="003F070A"/>
    <w:rsid w:val="003F192D"/>
    <w:rsid w:val="003F7F91"/>
    <w:rsid w:val="00401537"/>
    <w:rsid w:val="0041058E"/>
    <w:rsid w:val="00410D2C"/>
    <w:rsid w:val="00412E4D"/>
    <w:rsid w:val="00414F82"/>
    <w:rsid w:val="0041531B"/>
    <w:rsid w:val="0041764B"/>
    <w:rsid w:val="00417DC5"/>
    <w:rsid w:val="00420824"/>
    <w:rsid w:val="00421177"/>
    <w:rsid w:val="004219F7"/>
    <w:rsid w:val="00426163"/>
    <w:rsid w:val="004262DA"/>
    <w:rsid w:val="00427B2F"/>
    <w:rsid w:val="004374E8"/>
    <w:rsid w:val="00440FA3"/>
    <w:rsid w:val="0044137A"/>
    <w:rsid w:val="004424D0"/>
    <w:rsid w:val="00451F95"/>
    <w:rsid w:val="00453932"/>
    <w:rsid w:val="00455C33"/>
    <w:rsid w:val="00462E1F"/>
    <w:rsid w:val="004631CF"/>
    <w:rsid w:val="0046762C"/>
    <w:rsid w:val="004708BE"/>
    <w:rsid w:val="00471247"/>
    <w:rsid w:val="004757B7"/>
    <w:rsid w:val="00475817"/>
    <w:rsid w:val="00476358"/>
    <w:rsid w:val="004807B1"/>
    <w:rsid w:val="004829AE"/>
    <w:rsid w:val="00484BC4"/>
    <w:rsid w:val="0048577F"/>
    <w:rsid w:val="00485E91"/>
    <w:rsid w:val="00491084"/>
    <w:rsid w:val="004946C4"/>
    <w:rsid w:val="00495E73"/>
    <w:rsid w:val="004A0BF8"/>
    <w:rsid w:val="004B560E"/>
    <w:rsid w:val="004C17E9"/>
    <w:rsid w:val="004C3779"/>
    <w:rsid w:val="004C4146"/>
    <w:rsid w:val="004D0EB9"/>
    <w:rsid w:val="004D1179"/>
    <w:rsid w:val="004D3C2B"/>
    <w:rsid w:val="004D5650"/>
    <w:rsid w:val="004D5A3E"/>
    <w:rsid w:val="004D5DDB"/>
    <w:rsid w:val="004D61DC"/>
    <w:rsid w:val="004D67DF"/>
    <w:rsid w:val="004E1E1A"/>
    <w:rsid w:val="004E574F"/>
    <w:rsid w:val="004E5C3F"/>
    <w:rsid w:val="004F0C3B"/>
    <w:rsid w:val="004F4351"/>
    <w:rsid w:val="004F7B21"/>
    <w:rsid w:val="00500538"/>
    <w:rsid w:val="00502A91"/>
    <w:rsid w:val="00503B6E"/>
    <w:rsid w:val="00505414"/>
    <w:rsid w:val="00510985"/>
    <w:rsid w:val="005133F8"/>
    <w:rsid w:val="005154BE"/>
    <w:rsid w:val="00515772"/>
    <w:rsid w:val="00515E45"/>
    <w:rsid w:val="00517184"/>
    <w:rsid w:val="00517C71"/>
    <w:rsid w:val="00517D5E"/>
    <w:rsid w:val="005201BF"/>
    <w:rsid w:val="0052146F"/>
    <w:rsid w:val="00521E1C"/>
    <w:rsid w:val="00523FEA"/>
    <w:rsid w:val="00525E6B"/>
    <w:rsid w:val="005307C4"/>
    <w:rsid w:val="005318DE"/>
    <w:rsid w:val="00531B3A"/>
    <w:rsid w:val="00535F6E"/>
    <w:rsid w:val="00540C4E"/>
    <w:rsid w:val="005420C9"/>
    <w:rsid w:val="0054218B"/>
    <w:rsid w:val="005430E9"/>
    <w:rsid w:val="0054432C"/>
    <w:rsid w:val="00547C90"/>
    <w:rsid w:val="00551BB3"/>
    <w:rsid w:val="00556012"/>
    <w:rsid w:val="00557665"/>
    <w:rsid w:val="005606F7"/>
    <w:rsid w:val="0056217A"/>
    <w:rsid w:val="00563121"/>
    <w:rsid w:val="0056393B"/>
    <w:rsid w:val="00570831"/>
    <w:rsid w:val="005714A7"/>
    <w:rsid w:val="00574DCC"/>
    <w:rsid w:val="005758EA"/>
    <w:rsid w:val="00576CD3"/>
    <w:rsid w:val="005812EC"/>
    <w:rsid w:val="0058440C"/>
    <w:rsid w:val="005846D2"/>
    <w:rsid w:val="00585978"/>
    <w:rsid w:val="005924E3"/>
    <w:rsid w:val="005A1767"/>
    <w:rsid w:val="005A524F"/>
    <w:rsid w:val="005A5F5A"/>
    <w:rsid w:val="005B1FC7"/>
    <w:rsid w:val="005B2CAA"/>
    <w:rsid w:val="005B6CE8"/>
    <w:rsid w:val="005B783E"/>
    <w:rsid w:val="005C162D"/>
    <w:rsid w:val="005C19FE"/>
    <w:rsid w:val="005C34AF"/>
    <w:rsid w:val="005C6FC1"/>
    <w:rsid w:val="005D03E1"/>
    <w:rsid w:val="005D4DB4"/>
    <w:rsid w:val="005D7190"/>
    <w:rsid w:val="005E0BFD"/>
    <w:rsid w:val="005E141B"/>
    <w:rsid w:val="005E2E28"/>
    <w:rsid w:val="005E6A55"/>
    <w:rsid w:val="005F09C6"/>
    <w:rsid w:val="00602F59"/>
    <w:rsid w:val="00605B3E"/>
    <w:rsid w:val="0060628E"/>
    <w:rsid w:val="0061355A"/>
    <w:rsid w:val="006159F4"/>
    <w:rsid w:val="00615FC9"/>
    <w:rsid w:val="0061713F"/>
    <w:rsid w:val="00617EDB"/>
    <w:rsid w:val="0062026C"/>
    <w:rsid w:val="00621A02"/>
    <w:rsid w:val="006223EE"/>
    <w:rsid w:val="00631953"/>
    <w:rsid w:val="00631B70"/>
    <w:rsid w:val="00631DA5"/>
    <w:rsid w:val="00631F04"/>
    <w:rsid w:val="00632847"/>
    <w:rsid w:val="006339A7"/>
    <w:rsid w:val="0064607F"/>
    <w:rsid w:val="00655794"/>
    <w:rsid w:val="00657678"/>
    <w:rsid w:val="00657B98"/>
    <w:rsid w:val="006603E8"/>
    <w:rsid w:val="00660E03"/>
    <w:rsid w:val="00664EB3"/>
    <w:rsid w:val="00665E4F"/>
    <w:rsid w:val="00666B8F"/>
    <w:rsid w:val="00667286"/>
    <w:rsid w:val="006766FD"/>
    <w:rsid w:val="00676D18"/>
    <w:rsid w:val="006805F2"/>
    <w:rsid w:val="00684DFC"/>
    <w:rsid w:val="0068590E"/>
    <w:rsid w:val="006859AC"/>
    <w:rsid w:val="00685D9F"/>
    <w:rsid w:val="0068749C"/>
    <w:rsid w:val="006903AF"/>
    <w:rsid w:val="00694CD6"/>
    <w:rsid w:val="00695344"/>
    <w:rsid w:val="006972C8"/>
    <w:rsid w:val="00697321"/>
    <w:rsid w:val="006A17BA"/>
    <w:rsid w:val="006A1DA7"/>
    <w:rsid w:val="006A302C"/>
    <w:rsid w:val="006A333F"/>
    <w:rsid w:val="006A566D"/>
    <w:rsid w:val="006B22A2"/>
    <w:rsid w:val="006B49A2"/>
    <w:rsid w:val="006B5714"/>
    <w:rsid w:val="006B6ACB"/>
    <w:rsid w:val="006B7DC4"/>
    <w:rsid w:val="006C22A8"/>
    <w:rsid w:val="006C2CF0"/>
    <w:rsid w:val="006C4341"/>
    <w:rsid w:val="006C6D42"/>
    <w:rsid w:val="006D427E"/>
    <w:rsid w:val="006D621D"/>
    <w:rsid w:val="006D73EB"/>
    <w:rsid w:val="006E0EA8"/>
    <w:rsid w:val="006E0ED0"/>
    <w:rsid w:val="006E1148"/>
    <w:rsid w:val="006E199F"/>
    <w:rsid w:val="006E2E53"/>
    <w:rsid w:val="006E3202"/>
    <w:rsid w:val="006E3FA9"/>
    <w:rsid w:val="006F0D6F"/>
    <w:rsid w:val="006F0E43"/>
    <w:rsid w:val="006F45A9"/>
    <w:rsid w:val="006F4C23"/>
    <w:rsid w:val="006F6BE7"/>
    <w:rsid w:val="00700424"/>
    <w:rsid w:val="007008CD"/>
    <w:rsid w:val="007018BB"/>
    <w:rsid w:val="007022D7"/>
    <w:rsid w:val="00703F3A"/>
    <w:rsid w:val="00704E21"/>
    <w:rsid w:val="007051F5"/>
    <w:rsid w:val="00706A80"/>
    <w:rsid w:val="00706F07"/>
    <w:rsid w:val="00707458"/>
    <w:rsid w:val="00707A9C"/>
    <w:rsid w:val="00710A27"/>
    <w:rsid w:val="00711635"/>
    <w:rsid w:val="007120C2"/>
    <w:rsid w:val="00712228"/>
    <w:rsid w:val="00712FCC"/>
    <w:rsid w:val="007162D6"/>
    <w:rsid w:val="00721F5D"/>
    <w:rsid w:val="00723C71"/>
    <w:rsid w:val="00725DF7"/>
    <w:rsid w:val="00727E35"/>
    <w:rsid w:val="00732F90"/>
    <w:rsid w:val="007332C8"/>
    <w:rsid w:val="00733E3B"/>
    <w:rsid w:val="007341F3"/>
    <w:rsid w:val="007372F0"/>
    <w:rsid w:val="00737968"/>
    <w:rsid w:val="0073798D"/>
    <w:rsid w:val="00743C52"/>
    <w:rsid w:val="0074509C"/>
    <w:rsid w:val="007451EB"/>
    <w:rsid w:val="007454A1"/>
    <w:rsid w:val="007479E4"/>
    <w:rsid w:val="00751745"/>
    <w:rsid w:val="007539E2"/>
    <w:rsid w:val="00755848"/>
    <w:rsid w:val="00757D1E"/>
    <w:rsid w:val="007617EC"/>
    <w:rsid w:val="00764A03"/>
    <w:rsid w:val="007676D7"/>
    <w:rsid w:val="00770335"/>
    <w:rsid w:val="00770CFA"/>
    <w:rsid w:val="007713F3"/>
    <w:rsid w:val="00772A3B"/>
    <w:rsid w:val="0077731C"/>
    <w:rsid w:val="007778BE"/>
    <w:rsid w:val="007810C7"/>
    <w:rsid w:val="0078110D"/>
    <w:rsid w:val="00781803"/>
    <w:rsid w:val="00781E4F"/>
    <w:rsid w:val="00782451"/>
    <w:rsid w:val="007836BD"/>
    <w:rsid w:val="0078482B"/>
    <w:rsid w:val="007856B2"/>
    <w:rsid w:val="007935D9"/>
    <w:rsid w:val="007A12DE"/>
    <w:rsid w:val="007A3818"/>
    <w:rsid w:val="007A6C1E"/>
    <w:rsid w:val="007B0787"/>
    <w:rsid w:val="007B5B3E"/>
    <w:rsid w:val="007B6AA4"/>
    <w:rsid w:val="007C1526"/>
    <w:rsid w:val="007C3569"/>
    <w:rsid w:val="007C6A06"/>
    <w:rsid w:val="007D0F32"/>
    <w:rsid w:val="007D1B36"/>
    <w:rsid w:val="007D7E0D"/>
    <w:rsid w:val="007E0155"/>
    <w:rsid w:val="007E03A1"/>
    <w:rsid w:val="007E5F4A"/>
    <w:rsid w:val="007E69EF"/>
    <w:rsid w:val="007F031C"/>
    <w:rsid w:val="007F5E1A"/>
    <w:rsid w:val="007F6934"/>
    <w:rsid w:val="00801662"/>
    <w:rsid w:val="00802612"/>
    <w:rsid w:val="0080482A"/>
    <w:rsid w:val="00806290"/>
    <w:rsid w:val="0081331A"/>
    <w:rsid w:val="00816F8B"/>
    <w:rsid w:val="00817277"/>
    <w:rsid w:val="00820629"/>
    <w:rsid w:val="00820E3B"/>
    <w:rsid w:val="00824B6E"/>
    <w:rsid w:val="00831416"/>
    <w:rsid w:val="00836FF7"/>
    <w:rsid w:val="008378AA"/>
    <w:rsid w:val="00843585"/>
    <w:rsid w:val="00845D7F"/>
    <w:rsid w:val="00846DA0"/>
    <w:rsid w:val="008473D2"/>
    <w:rsid w:val="00851DBA"/>
    <w:rsid w:val="00851E8A"/>
    <w:rsid w:val="0085290D"/>
    <w:rsid w:val="00853820"/>
    <w:rsid w:val="00855078"/>
    <w:rsid w:val="00855F80"/>
    <w:rsid w:val="00857C9B"/>
    <w:rsid w:val="008606F3"/>
    <w:rsid w:val="00861311"/>
    <w:rsid w:val="00870B17"/>
    <w:rsid w:val="0087106F"/>
    <w:rsid w:val="0087107B"/>
    <w:rsid w:val="00872AFD"/>
    <w:rsid w:val="00873DCA"/>
    <w:rsid w:val="00873E50"/>
    <w:rsid w:val="00874322"/>
    <w:rsid w:val="00874BB8"/>
    <w:rsid w:val="00880D98"/>
    <w:rsid w:val="00881100"/>
    <w:rsid w:val="00885943"/>
    <w:rsid w:val="008871D0"/>
    <w:rsid w:val="0088783E"/>
    <w:rsid w:val="00887B41"/>
    <w:rsid w:val="00890D64"/>
    <w:rsid w:val="00896675"/>
    <w:rsid w:val="00897F0D"/>
    <w:rsid w:val="008A20EB"/>
    <w:rsid w:val="008A5402"/>
    <w:rsid w:val="008B1406"/>
    <w:rsid w:val="008B3209"/>
    <w:rsid w:val="008B63D7"/>
    <w:rsid w:val="008C2295"/>
    <w:rsid w:val="008C314A"/>
    <w:rsid w:val="008C460A"/>
    <w:rsid w:val="008C5A06"/>
    <w:rsid w:val="008C620E"/>
    <w:rsid w:val="008D1878"/>
    <w:rsid w:val="008D1D47"/>
    <w:rsid w:val="008D3AEA"/>
    <w:rsid w:val="008D566C"/>
    <w:rsid w:val="008E1F0B"/>
    <w:rsid w:val="008E21DA"/>
    <w:rsid w:val="008E27D4"/>
    <w:rsid w:val="008E2F7A"/>
    <w:rsid w:val="008E780D"/>
    <w:rsid w:val="008F2B77"/>
    <w:rsid w:val="008F5027"/>
    <w:rsid w:val="008F5834"/>
    <w:rsid w:val="00901F4E"/>
    <w:rsid w:val="00903547"/>
    <w:rsid w:val="009064A4"/>
    <w:rsid w:val="009100F6"/>
    <w:rsid w:val="009112E3"/>
    <w:rsid w:val="009158D6"/>
    <w:rsid w:val="00915E4F"/>
    <w:rsid w:val="009163E2"/>
    <w:rsid w:val="00917B89"/>
    <w:rsid w:val="00920A2C"/>
    <w:rsid w:val="00920AE6"/>
    <w:rsid w:val="0092283D"/>
    <w:rsid w:val="00926C7E"/>
    <w:rsid w:val="00930681"/>
    <w:rsid w:val="009364F7"/>
    <w:rsid w:val="00936C08"/>
    <w:rsid w:val="00937A71"/>
    <w:rsid w:val="009423CF"/>
    <w:rsid w:val="00944F2E"/>
    <w:rsid w:val="00947D50"/>
    <w:rsid w:val="00950F80"/>
    <w:rsid w:val="00951D77"/>
    <w:rsid w:val="0095263F"/>
    <w:rsid w:val="009602C4"/>
    <w:rsid w:val="00961075"/>
    <w:rsid w:val="00962401"/>
    <w:rsid w:val="0096389E"/>
    <w:rsid w:val="009700B1"/>
    <w:rsid w:val="009705AB"/>
    <w:rsid w:val="009710F2"/>
    <w:rsid w:val="00973A82"/>
    <w:rsid w:val="00976FC5"/>
    <w:rsid w:val="00991800"/>
    <w:rsid w:val="009933DD"/>
    <w:rsid w:val="00994786"/>
    <w:rsid w:val="00995C2E"/>
    <w:rsid w:val="009A4B14"/>
    <w:rsid w:val="009A75A2"/>
    <w:rsid w:val="009B2C1A"/>
    <w:rsid w:val="009C0482"/>
    <w:rsid w:val="009C0C19"/>
    <w:rsid w:val="009C389A"/>
    <w:rsid w:val="009D7289"/>
    <w:rsid w:val="009E1B7D"/>
    <w:rsid w:val="009E6852"/>
    <w:rsid w:val="009E6E45"/>
    <w:rsid w:val="009E7C9A"/>
    <w:rsid w:val="009E7F5C"/>
    <w:rsid w:val="009F11EA"/>
    <w:rsid w:val="009F4F43"/>
    <w:rsid w:val="009F50A2"/>
    <w:rsid w:val="009F5BAF"/>
    <w:rsid w:val="009F6182"/>
    <w:rsid w:val="00A0115A"/>
    <w:rsid w:val="00A01C4D"/>
    <w:rsid w:val="00A02C6F"/>
    <w:rsid w:val="00A12144"/>
    <w:rsid w:val="00A13F15"/>
    <w:rsid w:val="00A169DC"/>
    <w:rsid w:val="00A16F6C"/>
    <w:rsid w:val="00A20BA6"/>
    <w:rsid w:val="00A2192C"/>
    <w:rsid w:val="00A2377C"/>
    <w:rsid w:val="00A27422"/>
    <w:rsid w:val="00A27CB9"/>
    <w:rsid w:val="00A3040E"/>
    <w:rsid w:val="00A330C0"/>
    <w:rsid w:val="00A34A2B"/>
    <w:rsid w:val="00A40B96"/>
    <w:rsid w:val="00A412CF"/>
    <w:rsid w:val="00A42D96"/>
    <w:rsid w:val="00A47341"/>
    <w:rsid w:val="00A537F5"/>
    <w:rsid w:val="00A5425A"/>
    <w:rsid w:val="00A62E9F"/>
    <w:rsid w:val="00A656EA"/>
    <w:rsid w:val="00A65A01"/>
    <w:rsid w:val="00A66687"/>
    <w:rsid w:val="00A673F8"/>
    <w:rsid w:val="00A67BED"/>
    <w:rsid w:val="00A67CD0"/>
    <w:rsid w:val="00A714E4"/>
    <w:rsid w:val="00A724B0"/>
    <w:rsid w:val="00A748BD"/>
    <w:rsid w:val="00A857F6"/>
    <w:rsid w:val="00A868F1"/>
    <w:rsid w:val="00A8740B"/>
    <w:rsid w:val="00A90D46"/>
    <w:rsid w:val="00A9204C"/>
    <w:rsid w:val="00A92A29"/>
    <w:rsid w:val="00A92F92"/>
    <w:rsid w:val="00A94B97"/>
    <w:rsid w:val="00A971B5"/>
    <w:rsid w:val="00AA00FC"/>
    <w:rsid w:val="00AA1D8D"/>
    <w:rsid w:val="00AA27B7"/>
    <w:rsid w:val="00AA3078"/>
    <w:rsid w:val="00AA3137"/>
    <w:rsid w:val="00AA3329"/>
    <w:rsid w:val="00AA567D"/>
    <w:rsid w:val="00AA6C55"/>
    <w:rsid w:val="00AA75B9"/>
    <w:rsid w:val="00AA7D36"/>
    <w:rsid w:val="00AB1097"/>
    <w:rsid w:val="00AB17AF"/>
    <w:rsid w:val="00AB1EB4"/>
    <w:rsid w:val="00AB51FE"/>
    <w:rsid w:val="00AB5A53"/>
    <w:rsid w:val="00AB76E6"/>
    <w:rsid w:val="00AB7CA8"/>
    <w:rsid w:val="00AC2039"/>
    <w:rsid w:val="00AD0824"/>
    <w:rsid w:val="00AD2281"/>
    <w:rsid w:val="00AD60EA"/>
    <w:rsid w:val="00AD6761"/>
    <w:rsid w:val="00AD694C"/>
    <w:rsid w:val="00AE0150"/>
    <w:rsid w:val="00AE4B3E"/>
    <w:rsid w:val="00AE4CF6"/>
    <w:rsid w:val="00AE4E4F"/>
    <w:rsid w:val="00AF2734"/>
    <w:rsid w:val="00AF279B"/>
    <w:rsid w:val="00AF3C66"/>
    <w:rsid w:val="00AF46A4"/>
    <w:rsid w:val="00AF5BD3"/>
    <w:rsid w:val="00AF76D9"/>
    <w:rsid w:val="00B01012"/>
    <w:rsid w:val="00B010F6"/>
    <w:rsid w:val="00B0276A"/>
    <w:rsid w:val="00B04F85"/>
    <w:rsid w:val="00B06B86"/>
    <w:rsid w:val="00B07080"/>
    <w:rsid w:val="00B14B93"/>
    <w:rsid w:val="00B14E14"/>
    <w:rsid w:val="00B15F32"/>
    <w:rsid w:val="00B24DA3"/>
    <w:rsid w:val="00B25175"/>
    <w:rsid w:val="00B252D7"/>
    <w:rsid w:val="00B321E3"/>
    <w:rsid w:val="00B36552"/>
    <w:rsid w:val="00B36EFB"/>
    <w:rsid w:val="00B375B9"/>
    <w:rsid w:val="00B4090A"/>
    <w:rsid w:val="00B432F2"/>
    <w:rsid w:val="00B43337"/>
    <w:rsid w:val="00B447D5"/>
    <w:rsid w:val="00B47333"/>
    <w:rsid w:val="00B50ABD"/>
    <w:rsid w:val="00B54C09"/>
    <w:rsid w:val="00B57821"/>
    <w:rsid w:val="00B628F1"/>
    <w:rsid w:val="00B63F63"/>
    <w:rsid w:val="00B71819"/>
    <w:rsid w:val="00B72BF1"/>
    <w:rsid w:val="00B731CD"/>
    <w:rsid w:val="00B736AC"/>
    <w:rsid w:val="00B74174"/>
    <w:rsid w:val="00B7448E"/>
    <w:rsid w:val="00B74BFD"/>
    <w:rsid w:val="00B752AC"/>
    <w:rsid w:val="00B76F97"/>
    <w:rsid w:val="00B82DB1"/>
    <w:rsid w:val="00B84430"/>
    <w:rsid w:val="00B85120"/>
    <w:rsid w:val="00B86AC2"/>
    <w:rsid w:val="00B9372C"/>
    <w:rsid w:val="00B9631F"/>
    <w:rsid w:val="00BA1419"/>
    <w:rsid w:val="00BA4C9D"/>
    <w:rsid w:val="00BA51CF"/>
    <w:rsid w:val="00BA74C2"/>
    <w:rsid w:val="00BA7FAF"/>
    <w:rsid w:val="00BB0E63"/>
    <w:rsid w:val="00BB30A7"/>
    <w:rsid w:val="00BB6804"/>
    <w:rsid w:val="00BB7A10"/>
    <w:rsid w:val="00BC08AA"/>
    <w:rsid w:val="00BC0CE5"/>
    <w:rsid w:val="00BC1519"/>
    <w:rsid w:val="00BC18DB"/>
    <w:rsid w:val="00BC53EF"/>
    <w:rsid w:val="00BC7FC6"/>
    <w:rsid w:val="00BD0980"/>
    <w:rsid w:val="00BD0F9D"/>
    <w:rsid w:val="00BD28B2"/>
    <w:rsid w:val="00BD4BE8"/>
    <w:rsid w:val="00BD7DA9"/>
    <w:rsid w:val="00BE2DA8"/>
    <w:rsid w:val="00BE2F61"/>
    <w:rsid w:val="00BE5805"/>
    <w:rsid w:val="00BF0A44"/>
    <w:rsid w:val="00BF0B80"/>
    <w:rsid w:val="00BF36FB"/>
    <w:rsid w:val="00BF3C4E"/>
    <w:rsid w:val="00BF6DA5"/>
    <w:rsid w:val="00BF6FB8"/>
    <w:rsid w:val="00BF767B"/>
    <w:rsid w:val="00C01749"/>
    <w:rsid w:val="00C02975"/>
    <w:rsid w:val="00C05A44"/>
    <w:rsid w:val="00C06E09"/>
    <w:rsid w:val="00C074CF"/>
    <w:rsid w:val="00C12914"/>
    <w:rsid w:val="00C14FE2"/>
    <w:rsid w:val="00C247CF"/>
    <w:rsid w:val="00C254D4"/>
    <w:rsid w:val="00C259F3"/>
    <w:rsid w:val="00C25EFB"/>
    <w:rsid w:val="00C27536"/>
    <w:rsid w:val="00C308E7"/>
    <w:rsid w:val="00C31696"/>
    <w:rsid w:val="00C41052"/>
    <w:rsid w:val="00C4293F"/>
    <w:rsid w:val="00C43128"/>
    <w:rsid w:val="00C44498"/>
    <w:rsid w:val="00C44A54"/>
    <w:rsid w:val="00C45826"/>
    <w:rsid w:val="00C46048"/>
    <w:rsid w:val="00C52271"/>
    <w:rsid w:val="00C53365"/>
    <w:rsid w:val="00C538CB"/>
    <w:rsid w:val="00C60A2B"/>
    <w:rsid w:val="00C648A8"/>
    <w:rsid w:val="00C67228"/>
    <w:rsid w:val="00C71295"/>
    <w:rsid w:val="00C7225F"/>
    <w:rsid w:val="00C72CF1"/>
    <w:rsid w:val="00C72EA1"/>
    <w:rsid w:val="00C7466A"/>
    <w:rsid w:val="00C75AD5"/>
    <w:rsid w:val="00C77085"/>
    <w:rsid w:val="00C7767D"/>
    <w:rsid w:val="00C77D9F"/>
    <w:rsid w:val="00C800D1"/>
    <w:rsid w:val="00C8020C"/>
    <w:rsid w:val="00C80AF8"/>
    <w:rsid w:val="00C81348"/>
    <w:rsid w:val="00C83A9A"/>
    <w:rsid w:val="00C85E3E"/>
    <w:rsid w:val="00C86183"/>
    <w:rsid w:val="00C91550"/>
    <w:rsid w:val="00C929A3"/>
    <w:rsid w:val="00C92A19"/>
    <w:rsid w:val="00C94BA9"/>
    <w:rsid w:val="00C953F2"/>
    <w:rsid w:val="00C960A0"/>
    <w:rsid w:val="00C9722A"/>
    <w:rsid w:val="00CA0590"/>
    <w:rsid w:val="00CA09AB"/>
    <w:rsid w:val="00CA3459"/>
    <w:rsid w:val="00CA3BB3"/>
    <w:rsid w:val="00CA5981"/>
    <w:rsid w:val="00CA7507"/>
    <w:rsid w:val="00CB29F0"/>
    <w:rsid w:val="00CB2A8B"/>
    <w:rsid w:val="00CC0551"/>
    <w:rsid w:val="00CC15D7"/>
    <w:rsid w:val="00CC45A3"/>
    <w:rsid w:val="00CD1C17"/>
    <w:rsid w:val="00CD41C7"/>
    <w:rsid w:val="00CD514B"/>
    <w:rsid w:val="00CD6D6F"/>
    <w:rsid w:val="00CE0826"/>
    <w:rsid w:val="00CE1640"/>
    <w:rsid w:val="00CE676B"/>
    <w:rsid w:val="00CE6F8B"/>
    <w:rsid w:val="00CE7E03"/>
    <w:rsid w:val="00CF0D89"/>
    <w:rsid w:val="00CF1A83"/>
    <w:rsid w:val="00CF2CC2"/>
    <w:rsid w:val="00CF32F3"/>
    <w:rsid w:val="00CF6B3B"/>
    <w:rsid w:val="00CF6C93"/>
    <w:rsid w:val="00D01DB0"/>
    <w:rsid w:val="00D07DF1"/>
    <w:rsid w:val="00D11506"/>
    <w:rsid w:val="00D14E8A"/>
    <w:rsid w:val="00D21739"/>
    <w:rsid w:val="00D23CB4"/>
    <w:rsid w:val="00D279D1"/>
    <w:rsid w:val="00D27CDB"/>
    <w:rsid w:val="00D3117A"/>
    <w:rsid w:val="00D351AB"/>
    <w:rsid w:val="00D35C42"/>
    <w:rsid w:val="00D36F6F"/>
    <w:rsid w:val="00D37BBA"/>
    <w:rsid w:val="00D4080B"/>
    <w:rsid w:val="00D40B19"/>
    <w:rsid w:val="00D41F36"/>
    <w:rsid w:val="00D4595E"/>
    <w:rsid w:val="00D471F9"/>
    <w:rsid w:val="00D47932"/>
    <w:rsid w:val="00D52F5B"/>
    <w:rsid w:val="00D57047"/>
    <w:rsid w:val="00D61243"/>
    <w:rsid w:val="00D618C2"/>
    <w:rsid w:val="00D633C4"/>
    <w:rsid w:val="00D63496"/>
    <w:rsid w:val="00D63BB4"/>
    <w:rsid w:val="00D67347"/>
    <w:rsid w:val="00D706DA"/>
    <w:rsid w:val="00D7283C"/>
    <w:rsid w:val="00D73DC9"/>
    <w:rsid w:val="00D76A53"/>
    <w:rsid w:val="00D80863"/>
    <w:rsid w:val="00D818A1"/>
    <w:rsid w:val="00D85BAE"/>
    <w:rsid w:val="00D8740A"/>
    <w:rsid w:val="00D90252"/>
    <w:rsid w:val="00D902B5"/>
    <w:rsid w:val="00D91398"/>
    <w:rsid w:val="00D91B50"/>
    <w:rsid w:val="00D9357B"/>
    <w:rsid w:val="00D93583"/>
    <w:rsid w:val="00D93D05"/>
    <w:rsid w:val="00D93D48"/>
    <w:rsid w:val="00D9510E"/>
    <w:rsid w:val="00DA085C"/>
    <w:rsid w:val="00DA0C91"/>
    <w:rsid w:val="00DA2BC8"/>
    <w:rsid w:val="00DA44AE"/>
    <w:rsid w:val="00DA79C2"/>
    <w:rsid w:val="00DA7E76"/>
    <w:rsid w:val="00DB0D2B"/>
    <w:rsid w:val="00DB40A2"/>
    <w:rsid w:val="00DC4606"/>
    <w:rsid w:val="00DC4AC4"/>
    <w:rsid w:val="00DC5F4E"/>
    <w:rsid w:val="00DC683C"/>
    <w:rsid w:val="00DD5876"/>
    <w:rsid w:val="00DD588E"/>
    <w:rsid w:val="00DD718E"/>
    <w:rsid w:val="00DE101B"/>
    <w:rsid w:val="00DE1433"/>
    <w:rsid w:val="00DE47BE"/>
    <w:rsid w:val="00DE6749"/>
    <w:rsid w:val="00DE6B83"/>
    <w:rsid w:val="00DF08EA"/>
    <w:rsid w:val="00DF14A0"/>
    <w:rsid w:val="00DF35E9"/>
    <w:rsid w:val="00DF4737"/>
    <w:rsid w:val="00DF7171"/>
    <w:rsid w:val="00E0166A"/>
    <w:rsid w:val="00E03576"/>
    <w:rsid w:val="00E059F9"/>
    <w:rsid w:val="00E061C7"/>
    <w:rsid w:val="00E078A4"/>
    <w:rsid w:val="00E07CA9"/>
    <w:rsid w:val="00E11570"/>
    <w:rsid w:val="00E14A5F"/>
    <w:rsid w:val="00E15D9F"/>
    <w:rsid w:val="00E165D7"/>
    <w:rsid w:val="00E16DD1"/>
    <w:rsid w:val="00E17358"/>
    <w:rsid w:val="00E17832"/>
    <w:rsid w:val="00E21150"/>
    <w:rsid w:val="00E234A3"/>
    <w:rsid w:val="00E2383B"/>
    <w:rsid w:val="00E2784B"/>
    <w:rsid w:val="00E27DB5"/>
    <w:rsid w:val="00E31104"/>
    <w:rsid w:val="00E328FF"/>
    <w:rsid w:val="00E32C50"/>
    <w:rsid w:val="00E34E49"/>
    <w:rsid w:val="00E36D6C"/>
    <w:rsid w:val="00E4511E"/>
    <w:rsid w:val="00E46EF9"/>
    <w:rsid w:val="00E5129A"/>
    <w:rsid w:val="00E555B6"/>
    <w:rsid w:val="00E55DD4"/>
    <w:rsid w:val="00E56009"/>
    <w:rsid w:val="00E62D98"/>
    <w:rsid w:val="00E64EE7"/>
    <w:rsid w:val="00E7048C"/>
    <w:rsid w:val="00E710EC"/>
    <w:rsid w:val="00E73494"/>
    <w:rsid w:val="00E75B15"/>
    <w:rsid w:val="00E77C56"/>
    <w:rsid w:val="00E824F3"/>
    <w:rsid w:val="00E83A09"/>
    <w:rsid w:val="00E8634B"/>
    <w:rsid w:val="00E879D5"/>
    <w:rsid w:val="00E91F3B"/>
    <w:rsid w:val="00E926E1"/>
    <w:rsid w:val="00E95649"/>
    <w:rsid w:val="00E974EA"/>
    <w:rsid w:val="00EA0A69"/>
    <w:rsid w:val="00EA1FDE"/>
    <w:rsid w:val="00EA6401"/>
    <w:rsid w:val="00EA76A5"/>
    <w:rsid w:val="00EB65DB"/>
    <w:rsid w:val="00EC0DE8"/>
    <w:rsid w:val="00EC6256"/>
    <w:rsid w:val="00EC6786"/>
    <w:rsid w:val="00EC6993"/>
    <w:rsid w:val="00EC7BEF"/>
    <w:rsid w:val="00ED01B1"/>
    <w:rsid w:val="00ED07CF"/>
    <w:rsid w:val="00ED2ED1"/>
    <w:rsid w:val="00ED3BEE"/>
    <w:rsid w:val="00ED4D57"/>
    <w:rsid w:val="00ED50FB"/>
    <w:rsid w:val="00ED5841"/>
    <w:rsid w:val="00ED64A4"/>
    <w:rsid w:val="00ED6A85"/>
    <w:rsid w:val="00EE0F2C"/>
    <w:rsid w:val="00EE1C17"/>
    <w:rsid w:val="00EF3725"/>
    <w:rsid w:val="00EF4B61"/>
    <w:rsid w:val="00EF5B7F"/>
    <w:rsid w:val="00F00BA4"/>
    <w:rsid w:val="00F0445B"/>
    <w:rsid w:val="00F0446E"/>
    <w:rsid w:val="00F11FC9"/>
    <w:rsid w:val="00F12404"/>
    <w:rsid w:val="00F14E38"/>
    <w:rsid w:val="00F26A66"/>
    <w:rsid w:val="00F27195"/>
    <w:rsid w:val="00F271DD"/>
    <w:rsid w:val="00F2784C"/>
    <w:rsid w:val="00F422D6"/>
    <w:rsid w:val="00F4392B"/>
    <w:rsid w:val="00F43973"/>
    <w:rsid w:val="00F61D9A"/>
    <w:rsid w:val="00F66384"/>
    <w:rsid w:val="00F73372"/>
    <w:rsid w:val="00F739D2"/>
    <w:rsid w:val="00F74CE4"/>
    <w:rsid w:val="00F76C07"/>
    <w:rsid w:val="00F81A8B"/>
    <w:rsid w:val="00F8302C"/>
    <w:rsid w:val="00F839BA"/>
    <w:rsid w:val="00F87108"/>
    <w:rsid w:val="00F900A7"/>
    <w:rsid w:val="00F91AAD"/>
    <w:rsid w:val="00FA3690"/>
    <w:rsid w:val="00FB2E24"/>
    <w:rsid w:val="00FB7702"/>
    <w:rsid w:val="00FC1FC7"/>
    <w:rsid w:val="00FC3B0D"/>
    <w:rsid w:val="00FC6123"/>
    <w:rsid w:val="00FC66FA"/>
    <w:rsid w:val="00FC7EB8"/>
    <w:rsid w:val="00FD0D30"/>
    <w:rsid w:val="00FD5B0F"/>
    <w:rsid w:val="00FD5FAB"/>
    <w:rsid w:val="00FE2FB0"/>
    <w:rsid w:val="00FE5D26"/>
    <w:rsid w:val="00FE6444"/>
    <w:rsid w:val="00FE75B6"/>
    <w:rsid w:val="00FF01AA"/>
    <w:rsid w:val="00FF071B"/>
    <w:rsid w:val="00FF768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ACD7B"/>
  <w15:docId w15:val="{B145AC8C-DCD7-454E-AB1B-FE228ACC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04"/>
    <w:rPr>
      <w:rFonts w:ascii="TT Norms Pro" w:hAnsi="TT Norms Pro"/>
      <w:kern w:val="3"/>
      <w:sz w:val="22"/>
      <w:lang w:eastAsia="en-US" w:bidi="he-IL"/>
    </w:rPr>
  </w:style>
  <w:style w:type="paragraph" w:styleId="Rubrik1">
    <w:name w:val="heading 1"/>
    <w:basedOn w:val="Rubrik"/>
    <w:next w:val="Brdtext"/>
    <w:autoRedefine/>
    <w:uiPriority w:val="9"/>
    <w:qFormat/>
    <w:rsid w:val="00D57047"/>
    <w:pPr>
      <w:spacing w:after="180"/>
    </w:pPr>
    <w:rPr>
      <w:rFonts w:ascii="TT Norms Pro" w:hAnsi="TT Norms Pro"/>
      <w:sz w:val="36"/>
      <w:szCs w:val="40"/>
    </w:rPr>
  </w:style>
  <w:style w:type="paragraph" w:styleId="Rubrik2">
    <w:name w:val="heading 2"/>
    <w:basedOn w:val="Rubrik-bas"/>
    <w:next w:val="Brdtext"/>
    <w:link w:val="Rubrik2Char"/>
    <w:autoRedefine/>
    <w:uiPriority w:val="9"/>
    <w:unhideWhenUsed/>
    <w:qFormat/>
    <w:rsid w:val="00B74174"/>
    <w:pPr>
      <w:spacing w:before="120" w:after="120"/>
      <w:outlineLvl w:val="1"/>
    </w:pPr>
    <w:rPr>
      <w:rFonts w:ascii="TT Norms Pro Medium" w:hAnsi="TT Norms Pro Medium"/>
      <w:bCs w:val="0"/>
      <w:sz w:val="28"/>
    </w:rPr>
  </w:style>
  <w:style w:type="paragraph" w:styleId="Rubrik3">
    <w:name w:val="heading 3"/>
    <w:basedOn w:val="Rubrik-bas"/>
    <w:next w:val="Brdtext"/>
    <w:autoRedefine/>
    <w:uiPriority w:val="9"/>
    <w:unhideWhenUsed/>
    <w:qFormat/>
    <w:rsid w:val="00A537F5"/>
    <w:pPr>
      <w:spacing w:before="120" w:after="120"/>
      <w:outlineLvl w:val="2"/>
    </w:pPr>
    <w:rPr>
      <w:b/>
      <w:bCs w:val="0"/>
      <w:iCs/>
      <w:szCs w:val="20"/>
      <w:u w:val="single"/>
    </w:rPr>
  </w:style>
  <w:style w:type="paragraph" w:styleId="Rubrik4">
    <w:name w:val="heading 4"/>
    <w:basedOn w:val="Rubrik-bas"/>
    <w:next w:val="Brdtext"/>
    <w:autoRedefine/>
    <w:uiPriority w:val="9"/>
    <w:semiHidden/>
    <w:unhideWhenUsed/>
    <w:qFormat/>
    <w:pPr>
      <w:outlineLvl w:val="3"/>
    </w:pPr>
    <w:rPr>
      <w:smallCaps/>
      <w:sz w:val="23"/>
    </w:rPr>
  </w:style>
  <w:style w:type="paragraph" w:styleId="Rubrik5">
    <w:name w:val="heading 5"/>
    <w:basedOn w:val="Rubrik-bas"/>
    <w:next w:val="Brdtext"/>
    <w:uiPriority w:val="9"/>
    <w:semiHidden/>
    <w:unhideWhenUsed/>
    <w:qFormat/>
    <w:pPr>
      <w:outlineLvl w:val="4"/>
    </w:pPr>
  </w:style>
  <w:style w:type="paragraph" w:styleId="Rubrik6">
    <w:name w:val="heading 6"/>
    <w:basedOn w:val="Rubrik-bas"/>
    <w:next w:val="Brdtext"/>
    <w:uiPriority w:val="9"/>
    <w:semiHidden/>
    <w:unhideWhenUsed/>
    <w:qFormat/>
    <w:pPr>
      <w:outlineLvl w:val="5"/>
    </w:pPr>
    <w:rPr>
      <w:i/>
    </w:rPr>
  </w:style>
  <w:style w:type="paragraph" w:styleId="Rubrik7">
    <w:name w:val="heading 7"/>
    <w:basedOn w:val="Normal"/>
    <w:next w:val="Normal"/>
    <w:pPr>
      <w:spacing w:before="240" w:after="60"/>
      <w:outlineLvl w:val="6"/>
    </w:pPr>
    <w:rPr>
      <w:rFonts w:ascii="Times New Roman" w:hAnsi="Times New Roman"/>
      <w:szCs w:val="24"/>
    </w:rPr>
  </w:style>
  <w:style w:type="paragraph" w:styleId="Rubrik8">
    <w:name w:val="heading 8"/>
    <w:basedOn w:val="Normal"/>
    <w:next w:val="Normal"/>
    <w:pPr>
      <w:spacing w:before="240" w:after="60"/>
      <w:outlineLvl w:val="7"/>
    </w:pPr>
    <w:rPr>
      <w:rFonts w:ascii="Times New Roman" w:hAnsi="Times New Roman"/>
      <w:i/>
      <w:iCs/>
      <w:szCs w:val="24"/>
    </w:rPr>
  </w:style>
  <w:style w:type="paragraph" w:styleId="Rubrik9">
    <w:name w:val="heading 9"/>
    <w:basedOn w:val="Normal"/>
    <w:next w:val="Normal"/>
    <w:pPr>
      <w:spacing w:before="240" w:after="60"/>
      <w:outlineLvl w:val="8"/>
    </w:pPr>
    <w:rPr>
      <w:rFonts w:ascii="Arial" w:hAnsi="Arial" w:cs="Arial"/>
      <w:szCs w:val="22"/>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Mottagarrad">
    <w:name w:val="Mottagarrad"/>
    <w:basedOn w:val="Normal"/>
    <w:next w:val="Inledning"/>
    <w:pPr>
      <w:spacing w:before="220" w:line="240" w:lineRule="atLeast"/>
    </w:pPr>
  </w:style>
  <w:style w:type="paragraph" w:styleId="Inledning">
    <w:name w:val="Salutation"/>
    <w:basedOn w:val="Normal"/>
    <w:next w:val="mne"/>
    <w:autoRedefine/>
    <w:pPr>
      <w:spacing w:before="240" w:after="240" w:line="240" w:lineRule="atLeast"/>
    </w:pPr>
    <w:rPr>
      <w:rFonts w:ascii="Times New Roman" w:hAnsi="Times New Roman"/>
    </w:rPr>
  </w:style>
  <w:style w:type="paragraph" w:styleId="Brdtext">
    <w:name w:val="Body Text"/>
    <w:basedOn w:val="Normal"/>
    <w:link w:val="BrdtextChar1"/>
    <w:autoRedefine/>
    <w:rsid w:val="00920AE6"/>
    <w:pPr>
      <w:spacing w:after="240" w:line="240" w:lineRule="atLeast"/>
    </w:pPr>
    <w:rPr>
      <w:rFonts w:cs="Calibri"/>
      <w:bCs/>
      <w:szCs w:val="22"/>
    </w:rPr>
  </w:style>
  <w:style w:type="paragraph" w:customStyle="1" w:styleId="Kopielista">
    <w:name w:val="Kopielista"/>
    <w:basedOn w:val="Normal"/>
    <w:pPr>
      <w:keepLines/>
      <w:spacing w:line="240" w:lineRule="atLeast"/>
      <w:ind w:left="360" w:hanging="360"/>
    </w:pPr>
  </w:style>
  <w:style w:type="paragraph" w:styleId="Avslutandetext">
    <w:name w:val="Closing"/>
    <w:basedOn w:val="Normal"/>
    <w:next w:val="Signatur"/>
    <w:autoRedefine/>
    <w:pPr>
      <w:keepNext/>
      <w:spacing w:after="120" w:line="240" w:lineRule="atLeast"/>
      <w:ind w:left="4565"/>
    </w:pPr>
    <w:rPr>
      <w:rFonts w:ascii="Times New Roman" w:hAnsi="Times New Roman"/>
    </w:rPr>
  </w:style>
  <w:style w:type="paragraph" w:styleId="Signatur">
    <w:name w:val="Signature"/>
    <w:basedOn w:val="Normal"/>
    <w:next w:val="Befattning"/>
    <w:autoRedefine/>
    <w:pPr>
      <w:keepNext/>
      <w:spacing w:before="880" w:line="240" w:lineRule="atLeast"/>
      <w:ind w:left="4565"/>
    </w:pPr>
    <w:rPr>
      <w:rFonts w:ascii="Times New Roman" w:hAnsi="Times New Roman"/>
    </w:rPr>
  </w:style>
  <w:style w:type="paragraph" w:customStyle="1" w:styleId="Fretagsnamn">
    <w:name w:val="Företagsnamn"/>
    <w:basedOn w:val="Brdtext"/>
    <w:next w:val="Datum"/>
    <w:pPr>
      <w:keepLines/>
      <w:spacing w:after="40"/>
      <w:jc w:val="center"/>
    </w:pPr>
    <w:rPr>
      <w:caps/>
      <w:spacing w:val="75"/>
      <w:sz w:val="21"/>
    </w:rPr>
  </w:style>
  <w:style w:type="paragraph" w:styleId="Datum">
    <w:name w:val="Date"/>
    <w:basedOn w:val="Normal"/>
    <w:next w:val="Namnpmottagaren"/>
    <w:pPr>
      <w:spacing w:after="220"/>
      <w:ind w:left="4565"/>
    </w:pPr>
  </w:style>
  <w:style w:type="character" w:styleId="Betoning">
    <w:name w:val="Emphasis"/>
    <w:rPr>
      <w:caps/>
      <w:sz w:val="18"/>
    </w:rPr>
  </w:style>
  <w:style w:type="paragraph" w:customStyle="1" w:styleId="Bilaga">
    <w:name w:val="Bilaga"/>
    <w:basedOn w:val="Normal"/>
    <w:next w:val="Kopielista"/>
    <w:pPr>
      <w:keepNext/>
      <w:keepLines/>
      <w:spacing w:before="120" w:after="120" w:line="240" w:lineRule="atLeast"/>
    </w:pPr>
  </w:style>
  <w:style w:type="paragraph" w:customStyle="1" w:styleId="Rubrik-bas">
    <w:name w:val="Rubrik - bas"/>
    <w:basedOn w:val="Brdtext"/>
    <w:next w:val="Brdtext"/>
    <w:pPr>
      <w:keepNext/>
      <w:keepLines/>
      <w:spacing w:after="0"/>
    </w:pPr>
  </w:style>
  <w:style w:type="paragraph" w:customStyle="1" w:styleId="Mottagarensadress">
    <w:name w:val="Mottagarens adress"/>
    <w:basedOn w:val="Normal"/>
    <w:autoRedefine/>
    <w:pPr>
      <w:spacing w:line="240" w:lineRule="atLeast"/>
    </w:pPr>
    <w:rPr>
      <w:rFonts w:cs="Calibri"/>
      <w:b/>
      <w:sz w:val="32"/>
      <w:szCs w:val="32"/>
    </w:rPr>
  </w:style>
  <w:style w:type="paragraph" w:customStyle="1" w:styleId="Namnpmottagaren">
    <w:name w:val="Namn på mottagaren"/>
    <w:basedOn w:val="Mottagarensadress"/>
    <w:next w:val="Mottagarensadress"/>
    <w:autoRedefine/>
    <w:pPr>
      <w:spacing w:before="220"/>
    </w:pPr>
    <w:rPr>
      <w:rFonts w:ascii="Times New Roman" w:hAnsi="Times New Roman"/>
      <w:b w:val="0"/>
    </w:rPr>
  </w:style>
  <w:style w:type="paragraph" w:customStyle="1" w:styleId="Frsndelsetyp">
    <w:name w:val="Försändelsetyp"/>
    <w:basedOn w:val="Normal"/>
    <w:next w:val="Namnpmottagaren"/>
    <w:pPr>
      <w:keepNext/>
      <w:spacing w:after="240" w:line="240" w:lineRule="atLeast"/>
    </w:pPr>
    <w:rPr>
      <w:caps/>
    </w:rPr>
  </w:style>
  <w:style w:type="paragraph" w:customStyle="1" w:styleId="Initialer">
    <w:name w:val="Initialer"/>
    <w:basedOn w:val="Normal"/>
    <w:next w:val="Bilaga"/>
    <w:pPr>
      <w:keepNext/>
      <w:spacing w:before="220" w:line="240" w:lineRule="atLeast"/>
    </w:pPr>
  </w:style>
  <w:style w:type="paragraph" w:customStyle="1" w:styleId="Referensrad">
    <w:name w:val="Referensrad"/>
    <w:basedOn w:val="Normal"/>
    <w:next w:val="Frsndelsetyp"/>
    <w:pPr>
      <w:keepNext/>
      <w:spacing w:after="240" w:line="240" w:lineRule="atLeast"/>
    </w:pPr>
  </w:style>
  <w:style w:type="paragraph" w:customStyle="1" w:styleId="Avsndaradress">
    <w:name w:val="Avsändaradress"/>
    <w:autoRedefine/>
    <w:pPr>
      <w:tabs>
        <w:tab w:val="left" w:pos="2160"/>
      </w:tabs>
      <w:spacing w:line="0" w:lineRule="atLeast"/>
      <w:jc w:val="center"/>
    </w:pPr>
    <w:rPr>
      <w:rFonts w:ascii="Arial" w:hAnsi="Arial" w:cs="Arial"/>
      <w:sz w:val="14"/>
      <w:lang w:eastAsia="en-US" w:bidi="he-IL"/>
    </w:rPr>
  </w:style>
  <w:style w:type="paragraph" w:customStyle="1" w:styleId="Fretag">
    <w:name w:val="Företag"/>
    <w:basedOn w:val="Signatur"/>
    <w:next w:val="Initialer"/>
    <w:pPr>
      <w:spacing w:before="0"/>
    </w:pPr>
  </w:style>
  <w:style w:type="paragraph" w:customStyle="1" w:styleId="Befattning">
    <w:name w:val="Befattning"/>
    <w:basedOn w:val="Signatur"/>
    <w:next w:val="Fretag"/>
    <w:pPr>
      <w:spacing w:before="0"/>
    </w:pPr>
  </w:style>
  <w:style w:type="character" w:customStyle="1" w:styleId="Slogan">
    <w:name w:val="Slogan"/>
    <w:rPr>
      <w:i/>
      <w:spacing w:val="70"/>
      <w:lang w:val="sv-SE"/>
    </w:rPr>
  </w:style>
  <w:style w:type="paragraph" w:customStyle="1" w:styleId="mne">
    <w:name w:val="Ämne"/>
    <w:basedOn w:val="Normal"/>
    <w:next w:val="Brdtext"/>
    <w:pPr>
      <w:spacing w:after="180" w:line="240" w:lineRule="atLeast"/>
      <w:ind w:left="360" w:hanging="360"/>
    </w:pPr>
    <w:rPr>
      <w:caps/>
      <w:sz w:val="21"/>
    </w:rPr>
  </w:style>
  <w:style w:type="paragraph" w:styleId="Sidhuvud">
    <w:name w:val="header"/>
    <w:basedOn w:val="Normal"/>
    <w:autoRedefine/>
    <w:pPr>
      <w:tabs>
        <w:tab w:val="center" w:pos="5670"/>
        <w:tab w:val="center" w:pos="5700"/>
        <w:tab w:val="right" w:pos="8600"/>
      </w:tabs>
      <w:ind w:right="-167" w:firstLine="6946"/>
    </w:pPr>
    <w:rPr>
      <w:rFonts w:ascii="Arial" w:hAnsi="Arial" w:cs="Arial"/>
    </w:rPr>
  </w:style>
  <w:style w:type="paragraph" w:styleId="Lista">
    <w:name w:val="List"/>
    <w:basedOn w:val="Brdtext"/>
    <w:pPr>
      <w:ind w:left="720" w:hanging="360"/>
    </w:pPr>
  </w:style>
  <w:style w:type="paragraph" w:styleId="Punktlista">
    <w:name w:val="List Bullet"/>
    <w:basedOn w:val="Lista"/>
    <w:autoRedefine/>
    <w:pPr>
      <w:numPr>
        <w:numId w:val="1"/>
      </w:numPr>
      <w:ind w:right="720"/>
    </w:pPr>
  </w:style>
  <w:style w:type="paragraph" w:styleId="Numreradlista">
    <w:name w:val="List Number"/>
    <w:basedOn w:val="Lista"/>
    <w:pPr>
      <w:numPr>
        <w:numId w:val="2"/>
      </w:numPr>
      <w:ind w:right="720"/>
    </w:pPr>
  </w:style>
  <w:style w:type="paragraph" w:styleId="Adress-brev">
    <w:name w:val="envelope address"/>
    <w:basedOn w:val="Normal"/>
    <w:pPr>
      <w:ind w:left="2880"/>
    </w:pPr>
    <w:rPr>
      <w:rFonts w:ascii="Arial" w:hAnsi="Arial" w:cs="Arial"/>
      <w:szCs w:val="24"/>
    </w:rPr>
  </w:style>
  <w:style w:type="paragraph" w:styleId="Anteckningsrubrik">
    <w:name w:val="Note Heading"/>
    <w:basedOn w:val="Normal"/>
    <w:next w:val="Normal"/>
  </w:style>
  <w:style w:type="character" w:styleId="AnvndHyperlnk">
    <w:name w:val="FollowedHyperlink"/>
    <w:rPr>
      <w:color w:val="800080"/>
      <w:u w:val="single"/>
      <w:lang w:val="sv-SE"/>
    </w:rPr>
  </w:style>
  <w:style w:type="paragraph" w:styleId="Avsndaradress-brev">
    <w:name w:val="envelope return"/>
    <w:basedOn w:val="Normal"/>
    <w:rPr>
      <w:rFonts w:ascii="Arial" w:hAnsi="Arial" w:cs="Arial"/>
    </w:rPr>
  </w:style>
  <w:style w:type="paragraph" w:styleId="Beskrivning">
    <w:name w:val="caption"/>
    <w:basedOn w:val="Normal"/>
    <w:next w:val="Normal"/>
    <w:pPr>
      <w:spacing w:before="120" w:after="120"/>
    </w:pPr>
    <w:rPr>
      <w:b/>
      <w:bCs/>
    </w:rPr>
  </w:style>
  <w:style w:type="paragraph" w:styleId="Brdtext2">
    <w:name w:val="Body Text 2"/>
    <w:basedOn w:val="Normal"/>
    <w:pPr>
      <w:spacing w:after="120" w:line="480" w:lineRule="auto"/>
    </w:pPr>
  </w:style>
  <w:style w:type="paragraph" w:styleId="Brdtext3">
    <w:name w:val="Body Text 3"/>
    <w:basedOn w:val="Normal"/>
    <w:pPr>
      <w:spacing w:after="120"/>
    </w:pPr>
    <w:rPr>
      <w:sz w:val="16"/>
      <w:szCs w:val="16"/>
    </w:rPr>
  </w:style>
  <w:style w:type="paragraph" w:styleId="Brdtextmedfrstaindrag">
    <w:name w:val="Body Text First Indent"/>
    <w:basedOn w:val="Brdtext"/>
    <w:pPr>
      <w:spacing w:after="120" w:line="240" w:lineRule="auto"/>
      <w:ind w:firstLine="210"/>
    </w:pPr>
  </w:style>
  <w:style w:type="paragraph" w:styleId="Brdtextmedindrag">
    <w:name w:val="Body Text Indent"/>
    <w:basedOn w:val="Normal"/>
    <w:pPr>
      <w:spacing w:after="120"/>
      <w:ind w:left="283"/>
    </w:pPr>
  </w:style>
  <w:style w:type="paragraph" w:styleId="Brdtextmedfrstaindrag2">
    <w:name w:val="Body Text First Indent 2"/>
    <w:basedOn w:val="Brdtextmedindrag"/>
    <w:pPr>
      <w:ind w:firstLine="210"/>
    </w:pPr>
  </w:style>
  <w:style w:type="paragraph" w:styleId="Brdtextmedindrag2">
    <w:name w:val="Body Text Indent 2"/>
    <w:basedOn w:val="Normal"/>
    <w:pPr>
      <w:spacing w:after="120" w:line="480" w:lineRule="auto"/>
      <w:ind w:left="283"/>
    </w:pPr>
  </w:style>
  <w:style w:type="paragraph" w:styleId="Brdtextmedindrag3">
    <w:name w:val="Body Text Indent 3"/>
    <w:basedOn w:val="Normal"/>
    <w:pPr>
      <w:spacing w:after="120"/>
      <w:ind w:left="283"/>
    </w:pPr>
    <w:rPr>
      <w:sz w:val="16"/>
      <w:szCs w:val="16"/>
    </w:rPr>
  </w:style>
  <w:style w:type="paragraph" w:styleId="Citatfrteckning">
    <w:name w:val="table of authorities"/>
    <w:basedOn w:val="Normal"/>
    <w:next w:val="Normal"/>
    <w:pPr>
      <w:ind w:left="200" w:hanging="200"/>
    </w:pPr>
  </w:style>
  <w:style w:type="paragraph" w:styleId="Citatfrteckningsrubrik">
    <w:name w:val="toa heading"/>
    <w:basedOn w:val="Normal"/>
    <w:next w:val="Normal"/>
    <w:pPr>
      <w:spacing w:before="120"/>
    </w:pPr>
    <w:rPr>
      <w:rFonts w:ascii="Arial" w:hAnsi="Arial" w:cs="Arial"/>
      <w:b/>
      <w:bCs/>
      <w:szCs w:val="24"/>
    </w:rPr>
  </w:style>
  <w:style w:type="paragraph" w:styleId="Dokumentversikt">
    <w:name w:val="Document Map"/>
    <w:basedOn w:val="Normal"/>
    <w:pPr>
      <w:shd w:val="clear" w:color="auto" w:fill="000080"/>
    </w:pPr>
    <w:rPr>
      <w:rFonts w:ascii="Tahoma" w:hAnsi="Tahoma" w:cs="Tahoma"/>
    </w:rPr>
  </w:style>
  <w:style w:type="paragraph" w:styleId="E-postsignatur">
    <w:name w:val="E-mail Signature"/>
    <w:basedOn w:val="Normal"/>
  </w:style>
  <w:style w:type="paragraph" w:styleId="Figurfrteckning">
    <w:name w:val="table of figures"/>
    <w:basedOn w:val="Normal"/>
    <w:next w:val="Normal"/>
    <w:pPr>
      <w:ind w:left="400" w:hanging="400"/>
    </w:pPr>
  </w:style>
  <w:style w:type="character" w:styleId="Fotnotsreferens">
    <w:name w:val="footnote reference"/>
    <w:rPr>
      <w:position w:val="0"/>
      <w:vertAlign w:val="superscript"/>
      <w:lang w:val="sv-SE"/>
    </w:rPr>
  </w:style>
  <w:style w:type="paragraph" w:styleId="Fotnotstext">
    <w:name w:val="footnote text"/>
    <w:basedOn w:val="Normal"/>
  </w:style>
  <w:style w:type="paragraph" w:styleId="HTML-adress">
    <w:name w:val="HTML Address"/>
    <w:basedOn w:val="Normal"/>
    <w:rPr>
      <w:i/>
      <w:iCs/>
    </w:rPr>
  </w:style>
  <w:style w:type="character" w:styleId="HTML-akronym">
    <w:name w:val="HTML Acronym"/>
    <w:rPr>
      <w:lang w:val="sv-SE"/>
    </w:rPr>
  </w:style>
  <w:style w:type="character" w:styleId="HTML-citat">
    <w:name w:val="HTML Cite"/>
    <w:rPr>
      <w:i/>
      <w:iCs/>
      <w:lang w:val="sv-SE"/>
    </w:rPr>
  </w:style>
  <w:style w:type="character" w:styleId="HTML-exempel">
    <w:name w:val="HTML Sample"/>
    <w:rPr>
      <w:rFonts w:ascii="Courier New" w:hAnsi="Courier New"/>
      <w:lang w:val="sv-SE"/>
    </w:rPr>
  </w:style>
  <w:style w:type="paragraph" w:styleId="HTML-frformaterad">
    <w:name w:val="HTML Preformatted"/>
    <w:basedOn w:val="Normal"/>
    <w:rPr>
      <w:rFonts w:ascii="Courier New" w:hAnsi="Courier New" w:cs="Courier New"/>
    </w:rPr>
  </w:style>
  <w:style w:type="character" w:styleId="HTML-skrivmaskin">
    <w:name w:val="HTML Typewriter"/>
    <w:rPr>
      <w:rFonts w:ascii="Courier New" w:hAnsi="Courier New"/>
      <w:sz w:val="20"/>
      <w:szCs w:val="20"/>
      <w:lang w:val="sv-SE"/>
    </w:rPr>
  </w:style>
  <w:style w:type="character" w:styleId="HTML-tangentbord">
    <w:name w:val="HTML Keyboard"/>
    <w:rPr>
      <w:rFonts w:ascii="Courier New" w:hAnsi="Courier New"/>
      <w:sz w:val="20"/>
      <w:szCs w:val="20"/>
      <w:lang w:val="sv-SE"/>
    </w:rPr>
  </w:style>
  <w:style w:type="character" w:styleId="HTML-variabel">
    <w:name w:val="HTML Variable"/>
    <w:rPr>
      <w:i/>
      <w:iCs/>
      <w:lang w:val="sv-SE"/>
    </w:rPr>
  </w:style>
  <w:style w:type="character" w:styleId="HTML-definition">
    <w:name w:val="HTML Definition"/>
    <w:rPr>
      <w:i/>
      <w:iCs/>
      <w:lang w:val="sv-SE"/>
    </w:rPr>
  </w:style>
  <w:style w:type="character" w:styleId="HTML-kod">
    <w:name w:val="HTML Code"/>
    <w:rPr>
      <w:rFonts w:ascii="Courier New" w:hAnsi="Courier New"/>
      <w:sz w:val="20"/>
      <w:szCs w:val="20"/>
      <w:lang w:val="sv-SE"/>
    </w:rPr>
  </w:style>
  <w:style w:type="character" w:styleId="Hyperlnk">
    <w:name w:val="Hyperlink"/>
    <w:rPr>
      <w:color w:val="0000FF"/>
      <w:u w:val="single"/>
      <w:lang w:val="sv-SE"/>
    </w:rPr>
  </w:style>
  <w:style w:type="paragraph" w:styleId="Index1">
    <w:name w:val="index 1"/>
    <w:basedOn w:val="Normal"/>
    <w:next w:val="Normal"/>
    <w:autoRedefine/>
    <w:pPr>
      <w:ind w:left="200" w:hanging="200"/>
    </w:pPr>
  </w:style>
  <w:style w:type="paragraph" w:styleId="Index2">
    <w:name w:val="index 2"/>
    <w:basedOn w:val="Normal"/>
    <w:next w:val="Normal"/>
    <w:autoRedefine/>
    <w:pPr>
      <w:ind w:left="400" w:hanging="200"/>
    </w:pPr>
  </w:style>
  <w:style w:type="paragraph" w:styleId="Index3">
    <w:name w:val="index 3"/>
    <w:basedOn w:val="Normal"/>
    <w:next w:val="Normal"/>
    <w:autoRedefine/>
    <w:pPr>
      <w:ind w:left="600" w:hanging="200"/>
    </w:pPr>
  </w:style>
  <w:style w:type="paragraph" w:styleId="Index4">
    <w:name w:val="index 4"/>
    <w:basedOn w:val="Normal"/>
    <w:next w:val="Normal"/>
    <w:autoRedefine/>
    <w:pPr>
      <w:ind w:left="800" w:hanging="200"/>
    </w:pPr>
  </w:style>
  <w:style w:type="paragraph" w:styleId="Index5">
    <w:name w:val="index 5"/>
    <w:basedOn w:val="Normal"/>
    <w:next w:val="Normal"/>
    <w:autoRedefine/>
    <w:pPr>
      <w:ind w:left="1000" w:hanging="200"/>
    </w:pPr>
  </w:style>
  <w:style w:type="paragraph" w:styleId="Index6">
    <w:name w:val="index 6"/>
    <w:basedOn w:val="Normal"/>
    <w:next w:val="Normal"/>
    <w:autoRedefine/>
    <w:pPr>
      <w:ind w:left="1200" w:hanging="200"/>
    </w:pPr>
  </w:style>
  <w:style w:type="paragraph" w:styleId="Index7">
    <w:name w:val="index 7"/>
    <w:basedOn w:val="Normal"/>
    <w:next w:val="Normal"/>
    <w:autoRedefine/>
    <w:pPr>
      <w:ind w:left="1400" w:hanging="200"/>
    </w:pPr>
  </w:style>
  <w:style w:type="paragraph" w:styleId="Index8">
    <w:name w:val="index 8"/>
    <w:basedOn w:val="Normal"/>
    <w:next w:val="Normal"/>
    <w:autoRedefine/>
    <w:pPr>
      <w:ind w:left="1600" w:hanging="200"/>
    </w:pPr>
  </w:style>
  <w:style w:type="paragraph" w:styleId="Index9">
    <w:name w:val="index 9"/>
    <w:basedOn w:val="Normal"/>
    <w:next w:val="Normal"/>
    <w:autoRedefine/>
    <w:pPr>
      <w:ind w:left="1800" w:hanging="200"/>
    </w:pPr>
  </w:style>
  <w:style w:type="paragraph" w:styleId="Indexrubrik">
    <w:name w:val="index heading"/>
    <w:basedOn w:val="Normal"/>
    <w:next w:val="Index1"/>
    <w:rPr>
      <w:rFonts w:ascii="Arial" w:hAnsi="Arial" w:cs="Arial"/>
      <w:b/>
      <w:bCs/>
    </w:rPr>
  </w:style>
  <w:style w:type="paragraph" w:styleId="Indragetstycke">
    <w:name w:val="Block Text"/>
    <w:basedOn w:val="Normal"/>
    <w:pPr>
      <w:spacing w:after="120"/>
      <w:ind w:left="1440" w:right="1440"/>
    </w:pPr>
  </w:style>
  <w:style w:type="paragraph" w:styleId="Innehll1">
    <w:name w:val="toc 1"/>
    <w:basedOn w:val="Normal"/>
    <w:next w:val="Normal"/>
    <w:autoRedefine/>
  </w:style>
  <w:style w:type="paragraph" w:styleId="Innehll2">
    <w:name w:val="toc 2"/>
    <w:basedOn w:val="Normal"/>
    <w:next w:val="Normal"/>
    <w:autoRedefine/>
    <w:pPr>
      <w:ind w:left="200"/>
    </w:pPr>
  </w:style>
  <w:style w:type="paragraph" w:styleId="Innehll3">
    <w:name w:val="toc 3"/>
    <w:basedOn w:val="Normal"/>
    <w:next w:val="Normal"/>
    <w:autoRedefine/>
    <w:pPr>
      <w:ind w:left="400"/>
    </w:pPr>
  </w:style>
  <w:style w:type="paragraph" w:styleId="Innehll4">
    <w:name w:val="toc 4"/>
    <w:basedOn w:val="Normal"/>
    <w:next w:val="Normal"/>
    <w:autoRedefine/>
    <w:pPr>
      <w:ind w:left="600"/>
    </w:pPr>
  </w:style>
  <w:style w:type="paragraph" w:styleId="Innehll5">
    <w:name w:val="toc 5"/>
    <w:basedOn w:val="Normal"/>
    <w:next w:val="Normal"/>
    <w:autoRedefine/>
    <w:pPr>
      <w:ind w:left="800"/>
    </w:pPr>
  </w:style>
  <w:style w:type="paragraph" w:styleId="Innehll6">
    <w:name w:val="toc 6"/>
    <w:basedOn w:val="Normal"/>
    <w:next w:val="Normal"/>
    <w:autoRedefine/>
    <w:pPr>
      <w:ind w:left="1000"/>
    </w:pPr>
  </w:style>
  <w:style w:type="paragraph" w:styleId="Innehll7">
    <w:name w:val="toc 7"/>
    <w:basedOn w:val="Normal"/>
    <w:next w:val="Normal"/>
    <w:autoRedefine/>
    <w:pPr>
      <w:ind w:left="1200"/>
    </w:pPr>
  </w:style>
  <w:style w:type="paragraph" w:styleId="Innehll8">
    <w:name w:val="toc 8"/>
    <w:basedOn w:val="Normal"/>
    <w:next w:val="Normal"/>
    <w:autoRedefine/>
    <w:pPr>
      <w:ind w:left="1400"/>
    </w:pPr>
  </w:style>
  <w:style w:type="paragraph" w:styleId="Innehll9">
    <w:name w:val="toc 9"/>
    <w:basedOn w:val="Normal"/>
    <w:next w:val="Normal"/>
    <w:autoRedefine/>
    <w:pPr>
      <w:ind w:left="1600"/>
    </w:pPr>
  </w:style>
  <w:style w:type="paragraph" w:styleId="Kommentarer">
    <w:name w:val="annotation text"/>
    <w:basedOn w:val="Normal"/>
    <w:link w:val="KommentarerChar"/>
    <w:uiPriority w:val="99"/>
  </w:style>
  <w:style w:type="character" w:styleId="Kommentarsreferens">
    <w:name w:val="annotation reference"/>
    <w:uiPriority w:val="99"/>
    <w:rPr>
      <w:sz w:val="16"/>
      <w:szCs w:val="16"/>
      <w:lang w:val="sv-SE"/>
    </w:r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Listafortstt">
    <w:name w:val="List Continue"/>
    <w:basedOn w:val="Normal"/>
    <w:pPr>
      <w:spacing w:after="120"/>
      <w:ind w:left="283"/>
    </w:pPr>
  </w:style>
  <w:style w:type="paragraph" w:styleId="Listafortstt2">
    <w:name w:val="List Continue 2"/>
    <w:basedOn w:val="Normal"/>
    <w:pPr>
      <w:spacing w:after="120"/>
      <w:ind w:left="566"/>
    </w:pPr>
  </w:style>
  <w:style w:type="paragraph" w:styleId="Listafortstt3">
    <w:name w:val="List Continue 3"/>
    <w:basedOn w:val="Normal"/>
    <w:pPr>
      <w:spacing w:after="120"/>
      <w:ind w:left="849"/>
    </w:pPr>
  </w:style>
  <w:style w:type="paragraph" w:styleId="Listafortstt4">
    <w:name w:val="List Continue 4"/>
    <w:basedOn w:val="Normal"/>
    <w:pPr>
      <w:spacing w:after="120"/>
      <w:ind w:left="1132"/>
    </w:pPr>
  </w:style>
  <w:style w:type="paragraph" w:styleId="Listafortstt5">
    <w:name w:val="List Continue 5"/>
    <w:basedOn w:val="Normal"/>
    <w:pPr>
      <w:spacing w:after="120"/>
      <w:ind w:left="1415"/>
    </w:pPr>
  </w:style>
  <w:style w:type="paragraph" w:styleId="Makrotext">
    <w:name w:val="macro"/>
    <w:pPr>
      <w:tabs>
        <w:tab w:val="left" w:pos="480"/>
        <w:tab w:val="left" w:pos="960"/>
        <w:tab w:val="left" w:pos="1440"/>
        <w:tab w:val="left" w:pos="1920"/>
        <w:tab w:val="left" w:pos="2400"/>
        <w:tab w:val="left" w:pos="2880"/>
        <w:tab w:val="left" w:pos="3360"/>
        <w:tab w:val="left" w:pos="3840"/>
        <w:tab w:val="left" w:pos="4320"/>
      </w:tabs>
      <w:jc w:val="both"/>
    </w:pPr>
    <w:rPr>
      <w:rFonts w:ascii="Courier New" w:hAnsi="Courier New" w:cs="Courier New"/>
      <w:kern w:val="3"/>
      <w:lang w:eastAsia="en-US" w:bidi="he-IL"/>
    </w:rPr>
  </w:style>
  <w:style w:type="paragraph" w:styleId="Meddelanderubrik">
    <w:name w:val="Message Header"/>
    <w:basedOn w:val="Normal"/>
    <w:pPr>
      <w:pBdr>
        <w:top w:val="single" w:sz="6" w:space="1" w:color="000000"/>
        <w:left w:val="single" w:sz="6" w:space="1" w:color="000000"/>
        <w:bottom w:val="single" w:sz="6" w:space="1" w:color="000000"/>
        <w:right w:val="single" w:sz="6" w:space="1" w:color="000000"/>
      </w:pBdr>
      <w:ind w:left="1134" w:hanging="1134"/>
    </w:pPr>
    <w:rPr>
      <w:rFonts w:ascii="Arial" w:hAnsi="Arial" w:cs="Arial"/>
      <w:szCs w:val="24"/>
    </w:rPr>
  </w:style>
  <w:style w:type="paragraph" w:styleId="Normalwebb">
    <w:name w:val="Normal (Web)"/>
    <w:basedOn w:val="Normal"/>
    <w:uiPriority w:val="99"/>
    <w:rPr>
      <w:rFonts w:ascii="Times New Roman" w:hAnsi="Times New Roman"/>
      <w:szCs w:val="24"/>
    </w:rPr>
  </w:style>
  <w:style w:type="paragraph" w:styleId="Normaltindrag">
    <w:name w:val="Normal Indent"/>
    <w:basedOn w:val="Normal"/>
    <w:pPr>
      <w:ind w:left="1304"/>
    </w:pPr>
  </w:style>
  <w:style w:type="paragraph" w:styleId="Numreradlista2">
    <w:name w:val="List Number 2"/>
    <w:basedOn w:val="Normal"/>
    <w:pPr>
      <w:numPr>
        <w:numId w:val="3"/>
      </w:numPr>
    </w:pPr>
  </w:style>
  <w:style w:type="paragraph" w:styleId="Numreradlista3">
    <w:name w:val="List Number 3"/>
    <w:basedOn w:val="Normal"/>
    <w:pPr>
      <w:numPr>
        <w:numId w:val="4"/>
      </w:numPr>
    </w:pPr>
  </w:style>
  <w:style w:type="paragraph" w:styleId="Numreradlista4">
    <w:name w:val="List Number 4"/>
    <w:basedOn w:val="Normal"/>
    <w:pPr>
      <w:numPr>
        <w:numId w:val="5"/>
      </w:numPr>
    </w:pPr>
  </w:style>
  <w:style w:type="paragraph" w:styleId="Numreradlista5">
    <w:name w:val="List Number 5"/>
    <w:basedOn w:val="Normal"/>
    <w:pPr>
      <w:numPr>
        <w:numId w:val="6"/>
      </w:numPr>
    </w:pPr>
  </w:style>
  <w:style w:type="paragraph" w:styleId="Oformateradtext">
    <w:name w:val="Plain Text"/>
    <w:basedOn w:val="Normal"/>
    <w:rPr>
      <w:rFonts w:ascii="Courier New" w:hAnsi="Courier New" w:cs="Courier New"/>
    </w:rPr>
  </w:style>
  <w:style w:type="paragraph" w:styleId="Punktlista2">
    <w:name w:val="List Bullet 2"/>
    <w:basedOn w:val="Normal"/>
    <w:autoRedefine/>
    <w:pPr>
      <w:numPr>
        <w:numId w:val="7"/>
      </w:numPr>
    </w:pPr>
  </w:style>
  <w:style w:type="paragraph" w:styleId="Punktlista3">
    <w:name w:val="List Bullet 3"/>
    <w:basedOn w:val="Normal"/>
    <w:autoRedefine/>
    <w:pPr>
      <w:numPr>
        <w:numId w:val="8"/>
      </w:numPr>
    </w:pPr>
  </w:style>
  <w:style w:type="paragraph" w:styleId="Punktlista4">
    <w:name w:val="List Bullet 4"/>
    <w:basedOn w:val="Normal"/>
    <w:autoRedefine/>
    <w:pPr>
      <w:numPr>
        <w:numId w:val="9"/>
      </w:numPr>
    </w:pPr>
  </w:style>
  <w:style w:type="paragraph" w:styleId="Punktlista5">
    <w:name w:val="List Bullet 5"/>
    <w:basedOn w:val="Normal"/>
    <w:autoRedefine/>
    <w:pPr>
      <w:numPr>
        <w:numId w:val="10"/>
      </w:numPr>
    </w:pPr>
  </w:style>
  <w:style w:type="character" w:styleId="Radnummer">
    <w:name w:val="line number"/>
    <w:rPr>
      <w:lang w:val="sv-SE"/>
    </w:rPr>
  </w:style>
  <w:style w:type="paragraph" w:styleId="Rubrik">
    <w:name w:val="Title"/>
    <w:basedOn w:val="Normal"/>
    <w:autoRedefine/>
    <w:uiPriority w:val="10"/>
    <w:rsid w:val="008F5027"/>
    <w:pPr>
      <w:spacing w:before="240" w:after="60"/>
      <w:outlineLvl w:val="0"/>
    </w:pPr>
    <w:rPr>
      <w:rFonts w:asciiTheme="minorHAnsi" w:hAnsiTheme="minorHAnsi" w:cs="Arial"/>
      <w:b/>
      <w:bCs/>
      <w:sz w:val="32"/>
      <w:szCs w:val="32"/>
    </w:rPr>
  </w:style>
  <w:style w:type="paragraph" w:styleId="Sidfot">
    <w:name w:val="footer"/>
    <w:basedOn w:val="Normal"/>
    <w:pPr>
      <w:tabs>
        <w:tab w:val="center" w:pos="4536"/>
        <w:tab w:val="right" w:pos="9072"/>
      </w:tabs>
    </w:pPr>
  </w:style>
  <w:style w:type="character" w:styleId="Sidnummer">
    <w:name w:val="page number"/>
    <w:rPr>
      <w:lang w:val="sv-SE"/>
    </w:rPr>
  </w:style>
  <w:style w:type="paragraph" w:customStyle="1" w:styleId="Slutkommentar">
    <w:name w:val="Slutkommentar"/>
    <w:basedOn w:val="Normal"/>
    <w:autoRedefine/>
    <w:pPr>
      <w:tabs>
        <w:tab w:val="left" w:pos="600"/>
      </w:tabs>
    </w:pPr>
    <w:rPr>
      <w:rFonts w:ascii="Arial" w:hAnsi="Arial" w:cs="Arial"/>
    </w:rPr>
  </w:style>
  <w:style w:type="character" w:customStyle="1" w:styleId="Slutkommentarsreferens">
    <w:name w:val="Slutkommentarsreferens"/>
    <w:rPr>
      <w:position w:val="0"/>
      <w:vertAlign w:val="superscript"/>
      <w:lang w:val="sv-SE"/>
    </w:rPr>
  </w:style>
  <w:style w:type="character" w:styleId="Stark">
    <w:name w:val="Strong"/>
    <w:uiPriority w:val="22"/>
    <w:qFormat/>
    <w:rPr>
      <w:b/>
      <w:bCs/>
      <w:lang w:val="sv-SE"/>
    </w:rPr>
  </w:style>
  <w:style w:type="paragraph" w:styleId="Underrubrik">
    <w:name w:val="Subtitle"/>
    <w:basedOn w:val="Normal"/>
    <w:uiPriority w:val="11"/>
    <w:pPr>
      <w:spacing w:after="60"/>
      <w:jc w:val="center"/>
      <w:outlineLvl w:val="1"/>
    </w:pPr>
    <w:rPr>
      <w:rFonts w:ascii="Arial" w:hAnsi="Arial" w:cs="Arial"/>
      <w:szCs w:val="24"/>
    </w:rPr>
  </w:style>
  <w:style w:type="paragraph" w:styleId="Ballongtext">
    <w:name w:val="Balloon Text"/>
    <w:basedOn w:val="Normal"/>
    <w:rPr>
      <w:rFonts w:ascii="Tahoma" w:hAnsi="Tahoma" w:cs="Tahoma"/>
      <w:sz w:val="16"/>
      <w:szCs w:val="16"/>
    </w:rPr>
  </w:style>
  <w:style w:type="character" w:customStyle="1" w:styleId="Rubrik3Char">
    <w:name w:val="Rubrik 3 Char"/>
    <w:uiPriority w:val="9"/>
    <w:rPr>
      <w:rFonts w:ascii="Arial" w:hAnsi="Arial" w:cs="Arial"/>
      <w:b/>
      <w:i/>
      <w:kern w:val="3"/>
      <w:sz w:val="32"/>
      <w:szCs w:val="32"/>
      <w:lang w:val="sv-SE" w:eastAsia="en-US" w:bidi="he-IL"/>
    </w:rPr>
  </w:style>
  <w:style w:type="character" w:customStyle="1" w:styleId="BrdtextChar">
    <w:name w:val="Brödtext Char"/>
    <w:rPr>
      <w:rFonts w:ascii="Calibri" w:hAnsi="Calibri" w:cs="Calibri"/>
      <w:bCs/>
      <w:kern w:val="3"/>
      <w:sz w:val="22"/>
      <w:szCs w:val="22"/>
      <w:lang w:eastAsia="en-US" w:bidi="he-IL"/>
    </w:rPr>
  </w:style>
  <w:style w:type="character" w:styleId="Olstomnmnande">
    <w:name w:val="Unresolved Mention"/>
    <w:rPr>
      <w:color w:val="605E5C"/>
      <w:shd w:val="clear" w:color="auto" w:fill="E1DFDD"/>
    </w:rPr>
  </w:style>
  <w:style w:type="character" w:customStyle="1" w:styleId="SidfotChar">
    <w:name w:val="Sidfot Char"/>
    <w:rPr>
      <w:rFonts w:ascii="Calibri" w:hAnsi="Calibri"/>
      <w:kern w:val="3"/>
      <w:sz w:val="22"/>
      <w:lang w:eastAsia="en-US" w:bidi="he-IL"/>
    </w:rPr>
  </w:style>
  <w:style w:type="numbering" w:customStyle="1" w:styleId="LFO3">
    <w:name w:val="LFO3"/>
    <w:basedOn w:val="Ingenlista"/>
    <w:pPr>
      <w:numPr>
        <w:numId w:val="1"/>
      </w:numPr>
    </w:pPr>
  </w:style>
  <w:style w:type="numbering" w:customStyle="1" w:styleId="LFO4">
    <w:name w:val="LFO4"/>
    <w:basedOn w:val="Ingenlista"/>
    <w:pPr>
      <w:numPr>
        <w:numId w:val="2"/>
      </w:numPr>
    </w:pPr>
  </w:style>
  <w:style w:type="numbering" w:customStyle="1" w:styleId="LFO5">
    <w:name w:val="LFO5"/>
    <w:basedOn w:val="Ingenlista"/>
    <w:pPr>
      <w:numPr>
        <w:numId w:val="3"/>
      </w:numPr>
    </w:pPr>
  </w:style>
  <w:style w:type="numbering" w:customStyle="1" w:styleId="LFO6">
    <w:name w:val="LFO6"/>
    <w:basedOn w:val="Ingenlista"/>
    <w:pPr>
      <w:numPr>
        <w:numId w:val="4"/>
      </w:numPr>
    </w:pPr>
  </w:style>
  <w:style w:type="numbering" w:customStyle="1" w:styleId="LFO7">
    <w:name w:val="LFO7"/>
    <w:basedOn w:val="Ingenlista"/>
    <w:pPr>
      <w:numPr>
        <w:numId w:val="5"/>
      </w:numPr>
    </w:pPr>
  </w:style>
  <w:style w:type="numbering" w:customStyle="1" w:styleId="LFO8">
    <w:name w:val="LFO8"/>
    <w:basedOn w:val="Ingenlista"/>
    <w:pPr>
      <w:numPr>
        <w:numId w:val="6"/>
      </w:numPr>
    </w:pPr>
  </w:style>
  <w:style w:type="numbering" w:customStyle="1" w:styleId="LFO9">
    <w:name w:val="LFO9"/>
    <w:basedOn w:val="Ingenlista"/>
    <w:pPr>
      <w:numPr>
        <w:numId w:val="7"/>
      </w:numPr>
    </w:pPr>
  </w:style>
  <w:style w:type="numbering" w:customStyle="1" w:styleId="LFO10">
    <w:name w:val="LFO10"/>
    <w:basedOn w:val="Ingenlista"/>
    <w:pPr>
      <w:numPr>
        <w:numId w:val="8"/>
      </w:numPr>
    </w:pPr>
  </w:style>
  <w:style w:type="numbering" w:customStyle="1" w:styleId="LFO11">
    <w:name w:val="LFO11"/>
    <w:basedOn w:val="Ingenlista"/>
    <w:pPr>
      <w:numPr>
        <w:numId w:val="9"/>
      </w:numPr>
    </w:pPr>
  </w:style>
  <w:style w:type="numbering" w:customStyle="1" w:styleId="LFO12">
    <w:name w:val="LFO12"/>
    <w:basedOn w:val="Ingenlista"/>
    <w:pPr>
      <w:numPr>
        <w:numId w:val="10"/>
      </w:numPr>
    </w:pPr>
  </w:style>
  <w:style w:type="paragraph" w:styleId="Ingetavstnd">
    <w:name w:val="No Spacing"/>
    <w:uiPriority w:val="1"/>
    <w:qFormat/>
    <w:rsid w:val="008F5027"/>
    <w:rPr>
      <w:rFonts w:ascii="Calibri" w:hAnsi="Calibri"/>
      <w:kern w:val="3"/>
      <w:sz w:val="22"/>
      <w:lang w:eastAsia="en-US" w:bidi="he-IL"/>
    </w:rPr>
  </w:style>
  <w:style w:type="paragraph" w:styleId="Liststycke">
    <w:name w:val="List Paragraph"/>
    <w:basedOn w:val="Normal"/>
    <w:autoRedefine/>
    <w:uiPriority w:val="34"/>
    <w:qFormat/>
    <w:rsid w:val="001B5CB5"/>
    <w:pPr>
      <w:numPr>
        <w:numId w:val="29"/>
      </w:numPr>
      <w:autoSpaceDN/>
      <w:spacing w:after="160" w:line="259" w:lineRule="auto"/>
      <w:contextualSpacing/>
      <w:textAlignment w:val="auto"/>
    </w:pPr>
    <w:rPr>
      <w:rFonts w:eastAsiaTheme="minorHAnsi" w:cs="Calibri"/>
      <w:bCs/>
      <w:color w:val="7030A0"/>
      <w:kern w:val="2"/>
      <w:szCs w:val="22"/>
      <w:lang w:bidi="ar-SA"/>
      <w14:ligatures w14:val="standardContextual"/>
    </w:rPr>
  </w:style>
  <w:style w:type="paragraph" w:styleId="Citat">
    <w:name w:val="Quote"/>
    <w:basedOn w:val="Normal"/>
    <w:next w:val="Normal"/>
    <w:link w:val="CitatChar"/>
    <w:autoRedefine/>
    <w:uiPriority w:val="29"/>
    <w:qFormat/>
    <w:rsid w:val="00ED4D57"/>
    <w:pPr>
      <w:spacing w:before="200" w:after="160"/>
      <w:ind w:left="864" w:right="864"/>
      <w:jc w:val="center"/>
    </w:pPr>
    <w:rPr>
      <w:i/>
      <w:iCs/>
      <w:color w:val="404040" w:themeColor="text1" w:themeTint="BF"/>
    </w:rPr>
  </w:style>
  <w:style w:type="character" w:customStyle="1" w:styleId="CitatChar">
    <w:name w:val="Citat Char"/>
    <w:basedOn w:val="Standardstycketeckensnitt"/>
    <w:link w:val="Citat"/>
    <w:uiPriority w:val="29"/>
    <w:rsid w:val="00ED4D57"/>
    <w:rPr>
      <w:rFonts w:ascii="TT Norms Pro" w:hAnsi="TT Norms Pro"/>
      <w:i/>
      <w:iCs/>
      <w:color w:val="404040" w:themeColor="text1" w:themeTint="BF"/>
      <w:kern w:val="3"/>
      <w:sz w:val="24"/>
      <w:lang w:eastAsia="en-US" w:bidi="he-IL"/>
    </w:rPr>
  </w:style>
  <w:style w:type="table" w:styleId="Tabellrutnt">
    <w:name w:val="Table Grid"/>
    <w:basedOn w:val="Normaltabell"/>
    <w:uiPriority w:val="39"/>
    <w:rsid w:val="00A169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dtextChar1">
    <w:name w:val="Brödtext Char1"/>
    <w:basedOn w:val="Standardstycketeckensnitt"/>
    <w:link w:val="Brdtext"/>
    <w:rsid w:val="00920AE6"/>
    <w:rPr>
      <w:rFonts w:ascii="TT Norms Pro" w:hAnsi="TT Norms Pro" w:cs="Calibri"/>
      <w:bCs/>
      <w:kern w:val="3"/>
      <w:sz w:val="22"/>
      <w:szCs w:val="22"/>
      <w:lang w:eastAsia="en-US" w:bidi="he-IL"/>
    </w:rPr>
  </w:style>
  <w:style w:type="character" w:customStyle="1" w:styleId="KommentarerChar">
    <w:name w:val="Kommentarer Char"/>
    <w:basedOn w:val="Standardstycketeckensnitt"/>
    <w:link w:val="Kommentarer"/>
    <w:uiPriority w:val="99"/>
    <w:rsid w:val="00BD0F9D"/>
    <w:rPr>
      <w:rFonts w:ascii="TT Norms Pro" w:hAnsi="TT Norms Pro"/>
      <w:kern w:val="3"/>
      <w:sz w:val="22"/>
      <w:lang w:eastAsia="en-US" w:bidi="he-IL"/>
    </w:rPr>
  </w:style>
  <w:style w:type="character" w:customStyle="1" w:styleId="ui-provider">
    <w:name w:val="ui-provider"/>
    <w:basedOn w:val="Standardstycketeckensnitt"/>
    <w:rsid w:val="00510985"/>
  </w:style>
  <w:style w:type="paragraph" w:styleId="Kommentarsmne">
    <w:name w:val="annotation subject"/>
    <w:basedOn w:val="Kommentarer"/>
    <w:next w:val="Kommentarer"/>
    <w:link w:val="KommentarsmneChar"/>
    <w:uiPriority w:val="99"/>
    <w:semiHidden/>
    <w:unhideWhenUsed/>
    <w:rsid w:val="002B1384"/>
    <w:rPr>
      <w:b/>
      <w:bCs/>
      <w:sz w:val="20"/>
    </w:rPr>
  </w:style>
  <w:style w:type="character" w:customStyle="1" w:styleId="KommentarsmneChar">
    <w:name w:val="Kommentarsämne Char"/>
    <w:basedOn w:val="KommentarerChar"/>
    <w:link w:val="Kommentarsmne"/>
    <w:uiPriority w:val="99"/>
    <w:semiHidden/>
    <w:rsid w:val="002B1384"/>
    <w:rPr>
      <w:rFonts w:ascii="TT Norms Pro" w:hAnsi="TT Norms Pro"/>
      <w:b/>
      <w:bCs/>
      <w:kern w:val="3"/>
      <w:sz w:val="22"/>
      <w:lang w:eastAsia="en-US" w:bidi="he-IL"/>
    </w:rPr>
  </w:style>
  <w:style w:type="character" w:customStyle="1" w:styleId="Rubrik2Char">
    <w:name w:val="Rubrik 2 Char"/>
    <w:basedOn w:val="Standardstycketeckensnitt"/>
    <w:link w:val="Rubrik2"/>
    <w:uiPriority w:val="9"/>
    <w:rsid w:val="00B74174"/>
    <w:rPr>
      <w:rFonts w:ascii="TT Norms Pro Medium" w:hAnsi="TT Norms Pro Medium" w:cs="Calibri"/>
      <w:kern w:val="3"/>
      <w:sz w:val="28"/>
      <w:szCs w:val="22"/>
      <w:lang w:eastAsia="en-US" w:bidi="he-IL"/>
    </w:rPr>
  </w:style>
  <w:style w:type="character" w:customStyle="1" w:styleId="hljs-string">
    <w:name w:val="hljs-string"/>
    <w:basedOn w:val="Standardstycketeckensnitt"/>
    <w:rsid w:val="00806290"/>
  </w:style>
  <w:style w:type="character" w:customStyle="1" w:styleId="hljs-keyword">
    <w:name w:val="hljs-keyword"/>
    <w:basedOn w:val="Standardstycketeckensnitt"/>
    <w:rsid w:val="00806290"/>
  </w:style>
  <w:style w:type="character" w:customStyle="1" w:styleId="hljs-operator">
    <w:name w:val="hljs-operator"/>
    <w:basedOn w:val="Standardstycketeckensnitt"/>
    <w:rsid w:val="008062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1886">
      <w:bodyDiv w:val="1"/>
      <w:marLeft w:val="0"/>
      <w:marRight w:val="0"/>
      <w:marTop w:val="0"/>
      <w:marBottom w:val="0"/>
      <w:divBdr>
        <w:top w:val="none" w:sz="0" w:space="0" w:color="auto"/>
        <w:left w:val="none" w:sz="0" w:space="0" w:color="auto"/>
        <w:bottom w:val="none" w:sz="0" w:space="0" w:color="auto"/>
        <w:right w:val="none" w:sz="0" w:space="0" w:color="auto"/>
      </w:divBdr>
    </w:div>
    <w:div w:id="81881848">
      <w:bodyDiv w:val="1"/>
      <w:marLeft w:val="0"/>
      <w:marRight w:val="0"/>
      <w:marTop w:val="0"/>
      <w:marBottom w:val="0"/>
      <w:divBdr>
        <w:top w:val="none" w:sz="0" w:space="0" w:color="auto"/>
        <w:left w:val="none" w:sz="0" w:space="0" w:color="auto"/>
        <w:bottom w:val="none" w:sz="0" w:space="0" w:color="auto"/>
        <w:right w:val="none" w:sz="0" w:space="0" w:color="auto"/>
      </w:divBdr>
      <w:divsChild>
        <w:div w:id="491796521">
          <w:marLeft w:val="0"/>
          <w:marRight w:val="0"/>
          <w:marTop w:val="0"/>
          <w:marBottom w:val="0"/>
          <w:divBdr>
            <w:top w:val="none" w:sz="0" w:space="0" w:color="auto"/>
            <w:left w:val="none" w:sz="0" w:space="0" w:color="auto"/>
            <w:bottom w:val="none" w:sz="0" w:space="0" w:color="auto"/>
            <w:right w:val="none" w:sz="0" w:space="0" w:color="auto"/>
          </w:divBdr>
        </w:div>
        <w:div w:id="1257203909">
          <w:marLeft w:val="0"/>
          <w:marRight w:val="0"/>
          <w:marTop w:val="0"/>
          <w:marBottom w:val="0"/>
          <w:divBdr>
            <w:top w:val="none" w:sz="0" w:space="0" w:color="auto"/>
            <w:left w:val="none" w:sz="0" w:space="0" w:color="auto"/>
            <w:bottom w:val="none" w:sz="0" w:space="0" w:color="auto"/>
            <w:right w:val="none" w:sz="0" w:space="0" w:color="auto"/>
          </w:divBdr>
          <w:divsChild>
            <w:div w:id="141311572">
              <w:marLeft w:val="0"/>
              <w:marRight w:val="0"/>
              <w:marTop w:val="0"/>
              <w:marBottom w:val="0"/>
              <w:divBdr>
                <w:top w:val="none" w:sz="0" w:space="0" w:color="auto"/>
                <w:left w:val="none" w:sz="0" w:space="0" w:color="auto"/>
                <w:bottom w:val="none" w:sz="0" w:space="0" w:color="auto"/>
                <w:right w:val="none" w:sz="0" w:space="0" w:color="auto"/>
              </w:divBdr>
            </w:div>
            <w:div w:id="723991194">
              <w:marLeft w:val="0"/>
              <w:marRight w:val="0"/>
              <w:marTop w:val="0"/>
              <w:marBottom w:val="0"/>
              <w:divBdr>
                <w:top w:val="none" w:sz="0" w:space="0" w:color="auto"/>
                <w:left w:val="none" w:sz="0" w:space="0" w:color="auto"/>
                <w:bottom w:val="none" w:sz="0" w:space="0" w:color="auto"/>
                <w:right w:val="none" w:sz="0" w:space="0" w:color="auto"/>
              </w:divBdr>
            </w:div>
          </w:divsChild>
        </w:div>
        <w:div w:id="2058049508">
          <w:marLeft w:val="0"/>
          <w:marRight w:val="0"/>
          <w:marTop w:val="0"/>
          <w:marBottom w:val="0"/>
          <w:divBdr>
            <w:top w:val="none" w:sz="0" w:space="0" w:color="auto"/>
            <w:left w:val="none" w:sz="0" w:space="0" w:color="auto"/>
            <w:bottom w:val="none" w:sz="0" w:space="0" w:color="auto"/>
            <w:right w:val="none" w:sz="0" w:space="0" w:color="auto"/>
          </w:divBdr>
        </w:div>
        <w:div w:id="1739160021">
          <w:marLeft w:val="0"/>
          <w:marRight w:val="0"/>
          <w:marTop w:val="0"/>
          <w:marBottom w:val="0"/>
          <w:divBdr>
            <w:top w:val="none" w:sz="0" w:space="0" w:color="auto"/>
            <w:left w:val="none" w:sz="0" w:space="0" w:color="auto"/>
            <w:bottom w:val="none" w:sz="0" w:space="0" w:color="auto"/>
            <w:right w:val="none" w:sz="0" w:space="0" w:color="auto"/>
          </w:divBdr>
        </w:div>
        <w:div w:id="134303145">
          <w:marLeft w:val="0"/>
          <w:marRight w:val="0"/>
          <w:marTop w:val="0"/>
          <w:marBottom w:val="0"/>
          <w:divBdr>
            <w:top w:val="none" w:sz="0" w:space="0" w:color="auto"/>
            <w:left w:val="none" w:sz="0" w:space="0" w:color="auto"/>
            <w:bottom w:val="none" w:sz="0" w:space="0" w:color="auto"/>
            <w:right w:val="none" w:sz="0" w:space="0" w:color="auto"/>
          </w:divBdr>
        </w:div>
        <w:div w:id="1898588566">
          <w:marLeft w:val="0"/>
          <w:marRight w:val="0"/>
          <w:marTop w:val="0"/>
          <w:marBottom w:val="0"/>
          <w:divBdr>
            <w:top w:val="none" w:sz="0" w:space="0" w:color="auto"/>
            <w:left w:val="none" w:sz="0" w:space="0" w:color="auto"/>
            <w:bottom w:val="none" w:sz="0" w:space="0" w:color="auto"/>
            <w:right w:val="none" w:sz="0" w:space="0" w:color="auto"/>
          </w:divBdr>
        </w:div>
      </w:divsChild>
    </w:div>
    <w:div w:id="145364271">
      <w:bodyDiv w:val="1"/>
      <w:marLeft w:val="0"/>
      <w:marRight w:val="0"/>
      <w:marTop w:val="0"/>
      <w:marBottom w:val="0"/>
      <w:divBdr>
        <w:top w:val="none" w:sz="0" w:space="0" w:color="auto"/>
        <w:left w:val="none" w:sz="0" w:space="0" w:color="auto"/>
        <w:bottom w:val="none" w:sz="0" w:space="0" w:color="auto"/>
        <w:right w:val="none" w:sz="0" w:space="0" w:color="auto"/>
      </w:divBdr>
    </w:div>
    <w:div w:id="156969633">
      <w:bodyDiv w:val="1"/>
      <w:marLeft w:val="0"/>
      <w:marRight w:val="0"/>
      <w:marTop w:val="0"/>
      <w:marBottom w:val="0"/>
      <w:divBdr>
        <w:top w:val="none" w:sz="0" w:space="0" w:color="auto"/>
        <w:left w:val="none" w:sz="0" w:space="0" w:color="auto"/>
        <w:bottom w:val="none" w:sz="0" w:space="0" w:color="auto"/>
        <w:right w:val="none" w:sz="0" w:space="0" w:color="auto"/>
      </w:divBdr>
    </w:div>
    <w:div w:id="187986840">
      <w:bodyDiv w:val="1"/>
      <w:marLeft w:val="0"/>
      <w:marRight w:val="0"/>
      <w:marTop w:val="0"/>
      <w:marBottom w:val="0"/>
      <w:divBdr>
        <w:top w:val="none" w:sz="0" w:space="0" w:color="auto"/>
        <w:left w:val="none" w:sz="0" w:space="0" w:color="auto"/>
        <w:bottom w:val="none" w:sz="0" w:space="0" w:color="auto"/>
        <w:right w:val="none" w:sz="0" w:space="0" w:color="auto"/>
      </w:divBdr>
    </w:div>
    <w:div w:id="192815240">
      <w:bodyDiv w:val="1"/>
      <w:marLeft w:val="0"/>
      <w:marRight w:val="0"/>
      <w:marTop w:val="0"/>
      <w:marBottom w:val="0"/>
      <w:divBdr>
        <w:top w:val="none" w:sz="0" w:space="0" w:color="auto"/>
        <w:left w:val="none" w:sz="0" w:space="0" w:color="auto"/>
        <w:bottom w:val="none" w:sz="0" w:space="0" w:color="auto"/>
        <w:right w:val="none" w:sz="0" w:space="0" w:color="auto"/>
      </w:divBdr>
    </w:div>
    <w:div w:id="223419902">
      <w:bodyDiv w:val="1"/>
      <w:marLeft w:val="0"/>
      <w:marRight w:val="0"/>
      <w:marTop w:val="0"/>
      <w:marBottom w:val="0"/>
      <w:divBdr>
        <w:top w:val="none" w:sz="0" w:space="0" w:color="auto"/>
        <w:left w:val="none" w:sz="0" w:space="0" w:color="auto"/>
        <w:bottom w:val="none" w:sz="0" w:space="0" w:color="auto"/>
        <w:right w:val="none" w:sz="0" w:space="0" w:color="auto"/>
      </w:divBdr>
    </w:div>
    <w:div w:id="247278340">
      <w:bodyDiv w:val="1"/>
      <w:marLeft w:val="0"/>
      <w:marRight w:val="0"/>
      <w:marTop w:val="0"/>
      <w:marBottom w:val="0"/>
      <w:divBdr>
        <w:top w:val="none" w:sz="0" w:space="0" w:color="auto"/>
        <w:left w:val="none" w:sz="0" w:space="0" w:color="auto"/>
        <w:bottom w:val="none" w:sz="0" w:space="0" w:color="auto"/>
        <w:right w:val="none" w:sz="0" w:space="0" w:color="auto"/>
      </w:divBdr>
      <w:divsChild>
        <w:div w:id="1761674922">
          <w:marLeft w:val="0"/>
          <w:marRight w:val="0"/>
          <w:marTop w:val="0"/>
          <w:marBottom w:val="0"/>
          <w:divBdr>
            <w:top w:val="none" w:sz="0" w:space="0" w:color="auto"/>
            <w:left w:val="none" w:sz="0" w:space="0" w:color="auto"/>
            <w:bottom w:val="none" w:sz="0" w:space="0" w:color="auto"/>
            <w:right w:val="none" w:sz="0" w:space="0" w:color="auto"/>
          </w:divBdr>
        </w:div>
        <w:div w:id="690958209">
          <w:marLeft w:val="0"/>
          <w:marRight w:val="0"/>
          <w:marTop w:val="0"/>
          <w:marBottom w:val="0"/>
          <w:divBdr>
            <w:top w:val="none" w:sz="0" w:space="0" w:color="auto"/>
            <w:left w:val="none" w:sz="0" w:space="0" w:color="auto"/>
            <w:bottom w:val="none" w:sz="0" w:space="0" w:color="auto"/>
            <w:right w:val="none" w:sz="0" w:space="0" w:color="auto"/>
          </w:divBdr>
        </w:div>
        <w:div w:id="132799296">
          <w:marLeft w:val="0"/>
          <w:marRight w:val="0"/>
          <w:marTop w:val="0"/>
          <w:marBottom w:val="0"/>
          <w:divBdr>
            <w:top w:val="none" w:sz="0" w:space="0" w:color="auto"/>
            <w:left w:val="none" w:sz="0" w:space="0" w:color="auto"/>
            <w:bottom w:val="none" w:sz="0" w:space="0" w:color="auto"/>
            <w:right w:val="none" w:sz="0" w:space="0" w:color="auto"/>
          </w:divBdr>
        </w:div>
        <w:div w:id="1150630633">
          <w:marLeft w:val="0"/>
          <w:marRight w:val="0"/>
          <w:marTop w:val="0"/>
          <w:marBottom w:val="0"/>
          <w:divBdr>
            <w:top w:val="none" w:sz="0" w:space="0" w:color="auto"/>
            <w:left w:val="none" w:sz="0" w:space="0" w:color="auto"/>
            <w:bottom w:val="none" w:sz="0" w:space="0" w:color="auto"/>
            <w:right w:val="none" w:sz="0" w:space="0" w:color="auto"/>
          </w:divBdr>
        </w:div>
        <w:div w:id="290791639">
          <w:marLeft w:val="0"/>
          <w:marRight w:val="0"/>
          <w:marTop w:val="0"/>
          <w:marBottom w:val="0"/>
          <w:divBdr>
            <w:top w:val="none" w:sz="0" w:space="0" w:color="auto"/>
            <w:left w:val="none" w:sz="0" w:space="0" w:color="auto"/>
            <w:bottom w:val="none" w:sz="0" w:space="0" w:color="auto"/>
            <w:right w:val="none" w:sz="0" w:space="0" w:color="auto"/>
          </w:divBdr>
        </w:div>
        <w:div w:id="1853763498">
          <w:marLeft w:val="0"/>
          <w:marRight w:val="0"/>
          <w:marTop w:val="0"/>
          <w:marBottom w:val="0"/>
          <w:divBdr>
            <w:top w:val="none" w:sz="0" w:space="0" w:color="auto"/>
            <w:left w:val="none" w:sz="0" w:space="0" w:color="auto"/>
            <w:bottom w:val="none" w:sz="0" w:space="0" w:color="auto"/>
            <w:right w:val="none" w:sz="0" w:space="0" w:color="auto"/>
          </w:divBdr>
        </w:div>
        <w:div w:id="885996031">
          <w:marLeft w:val="0"/>
          <w:marRight w:val="0"/>
          <w:marTop w:val="0"/>
          <w:marBottom w:val="0"/>
          <w:divBdr>
            <w:top w:val="none" w:sz="0" w:space="0" w:color="auto"/>
            <w:left w:val="none" w:sz="0" w:space="0" w:color="auto"/>
            <w:bottom w:val="none" w:sz="0" w:space="0" w:color="auto"/>
            <w:right w:val="none" w:sz="0" w:space="0" w:color="auto"/>
          </w:divBdr>
        </w:div>
        <w:div w:id="326060190">
          <w:marLeft w:val="0"/>
          <w:marRight w:val="0"/>
          <w:marTop w:val="0"/>
          <w:marBottom w:val="0"/>
          <w:divBdr>
            <w:top w:val="none" w:sz="0" w:space="0" w:color="auto"/>
            <w:left w:val="none" w:sz="0" w:space="0" w:color="auto"/>
            <w:bottom w:val="none" w:sz="0" w:space="0" w:color="auto"/>
            <w:right w:val="none" w:sz="0" w:space="0" w:color="auto"/>
          </w:divBdr>
        </w:div>
        <w:div w:id="1924873931">
          <w:marLeft w:val="0"/>
          <w:marRight w:val="0"/>
          <w:marTop w:val="0"/>
          <w:marBottom w:val="0"/>
          <w:divBdr>
            <w:top w:val="none" w:sz="0" w:space="0" w:color="auto"/>
            <w:left w:val="none" w:sz="0" w:space="0" w:color="auto"/>
            <w:bottom w:val="none" w:sz="0" w:space="0" w:color="auto"/>
            <w:right w:val="none" w:sz="0" w:space="0" w:color="auto"/>
          </w:divBdr>
        </w:div>
      </w:divsChild>
    </w:div>
    <w:div w:id="319237654">
      <w:bodyDiv w:val="1"/>
      <w:marLeft w:val="0"/>
      <w:marRight w:val="0"/>
      <w:marTop w:val="0"/>
      <w:marBottom w:val="0"/>
      <w:divBdr>
        <w:top w:val="none" w:sz="0" w:space="0" w:color="auto"/>
        <w:left w:val="none" w:sz="0" w:space="0" w:color="auto"/>
        <w:bottom w:val="none" w:sz="0" w:space="0" w:color="auto"/>
        <w:right w:val="none" w:sz="0" w:space="0" w:color="auto"/>
      </w:divBdr>
    </w:div>
    <w:div w:id="486626928">
      <w:bodyDiv w:val="1"/>
      <w:marLeft w:val="0"/>
      <w:marRight w:val="0"/>
      <w:marTop w:val="0"/>
      <w:marBottom w:val="0"/>
      <w:divBdr>
        <w:top w:val="none" w:sz="0" w:space="0" w:color="auto"/>
        <w:left w:val="none" w:sz="0" w:space="0" w:color="auto"/>
        <w:bottom w:val="none" w:sz="0" w:space="0" w:color="auto"/>
        <w:right w:val="none" w:sz="0" w:space="0" w:color="auto"/>
      </w:divBdr>
      <w:divsChild>
        <w:div w:id="209654592">
          <w:marLeft w:val="0"/>
          <w:marRight w:val="0"/>
          <w:marTop w:val="0"/>
          <w:marBottom w:val="0"/>
          <w:divBdr>
            <w:top w:val="none" w:sz="0" w:space="0" w:color="auto"/>
            <w:left w:val="none" w:sz="0" w:space="0" w:color="auto"/>
            <w:bottom w:val="none" w:sz="0" w:space="0" w:color="auto"/>
            <w:right w:val="none" w:sz="0" w:space="0" w:color="auto"/>
          </w:divBdr>
        </w:div>
        <w:div w:id="2026396475">
          <w:marLeft w:val="0"/>
          <w:marRight w:val="0"/>
          <w:marTop w:val="0"/>
          <w:marBottom w:val="0"/>
          <w:divBdr>
            <w:top w:val="none" w:sz="0" w:space="0" w:color="auto"/>
            <w:left w:val="none" w:sz="0" w:space="0" w:color="auto"/>
            <w:bottom w:val="none" w:sz="0" w:space="0" w:color="auto"/>
            <w:right w:val="none" w:sz="0" w:space="0" w:color="auto"/>
          </w:divBdr>
        </w:div>
        <w:div w:id="273103250">
          <w:marLeft w:val="0"/>
          <w:marRight w:val="0"/>
          <w:marTop w:val="0"/>
          <w:marBottom w:val="0"/>
          <w:divBdr>
            <w:top w:val="none" w:sz="0" w:space="0" w:color="auto"/>
            <w:left w:val="none" w:sz="0" w:space="0" w:color="auto"/>
            <w:bottom w:val="none" w:sz="0" w:space="0" w:color="auto"/>
            <w:right w:val="none" w:sz="0" w:space="0" w:color="auto"/>
          </w:divBdr>
        </w:div>
        <w:div w:id="724646594">
          <w:marLeft w:val="0"/>
          <w:marRight w:val="0"/>
          <w:marTop w:val="0"/>
          <w:marBottom w:val="0"/>
          <w:divBdr>
            <w:top w:val="none" w:sz="0" w:space="0" w:color="auto"/>
            <w:left w:val="none" w:sz="0" w:space="0" w:color="auto"/>
            <w:bottom w:val="none" w:sz="0" w:space="0" w:color="auto"/>
            <w:right w:val="none" w:sz="0" w:space="0" w:color="auto"/>
          </w:divBdr>
        </w:div>
        <w:div w:id="1242988122">
          <w:marLeft w:val="0"/>
          <w:marRight w:val="0"/>
          <w:marTop w:val="0"/>
          <w:marBottom w:val="0"/>
          <w:divBdr>
            <w:top w:val="none" w:sz="0" w:space="0" w:color="auto"/>
            <w:left w:val="none" w:sz="0" w:space="0" w:color="auto"/>
            <w:bottom w:val="none" w:sz="0" w:space="0" w:color="auto"/>
            <w:right w:val="none" w:sz="0" w:space="0" w:color="auto"/>
          </w:divBdr>
        </w:div>
        <w:div w:id="2119174366">
          <w:marLeft w:val="0"/>
          <w:marRight w:val="0"/>
          <w:marTop w:val="0"/>
          <w:marBottom w:val="0"/>
          <w:divBdr>
            <w:top w:val="none" w:sz="0" w:space="0" w:color="auto"/>
            <w:left w:val="none" w:sz="0" w:space="0" w:color="auto"/>
            <w:bottom w:val="none" w:sz="0" w:space="0" w:color="auto"/>
            <w:right w:val="none" w:sz="0" w:space="0" w:color="auto"/>
          </w:divBdr>
        </w:div>
        <w:div w:id="1084883287">
          <w:marLeft w:val="0"/>
          <w:marRight w:val="0"/>
          <w:marTop w:val="0"/>
          <w:marBottom w:val="0"/>
          <w:divBdr>
            <w:top w:val="none" w:sz="0" w:space="0" w:color="auto"/>
            <w:left w:val="none" w:sz="0" w:space="0" w:color="auto"/>
            <w:bottom w:val="none" w:sz="0" w:space="0" w:color="auto"/>
            <w:right w:val="none" w:sz="0" w:space="0" w:color="auto"/>
          </w:divBdr>
        </w:div>
        <w:div w:id="2095978656">
          <w:marLeft w:val="0"/>
          <w:marRight w:val="0"/>
          <w:marTop w:val="0"/>
          <w:marBottom w:val="0"/>
          <w:divBdr>
            <w:top w:val="none" w:sz="0" w:space="0" w:color="auto"/>
            <w:left w:val="none" w:sz="0" w:space="0" w:color="auto"/>
            <w:bottom w:val="none" w:sz="0" w:space="0" w:color="auto"/>
            <w:right w:val="none" w:sz="0" w:space="0" w:color="auto"/>
          </w:divBdr>
        </w:div>
        <w:div w:id="887883804">
          <w:marLeft w:val="0"/>
          <w:marRight w:val="0"/>
          <w:marTop w:val="0"/>
          <w:marBottom w:val="0"/>
          <w:divBdr>
            <w:top w:val="none" w:sz="0" w:space="0" w:color="auto"/>
            <w:left w:val="none" w:sz="0" w:space="0" w:color="auto"/>
            <w:bottom w:val="none" w:sz="0" w:space="0" w:color="auto"/>
            <w:right w:val="none" w:sz="0" w:space="0" w:color="auto"/>
          </w:divBdr>
        </w:div>
      </w:divsChild>
    </w:div>
    <w:div w:id="504320532">
      <w:bodyDiv w:val="1"/>
      <w:marLeft w:val="0"/>
      <w:marRight w:val="0"/>
      <w:marTop w:val="0"/>
      <w:marBottom w:val="0"/>
      <w:divBdr>
        <w:top w:val="none" w:sz="0" w:space="0" w:color="auto"/>
        <w:left w:val="none" w:sz="0" w:space="0" w:color="auto"/>
        <w:bottom w:val="none" w:sz="0" w:space="0" w:color="auto"/>
        <w:right w:val="none" w:sz="0" w:space="0" w:color="auto"/>
      </w:divBdr>
    </w:div>
    <w:div w:id="505487409">
      <w:bodyDiv w:val="1"/>
      <w:marLeft w:val="0"/>
      <w:marRight w:val="0"/>
      <w:marTop w:val="0"/>
      <w:marBottom w:val="0"/>
      <w:divBdr>
        <w:top w:val="none" w:sz="0" w:space="0" w:color="auto"/>
        <w:left w:val="none" w:sz="0" w:space="0" w:color="auto"/>
        <w:bottom w:val="none" w:sz="0" w:space="0" w:color="auto"/>
        <w:right w:val="none" w:sz="0" w:space="0" w:color="auto"/>
      </w:divBdr>
    </w:div>
    <w:div w:id="512259999">
      <w:bodyDiv w:val="1"/>
      <w:marLeft w:val="0"/>
      <w:marRight w:val="0"/>
      <w:marTop w:val="0"/>
      <w:marBottom w:val="0"/>
      <w:divBdr>
        <w:top w:val="none" w:sz="0" w:space="0" w:color="auto"/>
        <w:left w:val="none" w:sz="0" w:space="0" w:color="auto"/>
        <w:bottom w:val="none" w:sz="0" w:space="0" w:color="auto"/>
        <w:right w:val="none" w:sz="0" w:space="0" w:color="auto"/>
      </w:divBdr>
      <w:divsChild>
        <w:div w:id="2062900255">
          <w:marLeft w:val="0"/>
          <w:marRight w:val="0"/>
          <w:marTop w:val="0"/>
          <w:marBottom w:val="0"/>
          <w:divBdr>
            <w:top w:val="none" w:sz="0" w:space="0" w:color="auto"/>
            <w:left w:val="none" w:sz="0" w:space="0" w:color="auto"/>
            <w:bottom w:val="none" w:sz="0" w:space="0" w:color="auto"/>
            <w:right w:val="none" w:sz="0" w:space="0" w:color="auto"/>
          </w:divBdr>
        </w:div>
        <w:div w:id="601500072">
          <w:marLeft w:val="0"/>
          <w:marRight w:val="0"/>
          <w:marTop w:val="0"/>
          <w:marBottom w:val="0"/>
          <w:divBdr>
            <w:top w:val="none" w:sz="0" w:space="0" w:color="auto"/>
            <w:left w:val="none" w:sz="0" w:space="0" w:color="auto"/>
            <w:bottom w:val="none" w:sz="0" w:space="0" w:color="auto"/>
            <w:right w:val="none" w:sz="0" w:space="0" w:color="auto"/>
          </w:divBdr>
        </w:div>
      </w:divsChild>
    </w:div>
    <w:div w:id="680133169">
      <w:bodyDiv w:val="1"/>
      <w:marLeft w:val="0"/>
      <w:marRight w:val="0"/>
      <w:marTop w:val="0"/>
      <w:marBottom w:val="0"/>
      <w:divBdr>
        <w:top w:val="none" w:sz="0" w:space="0" w:color="auto"/>
        <w:left w:val="none" w:sz="0" w:space="0" w:color="auto"/>
        <w:bottom w:val="none" w:sz="0" w:space="0" w:color="auto"/>
        <w:right w:val="none" w:sz="0" w:space="0" w:color="auto"/>
      </w:divBdr>
    </w:div>
    <w:div w:id="681666893">
      <w:bodyDiv w:val="1"/>
      <w:marLeft w:val="0"/>
      <w:marRight w:val="0"/>
      <w:marTop w:val="0"/>
      <w:marBottom w:val="0"/>
      <w:divBdr>
        <w:top w:val="none" w:sz="0" w:space="0" w:color="auto"/>
        <w:left w:val="none" w:sz="0" w:space="0" w:color="auto"/>
        <w:bottom w:val="none" w:sz="0" w:space="0" w:color="auto"/>
        <w:right w:val="none" w:sz="0" w:space="0" w:color="auto"/>
      </w:divBdr>
    </w:div>
    <w:div w:id="704529124">
      <w:bodyDiv w:val="1"/>
      <w:marLeft w:val="0"/>
      <w:marRight w:val="0"/>
      <w:marTop w:val="0"/>
      <w:marBottom w:val="0"/>
      <w:divBdr>
        <w:top w:val="none" w:sz="0" w:space="0" w:color="auto"/>
        <w:left w:val="none" w:sz="0" w:space="0" w:color="auto"/>
        <w:bottom w:val="none" w:sz="0" w:space="0" w:color="auto"/>
        <w:right w:val="none" w:sz="0" w:space="0" w:color="auto"/>
      </w:divBdr>
    </w:div>
    <w:div w:id="788091668">
      <w:bodyDiv w:val="1"/>
      <w:marLeft w:val="0"/>
      <w:marRight w:val="0"/>
      <w:marTop w:val="0"/>
      <w:marBottom w:val="0"/>
      <w:divBdr>
        <w:top w:val="none" w:sz="0" w:space="0" w:color="auto"/>
        <w:left w:val="none" w:sz="0" w:space="0" w:color="auto"/>
        <w:bottom w:val="none" w:sz="0" w:space="0" w:color="auto"/>
        <w:right w:val="none" w:sz="0" w:space="0" w:color="auto"/>
      </w:divBdr>
    </w:div>
    <w:div w:id="827595405">
      <w:bodyDiv w:val="1"/>
      <w:marLeft w:val="0"/>
      <w:marRight w:val="0"/>
      <w:marTop w:val="0"/>
      <w:marBottom w:val="0"/>
      <w:divBdr>
        <w:top w:val="none" w:sz="0" w:space="0" w:color="auto"/>
        <w:left w:val="none" w:sz="0" w:space="0" w:color="auto"/>
        <w:bottom w:val="none" w:sz="0" w:space="0" w:color="auto"/>
        <w:right w:val="none" w:sz="0" w:space="0" w:color="auto"/>
      </w:divBdr>
    </w:div>
    <w:div w:id="859078170">
      <w:bodyDiv w:val="1"/>
      <w:marLeft w:val="0"/>
      <w:marRight w:val="0"/>
      <w:marTop w:val="0"/>
      <w:marBottom w:val="0"/>
      <w:divBdr>
        <w:top w:val="none" w:sz="0" w:space="0" w:color="auto"/>
        <w:left w:val="none" w:sz="0" w:space="0" w:color="auto"/>
        <w:bottom w:val="none" w:sz="0" w:space="0" w:color="auto"/>
        <w:right w:val="none" w:sz="0" w:space="0" w:color="auto"/>
      </w:divBdr>
      <w:divsChild>
        <w:div w:id="2020962243">
          <w:marLeft w:val="0"/>
          <w:marRight w:val="0"/>
          <w:marTop w:val="0"/>
          <w:marBottom w:val="0"/>
          <w:divBdr>
            <w:top w:val="none" w:sz="0" w:space="0" w:color="auto"/>
            <w:left w:val="none" w:sz="0" w:space="0" w:color="auto"/>
            <w:bottom w:val="none" w:sz="0" w:space="0" w:color="auto"/>
            <w:right w:val="none" w:sz="0" w:space="0" w:color="auto"/>
          </w:divBdr>
        </w:div>
        <w:div w:id="1875919649">
          <w:marLeft w:val="0"/>
          <w:marRight w:val="0"/>
          <w:marTop w:val="0"/>
          <w:marBottom w:val="0"/>
          <w:divBdr>
            <w:top w:val="none" w:sz="0" w:space="0" w:color="auto"/>
            <w:left w:val="none" w:sz="0" w:space="0" w:color="auto"/>
            <w:bottom w:val="none" w:sz="0" w:space="0" w:color="auto"/>
            <w:right w:val="none" w:sz="0" w:space="0" w:color="auto"/>
          </w:divBdr>
          <w:divsChild>
            <w:div w:id="837617303">
              <w:marLeft w:val="0"/>
              <w:marRight w:val="0"/>
              <w:marTop w:val="0"/>
              <w:marBottom w:val="0"/>
              <w:divBdr>
                <w:top w:val="none" w:sz="0" w:space="0" w:color="auto"/>
                <w:left w:val="none" w:sz="0" w:space="0" w:color="auto"/>
                <w:bottom w:val="none" w:sz="0" w:space="0" w:color="auto"/>
                <w:right w:val="none" w:sz="0" w:space="0" w:color="auto"/>
              </w:divBdr>
            </w:div>
            <w:div w:id="1446533539">
              <w:marLeft w:val="0"/>
              <w:marRight w:val="0"/>
              <w:marTop w:val="0"/>
              <w:marBottom w:val="0"/>
              <w:divBdr>
                <w:top w:val="none" w:sz="0" w:space="0" w:color="auto"/>
                <w:left w:val="none" w:sz="0" w:space="0" w:color="auto"/>
                <w:bottom w:val="none" w:sz="0" w:space="0" w:color="auto"/>
                <w:right w:val="none" w:sz="0" w:space="0" w:color="auto"/>
              </w:divBdr>
            </w:div>
          </w:divsChild>
        </w:div>
        <w:div w:id="1417246735">
          <w:marLeft w:val="0"/>
          <w:marRight w:val="0"/>
          <w:marTop w:val="0"/>
          <w:marBottom w:val="0"/>
          <w:divBdr>
            <w:top w:val="none" w:sz="0" w:space="0" w:color="auto"/>
            <w:left w:val="none" w:sz="0" w:space="0" w:color="auto"/>
            <w:bottom w:val="none" w:sz="0" w:space="0" w:color="auto"/>
            <w:right w:val="none" w:sz="0" w:space="0" w:color="auto"/>
          </w:divBdr>
        </w:div>
        <w:div w:id="241574308">
          <w:marLeft w:val="0"/>
          <w:marRight w:val="0"/>
          <w:marTop w:val="0"/>
          <w:marBottom w:val="0"/>
          <w:divBdr>
            <w:top w:val="none" w:sz="0" w:space="0" w:color="auto"/>
            <w:left w:val="none" w:sz="0" w:space="0" w:color="auto"/>
            <w:bottom w:val="none" w:sz="0" w:space="0" w:color="auto"/>
            <w:right w:val="none" w:sz="0" w:space="0" w:color="auto"/>
          </w:divBdr>
        </w:div>
        <w:div w:id="748650174">
          <w:marLeft w:val="0"/>
          <w:marRight w:val="0"/>
          <w:marTop w:val="0"/>
          <w:marBottom w:val="0"/>
          <w:divBdr>
            <w:top w:val="none" w:sz="0" w:space="0" w:color="auto"/>
            <w:left w:val="none" w:sz="0" w:space="0" w:color="auto"/>
            <w:bottom w:val="none" w:sz="0" w:space="0" w:color="auto"/>
            <w:right w:val="none" w:sz="0" w:space="0" w:color="auto"/>
          </w:divBdr>
        </w:div>
        <w:div w:id="1954097606">
          <w:marLeft w:val="0"/>
          <w:marRight w:val="0"/>
          <w:marTop w:val="0"/>
          <w:marBottom w:val="0"/>
          <w:divBdr>
            <w:top w:val="none" w:sz="0" w:space="0" w:color="auto"/>
            <w:left w:val="none" w:sz="0" w:space="0" w:color="auto"/>
            <w:bottom w:val="none" w:sz="0" w:space="0" w:color="auto"/>
            <w:right w:val="none" w:sz="0" w:space="0" w:color="auto"/>
          </w:divBdr>
        </w:div>
      </w:divsChild>
    </w:div>
    <w:div w:id="922184844">
      <w:bodyDiv w:val="1"/>
      <w:marLeft w:val="0"/>
      <w:marRight w:val="0"/>
      <w:marTop w:val="0"/>
      <w:marBottom w:val="0"/>
      <w:divBdr>
        <w:top w:val="none" w:sz="0" w:space="0" w:color="auto"/>
        <w:left w:val="none" w:sz="0" w:space="0" w:color="auto"/>
        <w:bottom w:val="none" w:sz="0" w:space="0" w:color="auto"/>
        <w:right w:val="none" w:sz="0" w:space="0" w:color="auto"/>
      </w:divBdr>
    </w:div>
    <w:div w:id="949820881">
      <w:bodyDiv w:val="1"/>
      <w:marLeft w:val="0"/>
      <w:marRight w:val="0"/>
      <w:marTop w:val="0"/>
      <w:marBottom w:val="0"/>
      <w:divBdr>
        <w:top w:val="none" w:sz="0" w:space="0" w:color="auto"/>
        <w:left w:val="none" w:sz="0" w:space="0" w:color="auto"/>
        <w:bottom w:val="none" w:sz="0" w:space="0" w:color="auto"/>
        <w:right w:val="none" w:sz="0" w:space="0" w:color="auto"/>
      </w:divBdr>
    </w:div>
    <w:div w:id="960573208">
      <w:bodyDiv w:val="1"/>
      <w:marLeft w:val="0"/>
      <w:marRight w:val="0"/>
      <w:marTop w:val="0"/>
      <w:marBottom w:val="0"/>
      <w:divBdr>
        <w:top w:val="none" w:sz="0" w:space="0" w:color="auto"/>
        <w:left w:val="none" w:sz="0" w:space="0" w:color="auto"/>
        <w:bottom w:val="none" w:sz="0" w:space="0" w:color="auto"/>
        <w:right w:val="none" w:sz="0" w:space="0" w:color="auto"/>
      </w:divBdr>
    </w:div>
    <w:div w:id="964578133">
      <w:bodyDiv w:val="1"/>
      <w:marLeft w:val="0"/>
      <w:marRight w:val="0"/>
      <w:marTop w:val="0"/>
      <w:marBottom w:val="0"/>
      <w:divBdr>
        <w:top w:val="none" w:sz="0" w:space="0" w:color="auto"/>
        <w:left w:val="none" w:sz="0" w:space="0" w:color="auto"/>
        <w:bottom w:val="none" w:sz="0" w:space="0" w:color="auto"/>
        <w:right w:val="none" w:sz="0" w:space="0" w:color="auto"/>
      </w:divBdr>
    </w:div>
    <w:div w:id="1017536051">
      <w:bodyDiv w:val="1"/>
      <w:marLeft w:val="0"/>
      <w:marRight w:val="0"/>
      <w:marTop w:val="0"/>
      <w:marBottom w:val="0"/>
      <w:divBdr>
        <w:top w:val="none" w:sz="0" w:space="0" w:color="auto"/>
        <w:left w:val="none" w:sz="0" w:space="0" w:color="auto"/>
        <w:bottom w:val="none" w:sz="0" w:space="0" w:color="auto"/>
        <w:right w:val="none" w:sz="0" w:space="0" w:color="auto"/>
      </w:divBdr>
    </w:div>
    <w:div w:id="1041172609">
      <w:bodyDiv w:val="1"/>
      <w:marLeft w:val="0"/>
      <w:marRight w:val="0"/>
      <w:marTop w:val="0"/>
      <w:marBottom w:val="0"/>
      <w:divBdr>
        <w:top w:val="none" w:sz="0" w:space="0" w:color="auto"/>
        <w:left w:val="none" w:sz="0" w:space="0" w:color="auto"/>
        <w:bottom w:val="none" w:sz="0" w:space="0" w:color="auto"/>
        <w:right w:val="none" w:sz="0" w:space="0" w:color="auto"/>
      </w:divBdr>
    </w:div>
    <w:div w:id="1045983249">
      <w:bodyDiv w:val="1"/>
      <w:marLeft w:val="0"/>
      <w:marRight w:val="0"/>
      <w:marTop w:val="0"/>
      <w:marBottom w:val="0"/>
      <w:divBdr>
        <w:top w:val="none" w:sz="0" w:space="0" w:color="auto"/>
        <w:left w:val="none" w:sz="0" w:space="0" w:color="auto"/>
        <w:bottom w:val="none" w:sz="0" w:space="0" w:color="auto"/>
        <w:right w:val="none" w:sz="0" w:space="0" w:color="auto"/>
      </w:divBdr>
    </w:div>
    <w:div w:id="1052774162">
      <w:bodyDiv w:val="1"/>
      <w:marLeft w:val="0"/>
      <w:marRight w:val="0"/>
      <w:marTop w:val="0"/>
      <w:marBottom w:val="0"/>
      <w:divBdr>
        <w:top w:val="none" w:sz="0" w:space="0" w:color="auto"/>
        <w:left w:val="none" w:sz="0" w:space="0" w:color="auto"/>
        <w:bottom w:val="none" w:sz="0" w:space="0" w:color="auto"/>
        <w:right w:val="none" w:sz="0" w:space="0" w:color="auto"/>
      </w:divBdr>
    </w:div>
    <w:div w:id="1062872524">
      <w:bodyDiv w:val="1"/>
      <w:marLeft w:val="0"/>
      <w:marRight w:val="0"/>
      <w:marTop w:val="0"/>
      <w:marBottom w:val="0"/>
      <w:divBdr>
        <w:top w:val="none" w:sz="0" w:space="0" w:color="auto"/>
        <w:left w:val="none" w:sz="0" w:space="0" w:color="auto"/>
        <w:bottom w:val="none" w:sz="0" w:space="0" w:color="auto"/>
        <w:right w:val="none" w:sz="0" w:space="0" w:color="auto"/>
      </w:divBdr>
    </w:div>
    <w:div w:id="1104305255">
      <w:bodyDiv w:val="1"/>
      <w:marLeft w:val="0"/>
      <w:marRight w:val="0"/>
      <w:marTop w:val="0"/>
      <w:marBottom w:val="0"/>
      <w:divBdr>
        <w:top w:val="none" w:sz="0" w:space="0" w:color="auto"/>
        <w:left w:val="none" w:sz="0" w:space="0" w:color="auto"/>
        <w:bottom w:val="none" w:sz="0" w:space="0" w:color="auto"/>
        <w:right w:val="none" w:sz="0" w:space="0" w:color="auto"/>
      </w:divBdr>
    </w:div>
    <w:div w:id="1213468814">
      <w:bodyDiv w:val="1"/>
      <w:marLeft w:val="0"/>
      <w:marRight w:val="0"/>
      <w:marTop w:val="0"/>
      <w:marBottom w:val="0"/>
      <w:divBdr>
        <w:top w:val="none" w:sz="0" w:space="0" w:color="auto"/>
        <w:left w:val="none" w:sz="0" w:space="0" w:color="auto"/>
        <w:bottom w:val="none" w:sz="0" w:space="0" w:color="auto"/>
        <w:right w:val="none" w:sz="0" w:space="0" w:color="auto"/>
      </w:divBdr>
      <w:divsChild>
        <w:div w:id="426922130">
          <w:marLeft w:val="0"/>
          <w:marRight w:val="0"/>
          <w:marTop w:val="0"/>
          <w:marBottom w:val="0"/>
          <w:divBdr>
            <w:top w:val="none" w:sz="0" w:space="0" w:color="auto"/>
            <w:left w:val="none" w:sz="0" w:space="0" w:color="auto"/>
            <w:bottom w:val="none" w:sz="0" w:space="0" w:color="auto"/>
            <w:right w:val="none" w:sz="0" w:space="0" w:color="auto"/>
          </w:divBdr>
        </w:div>
        <w:div w:id="249891621">
          <w:marLeft w:val="0"/>
          <w:marRight w:val="0"/>
          <w:marTop w:val="0"/>
          <w:marBottom w:val="0"/>
          <w:divBdr>
            <w:top w:val="none" w:sz="0" w:space="0" w:color="auto"/>
            <w:left w:val="none" w:sz="0" w:space="0" w:color="auto"/>
            <w:bottom w:val="none" w:sz="0" w:space="0" w:color="auto"/>
            <w:right w:val="none" w:sz="0" w:space="0" w:color="auto"/>
          </w:divBdr>
        </w:div>
        <w:div w:id="193157111">
          <w:marLeft w:val="0"/>
          <w:marRight w:val="0"/>
          <w:marTop w:val="0"/>
          <w:marBottom w:val="0"/>
          <w:divBdr>
            <w:top w:val="none" w:sz="0" w:space="0" w:color="auto"/>
            <w:left w:val="none" w:sz="0" w:space="0" w:color="auto"/>
            <w:bottom w:val="none" w:sz="0" w:space="0" w:color="auto"/>
            <w:right w:val="none" w:sz="0" w:space="0" w:color="auto"/>
          </w:divBdr>
        </w:div>
        <w:div w:id="1006976189">
          <w:marLeft w:val="0"/>
          <w:marRight w:val="0"/>
          <w:marTop w:val="0"/>
          <w:marBottom w:val="0"/>
          <w:divBdr>
            <w:top w:val="none" w:sz="0" w:space="0" w:color="auto"/>
            <w:left w:val="none" w:sz="0" w:space="0" w:color="auto"/>
            <w:bottom w:val="none" w:sz="0" w:space="0" w:color="auto"/>
            <w:right w:val="none" w:sz="0" w:space="0" w:color="auto"/>
          </w:divBdr>
        </w:div>
        <w:div w:id="651982974">
          <w:marLeft w:val="0"/>
          <w:marRight w:val="0"/>
          <w:marTop w:val="0"/>
          <w:marBottom w:val="0"/>
          <w:divBdr>
            <w:top w:val="none" w:sz="0" w:space="0" w:color="auto"/>
            <w:left w:val="none" w:sz="0" w:space="0" w:color="auto"/>
            <w:bottom w:val="none" w:sz="0" w:space="0" w:color="auto"/>
            <w:right w:val="none" w:sz="0" w:space="0" w:color="auto"/>
          </w:divBdr>
        </w:div>
        <w:div w:id="885484667">
          <w:marLeft w:val="0"/>
          <w:marRight w:val="0"/>
          <w:marTop w:val="0"/>
          <w:marBottom w:val="0"/>
          <w:divBdr>
            <w:top w:val="none" w:sz="0" w:space="0" w:color="auto"/>
            <w:left w:val="none" w:sz="0" w:space="0" w:color="auto"/>
            <w:bottom w:val="none" w:sz="0" w:space="0" w:color="auto"/>
            <w:right w:val="none" w:sz="0" w:space="0" w:color="auto"/>
          </w:divBdr>
        </w:div>
        <w:div w:id="1250507470">
          <w:marLeft w:val="0"/>
          <w:marRight w:val="0"/>
          <w:marTop w:val="0"/>
          <w:marBottom w:val="0"/>
          <w:divBdr>
            <w:top w:val="none" w:sz="0" w:space="0" w:color="auto"/>
            <w:left w:val="none" w:sz="0" w:space="0" w:color="auto"/>
            <w:bottom w:val="none" w:sz="0" w:space="0" w:color="auto"/>
            <w:right w:val="none" w:sz="0" w:space="0" w:color="auto"/>
          </w:divBdr>
        </w:div>
        <w:div w:id="238945594">
          <w:marLeft w:val="0"/>
          <w:marRight w:val="0"/>
          <w:marTop w:val="0"/>
          <w:marBottom w:val="0"/>
          <w:divBdr>
            <w:top w:val="none" w:sz="0" w:space="0" w:color="auto"/>
            <w:left w:val="none" w:sz="0" w:space="0" w:color="auto"/>
            <w:bottom w:val="none" w:sz="0" w:space="0" w:color="auto"/>
            <w:right w:val="none" w:sz="0" w:space="0" w:color="auto"/>
          </w:divBdr>
        </w:div>
        <w:div w:id="506865465">
          <w:marLeft w:val="0"/>
          <w:marRight w:val="0"/>
          <w:marTop w:val="0"/>
          <w:marBottom w:val="0"/>
          <w:divBdr>
            <w:top w:val="none" w:sz="0" w:space="0" w:color="auto"/>
            <w:left w:val="none" w:sz="0" w:space="0" w:color="auto"/>
            <w:bottom w:val="none" w:sz="0" w:space="0" w:color="auto"/>
            <w:right w:val="none" w:sz="0" w:space="0" w:color="auto"/>
          </w:divBdr>
        </w:div>
      </w:divsChild>
    </w:div>
    <w:div w:id="1243250395">
      <w:bodyDiv w:val="1"/>
      <w:marLeft w:val="0"/>
      <w:marRight w:val="0"/>
      <w:marTop w:val="0"/>
      <w:marBottom w:val="0"/>
      <w:divBdr>
        <w:top w:val="none" w:sz="0" w:space="0" w:color="auto"/>
        <w:left w:val="none" w:sz="0" w:space="0" w:color="auto"/>
        <w:bottom w:val="none" w:sz="0" w:space="0" w:color="auto"/>
        <w:right w:val="none" w:sz="0" w:space="0" w:color="auto"/>
      </w:divBdr>
    </w:div>
    <w:div w:id="1266961874">
      <w:bodyDiv w:val="1"/>
      <w:marLeft w:val="0"/>
      <w:marRight w:val="0"/>
      <w:marTop w:val="0"/>
      <w:marBottom w:val="0"/>
      <w:divBdr>
        <w:top w:val="none" w:sz="0" w:space="0" w:color="auto"/>
        <w:left w:val="none" w:sz="0" w:space="0" w:color="auto"/>
        <w:bottom w:val="none" w:sz="0" w:space="0" w:color="auto"/>
        <w:right w:val="none" w:sz="0" w:space="0" w:color="auto"/>
      </w:divBdr>
      <w:divsChild>
        <w:div w:id="2099475761">
          <w:marLeft w:val="0"/>
          <w:marRight w:val="0"/>
          <w:marTop w:val="0"/>
          <w:marBottom w:val="0"/>
          <w:divBdr>
            <w:top w:val="none" w:sz="0" w:space="0" w:color="auto"/>
            <w:left w:val="none" w:sz="0" w:space="0" w:color="auto"/>
            <w:bottom w:val="none" w:sz="0" w:space="0" w:color="auto"/>
            <w:right w:val="none" w:sz="0" w:space="0" w:color="auto"/>
          </w:divBdr>
        </w:div>
        <w:div w:id="1927885836">
          <w:marLeft w:val="0"/>
          <w:marRight w:val="0"/>
          <w:marTop w:val="0"/>
          <w:marBottom w:val="0"/>
          <w:divBdr>
            <w:top w:val="none" w:sz="0" w:space="0" w:color="auto"/>
            <w:left w:val="none" w:sz="0" w:space="0" w:color="auto"/>
            <w:bottom w:val="none" w:sz="0" w:space="0" w:color="auto"/>
            <w:right w:val="none" w:sz="0" w:space="0" w:color="auto"/>
          </w:divBdr>
        </w:div>
      </w:divsChild>
    </w:div>
    <w:div w:id="1307003367">
      <w:bodyDiv w:val="1"/>
      <w:marLeft w:val="0"/>
      <w:marRight w:val="0"/>
      <w:marTop w:val="0"/>
      <w:marBottom w:val="0"/>
      <w:divBdr>
        <w:top w:val="none" w:sz="0" w:space="0" w:color="auto"/>
        <w:left w:val="none" w:sz="0" w:space="0" w:color="auto"/>
        <w:bottom w:val="none" w:sz="0" w:space="0" w:color="auto"/>
        <w:right w:val="none" w:sz="0" w:space="0" w:color="auto"/>
      </w:divBdr>
    </w:div>
    <w:div w:id="1368407951">
      <w:bodyDiv w:val="1"/>
      <w:marLeft w:val="0"/>
      <w:marRight w:val="0"/>
      <w:marTop w:val="0"/>
      <w:marBottom w:val="0"/>
      <w:divBdr>
        <w:top w:val="none" w:sz="0" w:space="0" w:color="auto"/>
        <w:left w:val="none" w:sz="0" w:space="0" w:color="auto"/>
        <w:bottom w:val="none" w:sz="0" w:space="0" w:color="auto"/>
        <w:right w:val="none" w:sz="0" w:space="0" w:color="auto"/>
      </w:divBdr>
      <w:divsChild>
        <w:div w:id="124390732">
          <w:marLeft w:val="0"/>
          <w:marRight w:val="0"/>
          <w:marTop w:val="0"/>
          <w:marBottom w:val="0"/>
          <w:divBdr>
            <w:top w:val="none" w:sz="0" w:space="0" w:color="auto"/>
            <w:left w:val="none" w:sz="0" w:space="0" w:color="auto"/>
            <w:bottom w:val="none" w:sz="0" w:space="0" w:color="auto"/>
            <w:right w:val="none" w:sz="0" w:space="0" w:color="auto"/>
          </w:divBdr>
        </w:div>
        <w:div w:id="956067098">
          <w:marLeft w:val="0"/>
          <w:marRight w:val="0"/>
          <w:marTop w:val="0"/>
          <w:marBottom w:val="0"/>
          <w:divBdr>
            <w:top w:val="none" w:sz="0" w:space="0" w:color="auto"/>
            <w:left w:val="none" w:sz="0" w:space="0" w:color="auto"/>
            <w:bottom w:val="none" w:sz="0" w:space="0" w:color="auto"/>
            <w:right w:val="none" w:sz="0" w:space="0" w:color="auto"/>
          </w:divBdr>
        </w:div>
        <w:div w:id="539245810">
          <w:marLeft w:val="0"/>
          <w:marRight w:val="0"/>
          <w:marTop w:val="0"/>
          <w:marBottom w:val="0"/>
          <w:divBdr>
            <w:top w:val="none" w:sz="0" w:space="0" w:color="auto"/>
            <w:left w:val="none" w:sz="0" w:space="0" w:color="auto"/>
            <w:bottom w:val="none" w:sz="0" w:space="0" w:color="auto"/>
            <w:right w:val="none" w:sz="0" w:space="0" w:color="auto"/>
          </w:divBdr>
        </w:div>
        <w:div w:id="896739840">
          <w:marLeft w:val="0"/>
          <w:marRight w:val="0"/>
          <w:marTop w:val="0"/>
          <w:marBottom w:val="0"/>
          <w:divBdr>
            <w:top w:val="none" w:sz="0" w:space="0" w:color="auto"/>
            <w:left w:val="none" w:sz="0" w:space="0" w:color="auto"/>
            <w:bottom w:val="none" w:sz="0" w:space="0" w:color="auto"/>
            <w:right w:val="none" w:sz="0" w:space="0" w:color="auto"/>
          </w:divBdr>
        </w:div>
        <w:div w:id="1463844587">
          <w:marLeft w:val="0"/>
          <w:marRight w:val="0"/>
          <w:marTop w:val="0"/>
          <w:marBottom w:val="0"/>
          <w:divBdr>
            <w:top w:val="none" w:sz="0" w:space="0" w:color="auto"/>
            <w:left w:val="none" w:sz="0" w:space="0" w:color="auto"/>
            <w:bottom w:val="none" w:sz="0" w:space="0" w:color="auto"/>
            <w:right w:val="none" w:sz="0" w:space="0" w:color="auto"/>
          </w:divBdr>
        </w:div>
        <w:div w:id="962229399">
          <w:marLeft w:val="0"/>
          <w:marRight w:val="0"/>
          <w:marTop w:val="0"/>
          <w:marBottom w:val="0"/>
          <w:divBdr>
            <w:top w:val="none" w:sz="0" w:space="0" w:color="auto"/>
            <w:left w:val="none" w:sz="0" w:space="0" w:color="auto"/>
            <w:bottom w:val="none" w:sz="0" w:space="0" w:color="auto"/>
            <w:right w:val="none" w:sz="0" w:space="0" w:color="auto"/>
          </w:divBdr>
        </w:div>
        <w:div w:id="2127263201">
          <w:marLeft w:val="0"/>
          <w:marRight w:val="0"/>
          <w:marTop w:val="0"/>
          <w:marBottom w:val="0"/>
          <w:divBdr>
            <w:top w:val="none" w:sz="0" w:space="0" w:color="auto"/>
            <w:left w:val="none" w:sz="0" w:space="0" w:color="auto"/>
            <w:bottom w:val="none" w:sz="0" w:space="0" w:color="auto"/>
            <w:right w:val="none" w:sz="0" w:space="0" w:color="auto"/>
          </w:divBdr>
        </w:div>
        <w:div w:id="1370449082">
          <w:marLeft w:val="0"/>
          <w:marRight w:val="0"/>
          <w:marTop w:val="0"/>
          <w:marBottom w:val="0"/>
          <w:divBdr>
            <w:top w:val="none" w:sz="0" w:space="0" w:color="auto"/>
            <w:left w:val="none" w:sz="0" w:space="0" w:color="auto"/>
            <w:bottom w:val="none" w:sz="0" w:space="0" w:color="auto"/>
            <w:right w:val="none" w:sz="0" w:space="0" w:color="auto"/>
          </w:divBdr>
        </w:div>
        <w:div w:id="1541278319">
          <w:marLeft w:val="0"/>
          <w:marRight w:val="0"/>
          <w:marTop w:val="0"/>
          <w:marBottom w:val="0"/>
          <w:divBdr>
            <w:top w:val="none" w:sz="0" w:space="0" w:color="auto"/>
            <w:left w:val="none" w:sz="0" w:space="0" w:color="auto"/>
            <w:bottom w:val="none" w:sz="0" w:space="0" w:color="auto"/>
            <w:right w:val="none" w:sz="0" w:space="0" w:color="auto"/>
          </w:divBdr>
        </w:div>
      </w:divsChild>
    </w:div>
    <w:div w:id="1481313481">
      <w:bodyDiv w:val="1"/>
      <w:marLeft w:val="0"/>
      <w:marRight w:val="0"/>
      <w:marTop w:val="0"/>
      <w:marBottom w:val="0"/>
      <w:divBdr>
        <w:top w:val="none" w:sz="0" w:space="0" w:color="auto"/>
        <w:left w:val="none" w:sz="0" w:space="0" w:color="auto"/>
        <w:bottom w:val="none" w:sz="0" w:space="0" w:color="auto"/>
        <w:right w:val="none" w:sz="0" w:space="0" w:color="auto"/>
      </w:divBdr>
    </w:div>
    <w:div w:id="1492721527">
      <w:bodyDiv w:val="1"/>
      <w:marLeft w:val="0"/>
      <w:marRight w:val="0"/>
      <w:marTop w:val="0"/>
      <w:marBottom w:val="0"/>
      <w:divBdr>
        <w:top w:val="none" w:sz="0" w:space="0" w:color="auto"/>
        <w:left w:val="none" w:sz="0" w:space="0" w:color="auto"/>
        <w:bottom w:val="none" w:sz="0" w:space="0" w:color="auto"/>
        <w:right w:val="none" w:sz="0" w:space="0" w:color="auto"/>
      </w:divBdr>
    </w:div>
    <w:div w:id="1535535753">
      <w:bodyDiv w:val="1"/>
      <w:marLeft w:val="0"/>
      <w:marRight w:val="0"/>
      <w:marTop w:val="0"/>
      <w:marBottom w:val="0"/>
      <w:divBdr>
        <w:top w:val="none" w:sz="0" w:space="0" w:color="auto"/>
        <w:left w:val="none" w:sz="0" w:space="0" w:color="auto"/>
        <w:bottom w:val="none" w:sz="0" w:space="0" w:color="auto"/>
        <w:right w:val="none" w:sz="0" w:space="0" w:color="auto"/>
      </w:divBdr>
    </w:div>
    <w:div w:id="1610770802">
      <w:bodyDiv w:val="1"/>
      <w:marLeft w:val="0"/>
      <w:marRight w:val="0"/>
      <w:marTop w:val="0"/>
      <w:marBottom w:val="0"/>
      <w:divBdr>
        <w:top w:val="none" w:sz="0" w:space="0" w:color="auto"/>
        <w:left w:val="none" w:sz="0" w:space="0" w:color="auto"/>
        <w:bottom w:val="none" w:sz="0" w:space="0" w:color="auto"/>
        <w:right w:val="none" w:sz="0" w:space="0" w:color="auto"/>
      </w:divBdr>
      <w:divsChild>
        <w:div w:id="145513551">
          <w:marLeft w:val="0"/>
          <w:marRight w:val="0"/>
          <w:marTop w:val="0"/>
          <w:marBottom w:val="0"/>
          <w:divBdr>
            <w:top w:val="none" w:sz="0" w:space="0" w:color="auto"/>
            <w:left w:val="none" w:sz="0" w:space="0" w:color="auto"/>
            <w:bottom w:val="none" w:sz="0" w:space="0" w:color="auto"/>
            <w:right w:val="none" w:sz="0" w:space="0" w:color="auto"/>
          </w:divBdr>
          <w:divsChild>
            <w:div w:id="1120537301">
              <w:marLeft w:val="0"/>
              <w:marRight w:val="0"/>
              <w:marTop w:val="0"/>
              <w:marBottom w:val="0"/>
              <w:divBdr>
                <w:top w:val="none" w:sz="0" w:space="0" w:color="auto"/>
                <w:left w:val="none" w:sz="0" w:space="0" w:color="auto"/>
                <w:bottom w:val="none" w:sz="0" w:space="0" w:color="auto"/>
                <w:right w:val="none" w:sz="0" w:space="0" w:color="auto"/>
              </w:divBdr>
            </w:div>
            <w:div w:id="239409582">
              <w:marLeft w:val="0"/>
              <w:marRight w:val="0"/>
              <w:marTop w:val="0"/>
              <w:marBottom w:val="0"/>
              <w:divBdr>
                <w:top w:val="none" w:sz="0" w:space="0" w:color="auto"/>
                <w:left w:val="none" w:sz="0" w:space="0" w:color="auto"/>
                <w:bottom w:val="none" w:sz="0" w:space="0" w:color="auto"/>
                <w:right w:val="none" w:sz="0" w:space="0" w:color="auto"/>
              </w:divBdr>
            </w:div>
            <w:div w:id="1249652082">
              <w:marLeft w:val="0"/>
              <w:marRight w:val="0"/>
              <w:marTop w:val="0"/>
              <w:marBottom w:val="0"/>
              <w:divBdr>
                <w:top w:val="none" w:sz="0" w:space="0" w:color="auto"/>
                <w:left w:val="none" w:sz="0" w:space="0" w:color="auto"/>
                <w:bottom w:val="none" w:sz="0" w:space="0" w:color="auto"/>
                <w:right w:val="none" w:sz="0" w:space="0" w:color="auto"/>
              </w:divBdr>
            </w:div>
            <w:div w:id="250242437">
              <w:marLeft w:val="0"/>
              <w:marRight w:val="0"/>
              <w:marTop w:val="0"/>
              <w:marBottom w:val="0"/>
              <w:divBdr>
                <w:top w:val="none" w:sz="0" w:space="0" w:color="auto"/>
                <w:left w:val="none" w:sz="0" w:space="0" w:color="auto"/>
                <w:bottom w:val="none" w:sz="0" w:space="0" w:color="auto"/>
                <w:right w:val="none" w:sz="0" w:space="0" w:color="auto"/>
              </w:divBdr>
            </w:div>
            <w:div w:id="1062214141">
              <w:marLeft w:val="0"/>
              <w:marRight w:val="0"/>
              <w:marTop w:val="0"/>
              <w:marBottom w:val="0"/>
              <w:divBdr>
                <w:top w:val="none" w:sz="0" w:space="0" w:color="auto"/>
                <w:left w:val="none" w:sz="0" w:space="0" w:color="auto"/>
                <w:bottom w:val="none" w:sz="0" w:space="0" w:color="auto"/>
                <w:right w:val="none" w:sz="0" w:space="0" w:color="auto"/>
              </w:divBdr>
            </w:div>
            <w:div w:id="267393591">
              <w:marLeft w:val="0"/>
              <w:marRight w:val="0"/>
              <w:marTop w:val="0"/>
              <w:marBottom w:val="0"/>
              <w:divBdr>
                <w:top w:val="none" w:sz="0" w:space="0" w:color="auto"/>
                <w:left w:val="none" w:sz="0" w:space="0" w:color="auto"/>
                <w:bottom w:val="none" w:sz="0" w:space="0" w:color="auto"/>
                <w:right w:val="none" w:sz="0" w:space="0" w:color="auto"/>
              </w:divBdr>
            </w:div>
            <w:div w:id="1225406206">
              <w:marLeft w:val="0"/>
              <w:marRight w:val="0"/>
              <w:marTop w:val="0"/>
              <w:marBottom w:val="0"/>
              <w:divBdr>
                <w:top w:val="none" w:sz="0" w:space="0" w:color="auto"/>
                <w:left w:val="none" w:sz="0" w:space="0" w:color="auto"/>
                <w:bottom w:val="none" w:sz="0" w:space="0" w:color="auto"/>
                <w:right w:val="none" w:sz="0" w:space="0" w:color="auto"/>
              </w:divBdr>
            </w:div>
            <w:div w:id="1195922506">
              <w:marLeft w:val="0"/>
              <w:marRight w:val="0"/>
              <w:marTop w:val="0"/>
              <w:marBottom w:val="0"/>
              <w:divBdr>
                <w:top w:val="none" w:sz="0" w:space="0" w:color="auto"/>
                <w:left w:val="none" w:sz="0" w:space="0" w:color="auto"/>
                <w:bottom w:val="none" w:sz="0" w:space="0" w:color="auto"/>
                <w:right w:val="none" w:sz="0" w:space="0" w:color="auto"/>
              </w:divBdr>
            </w:div>
            <w:div w:id="12652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55033">
      <w:bodyDiv w:val="1"/>
      <w:marLeft w:val="0"/>
      <w:marRight w:val="0"/>
      <w:marTop w:val="0"/>
      <w:marBottom w:val="0"/>
      <w:divBdr>
        <w:top w:val="none" w:sz="0" w:space="0" w:color="auto"/>
        <w:left w:val="none" w:sz="0" w:space="0" w:color="auto"/>
        <w:bottom w:val="none" w:sz="0" w:space="0" w:color="auto"/>
        <w:right w:val="none" w:sz="0" w:space="0" w:color="auto"/>
      </w:divBdr>
    </w:div>
    <w:div w:id="1682510757">
      <w:bodyDiv w:val="1"/>
      <w:marLeft w:val="0"/>
      <w:marRight w:val="0"/>
      <w:marTop w:val="0"/>
      <w:marBottom w:val="0"/>
      <w:divBdr>
        <w:top w:val="none" w:sz="0" w:space="0" w:color="auto"/>
        <w:left w:val="none" w:sz="0" w:space="0" w:color="auto"/>
        <w:bottom w:val="none" w:sz="0" w:space="0" w:color="auto"/>
        <w:right w:val="none" w:sz="0" w:space="0" w:color="auto"/>
      </w:divBdr>
      <w:divsChild>
        <w:div w:id="1152481077">
          <w:marLeft w:val="0"/>
          <w:marRight w:val="0"/>
          <w:marTop w:val="0"/>
          <w:marBottom w:val="0"/>
          <w:divBdr>
            <w:top w:val="none" w:sz="0" w:space="0" w:color="auto"/>
            <w:left w:val="none" w:sz="0" w:space="0" w:color="auto"/>
            <w:bottom w:val="none" w:sz="0" w:space="0" w:color="auto"/>
            <w:right w:val="none" w:sz="0" w:space="0" w:color="auto"/>
          </w:divBdr>
          <w:divsChild>
            <w:div w:id="1715078074">
              <w:marLeft w:val="0"/>
              <w:marRight w:val="0"/>
              <w:marTop w:val="0"/>
              <w:marBottom w:val="0"/>
              <w:divBdr>
                <w:top w:val="none" w:sz="0" w:space="0" w:color="auto"/>
                <w:left w:val="none" w:sz="0" w:space="0" w:color="auto"/>
                <w:bottom w:val="none" w:sz="0" w:space="0" w:color="auto"/>
                <w:right w:val="none" w:sz="0" w:space="0" w:color="auto"/>
              </w:divBdr>
            </w:div>
            <w:div w:id="2130199735">
              <w:marLeft w:val="0"/>
              <w:marRight w:val="0"/>
              <w:marTop w:val="0"/>
              <w:marBottom w:val="0"/>
              <w:divBdr>
                <w:top w:val="none" w:sz="0" w:space="0" w:color="auto"/>
                <w:left w:val="none" w:sz="0" w:space="0" w:color="auto"/>
                <w:bottom w:val="none" w:sz="0" w:space="0" w:color="auto"/>
                <w:right w:val="none" w:sz="0" w:space="0" w:color="auto"/>
              </w:divBdr>
            </w:div>
            <w:div w:id="1256331185">
              <w:marLeft w:val="0"/>
              <w:marRight w:val="0"/>
              <w:marTop w:val="0"/>
              <w:marBottom w:val="0"/>
              <w:divBdr>
                <w:top w:val="none" w:sz="0" w:space="0" w:color="auto"/>
                <w:left w:val="none" w:sz="0" w:space="0" w:color="auto"/>
                <w:bottom w:val="none" w:sz="0" w:space="0" w:color="auto"/>
                <w:right w:val="none" w:sz="0" w:space="0" w:color="auto"/>
              </w:divBdr>
            </w:div>
            <w:div w:id="1589121306">
              <w:marLeft w:val="0"/>
              <w:marRight w:val="0"/>
              <w:marTop w:val="0"/>
              <w:marBottom w:val="0"/>
              <w:divBdr>
                <w:top w:val="none" w:sz="0" w:space="0" w:color="auto"/>
                <w:left w:val="none" w:sz="0" w:space="0" w:color="auto"/>
                <w:bottom w:val="none" w:sz="0" w:space="0" w:color="auto"/>
                <w:right w:val="none" w:sz="0" w:space="0" w:color="auto"/>
              </w:divBdr>
            </w:div>
            <w:div w:id="447701504">
              <w:marLeft w:val="0"/>
              <w:marRight w:val="0"/>
              <w:marTop w:val="0"/>
              <w:marBottom w:val="0"/>
              <w:divBdr>
                <w:top w:val="none" w:sz="0" w:space="0" w:color="auto"/>
                <w:left w:val="none" w:sz="0" w:space="0" w:color="auto"/>
                <w:bottom w:val="none" w:sz="0" w:space="0" w:color="auto"/>
                <w:right w:val="none" w:sz="0" w:space="0" w:color="auto"/>
              </w:divBdr>
            </w:div>
            <w:div w:id="745033087">
              <w:marLeft w:val="0"/>
              <w:marRight w:val="0"/>
              <w:marTop w:val="0"/>
              <w:marBottom w:val="0"/>
              <w:divBdr>
                <w:top w:val="none" w:sz="0" w:space="0" w:color="auto"/>
                <w:left w:val="none" w:sz="0" w:space="0" w:color="auto"/>
                <w:bottom w:val="none" w:sz="0" w:space="0" w:color="auto"/>
                <w:right w:val="none" w:sz="0" w:space="0" w:color="auto"/>
              </w:divBdr>
            </w:div>
            <w:div w:id="808061133">
              <w:marLeft w:val="0"/>
              <w:marRight w:val="0"/>
              <w:marTop w:val="0"/>
              <w:marBottom w:val="0"/>
              <w:divBdr>
                <w:top w:val="none" w:sz="0" w:space="0" w:color="auto"/>
                <w:left w:val="none" w:sz="0" w:space="0" w:color="auto"/>
                <w:bottom w:val="none" w:sz="0" w:space="0" w:color="auto"/>
                <w:right w:val="none" w:sz="0" w:space="0" w:color="auto"/>
              </w:divBdr>
            </w:div>
            <w:div w:id="420183867">
              <w:marLeft w:val="0"/>
              <w:marRight w:val="0"/>
              <w:marTop w:val="0"/>
              <w:marBottom w:val="0"/>
              <w:divBdr>
                <w:top w:val="none" w:sz="0" w:space="0" w:color="auto"/>
                <w:left w:val="none" w:sz="0" w:space="0" w:color="auto"/>
                <w:bottom w:val="none" w:sz="0" w:space="0" w:color="auto"/>
                <w:right w:val="none" w:sz="0" w:space="0" w:color="auto"/>
              </w:divBdr>
            </w:div>
            <w:div w:id="59894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17368">
      <w:bodyDiv w:val="1"/>
      <w:marLeft w:val="0"/>
      <w:marRight w:val="0"/>
      <w:marTop w:val="0"/>
      <w:marBottom w:val="0"/>
      <w:divBdr>
        <w:top w:val="none" w:sz="0" w:space="0" w:color="auto"/>
        <w:left w:val="none" w:sz="0" w:space="0" w:color="auto"/>
        <w:bottom w:val="none" w:sz="0" w:space="0" w:color="auto"/>
        <w:right w:val="none" w:sz="0" w:space="0" w:color="auto"/>
      </w:divBdr>
    </w:div>
    <w:div w:id="1868106491">
      <w:bodyDiv w:val="1"/>
      <w:marLeft w:val="0"/>
      <w:marRight w:val="0"/>
      <w:marTop w:val="0"/>
      <w:marBottom w:val="0"/>
      <w:divBdr>
        <w:top w:val="none" w:sz="0" w:space="0" w:color="auto"/>
        <w:left w:val="none" w:sz="0" w:space="0" w:color="auto"/>
        <w:bottom w:val="none" w:sz="0" w:space="0" w:color="auto"/>
        <w:right w:val="none" w:sz="0" w:space="0" w:color="auto"/>
      </w:divBdr>
    </w:div>
    <w:div w:id="1952004744">
      <w:bodyDiv w:val="1"/>
      <w:marLeft w:val="0"/>
      <w:marRight w:val="0"/>
      <w:marTop w:val="0"/>
      <w:marBottom w:val="0"/>
      <w:divBdr>
        <w:top w:val="none" w:sz="0" w:space="0" w:color="auto"/>
        <w:left w:val="none" w:sz="0" w:space="0" w:color="auto"/>
        <w:bottom w:val="none" w:sz="0" w:space="0" w:color="auto"/>
        <w:right w:val="none" w:sz="0" w:space="0" w:color="auto"/>
      </w:divBdr>
    </w:div>
    <w:div w:id="1971594371">
      <w:bodyDiv w:val="1"/>
      <w:marLeft w:val="0"/>
      <w:marRight w:val="0"/>
      <w:marTop w:val="0"/>
      <w:marBottom w:val="0"/>
      <w:divBdr>
        <w:top w:val="none" w:sz="0" w:space="0" w:color="auto"/>
        <w:left w:val="none" w:sz="0" w:space="0" w:color="auto"/>
        <w:bottom w:val="none" w:sz="0" w:space="0" w:color="auto"/>
        <w:right w:val="none" w:sz="0" w:space="0" w:color="auto"/>
      </w:divBdr>
    </w:div>
    <w:div w:id="1996840551">
      <w:bodyDiv w:val="1"/>
      <w:marLeft w:val="0"/>
      <w:marRight w:val="0"/>
      <w:marTop w:val="0"/>
      <w:marBottom w:val="0"/>
      <w:divBdr>
        <w:top w:val="none" w:sz="0" w:space="0" w:color="auto"/>
        <w:left w:val="none" w:sz="0" w:space="0" w:color="auto"/>
        <w:bottom w:val="none" w:sz="0" w:space="0" w:color="auto"/>
        <w:right w:val="none" w:sz="0" w:space="0" w:color="auto"/>
      </w:divBdr>
    </w:div>
    <w:div w:id="2027706386">
      <w:bodyDiv w:val="1"/>
      <w:marLeft w:val="0"/>
      <w:marRight w:val="0"/>
      <w:marTop w:val="0"/>
      <w:marBottom w:val="0"/>
      <w:divBdr>
        <w:top w:val="none" w:sz="0" w:space="0" w:color="auto"/>
        <w:left w:val="none" w:sz="0" w:space="0" w:color="auto"/>
        <w:bottom w:val="none" w:sz="0" w:space="0" w:color="auto"/>
        <w:right w:val="none" w:sz="0" w:space="0" w:color="auto"/>
      </w:divBdr>
    </w:div>
    <w:div w:id="2033798069">
      <w:bodyDiv w:val="1"/>
      <w:marLeft w:val="0"/>
      <w:marRight w:val="0"/>
      <w:marTop w:val="0"/>
      <w:marBottom w:val="0"/>
      <w:divBdr>
        <w:top w:val="none" w:sz="0" w:space="0" w:color="auto"/>
        <w:left w:val="none" w:sz="0" w:space="0" w:color="auto"/>
        <w:bottom w:val="none" w:sz="0" w:space="0" w:color="auto"/>
        <w:right w:val="none" w:sz="0" w:space="0" w:color="auto"/>
      </w:divBdr>
    </w:div>
    <w:div w:id="2044279509">
      <w:bodyDiv w:val="1"/>
      <w:marLeft w:val="0"/>
      <w:marRight w:val="0"/>
      <w:marTop w:val="0"/>
      <w:marBottom w:val="0"/>
      <w:divBdr>
        <w:top w:val="none" w:sz="0" w:space="0" w:color="auto"/>
        <w:left w:val="none" w:sz="0" w:space="0" w:color="auto"/>
        <w:bottom w:val="none" w:sz="0" w:space="0" w:color="auto"/>
        <w:right w:val="none" w:sz="0" w:space="0" w:color="auto"/>
      </w:divBdr>
    </w:div>
    <w:div w:id="2113622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ev.azure.com/Aveki/Utveckling/_workitems/edit/23060" TargetMode="External"/><Relationship Id="rId2" Type="http://schemas.openxmlformats.org/officeDocument/2006/relationships/hyperlink" Target="file:///G:\Produkter\1%20VA-banken\Upps&#228;ttning\Moduler\Trans\01_INTERN_Upps&#228;ttning%20modul_Trans_2025.1.docx" TargetMode="External"/><Relationship Id="rId1" Type="http://schemas.openxmlformats.org/officeDocument/2006/relationships/hyperlink" Target="https://dev.azure.com/Aveki/Utveckling/_workitems/edit/24474" TargetMode="External"/><Relationship Id="rId4" Type="http://schemas.openxmlformats.org/officeDocument/2006/relationships/hyperlink" Target="https://dev.azure.com/Aveki/Utveckling/_workitems/edit/23060"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file:///G:\Produkter\1%20VA-banken\Upps&#228;ttning\Moduler\Rapporter\2025.2\Arbetsorder\Arbetsorder_2025_2.repx" TargetMode="External"/><Relationship Id="rId18" Type="http://schemas.openxmlformats.org/officeDocument/2006/relationships/image" Target="media/image4.png"/><Relationship Id="rId26" Type="http://schemas.openxmlformats.org/officeDocument/2006/relationships/hyperlink" Target="URL:er" TargetMode="External"/><Relationship Id="rId39" Type="http://schemas.openxmlformats.org/officeDocument/2006/relationships/footer" Target="footer2.xml"/><Relationship Id="rId21" Type="http://schemas.openxmlformats.org/officeDocument/2006/relationships/hyperlink" Target="file:///G:\Produkter\1%20VA-banken\2026.2\Script_EVAB_2026.2\Script_2026.2_PLANERING.ANSVARIGTYP_KontrollAvFelAnsvarig.txt" TargetMode="External"/><Relationship Id="rId34" Type="http://schemas.openxmlformats.org/officeDocument/2006/relationships/hyperlink" Target="file://C:/VAbanken_F%C3%A4lt/Helptext/Offline_help/Start.htm" TargetMode="External"/><Relationship Id="rId42"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file:///G:\Produkter\Konsultation\Aktivera%20historikloggning\Aktivera%20historikloggning%20-%20Fr&#229;n%20version%202026.1.docx" TargetMode="External"/><Relationship Id="rId20" Type="http://schemas.openxmlformats.org/officeDocument/2006/relationships/hyperlink" Target="file:///G:\Produkter\1%20VA-banken\2026.2\Script_EVAB_2026.2\Script_2026.2_PLANERING.ANSVARIGTYP.G&#214;TEBORG.txt" TargetMode="External"/><Relationship Id="rId29" Type="http://schemas.openxmlformats.org/officeDocument/2006/relationships/hyperlink" Target="https://servicealert.dk/message-wizard/std-receivers?smsGroupId=3206232" TargetMode="External"/><Relationship Id="rId41"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hyperlink" Target="file:///G:\Produkter\Resurser\Aveki%20hj&#228;lptexter\" TargetMode="External"/><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G:\Produkter\Konsultation\Aktivera%20historikloggning\Sql-script\2026.2.0" TargetMode="External"/><Relationship Id="rId23" Type="http://schemas.openxmlformats.org/officeDocument/2006/relationships/image" Target="media/image5.png"/><Relationship Id="rId28" Type="http://schemas.openxmlformats.org/officeDocument/2006/relationships/hyperlink" Target="https://servicealert.se/message-wizard/std-receivers?smsGroupId=3173383" TargetMode="External"/><Relationship Id="rId36" Type="http://schemas.openxmlformats.org/officeDocument/2006/relationships/header" Target="header1.xml"/><Relationship Id="rId10" Type="http://schemas.microsoft.com/office/2018/08/relationships/commentsExtensible" Target="commentsExtensible.xml"/><Relationship Id="rId19" Type="http://schemas.openxmlformats.org/officeDocument/2006/relationships/hyperlink" Target="file:///\\vautvapp001\Gemensam\Produkter\1%20VA-banken\2026.2\Script_EVAB_2026.2\" TargetMode="External"/><Relationship Id="rId31" Type="http://schemas.openxmlformats.org/officeDocument/2006/relationships/hyperlink" Target="https://help.aveki.se/2026.2/sv/Content/Products/VA-trans/vad-ska-inte-goras-i-falt.html"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openxmlformats.org/officeDocument/2006/relationships/hyperlink" Target="file:///\\vautvapp001\Gemensam\Produkter\1%20VA-banken\2026.2\Script_EVAB_2026.2\" TargetMode="External"/><Relationship Id="rId27" Type="http://schemas.openxmlformats.org/officeDocument/2006/relationships/hyperlink" Target="https://api.servicealert.dk/swagger/index.html" TargetMode="External"/><Relationship Id="rId30" Type="http://schemas.openxmlformats.org/officeDocument/2006/relationships/hyperlink" Target="file:///G:\Produkter\1%20VA-banken\2026.2\Uppgradering%202026.2%20VA-banken%20GO.docx" TargetMode="External"/><Relationship Id="rId35" Type="http://schemas.openxmlformats.org/officeDocument/2006/relationships/image" Target="media/image7.jpeg"/><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Konsultation/Aktivera%20historikloggning/Sql-script/2026.2" TargetMode="External"/><Relationship Id="rId25" Type="http://schemas.openxmlformats.org/officeDocument/2006/relationships/hyperlink" Target="file:///G:\Produkter\Konsultation\Aktivera%20historikloggning\Sql-script\2026.2" TargetMode="External"/><Relationship Id="rId33" Type="http://schemas.openxmlformats.org/officeDocument/2006/relationships/hyperlink" Target="file:///\\avekiapp002\Builds\Aveki.Help" TargetMode="External"/><Relationship Id="rId38"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11.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jpeg"/></Relationships>
</file>

<file path=word/_rels/settings.xml.rels><?xml version="1.0" encoding="UTF-8" standalone="yes"?>
<Relationships xmlns="http://schemas.openxmlformats.org/package/2006/relationships"><Relationship Id="rId1" Type="http://schemas.openxmlformats.org/officeDocument/2006/relationships/attachedTemplate" Target="file:///G:\F&#246;retaget\Kommunikation\Mallar\Dokumentmall.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Dokumentmall.dotx</Template>
  <TotalTime>1117</TotalTime>
  <Pages>15</Pages>
  <Words>2765</Words>
  <Characters>18448</Characters>
  <Application>Microsoft Office Word</Application>
  <DocSecurity>0</DocSecurity>
  <Lines>614</Lines>
  <Paragraphs>407</Paragraphs>
  <ScaleCrop>false</ScaleCrop>
  <HeadingPairs>
    <vt:vector size="2" baseType="variant">
      <vt:variant>
        <vt:lpstr>Rubrik</vt:lpstr>
      </vt:variant>
      <vt:variant>
        <vt:i4>1</vt:i4>
      </vt:variant>
    </vt:vector>
  </HeadingPairs>
  <TitlesOfParts>
    <vt:vector size="1" baseType="lpstr">
      <vt:lpstr>Brev</vt:lpstr>
    </vt:vector>
  </TitlesOfParts>
  <Company/>
  <LinksUpToDate>false</LinksUpToDate>
  <CharactersWithSpaces>20806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Brev</dc:title>
  <dc:subject/>
  <dc:creator>Andreas Petersson</dc:creator>
  <cp:lastModifiedBy>Andreas Petersson</cp:lastModifiedBy>
  <cp:revision>71</cp:revision>
  <cp:lastPrinted>2019-03-22T14:22:00Z</cp:lastPrinted>
  <dcterms:created xsi:type="dcterms:W3CDTF">2026-06-10T09:18:00Z</dcterms:created>
  <dcterms:modified xsi:type="dcterms:W3CDTF">2026-09-17T15:08:00Z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ies>
</file>