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FEE7E" w14:textId="77777777" w:rsidR="00293DFA" w:rsidRDefault="00C32206" w:rsidP="00C32206">
      <w:pPr>
        <w:jc w:val="center"/>
        <w:rPr>
          <w:b/>
          <w:bCs/>
          <w:sz w:val="32"/>
          <w:szCs w:val="32"/>
          <w:lang w:val="en-US"/>
        </w:rPr>
      </w:pPr>
      <w:r w:rsidRPr="00C32206">
        <w:rPr>
          <w:b/>
          <w:bCs/>
          <w:sz w:val="32"/>
          <w:szCs w:val="32"/>
          <w:lang w:val="en-US"/>
        </w:rPr>
        <w:t>Summary</w:t>
      </w:r>
    </w:p>
    <w:p w14:paraId="5C6D1B5B" w14:textId="77777777" w:rsidR="00C32206" w:rsidRDefault="00C32206" w:rsidP="00C32206">
      <w:pPr>
        <w:rPr>
          <w:sz w:val="28"/>
          <w:szCs w:val="28"/>
          <w:lang w:val="en-US"/>
        </w:rPr>
      </w:pPr>
      <w:r>
        <w:rPr>
          <w:sz w:val="28"/>
          <w:szCs w:val="28"/>
          <w:lang w:val="en-US"/>
        </w:rPr>
        <w:t>First, I have Loaded the IMDB Dataset and taken maximum feature number of words to 10000 and cutoff text length to 150 words. Load all the required libraries and after this step used an embedded layer and classifier on the IMDB dataset.</w:t>
      </w:r>
    </w:p>
    <w:p w14:paraId="60BF6C1D" w14:textId="77777777" w:rsidR="00C32206" w:rsidRDefault="00C32206" w:rsidP="00C32206">
      <w:pPr>
        <w:rPr>
          <w:sz w:val="28"/>
          <w:szCs w:val="28"/>
          <w:lang w:val="en-US"/>
        </w:rPr>
      </w:pPr>
      <w:r w:rsidRPr="00C32206">
        <w:rPr>
          <w:sz w:val="28"/>
          <w:szCs w:val="28"/>
          <w:lang w:val="en-US"/>
        </w:rPr>
        <w:drawing>
          <wp:inline distT="0" distB="0" distL="0" distR="0" wp14:anchorId="3A261163" wp14:editId="6175DBE7">
            <wp:extent cx="4054191" cy="2065199"/>
            <wp:effectExtent l="0" t="0" r="3810" b="0"/>
            <wp:docPr id="186386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64143" name=""/>
                    <pic:cNvPicPr/>
                  </pic:nvPicPr>
                  <pic:blipFill>
                    <a:blip r:embed="rId4"/>
                    <a:stretch>
                      <a:fillRect/>
                    </a:stretch>
                  </pic:blipFill>
                  <pic:spPr>
                    <a:xfrm>
                      <a:off x="0" y="0"/>
                      <a:ext cx="4054191" cy="2065199"/>
                    </a:xfrm>
                    <a:prstGeom prst="rect">
                      <a:avLst/>
                    </a:prstGeom>
                  </pic:spPr>
                </pic:pic>
              </a:graphicData>
            </a:graphic>
          </wp:inline>
        </w:drawing>
      </w:r>
    </w:p>
    <w:p w14:paraId="2AA3909E" w14:textId="77777777" w:rsidR="00C32206" w:rsidRDefault="00C32206" w:rsidP="00C32206">
      <w:pPr>
        <w:rPr>
          <w:sz w:val="28"/>
          <w:szCs w:val="28"/>
          <w:lang w:val="en-US"/>
        </w:rPr>
      </w:pPr>
      <w:r>
        <w:rPr>
          <w:sz w:val="28"/>
          <w:szCs w:val="28"/>
          <w:lang w:val="en-US"/>
        </w:rPr>
        <w:t>The above picture shows the sequential model that I have obtained with number of parameters. As embedding is equal to vocabulary size i.e., input*output = 10,000*8 = 80000</w:t>
      </w:r>
    </w:p>
    <w:p w14:paraId="5FEFCF71" w14:textId="77777777" w:rsidR="00C32206" w:rsidRDefault="00C32206" w:rsidP="00C32206">
      <w:pPr>
        <w:rPr>
          <w:sz w:val="28"/>
          <w:szCs w:val="28"/>
          <w:lang w:val="en-US"/>
        </w:rPr>
      </w:pPr>
      <w:r>
        <w:rPr>
          <w:sz w:val="28"/>
          <w:szCs w:val="28"/>
          <w:lang w:val="en-US"/>
        </w:rPr>
        <w:t>Dense is the maxlen i.e., input_length*output +1 = 300*8+1 = 2.401</w:t>
      </w:r>
    </w:p>
    <w:p w14:paraId="0DF61E49" w14:textId="77777777" w:rsidR="00C32206" w:rsidRDefault="00C32206" w:rsidP="00C32206">
      <w:pPr>
        <w:rPr>
          <w:sz w:val="28"/>
          <w:szCs w:val="28"/>
          <w:lang w:val="en-US"/>
        </w:rPr>
      </w:pPr>
      <w:r>
        <w:rPr>
          <w:sz w:val="28"/>
          <w:szCs w:val="28"/>
          <w:lang w:val="en-US"/>
        </w:rPr>
        <w:t>Therefore, Total Parameters = 82.401</w:t>
      </w:r>
    </w:p>
    <w:p w14:paraId="35F49024" w14:textId="77777777" w:rsidR="007C217A" w:rsidRDefault="007C217A" w:rsidP="00C32206">
      <w:pPr>
        <w:rPr>
          <w:sz w:val="28"/>
          <w:szCs w:val="28"/>
          <w:lang w:val="en-US"/>
        </w:rPr>
      </w:pPr>
      <w:r w:rsidRPr="007C217A">
        <w:rPr>
          <w:sz w:val="28"/>
          <w:szCs w:val="28"/>
          <w:lang w:val="en-US"/>
        </w:rPr>
        <w:drawing>
          <wp:inline distT="0" distB="0" distL="0" distR="0" wp14:anchorId="01821E10" wp14:editId="77C809ED">
            <wp:extent cx="2542500" cy="3429000"/>
            <wp:effectExtent l="0" t="0" r="0" b="0"/>
            <wp:docPr id="89338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85821" name=""/>
                    <pic:cNvPicPr/>
                  </pic:nvPicPr>
                  <pic:blipFill>
                    <a:blip r:embed="rId5"/>
                    <a:stretch>
                      <a:fillRect/>
                    </a:stretch>
                  </pic:blipFill>
                  <pic:spPr>
                    <a:xfrm>
                      <a:off x="0" y="0"/>
                      <a:ext cx="2549000" cy="3437766"/>
                    </a:xfrm>
                    <a:prstGeom prst="rect">
                      <a:avLst/>
                    </a:prstGeom>
                  </pic:spPr>
                </pic:pic>
              </a:graphicData>
            </a:graphic>
          </wp:inline>
        </w:drawing>
      </w:r>
    </w:p>
    <w:p w14:paraId="024A82B5" w14:textId="77777777" w:rsidR="007C217A" w:rsidRDefault="007C217A" w:rsidP="00C32206">
      <w:pPr>
        <w:rPr>
          <w:sz w:val="28"/>
          <w:szCs w:val="28"/>
          <w:lang w:val="en-US"/>
        </w:rPr>
      </w:pPr>
      <w:r>
        <w:rPr>
          <w:sz w:val="28"/>
          <w:szCs w:val="28"/>
          <w:lang w:val="en-US"/>
        </w:rPr>
        <w:lastRenderedPageBreak/>
        <w:t>The above graph has been obtained with an validation accuracy of 51% and validation loss of 69%.</w:t>
      </w:r>
    </w:p>
    <w:p w14:paraId="7F85141F" w14:textId="77777777" w:rsidR="007C217A" w:rsidRDefault="007C217A" w:rsidP="00C32206">
      <w:pPr>
        <w:rPr>
          <w:sz w:val="28"/>
          <w:szCs w:val="28"/>
        </w:rPr>
      </w:pPr>
      <w:r>
        <w:rPr>
          <w:sz w:val="28"/>
          <w:szCs w:val="28"/>
          <w:lang w:val="en-US"/>
        </w:rPr>
        <w:t xml:space="preserve">Now used a pretrained word embeddings and tokenizing the data and used </w:t>
      </w:r>
      <w:r w:rsidRPr="007C217A">
        <w:rPr>
          <w:sz w:val="28"/>
          <w:szCs w:val="28"/>
        </w:rPr>
        <w:t>GloVe, or Global Vectors for Word Representation, is an unsupervised learning algorithm for generating vector representations of words based on their co-occurrence statistics in large text corporation. We are getting the data from ai.stanford.edu</w:t>
      </w:r>
    </w:p>
    <w:p w14:paraId="2F61D636" w14:textId="77777777" w:rsidR="007C217A" w:rsidRDefault="007C217A" w:rsidP="00C32206">
      <w:pPr>
        <w:rPr>
          <w:sz w:val="28"/>
          <w:szCs w:val="28"/>
        </w:rPr>
      </w:pPr>
      <w:r>
        <w:rPr>
          <w:sz w:val="28"/>
          <w:szCs w:val="28"/>
        </w:rPr>
        <w:t>Loaded pretrained word embedding into the embedding layer and evaluated the model.</w:t>
      </w:r>
    </w:p>
    <w:p w14:paraId="5763A437" w14:textId="77777777" w:rsidR="007C217A" w:rsidRDefault="007C217A" w:rsidP="00C32206">
      <w:pPr>
        <w:rPr>
          <w:sz w:val="28"/>
          <w:szCs w:val="28"/>
          <w:lang w:val="en-US"/>
        </w:rPr>
      </w:pPr>
      <w:r w:rsidRPr="007C217A">
        <w:rPr>
          <w:sz w:val="28"/>
          <w:szCs w:val="28"/>
          <w:lang w:val="en-US"/>
        </w:rPr>
        <w:drawing>
          <wp:inline distT="0" distB="0" distL="0" distR="0" wp14:anchorId="5031B931" wp14:editId="1E9A67FE">
            <wp:extent cx="3856054" cy="2286198"/>
            <wp:effectExtent l="0" t="0" r="0" b="0"/>
            <wp:docPr id="187363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38977" name=""/>
                    <pic:cNvPicPr/>
                  </pic:nvPicPr>
                  <pic:blipFill>
                    <a:blip r:embed="rId6"/>
                    <a:stretch>
                      <a:fillRect/>
                    </a:stretch>
                  </pic:blipFill>
                  <pic:spPr>
                    <a:xfrm>
                      <a:off x="0" y="0"/>
                      <a:ext cx="3856054" cy="2286198"/>
                    </a:xfrm>
                    <a:prstGeom prst="rect">
                      <a:avLst/>
                    </a:prstGeom>
                  </pic:spPr>
                </pic:pic>
              </a:graphicData>
            </a:graphic>
          </wp:inline>
        </w:drawing>
      </w:r>
    </w:p>
    <w:p w14:paraId="249FC094" w14:textId="77777777" w:rsidR="007C217A" w:rsidRDefault="007C217A" w:rsidP="00C32206">
      <w:pPr>
        <w:rPr>
          <w:sz w:val="28"/>
          <w:szCs w:val="28"/>
          <w:lang w:val="en-US"/>
        </w:rPr>
      </w:pPr>
      <w:r>
        <w:rPr>
          <w:sz w:val="28"/>
          <w:szCs w:val="28"/>
          <w:lang w:val="en-US"/>
        </w:rPr>
        <w:t>Now consider an LSTM example an load the IMDB dataset</w:t>
      </w:r>
    </w:p>
    <w:p w14:paraId="1FABA524" w14:textId="77777777" w:rsidR="007D02AA" w:rsidRDefault="007D02AA" w:rsidP="00C32206">
      <w:pPr>
        <w:rPr>
          <w:sz w:val="28"/>
          <w:szCs w:val="28"/>
          <w:lang w:val="en-US"/>
        </w:rPr>
      </w:pPr>
      <w:r w:rsidRPr="007D02AA">
        <w:rPr>
          <w:sz w:val="28"/>
          <w:szCs w:val="28"/>
          <w:lang w:val="en-US"/>
        </w:rPr>
        <w:drawing>
          <wp:inline distT="0" distB="0" distL="0" distR="0" wp14:anchorId="249430ED" wp14:editId="6425A9AB">
            <wp:extent cx="1844200" cy="891617"/>
            <wp:effectExtent l="0" t="0" r="3810" b="3810"/>
            <wp:docPr id="1819642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42901" name=""/>
                    <pic:cNvPicPr/>
                  </pic:nvPicPr>
                  <pic:blipFill>
                    <a:blip r:embed="rId7"/>
                    <a:stretch>
                      <a:fillRect/>
                    </a:stretch>
                  </pic:blipFill>
                  <pic:spPr>
                    <a:xfrm>
                      <a:off x="0" y="0"/>
                      <a:ext cx="1844200" cy="891617"/>
                    </a:xfrm>
                    <a:prstGeom prst="rect">
                      <a:avLst/>
                    </a:prstGeom>
                  </pic:spPr>
                </pic:pic>
              </a:graphicData>
            </a:graphic>
          </wp:inline>
        </w:drawing>
      </w:r>
    </w:p>
    <w:p w14:paraId="16EB1279" w14:textId="77777777" w:rsidR="007D02AA" w:rsidRDefault="007D02AA" w:rsidP="00C32206">
      <w:pPr>
        <w:rPr>
          <w:sz w:val="28"/>
          <w:szCs w:val="28"/>
          <w:lang w:val="en-US"/>
        </w:rPr>
      </w:pPr>
    </w:p>
    <w:p w14:paraId="53306EDE" w14:textId="77777777" w:rsidR="007D02AA" w:rsidRDefault="007D02AA" w:rsidP="00C32206">
      <w:pPr>
        <w:rPr>
          <w:sz w:val="28"/>
          <w:szCs w:val="28"/>
          <w:lang w:val="en-US"/>
        </w:rPr>
      </w:pPr>
      <w:r>
        <w:rPr>
          <w:sz w:val="28"/>
          <w:szCs w:val="28"/>
          <w:lang w:val="en-US"/>
        </w:rPr>
        <w:t>The below table shows the accuracy and loss of each model.</w:t>
      </w:r>
    </w:p>
    <w:tbl>
      <w:tblPr>
        <w:tblStyle w:val="TableGrid"/>
        <w:tblW w:w="0" w:type="auto"/>
        <w:tblLook w:val="04A0" w:firstRow="1" w:lastRow="0" w:firstColumn="1" w:lastColumn="0" w:noHBand="0" w:noVBand="1"/>
      </w:tblPr>
      <w:tblGrid>
        <w:gridCol w:w="3005"/>
        <w:gridCol w:w="3005"/>
        <w:gridCol w:w="3006"/>
      </w:tblGrid>
      <w:tr w:rsidR="007D02AA" w14:paraId="64052F7B" w14:textId="77777777" w:rsidTr="007D02AA">
        <w:tc>
          <w:tcPr>
            <w:tcW w:w="3005" w:type="dxa"/>
          </w:tcPr>
          <w:p w14:paraId="041A1C5C" w14:textId="77777777" w:rsidR="007D02AA" w:rsidRDefault="007D02AA" w:rsidP="00C32206">
            <w:pPr>
              <w:rPr>
                <w:sz w:val="28"/>
                <w:szCs w:val="28"/>
                <w:lang w:val="en-US"/>
              </w:rPr>
            </w:pPr>
            <w:r>
              <w:rPr>
                <w:sz w:val="28"/>
                <w:szCs w:val="28"/>
                <w:lang w:val="en-US"/>
              </w:rPr>
              <w:t xml:space="preserve">Model </w:t>
            </w:r>
          </w:p>
        </w:tc>
        <w:tc>
          <w:tcPr>
            <w:tcW w:w="3005" w:type="dxa"/>
          </w:tcPr>
          <w:p w14:paraId="78BEA380" w14:textId="77777777" w:rsidR="007D02AA" w:rsidRDefault="007D02AA" w:rsidP="00C32206">
            <w:pPr>
              <w:rPr>
                <w:sz w:val="28"/>
                <w:szCs w:val="28"/>
                <w:lang w:val="en-US"/>
              </w:rPr>
            </w:pPr>
            <w:r>
              <w:rPr>
                <w:sz w:val="28"/>
                <w:szCs w:val="28"/>
                <w:lang w:val="en-US"/>
              </w:rPr>
              <w:t xml:space="preserve">Accuracy </w:t>
            </w:r>
          </w:p>
        </w:tc>
        <w:tc>
          <w:tcPr>
            <w:tcW w:w="3006" w:type="dxa"/>
          </w:tcPr>
          <w:p w14:paraId="44935A8A" w14:textId="77777777" w:rsidR="007D02AA" w:rsidRDefault="007D02AA" w:rsidP="00C32206">
            <w:pPr>
              <w:rPr>
                <w:sz w:val="28"/>
                <w:szCs w:val="28"/>
                <w:lang w:val="en-US"/>
              </w:rPr>
            </w:pPr>
            <w:r>
              <w:rPr>
                <w:sz w:val="28"/>
                <w:szCs w:val="28"/>
                <w:lang w:val="en-US"/>
              </w:rPr>
              <w:t>Loss</w:t>
            </w:r>
          </w:p>
        </w:tc>
      </w:tr>
      <w:tr w:rsidR="007D02AA" w14:paraId="56960A53" w14:textId="77777777" w:rsidTr="007D02AA">
        <w:tc>
          <w:tcPr>
            <w:tcW w:w="3005" w:type="dxa"/>
          </w:tcPr>
          <w:p w14:paraId="35FB693C" w14:textId="77777777" w:rsidR="007D02AA" w:rsidRDefault="007D02AA" w:rsidP="00C32206">
            <w:pPr>
              <w:rPr>
                <w:sz w:val="28"/>
                <w:szCs w:val="28"/>
                <w:lang w:val="en-US"/>
              </w:rPr>
            </w:pPr>
            <w:r>
              <w:rPr>
                <w:sz w:val="28"/>
                <w:szCs w:val="28"/>
                <w:lang w:val="en-US"/>
              </w:rPr>
              <w:t>Embedded Layer</w:t>
            </w:r>
          </w:p>
        </w:tc>
        <w:tc>
          <w:tcPr>
            <w:tcW w:w="3005" w:type="dxa"/>
          </w:tcPr>
          <w:p w14:paraId="0900FDB0" w14:textId="77777777" w:rsidR="007D02AA" w:rsidRDefault="007D02AA" w:rsidP="00C32206">
            <w:pPr>
              <w:rPr>
                <w:sz w:val="28"/>
                <w:szCs w:val="28"/>
                <w:lang w:val="en-US"/>
              </w:rPr>
            </w:pPr>
            <w:r>
              <w:rPr>
                <w:sz w:val="28"/>
                <w:szCs w:val="28"/>
                <w:lang w:val="en-US"/>
              </w:rPr>
              <w:t>51%</w:t>
            </w:r>
          </w:p>
        </w:tc>
        <w:tc>
          <w:tcPr>
            <w:tcW w:w="3006" w:type="dxa"/>
          </w:tcPr>
          <w:p w14:paraId="06110914" w14:textId="77777777" w:rsidR="007D02AA" w:rsidRDefault="007D02AA" w:rsidP="00C32206">
            <w:pPr>
              <w:rPr>
                <w:sz w:val="28"/>
                <w:szCs w:val="28"/>
                <w:lang w:val="en-US"/>
              </w:rPr>
            </w:pPr>
            <w:r>
              <w:rPr>
                <w:sz w:val="28"/>
                <w:szCs w:val="28"/>
                <w:lang w:val="en-US"/>
              </w:rPr>
              <w:t>69%</w:t>
            </w:r>
          </w:p>
        </w:tc>
      </w:tr>
      <w:tr w:rsidR="007D02AA" w14:paraId="3A01A654" w14:textId="77777777" w:rsidTr="007D02AA">
        <w:tc>
          <w:tcPr>
            <w:tcW w:w="3005" w:type="dxa"/>
          </w:tcPr>
          <w:p w14:paraId="5516E59F" w14:textId="77777777" w:rsidR="007D02AA" w:rsidRDefault="007D02AA" w:rsidP="00C32206">
            <w:pPr>
              <w:rPr>
                <w:sz w:val="28"/>
                <w:szCs w:val="28"/>
                <w:lang w:val="en-US"/>
              </w:rPr>
            </w:pPr>
            <w:r>
              <w:rPr>
                <w:sz w:val="28"/>
                <w:szCs w:val="28"/>
                <w:lang w:val="en-US"/>
              </w:rPr>
              <w:t>Glove Embedding</w:t>
            </w:r>
          </w:p>
        </w:tc>
        <w:tc>
          <w:tcPr>
            <w:tcW w:w="3005" w:type="dxa"/>
          </w:tcPr>
          <w:p w14:paraId="6A73EBF0" w14:textId="77777777" w:rsidR="007D02AA" w:rsidRDefault="007D02AA" w:rsidP="00C32206">
            <w:pPr>
              <w:rPr>
                <w:sz w:val="28"/>
                <w:szCs w:val="28"/>
                <w:lang w:val="en-US"/>
              </w:rPr>
            </w:pPr>
            <w:r>
              <w:rPr>
                <w:sz w:val="28"/>
                <w:szCs w:val="28"/>
                <w:lang w:val="en-US"/>
              </w:rPr>
              <w:t>50%</w:t>
            </w:r>
          </w:p>
        </w:tc>
        <w:tc>
          <w:tcPr>
            <w:tcW w:w="3006" w:type="dxa"/>
          </w:tcPr>
          <w:p w14:paraId="7C2F3498" w14:textId="77777777" w:rsidR="007D02AA" w:rsidRDefault="007D02AA" w:rsidP="00C32206">
            <w:pPr>
              <w:rPr>
                <w:sz w:val="28"/>
                <w:szCs w:val="28"/>
                <w:lang w:val="en-US"/>
              </w:rPr>
            </w:pPr>
            <w:r>
              <w:rPr>
                <w:sz w:val="28"/>
                <w:szCs w:val="28"/>
                <w:lang w:val="en-US"/>
              </w:rPr>
              <w:t>99%</w:t>
            </w:r>
          </w:p>
        </w:tc>
      </w:tr>
      <w:tr w:rsidR="007D02AA" w14:paraId="2BC290B9" w14:textId="77777777" w:rsidTr="007D02AA">
        <w:tc>
          <w:tcPr>
            <w:tcW w:w="3005" w:type="dxa"/>
          </w:tcPr>
          <w:p w14:paraId="6C56A8C6" w14:textId="77777777" w:rsidR="007D02AA" w:rsidRDefault="007D02AA" w:rsidP="00C32206">
            <w:pPr>
              <w:rPr>
                <w:sz w:val="28"/>
                <w:szCs w:val="28"/>
                <w:lang w:val="en-US"/>
              </w:rPr>
            </w:pPr>
            <w:r>
              <w:rPr>
                <w:sz w:val="28"/>
                <w:szCs w:val="28"/>
                <w:lang w:val="en-US"/>
              </w:rPr>
              <w:t xml:space="preserve">LSTM </w:t>
            </w:r>
          </w:p>
        </w:tc>
        <w:tc>
          <w:tcPr>
            <w:tcW w:w="3005" w:type="dxa"/>
          </w:tcPr>
          <w:p w14:paraId="53959FFA" w14:textId="77777777" w:rsidR="007D02AA" w:rsidRDefault="007D02AA" w:rsidP="00C32206">
            <w:pPr>
              <w:rPr>
                <w:sz w:val="28"/>
                <w:szCs w:val="28"/>
                <w:lang w:val="en-US"/>
              </w:rPr>
            </w:pPr>
            <w:r>
              <w:rPr>
                <w:sz w:val="28"/>
                <w:szCs w:val="28"/>
                <w:lang w:val="en-US"/>
              </w:rPr>
              <w:t>81%</w:t>
            </w:r>
          </w:p>
        </w:tc>
        <w:tc>
          <w:tcPr>
            <w:tcW w:w="3006" w:type="dxa"/>
          </w:tcPr>
          <w:p w14:paraId="2E2710F7" w14:textId="77777777" w:rsidR="007D02AA" w:rsidRDefault="007D02AA" w:rsidP="00C32206">
            <w:pPr>
              <w:rPr>
                <w:sz w:val="28"/>
                <w:szCs w:val="28"/>
                <w:lang w:val="en-US"/>
              </w:rPr>
            </w:pPr>
            <w:r>
              <w:rPr>
                <w:sz w:val="28"/>
                <w:szCs w:val="28"/>
                <w:lang w:val="en-US"/>
              </w:rPr>
              <w:t>55%</w:t>
            </w:r>
          </w:p>
        </w:tc>
      </w:tr>
    </w:tbl>
    <w:p w14:paraId="6236DD80" w14:textId="77777777" w:rsidR="007D02AA" w:rsidRDefault="007D02AA" w:rsidP="00C32206">
      <w:pPr>
        <w:rPr>
          <w:sz w:val="28"/>
          <w:szCs w:val="28"/>
          <w:lang w:val="en-US"/>
        </w:rPr>
      </w:pPr>
    </w:p>
    <w:p w14:paraId="6DDC5E99" w14:textId="77777777" w:rsidR="00C32206" w:rsidRPr="00C32206" w:rsidRDefault="00C32206" w:rsidP="00C32206">
      <w:pPr>
        <w:rPr>
          <w:sz w:val="28"/>
          <w:szCs w:val="28"/>
          <w:lang w:val="en-US"/>
        </w:rPr>
      </w:pPr>
      <w:r>
        <w:rPr>
          <w:sz w:val="28"/>
          <w:szCs w:val="28"/>
          <w:lang w:val="en-US"/>
        </w:rPr>
        <w:t xml:space="preserve"> </w:t>
      </w:r>
    </w:p>
    <w:sectPr w:rsidR="00C32206" w:rsidRPr="00C32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206"/>
    <w:rsid w:val="00293DFA"/>
    <w:rsid w:val="00400ED3"/>
    <w:rsid w:val="007C217A"/>
    <w:rsid w:val="007D02AA"/>
    <w:rsid w:val="00AD6A24"/>
    <w:rsid w:val="00C32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7E1F"/>
  <w15:chartTrackingRefBased/>
  <w15:docId w15:val="{290B4742-0571-4890-9BF2-428C0D4B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0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prethi</dc:creator>
  <cp:keywords/>
  <dc:description/>
  <cp:lastModifiedBy>g prethi</cp:lastModifiedBy>
  <cp:revision>1</cp:revision>
  <dcterms:created xsi:type="dcterms:W3CDTF">2024-11-22T04:04:00Z</dcterms:created>
  <dcterms:modified xsi:type="dcterms:W3CDTF">2024-11-22T04:33:00Z</dcterms:modified>
</cp:coreProperties>
</file>