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35CCB" w14:textId="77777777" w:rsidR="00C471B4" w:rsidRPr="00B078F5" w:rsidRDefault="00701675" w:rsidP="00EE72E5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B078F5">
        <w:rPr>
          <w:rFonts w:asciiTheme="majorBidi" w:hAnsiTheme="majorBidi" w:cstheme="majorBidi"/>
          <w:b/>
          <w:bCs/>
          <w:sz w:val="28"/>
          <w:szCs w:val="28"/>
        </w:rPr>
        <w:t>Test Plan Report</w:t>
      </w:r>
    </w:p>
    <w:p w14:paraId="522369FE" w14:textId="116E509C" w:rsidR="00701675" w:rsidRPr="00C471B4" w:rsidRDefault="00701675" w:rsidP="00C471B4">
      <w:pPr>
        <w:pStyle w:val="ListeParagraf"/>
        <w:numPr>
          <w:ilvl w:val="0"/>
          <w:numId w:val="9"/>
        </w:numPr>
        <w:jc w:val="both"/>
        <w:rPr>
          <w:rFonts w:asciiTheme="majorBidi" w:hAnsiTheme="majorBidi" w:cstheme="majorBidi"/>
          <w:b/>
          <w:bCs/>
        </w:rPr>
      </w:pPr>
      <w:r w:rsidRPr="00C471B4">
        <w:rPr>
          <w:rFonts w:asciiTheme="majorBidi" w:hAnsiTheme="majorBidi" w:cstheme="majorBidi"/>
          <w:b/>
          <w:bCs/>
        </w:rPr>
        <w:t>Introduction</w:t>
      </w:r>
    </w:p>
    <w:p w14:paraId="33A627B1" w14:textId="77777777" w:rsidR="00701675" w:rsidRPr="00701675" w:rsidRDefault="00701675" w:rsidP="00C471B4">
      <w:pPr>
        <w:ind w:left="360"/>
        <w:jc w:val="both"/>
        <w:rPr>
          <w:rFonts w:asciiTheme="majorBidi" w:hAnsiTheme="majorBidi" w:cstheme="majorBidi"/>
        </w:rPr>
      </w:pPr>
      <w:r w:rsidRPr="00701675">
        <w:rPr>
          <w:rFonts w:asciiTheme="majorBidi" w:hAnsiTheme="majorBidi" w:cstheme="majorBidi"/>
        </w:rPr>
        <w:t>This test plan describes how the graduation project will be tested. The aim is to verify that the developed system works correctly, meets the project requirements, and produces expected results.</w:t>
      </w:r>
    </w:p>
    <w:p w14:paraId="084D72CB" w14:textId="466E346A" w:rsidR="00701675" w:rsidRPr="00701675" w:rsidRDefault="00701675" w:rsidP="00C471B4">
      <w:pPr>
        <w:pStyle w:val="ListeParagraf"/>
        <w:numPr>
          <w:ilvl w:val="0"/>
          <w:numId w:val="9"/>
        </w:numPr>
        <w:jc w:val="both"/>
        <w:rPr>
          <w:rFonts w:asciiTheme="majorBidi" w:hAnsiTheme="majorBidi" w:cstheme="majorBidi"/>
          <w:b/>
          <w:bCs/>
        </w:rPr>
      </w:pPr>
      <w:r w:rsidRPr="00701675">
        <w:rPr>
          <w:rFonts w:asciiTheme="majorBidi" w:hAnsiTheme="majorBidi" w:cstheme="majorBidi"/>
          <w:b/>
          <w:bCs/>
        </w:rPr>
        <w:t>Project Scope</w:t>
      </w:r>
    </w:p>
    <w:p w14:paraId="1E397FC9" w14:textId="77777777" w:rsidR="00701675" w:rsidRPr="00701675" w:rsidRDefault="00701675" w:rsidP="00C471B4">
      <w:pPr>
        <w:ind w:left="720"/>
        <w:jc w:val="both"/>
        <w:rPr>
          <w:rFonts w:asciiTheme="majorBidi" w:hAnsiTheme="majorBidi" w:cstheme="majorBidi"/>
        </w:rPr>
      </w:pPr>
      <w:r w:rsidRPr="00701675">
        <w:rPr>
          <w:rFonts w:asciiTheme="majorBidi" w:hAnsiTheme="majorBidi" w:cstheme="majorBidi"/>
        </w:rPr>
        <w:t>Project title:</w:t>
      </w:r>
    </w:p>
    <w:p w14:paraId="1EE7F1AD" w14:textId="77777777" w:rsidR="00701675" w:rsidRPr="00701675" w:rsidRDefault="00701675" w:rsidP="00C471B4">
      <w:pPr>
        <w:ind w:left="720"/>
        <w:jc w:val="both"/>
        <w:rPr>
          <w:rFonts w:asciiTheme="majorBidi" w:hAnsiTheme="majorBidi" w:cstheme="majorBidi"/>
        </w:rPr>
      </w:pPr>
      <w:r w:rsidRPr="00701675">
        <w:rPr>
          <w:rFonts w:asciiTheme="majorBidi" w:hAnsiTheme="majorBidi" w:cstheme="majorBidi"/>
        </w:rPr>
        <w:t>Brief description of the system:</w:t>
      </w:r>
    </w:p>
    <w:p w14:paraId="432F4168" w14:textId="77777777" w:rsidR="00701675" w:rsidRPr="00701675" w:rsidRDefault="00701675" w:rsidP="00C471B4">
      <w:pPr>
        <w:ind w:left="720"/>
        <w:jc w:val="both"/>
        <w:rPr>
          <w:rFonts w:asciiTheme="majorBidi" w:hAnsiTheme="majorBidi" w:cstheme="majorBidi"/>
        </w:rPr>
      </w:pPr>
      <w:r w:rsidRPr="00701675">
        <w:rPr>
          <w:rFonts w:asciiTheme="majorBidi" w:hAnsiTheme="majorBidi" w:cstheme="majorBidi"/>
        </w:rPr>
        <w:t>Main functionalities of the system:</w:t>
      </w:r>
    </w:p>
    <w:p w14:paraId="06ECF82B" w14:textId="5773F670" w:rsidR="00701675" w:rsidRPr="00701675" w:rsidRDefault="00701675" w:rsidP="00C471B4">
      <w:pPr>
        <w:pStyle w:val="ListeParagraf"/>
        <w:numPr>
          <w:ilvl w:val="0"/>
          <w:numId w:val="9"/>
        </w:numPr>
        <w:jc w:val="both"/>
        <w:rPr>
          <w:rFonts w:asciiTheme="majorBidi" w:hAnsiTheme="majorBidi" w:cstheme="majorBidi"/>
          <w:b/>
          <w:bCs/>
        </w:rPr>
      </w:pPr>
      <w:r w:rsidRPr="00701675">
        <w:rPr>
          <w:rFonts w:asciiTheme="majorBidi" w:hAnsiTheme="majorBidi" w:cstheme="majorBidi"/>
          <w:b/>
          <w:bCs/>
        </w:rPr>
        <w:t>Features to Be Tested</w:t>
      </w:r>
    </w:p>
    <w:p w14:paraId="4BF944BD" w14:textId="0CDD9449" w:rsidR="00701675" w:rsidRPr="00701675" w:rsidRDefault="00701675" w:rsidP="00C471B4">
      <w:pPr>
        <w:ind w:left="720"/>
        <w:jc w:val="both"/>
        <w:rPr>
          <w:rFonts w:asciiTheme="majorBidi" w:hAnsiTheme="majorBidi" w:cstheme="majorBidi"/>
        </w:rPr>
      </w:pPr>
      <w:r w:rsidRPr="00701675">
        <w:rPr>
          <w:rFonts w:asciiTheme="majorBidi" w:hAnsiTheme="majorBidi" w:cstheme="majorBidi"/>
        </w:rPr>
        <w:t>Feature 1</w:t>
      </w:r>
      <w:r w:rsidR="00C471B4">
        <w:rPr>
          <w:rFonts w:asciiTheme="majorBidi" w:hAnsiTheme="majorBidi" w:cstheme="majorBidi"/>
        </w:rPr>
        <w:t>:</w:t>
      </w:r>
    </w:p>
    <w:p w14:paraId="34CEEC90" w14:textId="2B8E7CD4" w:rsidR="00701675" w:rsidRPr="00701675" w:rsidRDefault="00701675" w:rsidP="00C471B4">
      <w:pPr>
        <w:ind w:left="720"/>
        <w:jc w:val="both"/>
        <w:rPr>
          <w:rFonts w:asciiTheme="majorBidi" w:hAnsiTheme="majorBidi" w:cstheme="majorBidi"/>
        </w:rPr>
      </w:pPr>
      <w:r w:rsidRPr="00701675">
        <w:rPr>
          <w:rFonts w:asciiTheme="majorBidi" w:hAnsiTheme="majorBidi" w:cstheme="majorBidi"/>
        </w:rPr>
        <w:t>Feature 2</w:t>
      </w:r>
      <w:r w:rsidR="00C471B4">
        <w:rPr>
          <w:rFonts w:asciiTheme="majorBidi" w:hAnsiTheme="majorBidi" w:cstheme="majorBidi"/>
        </w:rPr>
        <w:t>:</w:t>
      </w:r>
    </w:p>
    <w:p w14:paraId="01562B5B" w14:textId="14578F5C" w:rsidR="00701675" w:rsidRPr="00701675" w:rsidRDefault="00701675" w:rsidP="00C471B4">
      <w:pPr>
        <w:ind w:left="720"/>
        <w:jc w:val="both"/>
        <w:rPr>
          <w:rFonts w:asciiTheme="majorBidi" w:hAnsiTheme="majorBidi" w:cstheme="majorBidi"/>
        </w:rPr>
      </w:pPr>
      <w:r w:rsidRPr="00701675">
        <w:rPr>
          <w:rFonts w:asciiTheme="majorBidi" w:hAnsiTheme="majorBidi" w:cstheme="majorBidi"/>
        </w:rPr>
        <w:t>Feature 3</w:t>
      </w:r>
      <w:r w:rsidR="00C471B4">
        <w:rPr>
          <w:rFonts w:asciiTheme="majorBidi" w:hAnsiTheme="majorBidi" w:cstheme="majorBidi"/>
        </w:rPr>
        <w:t>:</w:t>
      </w:r>
    </w:p>
    <w:p w14:paraId="61C9E9C5" w14:textId="089AC95E" w:rsidR="00701675" w:rsidRPr="00701675" w:rsidRDefault="00701675" w:rsidP="00C471B4">
      <w:pPr>
        <w:pStyle w:val="ListeParagraf"/>
        <w:numPr>
          <w:ilvl w:val="0"/>
          <w:numId w:val="9"/>
        </w:numPr>
        <w:jc w:val="both"/>
        <w:rPr>
          <w:rFonts w:asciiTheme="majorBidi" w:hAnsiTheme="majorBidi" w:cstheme="majorBidi"/>
          <w:b/>
          <w:bCs/>
        </w:rPr>
      </w:pPr>
      <w:r w:rsidRPr="00701675">
        <w:rPr>
          <w:rFonts w:asciiTheme="majorBidi" w:hAnsiTheme="majorBidi" w:cstheme="majorBidi"/>
          <w:b/>
          <w:bCs/>
        </w:rPr>
        <w:t>Testing Methodology</w:t>
      </w:r>
    </w:p>
    <w:p w14:paraId="1A1A0EC0" w14:textId="77777777" w:rsidR="00701675" w:rsidRPr="00701675" w:rsidRDefault="00701675" w:rsidP="00C471B4">
      <w:pPr>
        <w:ind w:firstLine="360"/>
        <w:jc w:val="both"/>
        <w:rPr>
          <w:rFonts w:asciiTheme="majorBidi" w:hAnsiTheme="majorBidi" w:cstheme="majorBidi"/>
        </w:rPr>
      </w:pPr>
      <w:r w:rsidRPr="00701675">
        <w:rPr>
          <w:rFonts w:asciiTheme="majorBidi" w:hAnsiTheme="majorBidi" w:cstheme="majorBidi"/>
        </w:rPr>
        <w:t>The following testing methods are used in this project:</w:t>
      </w:r>
    </w:p>
    <w:p w14:paraId="74B49511" w14:textId="77777777" w:rsidR="00701675" w:rsidRPr="00701675" w:rsidRDefault="00701675" w:rsidP="00C471B4">
      <w:pPr>
        <w:ind w:left="720"/>
        <w:jc w:val="both"/>
        <w:rPr>
          <w:rFonts w:asciiTheme="majorBidi" w:hAnsiTheme="majorBidi" w:cstheme="majorBidi"/>
        </w:rPr>
      </w:pPr>
      <w:r w:rsidRPr="00701675">
        <w:rPr>
          <w:rFonts w:asciiTheme="majorBidi" w:hAnsiTheme="majorBidi" w:cstheme="majorBidi"/>
          <w:b/>
          <w:bCs/>
        </w:rPr>
        <w:t>Unit Testing:</w:t>
      </w:r>
      <w:r w:rsidRPr="00701675">
        <w:rPr>
          <w:rFonts w:asciiTheme="majorBidi" w:hAnsiTheme="majorBidi" w:cstheme="majorBidi"/>
        </w:rPr>
        <w:t xml:space="preserve"> Testing individual functions or modules.</w:t>
      </w:r>
    </w:p>
    <w:p w14:paraId="4EC7ABA7" w14:textId="77777777" w:rsidR="00701675" w:rsidRPr="00701675" w:rsidRDefault="00701675" w:rsidP="00C471B4">
      <w:pPr>
        <w:ind w:left="720"/>
        <w:jc w:val="both"/>
        <w:rPr>
          <w:rFonts w:asciiTheme="majorBidi" w:hAnsiTheme="majorBidi" w:cstheme="majorBidi"/>
        </w:rPr>
      </w:pPr>
      <w:r w:rsidRPr="00701675">
        <w:rPr>
          <w:rFonts w:asciiTheme="majorBidi" w:hAnsiTheme="majorBidi" w:cstheme="majorBidi"/>
          <w:b/>
          <w:bCs/>
        </w:rPr>
        <w:t>Integration Testing:</w:t>
      </w:r>
      <w:r w:rsidRPr="00701675">
        <w:rPr>
          <w:rFonts w:asciiTheme="majorBidi" w:hAnsiTheme="majorBidi" w:cstheme="majorBidi"/>
        </w:rPr>
        <w:t xml:space="preserve"> Testing interactions between modules.</w:t>
      </w:r>
    </w:p>
    <w:p w14:paraId="5D1116E2" w14:textId="77777777" w:rsidR="00701675" w:rsidRPr="00701675" w:rsidRDefault="00701675" w:rsidP="00C471B4">
      <w:pPr>
        <w:ind w:left="720"/>
        <w:jc w:val="both"/>
        <w:rPr>
          <w:rFonts w:asciiTheme="majorBidi" w:hAnsiTheme="majorBidi" w:cstheme="majorBidi"/>
        </w:rPr>
      </w:pPr>
      <w:r w:rsidRPr="00701675">
        <w:rPr>
          <w:rFonts w:asciiTheme="majorBidi" w:hAnsiTheme="majorBidi" w:cstheme="majorBidi"/>
          <w:b/>
          <w:bCs/>
        </w:rPr>
        <w:t>System Testing:</w:t>
      </w:r>
      <w:r w:rsidRPr="00701675">
        <w:rPr>
          <w:rFonts w:asciiTheme="majorBidi" w:hAnsiTheme="majorBidi" w:cstheme="majorBidi"/>
        </w:rPr>
        <w:t xml:space="preserve"> Testing the complete system.</w:t>
      </w:r>
    </w:p>
    <w:p w14:paraId="73A7C78C" w14:textId="51F5E7CF" w:rsidR="00701675" w:rsidRPr="00701675" w:rsidRDefault="00701675" w:rsidP="00C471B4">
      <w:pPr>
        <w:ind w:left="720"/>
        <w:jc w:val="both"/>
        <w:rPr>
          <w:rFonts w:asciiTheme="majorBidi" w:hAnsiTheme="majorBidi" w:cstheme="majorBidi"/>
        </w:rPr>
      </w:pPr>
      <w:r w:rsidRPr="00701675">
        <w:rPr>
          <w:rFonts w:asciiTheme="majorBidi" w:hAnsiTheme="majorBidi" w:cstheme="majorBidi"/>
          <w:b/>
          <w:bCs/>
        </w:rPr>
        <w:t>Performance Testing:</w:t>
      </w:r>
      <w:r w:rsidRPr="00701675">
        <w:rPr>
          <w:rFonts w:asciiTheme="majorBidi" w:hAnsiTheme="majorBidi" w:cstheme="majorBidi"/>
        </w:rPr>
        <w:t xml:space="preserve"> Evaluating speed, accuracy, or resource usage</w:t>
      </w:r>
      <w:r w:rsidR="00C471B4">
        <w:rPr>
          <w:rFonts w:asciiTheme="majorBidi" w:hAnsiTheme="majorBidi" w:cstheme="majorBidi"/>
        </w:rPr>
        <w:t>.</w:t>
      </w:r>
    </w:p>
    <w:p w14:paraId="069F31D6" w14:textId="77777777" w:rsidR="00701675" w:rsidRPr="00701675" w:rsidRDefault="00701675" w:rsidP="00C471B4">
      <w:pPr>
        <w:ind w:left="720"/>
        <w:jc w:val="both"/>
        <w:rPr>
          <w:rFonts w:asciiTheme="majorBidi" w:hAnsiTheme="majorBidi" w:cstheme="majorBidi"/>
        </w:rPr>
      </w:pPr>
      <w:r w:rsidRPr="00701675">
        <w:rPr>
          <w:rFonts w:asciiTheme="majorBidi" w:hAnsiTheme="majorBidi" w:cstheme="majorBidi"/>
          <w:b/>
          <w:bCs/>
        </w:rPr>
        <w:t>User Testing:</w:t>
      </w:r>
      <w:r w:rsidRPr="00701675">
        <w:rPr>
          <w:rFonts w:asciiTheme="majorBidi" w:hAnsiTheme="majorBidi" w:cstheme="majorBidi"/>
        </w:rPr>
        <w:t xml:space="preserve"> Testing the system with sample users or scenarios.</w:t>
      </w:r>
    </w:p>
    <w:p w14:paraId="2447887B" w14:textId="6E10D7D7" w:rsidR="00701675" w:rsidRPr="00701675" w:rsidRDefault="00701675" w:rsidP="00C471B4">
      <w:pPr>
        <w:pStyle w:val="ListeParagraf"/>
        <w:numPr>
          <w:ilvl w:val="0"/>
          <w:numId w:val="9"/>
        </w:numPr>
        <w:jc w:val="both"/>
        <w:rPr>
          <w:rFonts w:asciiTheme="majorBidi" w:hAnsiTheme="majorBidi" w:cstheme="majorBidi"/>
          <w:b/>
          <w:bCs/>
        </w:rPr>
      </w:pPr>
      <w:r w:rsidRPr="00701675">
        <w:rPr>
          <w:rFonts w:asciiTheme="majorBidi" w:hAnsiTheme="majorBidi" w:cstheme="majorBidi"/>
          <w:b/>
          <w:bCs/>
        </w:rPr>
        <w:t>Test Environment</w:t>
      </w:r>
    </w:p>
    <w:p w14:paraId="674B90D3" w14:textId="77777777" w:rsidR="00701675" w:rsidRPr="00701675" w:rsidRDefault="00701675" w:rsidP="00A44081">
      <w:pPr>
        <w:ind w:left="720"/>
        <w:jc w:val="both"/>
        <w:rPr>
          <w:rFonts w:asciiTheme="majorBidi" w:hAnsiTheme="majorBidi" w:cstheme="majorBidi"/>
        </w:rPr>
      </w:pPr>
      <w:r w:rsidRPr="00701675">
        <w:rPr>
          <w:rFonts w:asciiTheme="majorBidi" w:hAnsiTheme="majorBidi" w:cstheme="majorBidi"/>
        </w:rPr>
        <w:t>Hardware (PC, GPU, camera, sensors, etc.):</w:t>
      </w:r>
    </w:p>
    <w:p w14:paraId="58FFED0E" w14:textId="77777777" w:rsidR="00701675" w:rsidRPr="00701675" w:rsidRDefault="00701675" w:rsidP="00A44081">
      <w:pPr>
        <w:ind w:left="720"/>
        <w:jc w:val="both"/>
        <w:rPr>
          <w:rFonts w:asciiTheme="majorBidi" w:hAnsiTheme="majorBidi" w:cstheme="majorBidi"/>
        </w:rPr>
      </w:pPr>
      <w:r w:rsidRPr="00701675">
        <w:rPr>
          <w:rFonts w:asciiTheme="majorBidi" w:hAnsiTheme="majorBidi" w:cstheme="majorBidi"/>
        </w:rPr>
        <w:t>Software (OS, programming language, libraries, frameworks):</w:t>
      </w:r>
    </w:p>
    <w:p w14:paraId="6D361C55" w14:textId="2A7056C5" w:rsidR="00701675" w:rsidRPr="00701675" w:rsidRDefault="00701675" w:rsidP="00C471B4">
      <w:pPr>
        <w:pStyle w:val="ListeParagraf"/>
        <w:numPr>
          <w:ilvl w:val="0"/>
          <w:numId w:val="9"/>
        </w:numPr>
        <w:jc w:val="both"/>
        <w:rPr>
          <w:rFonts w:asciiTheme="majorBidi" w:hAnsiTheme="majorBidi" w:cstheme="majorBidi"/>
          <w:b/>
          <w:bCs/>
        </w:rPr>
      </w:pPr>
      <w:r w:rsidRPr="00701675">
        <w:rPr>
          <w:rFonts w:asciiTheme="majorBidi" w:hAnsiTheme="majorBidi" w:cstheme="majorBidi"/>
          <w:b/>
          <w:bCs/>
        </w:rPr>
        <w:t>Test Cases</w:t>
      </w:r>
    </w:p>
    <w:p w14:paraId="4FE9D872" w14:textId="66032D55" w:rsidR="00701675" w:rsidRDefault="00701675" w:rsidP="00C471B4">
      <w:pPr>
        <w:jc w:val="both"/>
        <w:rPr>
          <w:rFonts w:asciiTheme="majorBidi" w:hAnsiTheme="majorBidi" w:cstheme="majorBidi"/>
        </w:rPr>
      </w:pPr>
      <w:r w:rsidRPr="00701675">
        <w:rPr>
          <w:rFonts w:asciiTheme="majorBidi" w:hAnsiTheme="majorBidi" w:cstheme="majorBidi"/>
        </w:rPr>
        <w:t xml:space="preserve">Each test case </w:t>
      </w:r>
      <w:r w:rsidR="00A44081">
        <w:rPr>
          <w:rFonts w:asciiTheme="majorBidi" w:hAnsiTheme="majorBidi" w:cstheme="majorBidi"/>
        </w:rPr>
        <w:t>should be</w:t>
      </w:r>
      <w:r w:rsidRPr="00701675">
        <w:rPr>
          <w:rFonts w:asciiTheme="majorBidi" w:hAnsiTheme="majorBidi" w:cstheme="majorBidi"/>
        </w:rPr>
        <w:t xml:space="preserve"> identified with a unique Test ID.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79"/>
        <w:gridCol w:w="1879"/>
        <w:gridCol w:w="1879"/>
        <w:gridCol w:w="1879"/>
        <w:gridCol w:w="1880"/>
      </w:tblGrid>
      <w:tr w:rsidR="00701675" w14:paraId="5BA8177D" w14:textId="77777777" w:rsidTr="00701675">
        <w:tc>
          <w:tcPr>
            <w:tcW w:w="1879" w:type="dxa"/>
          </w:tcPr>
          <w:p w14:paraId="52C53E8C" w14:textId="6D59109D" w:rsidR="00701675" w:rsidRPr="00A4049B" w:rsidRDefault="00701675" w:rsidP="00A4049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4049B">
              <w:rPr>
                <w:rFonts w:asciiTheme="majorBidi" w:hAnsiTheme="majorBidi" w:cstheme="majorBidi"/>
                <w:b/>
                <w:bCs/>
              </w:rPr>
              <w:t>Test ID</w:t>
            </w:r>
          </w:p>
        </w:tc>
        <w:tc>
          <w:tcPr>
            <w:tcW w:w="1879" w:type="dxa"/>
          </w:tcPr>
          <w:p w14:paraId="73FD6569" w14:textId="3AB9166D" w:rsidR="00701675" w:rsidRPr="00A4049B" w:rsidRDefault="00701675" w:rsidP="00A4049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4049B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  <w:tc>
          <w:tcPr>
            <w:tcW w:w="1879" w:type="dxa"/>
          </w:tcPr>
          <w:p w14:paraId="5B286434" w14:textId="735526A7" w:rsidR="00701675" w:rsidRPr="00A4049B" w:rsidRDefault="00701675" w:rsidP="00A4049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4049B">
              <w:rPr>
                <w:rFonts w:asciiTheme="majorBidi" w:hAnsiTheme="majorBidi" w:cstheme="majorBidi"/>
                <w:b/>
                <w:bCs/>
              </w:rPr>
              <w:t>Input</w:t>
            </w:r>
            <w:r w:rsidR="00921A2D" w:rsidRPr="00A4049B">
              <w:rPr>
                <w:rFonts w:asciiTheme="majorBidi" w:hAnsiTheme="majorBidi" w:cstheme="majorBidi"/>
                <w:b/>
                <w:bCs/>
              </w:rPr>
              <w:t>(s)</w:t>
            </w:r>
          </w:p>
        </w:tc>
        <w:tc>
          <w:tcPr>
            <w:tcW w:w="1879" w:type="dxa"/>
          </w:tcPr>
          <w:p w14:paraId="379910DB" w14:textId="1D2E5B1A" w:rsidR="00701675" w:rsidRPr="00A4049B" w:rsidRDefault="00701675" w:rsidP="00A4049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4049B">
              <w:rPr>
                <w:rFonts w:asciiTheme="majorBidi" w:hAnsiTheme="majorBidi" w:cstheme="majorBidi"/>
                <w:b/>
                <w:bCs/>
              </w:rPr>
              <w:t>Expected Output</w:t>
            </w:r>
          </w:p>
        </w:tc>
        <w:tc>
          <w:tcPr>
            <w:tcW w:w="1880" w:type="dxa"/>
          </w:tcPr>
          <w:p w14:paraId="062885F7" w14:textId="17B1FEFC" w:rsidR="00701675" w:rsidRPr="00A4049B" w:rsidRDefault="00701675" w:rsidP="00A4049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4049B">
              <w:rPr>
                <w:rFonts w:asciiTheme="majorBidi" w:hAnsiTheme="majorBidi" w:cstheme="majorBidi"/>
                <w:b/>
                <w:bCs/>
              </w:rPr>
              <w:t>Result</w:t>
            </w:r>
          </w:p>
        </w:tc>
      </w:tr>
      <w:tr w:rsidR="00701675" w14:paraId="39F90515" w14:textId="77777777" w:rsidTr="00701675">
        <w:tc>
          <w:tcPr>
            <w:tcW w:w="1879" w:type="dxa"/>
          </w:tcPr>
          <w:p w14:paraId="5A9A108B" w14:textId="4B61895D" w:rsidR="00701675" w:rsidRPr="00A4049B" w:rsidRDefault="00701675" w:rsidP="00C471B4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A4049B">
              <w:rPr>
                <w:rFonts w:asciiTheme="majorBidi" w:hAnsiTheme="majorBidi" w:cstheme="majorBidi"/>
                <w:b/>
                <w:bCs/>
              </w:rPr>
              <w:t>TC-01</w:t>
            </w:r>
          </w:p>
        </w:tc>
        <w:tc>
          <w:tcPr>
            <w:tcW w:w="1879" w:type="dxa"/>
          </w:tcPr>
          <w:p w14:paraId="6379812E" w14:textId="77777777" w:rsidR="00701675" w:rsidRDefault="00701675" w:rsidP="00C471B4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879" w:type="dxa"/>
          </w:tcPr>
          <w:p w14:paraId="475DB600" w14:textId="77777777" w:rsidR="00701675" w:rsidRDefault="00701675" w:rsidP="00C471B4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879" w:type="dxa"/>
          </w:tcPr>
          <w:p w14:paraId="711BF43D" w14:textId="77777777" w:rsidR="00701675" w:rsidRDefault="00701675" w:rsidP="00C471B4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880" w:type="dxa"/>
          </w:tcPr>
          <w:p w14:paraId="5875CAFC" w14:textId="77777777" w:rsidR="00701675" w:rsidRDefault="00701675" w:rsidP="00C471B4">
            <w:pPr>
              <w:jc w:val="both"/>
              <w:rPr>
                <w:rFonts w:asciiTheme="majorBidi" w:hAnsiTheme="majorBidi" w:cstheme="majorBidi"/>
              </w:rPr>
            </w:pPr>
          </w:p>
        </w:tc>
      </w:tr>
      <w:tr w:rsidR="0044221D" w14:paraId="1EE895CE" w14:textId="77777777" w:rsidTr="00701675">
        <w:tc>
          <w:tcPr>
            <w:tcW w:w="1879" w:type="dxa"/>
          </w:tcPr>
          <w:p w14:paraId="65EE2221" w14:textId="77777777" w:rsidR="0044221D" w:rsidRPr="00A4049B" w:rsidRDefault="0044221D" w:rsidP="00C471B4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879" w:type="dxa"/>
          </w:tcPr>
          <w:p w14:paraId="7BA02AB2" w14:textId="77777777" w:rsidR="0044221D" w:rsidRDefault="0044221D" w:rsidP="00C471B4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879" w:type="dxa"/>
          </w:tcPr>
          <w:p w14:paraId="4A92DF48" w14:textId="77777777" w:rsidR="0044221D" w:rsidRDefault="0044221D" w:rsidP="00C471B4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879" w:type="dxa"/>
          </w:tcPr>
          <w:p w14:paraId="7F8CA74B" w14:textId="77777777" w:rsidR="0044221D" w:rsidRDefault="0044221D" w:rsidP="00C471B4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880" w:type="dxa"/>
          </w:tcPr>
          <w:p w14:paraId="51FAD5CA" w14:textId="77777777" w:rsidR="0044221D" w:rsidRDefault="0044221D" w:rsidP="00C471B4">
            <w:pPr>
              <w:jc w:val="both"/>
              <w:rPr>
                <w:rFonts w:asciiTheme="majorBidi" w:hAnsiTheme="majorBidi" w:cstheme="majorBidi"/>
              </w:rPr>
            </w:pPr>
          </w:p>
        </w:tc>
      </w:tr>
    </w:tbl>
    <w:p w14:paraId="786E9CC3" w14:textId="50591D71" w:rsidR="00701675" w:rsidRPr="00701675" w:rsidRDefault="00701675" w:rsidP="00C471B4">
      <w:pPr>
        <w:pStyle w:val="ListeParagraf"/>
        <w:numPr>
          <w:ilvl w:val="0"/>
          <w:numId w:val="9"/>
        </w:numPr>
        <w:jc w:val="both"/>
        <w:rPr>
          <w:rFonts w:asciiTheme="majorBidi" w:hAnsiTheme="majorBidi" w:cstheme="majorBidi"/>
          <w:b/>
          <w:bCs/>
        </w:rPr>
      </w:pPr>
      <w:r w:rsidRPr="00701675">
        <w:rPr>
          <w:rFonts w:asciiTheme="majorBidi" w:hAnsiTheme="majorBidi" w:cstheme="majorBidi"/>
          <w:b/>
          <w:bCs/>
        </w:rPr>
        <w:t>Risks and Limitations</w:t>
      </w:r>
    </w:p>
    <w:p w14:paraId="4680D695" w14:textId="6E9E031B" w:rsidR="00701675" w:rsidRPr="00701675" w:rsidRDefault="00701675" w:rsidP="00C471B4">
      <w:pPr>
        <w:numPr>
          <w:ilvl w:val="0"/>
          <w:numId w:val="7"/>
        </w:numPr>
        <w:jc w:val="both"/>
        <w:rPr>
          <w:rFonts w:asciiTheme="majorBidi" w:hAnsiTheme="majorBidi" w:cstheme="majorBidi"/>
        </w:rPr>
      </w:pPr>
      <w:r w:rsidRPr="00701675">
        <w:rPr>
          <w:rFonts w:asciiTheme="majorBidi" w:hAnsiTheme="majorBidi" w:cstheme="majorBidi"/>
        </w:rPr>
        <w:t>Possible technical risks</w:t>
      </w:r>
      <w:r>
        <w:rPr>
          <w:rFonts w:asciiTheme="majorBidi" w:hAnsiTheme="majorBidi" w:cstheme="majorBidi"/>
        </w:rPr>
        <w:t>:</w:t>
      </w:r>
    </w:p>
    <w:p w14:paraId="57B4E1C7" w14:textId="3EEA069D" w:rsidR="00701675" w:rsidRPr="00701675" w:rsidRDefault="00701675" w:rsidP="00C471B4">
      <w:pPr>
        <w:numPr>
          <w:ilvl w:val="0"/>
          <w:numId w:val="7"/>
        </w:numPr>
        <w:jc w:val="both"/>
        <w:rPr>
          <w:rFonts w:asciiTheme="majorBidi" w:hAnsiTheme="majorBidi" w:cstheme="majorBidi"/>
        </w:rPr>
      </w:pPr>
      <w:r w:rsidRPr="00701675">
        <w:rPr>
          <w:rFonts w:asciiTheme="majorBidi" w:hAnsiTheme="majorBidi" w:cstheme="majorBidi"/>
        </w:rPr>
        <w:t>Dataset or hardware limitations</w:t>
      </w:r>
      <w:r>
        <w:rPr>
          <w:rFonts w:asciiTheme="majorBidi" w:hAnsiTheme="majorBidi" w:cstheme="majorBidi"/>
        </w:rPr>
        <w:t>:</w:t>
      </w:r>
    </w:p>
    <w:p w14:paraId="0757645C" w14:textId="3D7AA53F" w:rsidR="00D36B9F" w:rsidRPr="00CA1446" w:rsidRDefault="00701675" w:rsidP="00CA1446">
      <w:pPr>
        <w:pStyle w:val="ListeParagraf"/>
        <w:numPr>
          <w:ilvl w:val="0"/>
          <w:numId w:val="9"/>
        </w:numPr>
        <w:jc w:val="both"/>
        <w:rPr>
          <w:rFonts w:asciiTheme="majorBidi" w:hAnsiTheme="majorBidi" w:cstheme="majorBidi"/>
          <w:b/>
          <w:bCs/>
        </w:rPr>
      </w:pPr>
      <w:r w:rsidRPr="00701675">
        <w:rPr>
          <w:rFonts w:asciiTheme="majorBidi" w:hAnsiTheme="majorBidi" w:cstheme="majorBidi"/>
          <w:b/>
          <w:bCs/>
        </w:rPr>
        <w:t>Conclusion</w:t>
      </w:r>
    </w:p>
    <w:sectPr w:rsidR="00D36B9F" w:rsidRPr="00CA1446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2E34"/>
    <w:multiLevelType w:val="hybridMultilevel"/>
    <w:tmpl w:val="3B8CB3E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310B6"/>
    <w:multiLevelType w:val="multilevel"/>
    <w:tmpl w:val="B802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93883"/>
    <w:multiLevelType w:val="multilevel"/>
    <w:tmpl w:val="90C4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356EA"/>
    <w:multiLevelType w:val="multilevel"/>
    <w:tmpl w:val="469C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75458"/>
    <w:multiLevelType w:val="hybridMultilevel"/>
    <w:tmpl w:val="9BCC71D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553E4A"/>
    <w:multiLevelType w:val="multilevel"/>
    <w:tmpl w:val="9C9A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072626"/>
    <w:multiLevelType w:val="multilevel"/>
    <w:tmpl w:val="579C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4B0B1D"/>
    <w:multiLevelType w:val="multilevel"/>
    <w:tmpl w:val="2A80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E65719"/>
    <w:multiLevelType w:val="multilevel"/>
    <w:tmpl w:val="28AE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885447">
    <w:abstractNumId w:val="8"/>
  </w:num>
  <w:num w:numId="2" w16cid:durableId="242565586">
    <w:abstractNumId w:val="1"/>
  </w:num>
  <w:num w:numId="3" w16cid:durableId="1364405331">
    <w:abstractNumId w:val="6"/>
  </w:num>
  <w:num w:numId="4" w16cid:durableId="1121652302">
    <w:abstractNumId w:val="3"/>
  </w:num>
  <w:num w:numId="5" w16cid:durableId="1249577284">
    <w:abstractNumId w:val="7"/>
  </w:num>
  <w:num w:numId="6" w16cid:durableId="2052999454">
    <w:abstractNumId w:val="2"/>
  </w:num>
  <w:num w:numId="7" w16cid:durableId="593632297">
    <w:abstractNumId w:val="5"/>
  </w:num>
  <w:num w:numId="8" w16cid:durableId="856118755">
    <w:abstractNumId w:val="0"/>
  </w:num>
  <w:num w:numId="9" w16cid:durableId="5349264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545"/>
    <w:rsid w:val="00291349"/>
    <w:rsid w:val="003B3D14"/>
    <w:rsid w:val="0044221D"/>
    <w:rsid w:val="004605A8"/>
    <w:rsid w:val="00601A9C"/>
    <w:rsid w:val="006B1958"/>
    <w:rsid w:val="00701675"/>
    <w:rsid w:val="007B79A6"/>
    <w:rsid w:val="00822AFD"/>
    <w:rsid w:val="00921A2D"/>
    <w:rsid w:val="00A4049B"/>
    <w:rsid w:val="00A44081"/>
    <w:rsid w:val="00A77681"/>
    <w:rsid w:val="00B078F5"/>
    <w:rsid w:val="00B14545"/>
    <w:rsid w:val="00C056CD"/>
    <w:rsid w:val="00C471B4"/>
    <w:rsid w:val="00CA1446"/>
    <w:rsid w:val="00CF649A"/>
    <w:rsid w:val="00D36B9F"/>
    <w:rsid w:val="00DF3413"/>
    <w:rsid w:val="00EE7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37B3B"/>
  <w15:chartTrackingRefBased/>
  <w15:docId w15:val="{AE028F8F-FB3C-42ED-81A6-FE17C247F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14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14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1454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14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1454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14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14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14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14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1454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1454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1454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14545"/>
    <w:rPr>
      <w:rFonts w:eastAsiaTheme="majorEastAsia" w:cstheme="majorBidi"/>
      <w:i/>
      <w:iCs/>
      <w:color w:val="2E74B5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14545"/>
    <w:rPr>
      <w:rFonts w:eastAsiaTheme="majorEastAsia" w:cstheme="majorBidi"/>
      <w:color w:val="2E74B5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1454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1454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1454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1454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14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14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14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14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14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1454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1454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14545"/>
    <w:rPr>
      <w:i/>
      <w:iCs/>
      <w:color w:val="2E74B5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1454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14545"/>
    <w:rPr>
      <w:i/>
      <w:iCs/>
      <w:color w:val="2E74B5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14545"/>
    <w:rPr>
      <w:b/>
      <w:bCs/>
      <w:smallCaps/>
      <w:color w:val="2E74B5" w:themeColor="accent1" w:themeShade="BF"/>
      <w:spacing w:val="5"/>
    </w:rPr>
  </w:style>
  <w:style w:type="table" w:styleId="TabloKlavuzu">
    <w:name w:val="Table Grid"/>
    <w:basedOn w:val="NormalTablo"/>
    <w:uiPriority w:val="39"/>
    <w:rsid w:val="007016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Yücel ÇİMTAY</dc:creator>
  <cp:keywords/>
  <dc:description/>
  <cp:lastModifiedBy>Yücel ÇİMTAY</cp:lastModifiedBy>
  <cp:revision>15</cp:revision>
  <dcterms:created xsi:type="dcterms:W3CDTF">2026-01-03T15:46:00Z</dcterms:created>
  <dcterms:modified xsi:type="dcterms:W3CDTF">2026-01-03T16:11:00Z</dcterms:modified>
</cp:coreProperties>
</file>