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641" w:rsidRPr="00E878F2" w:rsidRDefault="0094091E" w:rsidP="0094091E">
      <w:pPr>
        <w:jc w:val="center"/>
        <w:rPr>
          <w:rFonts w:ascii="Times New Roman" w:hAnsi="Times New Roman" w:cs="Times New Roman"/>
          <w:b/>
          <w:bCs/>
          <w:sz w:val="32"/>
          <w:szCs w:val="32"/>
        </w:rPr>
      </w:pPr>
      <w:r w:rsidRPr="00E878F2">
        <w:rPr>
          <w:rFonts w:ascii="Times New Roman" w:hAnsi="Times New Roman" w:cs="Times New Roman"/>
          <w:b/>
          <w:bCs/>
          <w:sz w:val="32"/>
          <w:szCs w:val="32"/>
        </w:rPr>
        <w:t>ABSTRACT</w:t>
      </w:r>
    </w:p>
    <w:p w:rsidR="00FA01C9" w:rsidRPr="00317607" w:rsidRDefault="00FA01C9" w:rsidP="0094091E">
      <w:pPr>
        <w:jc w:val="center"/>
        <w:rPr>
          <w:rFonts w:ascii="Times New Roman" w:hAnsi="Times New Roman" w:cs="Times New Roman"/>
          <w:b/>
          <w:bCs/>
          <w:sz w:val="24"/>
          <w:szCs w:val="24"/>
        </w:rPr>
      </w:pPr>
    </w:p>
    <w:p w:rsidR="00D61933" w:rsidRPr="00317607" w:rsidRDefault="00C33122" w:rsidP="00922917">
      <w:pPr>
        <w:spacing w:after="0" w:line="360" w:lineRule="auto"/>
        <w:jc w:val="both"/>
        <w:rPr>
          <w:rFonts w:ascii="Times New Roman" w:hAnsi="Times New Roman" w:cs="Times New Roman"/>
          <w:sz w:val="24"/>
          <w:szCs w:val="24"/>
        </w:rPr>
      </w:pPr>
      <w:r w:rsidRPr="00317607">
        <w:rPr>
          <w:rFonts w:ascii="Times New Roman" w:hAnsi="Times New Roman" w:cs="Times New Roman"/>
          <w:b/>
          <w:sz w:val="24"/>
          <w:szCs w:val="24"/>
        </w:rPr>
        <w:t>priWAF</w:t>
      </w:r>
      <w:r w:rsidR="00D61933" w:rsidRPr="00317607">
        <w:rPr>
          <w:rFonts w:ascii="Times New Roman" w:hAnsi="Times New Roman" w:cs="Times New Roman"/>
          <w:sz w:val="24"/>
          <w:szCs w:val="24"/>
        </w:rPr>
        <w:t xml:space="preserve"> Web Portal is a web based project in PHP</w:t>
      </w:r>
      <w:r w:rsidR="00A823FD" w:rsidRPr="00317607">
        <w:rPr>
          <w:rFonts w:ascii="Times New Roman" w:hAnsi="Times New Roman" w:cs="Times New Roman"/>
          <w:sz w:val="24"/>
          <w:szCs w:val="24"/>
        </w:rPr>
        <w:t xml:space="preserve"> &amp; mod security module of Apache2</w:t>
      </w:r>
      <w:r w:rsidR="00D61933" w:rsidRPr="00317607">
        <w:rPr>
          <w:rFonts w:ascii="Times New Roman" w:hAnsi="Times New Roman" w:cs="Times New Roman"/>
          <w:sz w:val="24"/>
          <w:szCs w:val="24"/>
        </w:rPr>
        <w:t>. It is an effort</w:t>
      </w:r>
      <w:r w:rsidR="0094091E" w:rsidRPr="00317607">
        <w:rPr>
          <w:rFonts w:ascii="Times New Roman" w:hAnsi="Times New Roman" w:cs="Times New Roman"/>
          <w:sz w:val="24"/>
          <w:szCs w:val="24"/>
        </w:rPr>
        <w:t xml:space="preserve"> aimed at developing an online portal for the </w:t>
      </w:r>
      <w:r w:rsidR="00604BEC" w:rsidRPr="00317607">
        <w:rPr>
          <w:rFonts w:ascii="Times New Roman" w:hAnsi="Times New Roman" w:cs="Times New Roman"/>
          <w:sz w:val="24"/>
          <w:szCs w:val="24"/>
        </w:rPr>
        <w:t xml:space="preserve">WAF (web application firewall) configuration </w:t>
      </w:r>
      <w:r w:rsidR="0094091E" w:rsidRPr="00317607">
        <w:rPr>
          <w:rFonts w:ascii="Times New Roman" w:hAnsi="Times New Roman" w:cs="Times New Roman"/>
          <w:sz w:val="24"/>
          <w:szCs w:val="24"/>
        </w:rPr>
        <w:t xml:space="preserve">activities </w:t>
      </w:r>
      <w:r w:rsidR="00604BEC" w:rsidRPr="00317607">
        <w:rPr>
          <w:rFonts w:ascii="Times New Roman" w:hAnsi="Times New Roman" w:cs="Times New Roman"/>
          <w:sz w:val="24"/>
          <w:szCs w:val="24"/>
        </w:rPr>
        <w:t>to secure the Client’s web server</w:t>
      </w:r>
      <w:r w:rsidR="0094091E" w:rsidRPr="00317607">
        <w:rPr>
          <w:rFonts w:ascii="Times New Roman" w:hAnsi="Times New Roman" w:cs="Times New Roman"/>
          <w:sz w:val="24"/>
          <w:szCs w:val="24"/>
        </w:rPr>
        <w:t>. This web portal can be accessed throughout the organization with proper login provided</w:t>
      </w:r>
      <w:r w:rsidR="004E3C3E" w:rsidRPr="00317607">
        <w:rPr>
          <w:rFonts w:ascii="Times New Roman" w:hAnsi="Times New Roman" w:cs="Times New Roman"/>
          <w:sz w:val="24"/>
          <w:szCs w:val="24"/>
        </w:rPr>
        <w:t xml:space="preserve"> by the user</w:t>
      </w:r>
      <w:r w:rsidR="0094091E" w:rsidRPr="00317607">
        <w:rPr>
          <w:rFonts w:ascii="Times New Roman" w:hAnsi="Times New Roman" w:cs="Times New Roman"/>
          <w:sz w:val="24"/>
          <w:szCs w:val="24"/>
        </w:rPr>
        <w:t xml:space="preserve">. </w:t>
      </w:r>
    </w:p>
    <w:p w:rsidR="00922917" w:rsidRDefault="00922917" w:rsidP="00922917">
      <w:pPr>
        <w:pStyle w:val="Default"/>
        <w:spacing w:line="360" w:lineRule="auto"/>
      </w:pPr>
      <w:bookmarkStart w:id="0" w:name="_GoBack"/>
      <w:bookmarkEnd w:id="0"/>
    </w:p>
    <w:p w:rsidR="0059095E" w:rsidRPr="00317607" w:rsidRDefault="0059095E" w:rsidP="00922917">
      <w:pPr>
        <w:pStyle w:val="Default"/>
        <w:spacing w:line="360" w:lineRule="auto"/>
      </w:pPr>
      <w:r w:rsidRPr="00317607">
        <w:t xml:space="preserve">The “priWAF” is a web application firewall that helps secure web applications against OWASP top vulnerabilities and threats while providing SSL certificate. Rights &amp; privileges are under Indusface Pvt. Ltd to serve the services to their clients. </w:t>
      </w:r>
    </w:p>
    <w:p w:rsidR="0059095E" w:rsidRDefault="0059095E" w:rsidP="00922917">
      <w:pPr>
        <w:pStyle w:val="Default"/>
        <w:spacing w:line="360" w:lineRule="auto"/>
      </w:pPr>
    </w:p>
    <w:p w:rsidR="00922917" w:rsidRPr="00317607" w:rsidRDefault="00922917" w:rsidP="00922917">
      <w:pPr>
        <w:pStyle w:val="Default"/>
        <w:spacing w:line="360" w:lineRule="auto"/>
      </w:pPr>
    </w:p>
    <w:p w:rsidR="0059095E" w:rsidRPr="00317607" w:rsidRDefault="0059095E" w:rsidP="00922917">
      <w:pPr>
        <w:pStyle w:val="Default"/>
        <w:spacing w:line="360" w:lineRule="auto"/>
      </w:pPr>
      <w:r w:rsidRPr="00317607">
        <w:t xml:space="preserve">Users should provide their Server host IPs &amp; other details to the WAF portal admin-user. This information will be added by WAF admin manually. </w:t>
      </w:r>
      <w:r w:rsidRPr="00317607">
        <w:rPr>
          <w:rFonts w:eastAsiaTheme="majorEastAsia"/>
          <w:color w:val="auto"/>
          <w:lang w:bidi="en-US"/>
        </w:rPr>
        <w:t>Then after the clients IPs are given to the audit team, a team will scan those IPs and also exploited vulnerabilities manually attacked on web pages that given by client. Audit team will forward report to that client, if the client is satisfied with their report and wants to secure their web application then their vulnerability report forwarded to research &amp; signature development team, they will try to patch those vulnerability using CRS (core rule set) / or develop (custom rule sets) a specific rules for them &amp; tested on virtual machine using reverse proxy for that specified web application.</w:t>
      </w:r>
      <w:r w:rsidRPr="00317607">
        <w:t xml:space="preserve"> The team will then push those rule sets to the WAF portal admin. Admin can manage them in WAF portal.</w:t>
      </w:r>
    </w:p>
    <w:p w:rsidR="0094091E" w:rsidRPr="00317607" w:rsidRDefault="0094091E" w:rsidP="004A5C98">
      <w:pPr>
        <w:spacing w:line="360" w:lineRule="auto"/>
        <w:jc w:val="both"/>
        <w:rPr>
          <w:rFonts w:ascii="Times New Roman" w:hAnsi="Times New Roman" w:cs="Times New Roman"/>
          <w:sz w:val="24"/>
          <w:szCs w:val="24"/>
        </w:rPr>
      </w:pPr>
    </w:p>
    <w:p w:rsidR="0094091E" w:rsidRPr="00317607" w:rsidRDefault="0094091E" w:rsidP="0094091E">
      <w:pPr>
        <w:jc w:val="center"/>
        <w:rPr>
          <w:rFonts w:ascii="Times New Roman" w:hAnsi="Times New Roman" w:cs="Times New Roman"/>
          <w:sz w:val="24"/>
          <w:szCs w:val="24"/>
        </w:rPr>
      </w:pPr>
    </w:p>
    <w:p w:rsidR="0094091E" w:rsidRPr="00317607" w:rsidRDefault="0094091E" w:rsidP="0094091E">
      <w:pPr>
        <w:rPr>
          <w:rFonts w:ascii="Times New Roman" w:hAnsi="Times New Roman" w:cs="Times New Roman"/>
          <w:b/>
          <w:bCs/>
          <w:sz w:val="24"/>
          <w:szCs w:val="24"/>
        </w:rPr>
      </w:pPr>
    </w:p>
    <w:p w:rsidR="0094091E" w:rsidRPr="00317607" w:rsidRDefault="0094091E" w:rsidP="0094091E">
      <w:pPr>
        <w:rPr>
          <w:rFonts w:ascii="Times New Roman" w:hAnsi="Times New Roman" w:cs="Times New Roman"/>
          <w:sz w:val="24"/>
          <w:szCs w:val="24"/>
        </w:rPr>
      </w:pPr>
    </w:p>
    <w:sectPr w:rsidR="0094091E" w:rsidRPr="00317607" w:rsidSect="00D9464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248" w:rsidRDefault="00BA3248" w:rsidP="00D664D9">
      <w:pPr>
        <w:spacing w:after="0" w:line="240" w:lineRule="auto"/>
      </w:pPr>
      <w:r>
        <w:separator/>
      </w:r>
    </w:p>
  </w:endnote>
  <w:endnote w:type="continuationSeparator" w:id="0">
    <w:p w:rsidR="00BA3248" w:rsidRDefault="00BA3248" w:rsidP="00D6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D79" w:rsidRDefault="00FC4D79">
    <w:pPr>
      <w:pStyle w:val="Footer"/>
      <w:rPr>
        <w:rFonts w:ascii="Times New Roman" w:hAnsi="Times New Roman" w:cs="Times New Roman"/>
        <w:sz w:val="24"/>
        <w:szCs w:val="24"/>
      </w:rPr>
    </w:pPr>
    <w:r>
      <w:rPr>
        <w:rFonts w:ascii="Times New Roman" w:hAnsi="Times New Roman" w:cs="Times New Roman"/>
        <w:sz w:val="24"/>
        <w:szCs w:val="24"/>
      </w:rPr>
      <w:t>C.S.P.I.T</w:t>
    </w:r>
    <w:proofErr w:type="gramStart"/>
    <w:r>
      <w:rPr>
        <w:rFonts w:ascii="Times New Roman" w:hAnsi="Times New Roman" w:cs="Times New Roman"/>
        <w:sz w:val="24"/>
        <w:szCs w:val="24"/>
      </w:rPr>
      <w:t>.</w:t>
    </w:r>
    <w:proofErr w:type="gramEnd"/>
    <w:r w:rsidRPr="00FC4D79">
      <w:rPr>
        <w:rFonts w:ascii="Times New Roman" w:hAnsi="Times New Roman" w:cs="Times New Roman"/>
        <w:sz w:val="24"/>
        <w:szCs w:val="24"/>
      </w:rPr>
      <w:ptab w:relativeTo="margin" w:alignment="center" w:leader="none"/>
    </w:r>
    <w:r>
      <w:rPr>
        <w:rFonts w:ascii="Times New Roman" w:hAnsi="Times New Roman" w:cs="Times New Roman"/>
        <w:sz w:val="24"/>
        <w:szCs w:val="24"/>
      </w:rPr>
      <w:t>iii</w:t>
    </w:r>
    <w:r w:rsidRPr="00FC4D79">
      <w:rPr>
        <w:rFonts w:ascii="Times New Roman" w:hAnsi="Times New Roman" w:cs="Times New Roman"/>
        <w:sz w:val="24"/>
        <w:szCs w:val="24"/>
      </w:rPr>
      <w:ptab w:relativeTo="margin" w:alignment="right" w:leader="none"/>
    </w:r>
    <w:r w:rsidRPr="00FC4D79">
      <w:t xml:space="preserve"> </w:t>
    </w:r>
    <w:r w:rsidRPr="00FC4D79">
      <w:rPr>
        <w:rFonts w:ascii="Times New Roman" w:hAnsi="Times New Roman" w:cs="Times New Roman"/>
        <w:sz w:val="24"/>
        <w:szCs w:val="24"/>
      </w:rPr>
      <w:t>U. &amp; P.U Patel Department of</w:t>
    </w:r>
  </w:p>
  <w:p w:rsidR="00381BB4" w:rsidRPr="00FC4D79" w:rsidRDefault="00FC4D79">
    <w:pPr>
      <w:pStyle w:val="Footer"/>
      <w:rPr>
        <w:rFonts w:ascii="Times New Roman" w:hAnsi="Times New Roman" w:cs="Times New Roman"/>
        <w:sz w:val="24"/>
        <w:szCs w:val="24"/>
      </w:rPr>
    </w:pPr>
    <w:r>
      <w:rPr>
        <w:rFonts w:ascii="Times New Roman" w:hAnsi="Times New Roman" w:cs="Times New Roman"/>
        <w:sz w:val="24"/>
        <w:szCs w:val="24"/>
      </w:rPr>
      <w:t xml:space="preserve">                                                                                                                </w:t>
    </w:r>
    <w:r w:rsidRPr="00FC4D79">
      <w:rPr>
        <w:rFonts w:ascii="Times New Roman" w:hAnsi="Times New Roman" w:cs="Times New Roman"/>
        <w:sz w:val="24"/>
        <w:szCs w:val="24"/>
      </w:rPr>
      <w:t xml:space="preserve">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248" w:rsidRDefault="00BA3248" w:rsidP="00D664D9">
      <w:pPr>
        <w:spacing w:after="0" w:line="240" w:lineRule="auto"/>
      </w:pPr>
      <w:r>
        <w:separator/>
      </w:r>
    </w:p>
  </w:footnote>
  <w:footnote w:type="continuationSeparator" w:id="0">
    <w:p w:rsidR="00BA3248" w:rsidRDefault="00BA3248" w:rsidP="00D66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4D9" w:rsidRDefault="00735132">
    <w:pPr>
      <w:pStyle w:val="Header"/>
    </w:pPr>
    <w:r>
      <w:rPr>
        <w:rFonts w:ascii="Times New Roman" w:hAnsi="Times New Roman" w:cs="Times New Roman"/>
        <w:sz w:val="24"/>
        <w:szCs w:val="24"/>
      </w:rPr>
      <w:t>PRJ/2015</w:t>
    </w:r>
    <w:r w:rsidR="00FC4D79">
      <w:rPr>
        <w:rFonts w:ascii="Times New Roman" w:hAnsi="Times New Roman" w:cs="Times New Roman"/>
        <w:sz w:val="24"/>
        <w:szCs w:val="24"/>
      </w:rPr>
      <w:t>/CE/</w:t>
    </w:r>
    <w:r>
      <w:rPr>
        <w:rFonts w:ascii="Times New Roman" w:hAnsi="Times New Roman" w:cs="Times New Roman"/>
        <w:sz w:val="24"/>
        <w:szCs w:val="24"/>
      </w:rPr>
      <w:t>044</w:t>
    </w:r>
    <w:r w:rsidR="00D664D9">
      <w:tab/>
    </w:r>
    <w:r w:rsidR="00D664D9">
      <w:tab/>
    </w:r>
    <w:r w:rsidR="00D664D9" w:rsidRPr="00D664D9">
      <w:rPr>
        <w:rFonts w:ascii="Times New Roman" w:hAnsi="Times New Roman" w:cs="Times New Roman"/>
        <w:sz w:val="24"/>
        <w:szCs w:val="24"/>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4091E"/>
    <w:rsid w:val="00153D12"/>
    <w:rsid w:val="001C208D"/>
    <w:rsid w:val="002E4AEB"/>
    <w:rsid w:val="00317607"/>
    <w:rsid w:val="00381BB4"/>
    <w:rsid w:val="003D069B"/>
    <w:rsid w:val="00443BC3"/>
    <w:rsid w:val="004A4979"/>
    <w:rsid w:val="004A5C98"/>
    <w:rsid w:val="004C7D0D"/>
    <w:rsid w:val="004E3C3E"/>
    <w:rsid w:val="004E5EB8"/>
    <w:rsid w:val="00507FC4"/>
    <w:rsid w:val="0059095E"/>
    <w:rsid w:val="005970B2"/>
    <w:rsid w:val="005B60C3"/>
    <w:rsid w:val="00604BEC"/>
    <w:rsid w:val="00681E50"/>
    <w:rsid w:val="00735132"/>
    <w:rsid w:val="007369B4"/>
    <w:rsid w:val="007836A4"/>
    <w:rsid w:val="008A524B"/>
    <w:rsid w:val="009123F8"/>
    <w:rsid w:val="00922917"/>
    <w:rsid w:val="009251BA"/>
    <w:rsid w:val="0094091E"/>
    <w:rsid w:val="009634E0"/>
    <w:rsid w:val="009977BB"/>
    <w:rsid w:val="009F3119"/>
    <w:rsid w:val="00A257EC"/>
    <w:rsid w:val="00A503A7"/>
    <w:rsid w:val="00A823FD"/>
    <w:rsid w:val="00B33341"/>
    <w:rsid w:val="00BA3248"/>
    <w:rsid w:val="00C242F7"/>
    <w:rsid w:val="00C33122"/>
    <w:rsid w:val="00D61933"/>
    <w:rsid w:val="00D664D9"/>
    <w:rsid w:val="00D94641"/>
    <w:rsid w:val="00DB60A8"/>
    <w:rsid w:val="00E40A1C"/>
    <w:rsid w:val="00E878F2"/>
    <w:rsid w:val="00F17C4C"/>
    <w:rsid w:val="00F84B41"/>
    <w:rsid w:val="00FA01C9"/>
    <w:rsid w:val="00FC4D79"/>
    <w:rsid w:val="00FF6C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BC4E6-043B-46A9-BE44-89C0DE04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4D9"/>
  </w:style>
  <w:style w:type="paragraph" w:styleId="Footer">
    <w:name w:val="footer"/>
    <w:basedOn w:val="Normal"/>
    <w:link w:val="FooterChar"/>
    <w:uiPriority w:val="99"/>
    <w:unhideWhenUsed/>
    <w:rsid w:val="00D66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4D9"/>
  </w:style>
  <w:style w:type="paragraph" w:styleId="BalloonText">
    <w:name w:val="Balloon Text"/>
    <w:basedOn w:val="Normal"/>
    <w:link w:val="BalloonTextChar"/>
    <w:uiPriority w:val="99"/>
    <w:semiHidden/>
    <w:unhideWhenUsed/>
    <w:rsid w:val="0038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BB4"/>
    <w:rPr>
      <w:rFonts w:ascii="Tahoma" w:hAnsi="Tahoma" w:cs="Tahoma"/>
      <w:sz w:val="16"/>
      <w:szCs w:val="16"/>
    </w:rPr>
  </w:style>
  <w:style w:type="paragraph" w:customStyle="1" w:styleId="Default">
    <w:name w:val="Default"/>
    <w:rsid w:val="0059095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Ishan Mathur</cp:lastModifiedBy>
  <cp:revision>36</cp:revision>
  <dcterms:created xsi:type="dcterms:W3CDTF">2013-04-18T18:56:00Z</dcterms:created>
  <dcterms:modified xsi:type="dcterms:W3CDTF">2015-04-21T05:15:00Z</dcterms:modified>
</cp:coreProperties>
</file>