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4E" w:rsidRPr="005A4B0D" w:rsidRDefault="004A0538">
      <w:pPr>
        <w:rPr>
          <w:color w:val="FF0000"/>
          <w:lang w:val="en-US"/>
        </w:rPr>
      </w:pPr>
      <w:r w:rsidRPr="005A4B0D">
        <w:rPr>
          <w:color w:val="FF0000"/>
          <w:lang w:val="en-US"/>
        </w:rPr>
        <w:t>Thread:</w:t>
      </w:r>
    </w:p>
    <w:p w:rsidR="004A0538" w:rsidRDefault="004A0538">
      <w:pPr>
        <w:rPr>
          <w:lang w:val="en-US"/>
        </w:rPr>
      </w:pPr>
      <w:proofErr w:type="spellStart"/>
      <w:r>
        <w:rPr>
          <w:lang w:val="en-US"/>
        </w:rPr>
        <w:t>Javada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çalıştırdığımızda</w:t>
      </w:r>
      <w:proofErr w:type="spellEnd"/>
      <w:r>
        <w:rPr>
          <w:lang w:val="en-US"/>
        </w:rPr>
        <w:t xml:space="preserve"> Main thread </w:t>
      </w:r>
      <w:proofErr w:type="spellStart"/>
      <w:r>
        <w:rPr>
          <w:lang w:val="en-US"/>
        </w:rPr>
        <w:t>ayağı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kaldırılır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olarak </w:t>
      </w:r>
      <w:proofErr w:type="spellStart"/>
      <w:r>
        <w:rPr>
          <w:lang w:val="en-US"/>
        </w:rPr>
        <w:t>yazılımcılar</w:t>
      </w:r>
      <w:proofErr w:type="spellEnd"/>
      <w:r>
        <w:rPr>
          <w:lang w:val="en-US"/>
        </w:rPr>
        <w:t xml:space="preserve"> da alt </w:t>
      </w:r>
      <w:proofErr w:type="spellStart"/>
      <w:r>
        <w:rPr>
          <w:lang w:val="en-US"/>
        </w:rPr>
        <w:t>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parçacıkları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çalıştırabilirler</w:t>
      </w:r>
      <w:proofErr w:type="spellEnd"/>
      <w:r>
        <w:rPr>
          <w:lang w:val="en-US"/>
        </w:rPr>
        <w:t>.</w:t>
      </w:r>
    </w:p>
    <w:p w:rsidR="001F0B0F" w:rsidRDefault="001F0B0F">
      <w:pPr>
        <w:rPr>
          <w:lang w:val="en-US"/>
        </w:rPr>
      </w:pPr>
      <w:proofErr w:type="spellStart"/>
      <w:r>
        <w:rPr>
          <w:lang w:val="en-US"/>
        </w:rPr>
        <w:t>Threadler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havuzundan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ihtiyaç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duyulduğunda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alınır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tamamlandıktan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tekrar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havuzuna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bırakılır</w:t>
      </w:r>
      <w:proofErr w:type="spellEnd"/>
      <w:r>
        <w:rPr>
          <w:lang w:val="en-US"/>
        </w:rPr>
        <w:t>.</w:t>
      </w:r>
      <w:r w:rsidR="009C124D">
        <w:rPr>
          <w:lang w:val="en-US"/>
        </w:rPr>
        <w:t xml:space="preserve"> </w:t>
      </w:r>
      <w:proofErr w:type="spellStart"/>
      <w:r w:rsidR="009C124D">
        <w:rPr>
          <w:lang w:val="en-US"/>
        </w:rPr>
        <w:t>Eğer</w:t>
      </w:r>
      <w:proofErr w:type="spellEnd"/>
      <w:r w:rsidR="009C124D">
        <w:rPr>
          <w:lang w:val="en-US"/>
        </w:rPr>
        <w:t xml:space="preserve"> </w:t>
      </w:r>
      <w:proofErr w:type="spellStart"/>
      <w:r w:rsidR="009C124D">
        <w:rPr>
          <w:lang w:val="en-US"/>
        </w:rPr>
        <w:t>bir</w:t>
      </w:r>
      <w:proofErr w:type="spellEnd"/>
      <w:r w:rsidR="009C124D">
        <w:rPr>
          <w:lang w:val="en-US"/>
        </w:rPr>
        <w:t xml:space="preserve"> </w:t>
      </w:r>
      <w:proofErr w:type="spellStart"/>
      <w:r w:rsidR="009C124D">
        <w:rPr>
          <w:lang w:val="en-US"/>
        </w:rPr>
        <w:t>öncelik</w:t>
      </w:r>
      <w:proofErr w:type="spellEnd"/>
      <w:r w:rsidR="009C124D">
        <w:rPr>
          <w:lang w:val="en-US"/>
        </w:rPr>
        <w:t xml:space="preserve"> </w:t>
      </w:r>
      <w:proofErr w:type="spellStart"/>
      <w:r w:rsidR="009C124D">
        <w:rPr>
          <w:lang w:val="en-US"/>
        </w:rPr>
        <w:t>belirtilmezse</w:t>
      </w:r>
      <w:proofErr w:type="spellEnd"/>
      <w:r w:rsidR="009C124D">
        <w:rPr>
          <w:lang w:val="en-US"/>
        </w:rPr>
        <w:t xml:space="preserve"> java </w:t>
      </w:r>
      <w:proofErr w:type="spellStart"/>
      <w:r w:rsidR="009C124D">
        <w:rPr>
          <w:lang w:val="en-US"/>
        </w:rPr>
        <w:t>kendisi</w:t>
      </w:r>
      <w:proofErr w:type="spellEnd"/>
      <w:r w:rsidR="009C124D">
        <w:rPr>
          <w:lang w:val="en-US"/>
        </w:rPr>
        <w:t xml:space="preserve"> </w:t>
      </w:r>
      <w:proofErr w:type="spellStart"/>
      <w:r w:rsidR="009C124D">
        <w:rPr>
          <w:lang w:val="en-US"/>
        </w:rPr>
        <w:t>senkron</w:t>
      </w:r>
      <w:proofErr w:type="spellEnd"/>
      <w:r w:rsidR="009C124D">
        <w:rPr>
          <w:lang w:val="en-US"/>
        </w:rPr>
        <w:t xml:space="preserve"> </w:t>
      </w:r>
      <w:proofErr w:type="spellStart"/>
      <w:r w:rsidR="009C124D">
        <w:rPr>
          <w:lang w:val="en-US"/>
        </w:rPr>
        <w:t>bir</w:t>
      </w:r>
      <w:proofErr w:type="spellEnd"/>
      <w:r w:rsidR="009C124D">
        <w:rPr>
          <w:lang w:val="en-US"/>
        </w:rPr>
        <w:t xml:space="preserve"> </w:t>
      </w:r>
      <w:proofErr w:type="spellStart"/>
      <w:r w:rsidR="009C124D">
        <w:rPr>
          <w:lang w:val="en-US"/>
        </w:rPr>
        <w:t>şekilde</w:t>
      </w:r>
      <w:proofErr w:type="spellEnd"/>
      <w:r w:rsidR="009C124D">
        <w:rPr>
          <w:lang w:val="en-US"/>
        </w:rPr>
        <w:t xml:space="preserve"> </w:t>
      </w:r>
      <w:proofErr w:type="spellStart"/>
      <w:r w:rsidR="009C124D">
        <w:rPr>
          <w:lang w:val="en-US"/>
        </w:rPr>
        <w:t>threadleri</w:t>
      </w:r>
      <w:proofErr w:type="spellEnd"/>
      <w:r w:rsidR="009C124D">
        <w:rPr>
          <w:lang w:val="en-US"/>
        </w:rPr>
        <w:t xml:space="preserve"> </w:t>
      </w:r>
      <w:proofErr w:type="spellStart"/>
      <w:r w:rsidR="009C124D">
        <w:rPr>
          <w:lang w:val="en-US"/>
        </w:rPr>
        <w:t>çalıştırır</w:t>
      </w:r>
      <w:proofErr w:type="spellEnd"/>
      <w:r w:rsidR="009C124D">
        <w:rPr>
          <w:lang w:val="en-US"/>
        </w:rPr>
        <w:t>.</w:t>
      </w:r>
    </w:p>
    <w:p w:rsidR="00F65061" w:rsidRPr="005A4B0D" w:rsidRDefault="00F65061">
      <w:pPr>
        <w:rPr>
          <w:color w:val="FF0000"/>
          <w:lang w:val="en-US"/>
        </w:rPr>
      </w:pPr>
      <w:r w:rsidRPr="005A4B0D">
        <w:rPr>
          <w:color w:val="FF0000"/>
          <w:lang w:val="en-US"/>
        </w:rPr>
        <w:t>Runnable:</w:t>
      </w:r>
    </w:p>
    <w:p w:rsidR="00F65061" w:rsidRDefault="00F65061">
      <w:pPr>
        <w:rPr>
          <w:lang w:val="en-US"/>
        </w:rPr>
      </w:pPr>
      <w:proofErr w:type="spellStart"/>
      <w:r>
        <w:rPr>
          <w:lang w:val="en-US"/>
        </w:rPr>
        <w:t>Runable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interface’I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oluşturmanın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yoludur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yalnızca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classdan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edebildiğimiz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Runnable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oluşturmak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kullanışlı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olabilir</w:t>
      </w:r>
      <w:proofErr w:type="spellEnd"/>
      <w:r>
        <w:rPr>
          <w:lang w:val="en-US"/>
        </w:rPr>
        <w:t>.</w:t>
      </w:r>
    </w:p>
    <w:p w:rsidR="008C1712" w:rsidRPr="00D961EC" w:rsidRDefault="008C1712">
      <w:pPr>
        <w:rPr>
          <w:color w:val="FF0000"/>
          <w:lang w:val="en-US"/>
        </w:rPr>
      </w:pPr>
      <w:r w:rsidRPr="00D961EC">
        <w:rPr>
          <w:color w:val="FF0000"/>
          <w:lang w:val="en-US"/>
        </w:rPr>
        <w:t xml:space="preserve">Thread </w:t>
      </w:r>
      <w:proofErr w:type="spellStart"/>
      <w:r w:rsidRPr="00D961EC">
        <w:rPr>
          <w:color w:val="FF0000"/>
          <w:lang w:val="en-US"/>
        </w:rPr>
        <w:t>durdurma</w:t>
      </w:r>
      <w:proofErr w:type="spellEnd"/>
      <w:r w:rsidRPr="00D961EC">
        <w:rPr>
          <w:color w:val="FF0000"/>
          <w:lang w:val="en-US"/>
        </w:rPr>
        <w:t xml:space="preserve"> </w:t>
      </w:r>
      <w:proofErr w:type="spellStart"/>
      <w:r w:rsidRPr="00D961EC">
        <w:rPr>
          <w:color w:val="FF0000"/>
          <w:lang w:val="en-US"/>
        </w:rPr>
        <w:t>ve</w:t>
      </w:r>
      <w:proofErr w:type="spellEnd"/>
      <w:r w:rsidRPr="00D961EC">
        <w:rPr>
          <w:color w:val="FF0000"/>
          <w:lang w:val="en-US"/>
        </w:rPr>
        <w:t xml:space="preserve"> </w:t>
      </w:r>
      <w:proofErr w:type="spellStart"/>
      <w:r w:rsidRPr="00D961EC">
        <w:rPr>
          <w:color w:val="FF0000"/>
          <w:lang w:val="en-US"/>
        </w:rPr>
        <w:t>bekletme</w:t>
      </w:r>
      <w:proofErr w:type="spellEnd"/>
      <w:r w:rsidRPr="00D961EC">
        <w:rPr>
          <w:color w:val="FF0000"/>
          <w:lang w:val="en-US"/>
        </w:rPr>
        <w:t>:</w:t>
      </w:r>
    </w:p>
    <w:p w:rsidR="008C1712" w:rsidRDefault="008C1712">
      <w:pPr>
        <w:rPr>
          <w:lang w:val="en-US"/>
        </w:rPr>
      </w:pPr>
      <w:proofErr w:type="spellStart"/>
      <w:r>
        <w:rPr>
          <w:lang w:val="en-US"/>
        </w:rPr>
        <w:t>Threadleri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durdurmak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içim</w:t>
      </w:r>
      <w:proofErr w:type="spellEnd"/>
      <w:r>
        <w:rPr>
          <w:lang w:val="en-US"/>
        </w:rPr>
        <w:t xml:space="preserve"> sleep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kullanabiliriz</w:t>
      </w:r>
      <w:proofErr w:type="spellEnd"/>
      <w:r w:rsidR="00621CF5">
        <w:rPr>
          <w:lang w:val="en-US"/>
        </w:rPr>
        <w:t xml:space="preserve">, </w:t>
      </w:r>
      <w:proofErr w:type="spellStart"/>
      <w:r w:rsidR="00621CF5">
        <w:rPr>
          <w:lang w:val="en-US"/>
        </w:rPr>
        <w:t>mili</w:t>
      </w:r>
      <w:proofErr w:type="spellEnd"/>
      <w:r w:rsidR="00621CF5">
        <w:rPr>
          <w:lang w:val="en-US"/>
        </w:rPr>
        <w:t xml:space="preserve"> </w:t>
      </w:r>
      <w:proofErr w:type="spellStart"/>
      <w:r w:rsidR="00621CF5">
        <w:rPr>
          <w:lang w:val="en-US"/>
        </w:rPr>
        <w:t>saniye</w:t>
      </w:r>
      <w:proofErr w:type="spellEnd"/>
      <w:r w:rsidR="00621CF5">
        <w:rPr>
          <w:lang w:val="en-US"/>
        </w:rPr>
        <w:t xml:space="preserve"> </w:t>
      </w:r>
      <w:proofErr w:type="spellStart"/>
      <w:r w:rsidR="00621CF5">
        <w:rPr>
          <w:lang w:val="en-US"/>
        </w:rPr>
        <w:t>cinsinden</w:t>
      </w:r>
      <w:proofErr w:type="spellEnd"/>
      <w:r w:rsidR="00621CF5">
        <w:rPr>
          <w:lang w:val="en-US"/>
        </w:rPr>
        <w:t xml:space="preserve"> </w:t>
      </w:r>
      <w:proofErr w:type="spellStart"/>
      <w:r w:rsidR="00621CF5">
        <w:rPr>
          <w:lang w:val="en-US"/>
        </w:rPr>
        <w:t>verdiğimiz</w:t>
      </w:r>
      <w:proofErr w:type="spellEnd"/>
      <w:r w:rsidR="00621CF5">
        <w:rPr>
          <w:lang w:val="en-US"/>
        </w:rPr>
        <w:t xml:space="preserve"> </w:t>
      </w:r>
      <w:proofErr w:type="spellStart"/>
      <w:r w:rsidR="00621CF5">
        <w:rPr>
          <w:lang w:val="en-US"/>
        </w:rPr>
        <w:t>süre</w:t>
      </w:r>
      <w:proofErr w:type="spellEnd"/>
      <w:r w:rsidR="00621CF5">
        <w:rPr>
          <w:lang w:val="en-US"/>
        </w:rPr>
        <w:t xml:space="preserve"> </w:t>
      </w:r>
      <w:proofErr w:type="spellStart"/>
      <w:r w:rsidR="00621CF5">
        <w:rPr>
          <w:lang w:val="en-US"/>
        </w:rPr>
        <w:t>boyunca</w:t>
      </w:r>
      <w:proofErr w:type="spellEnd"/>
      <w:r w:rsidR="00621CF5">
        <w:rPr>
          <w:lang w:val="en-US"/>
        </w:rPr>
        <w:t xml:space="preserve"> </w:t>
      </w:r>
      <w:proofErr w:type="spellStart"/>
      <w:r w:rsidR="00621CF5">
        <w:rPr>
          <w:lang w:val="en-US"/>
        </w:rPr>
        <w:t>thread’I</w:t>
      </w:r>
      <w:proofErr w:type="spellEnd"/>
      <w:r w:rsidR="00621CF5">
        <w:rPr>
          <w:lang w:val="en-US"/>
        </w:rPr>
        <w:t xml:space="preserve"> </w:t>
      </w:r>
      <w:proofErr w:type="spellStart"/>
      <w:r w:rsidR="00621CF5">
        <w:rPr>
          <w:lang w:val="en-US"/>
        </w:rPr>
        <w:t>durdurur</w:t>
      </w:r>
      <w:proofErr w:type="spellEnd"/>
      <w:r w:rsidR="00621CF5">
        <w:rPr>
          <w:lang w:val="en-US"/>
        </w:rPr>
        <w:t xml:space="preserve"> </w:t>
      </w:r>
      <w:proofErr w:type="spellStart"/>
      <w:r w:rsidR="00621CF5">
        <w:rPr>
          <w:lang w:val="en-US"/>
        </w:rPr>
        <w:t>sonra</w:t>
      </w:r>
      <w:proofErr w:type="spellEnd"/>
      <w:r w:rsidR="00621CF5">
        <w:rPr>
          <w:lang w:val="en-US"/>
        </w:rPr>
        <w:t xml:space="preserve"> </w:t>
      </w:r>
      <w:proofErr w:type="spellStart"/>
      <w:r w:rsidR="00621CF5">
        <w:rPr>
          <w:lang w:val="en-US"/>
        </w:rPr>
        <w:t>çalışmaya</w:t>
      </w:r>
      <w:proofErr w:type="spellEnd"/>
      <w:r w:rsidR="00621CF5">
        <w:rPr>
          <w:lang w:val="en-US"/>
        </w:rPr>
        <w:t xml:space="preserve"> </w:t>
      </w:r>
      <w:proofErr w:type="spellStart"/>
      <w:r w:rsidR="00621CF5">
        <w:rPr>
          <w:lang w:val="en-US"/>
        </w:rPr>
        <w:t>devam</w:t>
      </w:r>
      <w:proofErr w:type="spellEnd"/>
      <w:r w:rsidR="00621CF5">
        <w:rPr>
          <w:lang w:val="en-US"/>
        </w:rPr>
        <w:t xml:space="preserve"> </w:t>
      </w:r>
      <w:proofErr w:type="spellStart"/>
      <w:r w:rsidR="00621CF5">
        <w:rPr>
          <w:lang w:val="en-US"/>
        </w:rPr>
        <w:t>eder</w:t>
      </w:r>
      <w:proofErr w:type="spellEnd"/>
      <w:r w:rsidR="00621CF5">
        <w:rPr>
          <w:lang w:val="en-US"/>
        </w:rPr>
        <w:t>.</w:t>
      </w:r>
    </w:p>
    <w:p w:rsidR="00D961EC" w:rsidRPr="002A3855" w:rsidRDefault="00D961EC">
      <w:pPr>
        <w:rPr>
          <w:color w:val="FF0000"/>
          <w:lang w:val="en-US"/>
        </w:rPr>
      </w:pPr>
      <w:r w:rsidRPr="002A3855">
        <w:rPr>
          <w:color w:val="FF0000"/>
          <w:lang w:val="en-US"/>
        </w:rPr>
        <w:t xml:space="preserve">Critical Sections </w:t>
      </w:r>
      <w:proofErr w:type="spellStart"/>
      <w:r w:rsidRPr="002A3855">
        <w:rPr>
          <w:color w:val="FF0000"/>
          <w:lang w:val="en-US"/>
        </w:rPr>
        <w:t>ve</w:t>
      </w:r>
      <w:proofErr w:type="spellEnd"/>
      <w:r w:rsidRPr="002A3855">
        <w:rPr>
          <w:color w:val="FF0000"/>
          <w:lang w:val="en-US"/>
        </w:rPr>
        <w:t xml:space="preserve"> Race Condition:</w:t>
      </w:r>
    </w:p>
    <w:p w:rsidR="00D961EC" w:rsidRDefault="00BF7D5D">
      <w:pPr>
        <w:rPr>
          <w:lang w:val="en-US"/>
        </w:rPr>
      </w:pPr>
      <w:proofErr w:type="spellStart"/>
      <w:r>
        <w:rPr>
          <w:lang w:val="en-US"/>
        </w:rPr>
        <w:t>Threadlerde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bölümler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erişim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yarışması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türkçeye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çevrilen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tanımlar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çalıştığımız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threadler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birbirleri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yarışırlar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buna</w:t>
      </w:r>
      <w:proofErr w:type="spellEnd"/>
      <w:r>
        <w:rPr>
          <w:lang w:val="en-US"/>
        </w:rPr>
        <w:t xml:space="preserve"> da race condition </w:t>
      </w:r>
      <w:proofErr w:type="spellStart"/>
      <w:r>
        <w:rPr>
          <w:lang w:val="en-US"/>
        </w:rPr>
        <w:t>denir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diğerlerinin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beklemesine</w:t>
      </w:r>
      <w:proofErr w:type="spellEnd"/>
      <w:r>
        <w:rPr>
          <w:lang w:val="en-US"/>
        </w:rPr>
        <w:t xml:space="preserve"> Critical section </w:t>
      </w:r>
      <w:proofErr w:type="spellStart"/>
      <w:r>
        <w:rPr>
          <w:lang w:val="en-US"/>
        </w:rPr>
        <w:t>denir</w:t>
      </w:r>
      <w:proofErr w:type="spellEnd"/>
      <w:r>
        <w:rPr>
          <w:lang w:val="en-US"/>
        </w:rPr>
        <w:t>.</w:t>
      </w:r>
    </w:p>
    <w:p w:rsidR="00E235A2" w:rsidRDefault="00E235A2">
      <w:pPr>
        <w:rPr>
          <w:lang w:val="en-US"/>
        </w:rPr>
      </w:pPr>
      <w:proofErr w:type="spellStart"/>
      <w:r>
        <w:rPr>
          <w:lang w:val="en-US"/>
        </w:rPr>
        <w:t>Threadler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çalışırken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birbirleriyle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çalışırlar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çakışma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sorunları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yaratabilir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örneğin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websitemizde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sattığımızı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düşünelim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elimizde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ürününden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threadlerdeki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çakışma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sorunundan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müşteriye</w:t>
      </w:r>
      <w:proofErr w:type="spellEnd"/>
      <w:r>
        <w:rPr>
          <w:lang w:val="en-US"/>
        </w:rPr>
        <w:t xml:space="preserve"> o 1 </w:t>
      </w:r>
      <w:proofErr w:type="spellStart"/>
      <w:r>
        <w:rPr>
          <w:lang w:val="en-US"/>
        </w:rPr>
        <w:t>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üründen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önüne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geçmek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senkron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sağlamamız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gerekir</w:t>
      </w:r>
      <w:proofErr w:type="spellEnd"/>
      <w:r>
        <w:rPr>
          <w:lang w:val="en-US"/>
        </w:rPr>
        <w:t>.</w:t>
      </w:r>
    </w:p>
    <w:p w:rsidR="004C20E9" w:rsidRDefault="004C20E9">
      <w:pPr>
        <w:rPr>
          <w:lang w:val="en-US"/>
        </w:rPr>
      </w:pPr>
      <w:proofErr w:type="spellStart"/>
      <w:r>
        <w:rPr>
          <w:lang w:val="en-US"/>
        </w:rPr>
        <w:t>Threadlerin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çakışma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çalışmas</w:t>
      </w:r>
      <w:proofErr w:type="spellEnd"/>
    </w:p>
    <w:p w:rsidR="004C20E9" w:rsidRPr="004C20E9" w:rsidRDefault="004C20E9" w:rsidP="004C2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OrderMatic orderMatic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4C20E9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OrderMatic();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List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&lt;</w:t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Thread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&gt; </w:t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islemler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4C20E9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ArrayList&lt;&gt;();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4C20E9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for 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4C20E9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int </w:t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4C20E9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&lt;</w:t>
      </w:r>
      <w:r w:rsidRPr="004C20E9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100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++){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Thread t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4C20E9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Thread(</w:t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orderMatic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.start();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4C20E9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for 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Thread t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: </w:t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islemler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){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4C20E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.join();</w:t>
      </w:r>
      <w:r w:rsidRPr="004C20E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:rsidR="004C20E9" w:rsidRDefault="002A3855">
      <w:pPr>
        <w:rPr>
          <w:lang w:val="en-US"/>
        </w:rPr>
      </w:pPr>
      <w:proofErr w:type="spellStart"/>
      <w:r>
        <w:rPr>
          <w:lang w:val="en-US"/>
        </w:rPr>
        <w:t>Senkton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kullanımı</w:t>
      </w:r>
    </w:p>
    <w:p w:rsidR="002A3855" w:rsidRDefault="002A3855" w:rsidP="002A385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synchronized </w:t>
      </w:r>
      <w:r>
        <w:rPr>
          <w:color w:val="080808"/>
        </w:rPr>
        <w:t>(</w:t>
      </w:r>
      <w:r>
        <w:rPr>
          <w:color w:val="871094"/>
        </w:rPr>
        <w:t>LOCK</w:t>
      </w:r>
      <w:r>
        <w:rPr>
          <w:color w:val="080808"/>
        </w:rPr>
        <w:t>){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.setOrnderNo(</w:t>
      </w:r>
      <w:r>
        <w:rPr>
          <w:color w:val="0033B3"/>
        </w:rPr>
        <w:t>this</w:t>
      </w:r>
      <w:r>
        <w:rPr>
          <w:color w:val="080808"/>
        </w:rPr>
        <w:t>.getOrnderNo()+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"Thread: "</w:t>
      </w:r>
      <w:r>
        <w:rPr>
          <w:color w:val="080808"/>
        </w:rPr>
        <w:t>+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currentThread</w:t>
      </w:r>
      <w:r>
        <w:rPr>
          <w:color w:val="080808"/>
        </w:rPr>
        <w:t>().getName()+</w:t>
      </w:r>
      <w:r>
        <w:rPr>
          <w:color w:val="067D17"/>
        </w:rPr>
        <w:t>" OrderNo: "</w:t>
      </w:r>
      <w:r>
        <w:rPr>
          <w:color w:val="080808"/>
        </w:rPr>
        <w:t>+</w:t>
      </w:r>
      <w:r>
        <w:rPr>
          <w:color w:val="0033B3"/>
        </w:rPr>
        <w:t>this</w:t>
      </w:r>
      <w:r>
        <w:rPr>
          <w:color w:val="080808"/>
        </w:rPr>
        <w:t>.getOrnderNo());</w:t>
      </w:r>
      <w:r>
        <w:rPr>
          <w:color w:val="080808"/>
        </w:rPr>
        <w:br/>
        <w:t>}</w:t>
      </w:r>
    </w:p>
    <w:p w:rsidR="002A3855" w:rsidRDefault="002A3855">
      <w:pPr>
        <w:rPr>
          <w:lang w:val="en-US"/>
        </w:rPr>
      </w:pPr>
    </w:p>
    <w:p w:rsidR="002A3855" w:rsidRDefault="002A3855">
      <w:pPr>
        <w:rPr>
          <w:lang w:val="en-US"/>
        </w:rPr>
      </w:pP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yazıldığında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çalıştırdığında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kısmı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thread o </w:t>
      </w:r>
      <w:proofErr w:type="spellStart"/>
      <w:r>
        <w:rPr>
          <w:lang w:val="en-US"/>
        </w:rPr>
        <w:t>kodlara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erişemez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tamamladıktan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serbest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bırakır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kullanabilir</w:t>
      </w:r>
      <w:proofErr w:type="spellEnd"/>
      <w:r>
        <w:rPr>
          <w:lang w:val="en-US"/>
        </w:rPr>
        <w:t>.</w:t>
      </w:r>
      <w:r w:rsidR="00EC2713">
        <w:rPr>
          <w:lang w:val="en-US"/>
        </w:rPr>
        <w:t xml:space="preserve"> Bu </w:t>
      </w:r>
      <w:proofErr w:type="spellStart"/>
      <w:r w:rsidR="00EC2713">
        <w:rPr>
          <w:lang w:val="en-US"/>
        </w:rPr>
        <w:t>kullanımda</w:t>
      </w:r>
      <w:proofErr w:type="spellEnd"/>
      <w:r w:rsidR="00EC2713">
        <w:rPr>
          <w:lang w:val="en-US"/>
        </w:rPr>
        <w:t xml:space="preserve"> </w:t>
      </w:r>
      <w:proofErr w:type="spellStart"/>
      <w:r w:rsidR="00EC2713">
        <w:rPr>
          <w:lang w:val="en-US"/>
        </w:rPr>
        <w:t>synchorized</w:t>
      </w:r>
      <w:proofErr w:type="spellEnd"/>
      <w:r w:rsidR="00EC2713">
        <w:rPr>
          <w:lang w:val="en-US"/>
        </w:rPr>
        <w:t xml:space="preserve"> </w:t>
      </w:r>
      <w:proofErr w:type="spellStart"/>
      <w:r w:rsidR="00EC2713">
        <w:rPr>
          <w:lang w:val="en-US"/>
        </w:rPr>
        <w:t>içerisine</w:t>
      </w:r>
      <w:proofErr w:type="spellEnd"/>
      <w:r w:rsidR="00EC2713">
        <w:rPr>
          <w:lang w:val="en-US"/>
        </w:rPr>
        <w:t xml:space="preserve"> </w:t>
      </w:r>
      <w:proofErr w:type="spellStart"/>
      <w:r w:rsidR="00EC2713">
        <w:rPr>
          <w:lang w:val="en-US"/>
        </w:rPr>
        <w:t>yerleştirdiğimiz</w:t>
      </w:r>
      <w:proofErr w:type="spellEnd"/>
      <w:r w:rsidR="00EC2713">
        <w:rPr>
          <w:lang w:val="en-US"/>
        </w:rPr>
        <w:t xml:space="preserve"> </w:t>
      </w:r>
      <w:proofErr w:type="spellStart"/>
      <w:r w:rsidR="00EC2713">
        <w:rPr>
          <w:lang w:val="en-US"/>
        </w:rPr>
        <w:t>nesne</w:t>
      </w:r>
      <w:proofErr w:type="spellEnd"/>
      <w:r w:rsidR="00EC2713">
        <w:rPr>
          <w:lang w:val="en-US"/>
        </w:rPr>
        <w:t xml:space="preserve"> Object </w:t>
      </w:r>
      <w:proofErr w:type="spellStart"/>
      <w:r w:rsidR="00EC2713">
        <w:rPr>
          <w:lang w:val="en-US"/>
        </w:rPr>
        <w:t>türünde</w:t>
      </w:r>
      <w:proofErr w:type="spellEnd"/>
      <w:r w:rsidR="00EC2713">
        <w:rPr>
          <w:lang w:val="en-US"/>
        </w:rPr>
        <w:t xml:space="preserve"> </w:t>
      </w:r>
      <w:proofErr w:type="spellStart"/>
      <w:r w:rsidR="00EC2713">
        <w:rPr>
          <w:lang w:val="en-US"/>
        </w:rPr>
        <w:t>boş</w:t>
      </w:r>
      <w:proofErr w:type="spellEnd"/>
      <w:r w:rsidR="00EC2713">
        <w:rPr>
          <w:lang w:val="en-US"/>
        </w:rPr>
        <w:t xml:space="preserve"> </w:t>
      </w:r>
      <w:proofErr w:type="spellStart"/>
      <w:r w:rsidR="00EC2713">
        <w:rPr>
          <w:lang w:val="en-US"/>
        </w:rPr>
        <w:t>bir</w:t>
      </w:r>
      <w:proofErr w:type="spellEnd"/>
      <w:r w:rsidR="00EC2713">
        <w:rPr>
          <w:lang w:val="en-US"/>
        </w:rPr>
        <w:t xml:space="preserve"> </w:t>
      </w:r>
      <w:proofErr w:type="spellStart"/>
      <w:r w:rsidR="00EC2713">
        <w:rPr>
          <w:lang w:val="en-US"/>
        </w:rPr>
        <w:t>nesnedir</w:t>
      </w:r>
      <w:proofErr w:type="spellEnd"/>
      <w:r w:rsidR="00EC2713">
        <w:rPr>
          <w:lang w:val="en-US"/>
        </w:rPr>
        <w:t>.</w:t>
      </w:r>
    </w:p>
    <w:p w:rsidR="00EC2713" w:rsidRDefault="00EC2713">
      <w:pPr>
        <w:rPr>
          <w:lang w:val="en-US"/>
        </w:rPr>
      </w:pPr>
    </w:p>
    <w:p w:rsidR="00EC2713" w:rsidRDefault="00EC2713">
      <w:pPr>
        <w:rPr>
          <w:lang w:val="en-US"/>
        </w:rPr>
      </w:pPr>
    </w:p>
    <w:p w:rsidR="00EC2713" w:rsidRDefault="00EC2713">
      <w:pPr>
        <w:rPr>
          <w:lang w:val="en-US"/>
        </w:rPr>
      </w:pPr>
      <w:proofErr w:type="spellStart"/>
      <w:r>
        <w:rPr>
          <w:lang w:val="en-US"/>
        </w:rPr>
        <w:lastRenderedPageBreak/>
        <w:t>Synchorized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>:</w:t>
      </w:r>
    </w:p>
    <w:p w:rsidR="00EC2713" w:rsidRDefault="00EC2713" w:rsidP="00EC271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synchronized void </w:t>
      </w:r>
      <w:r>
        <w:rPr>
          <w:color w:val="00627A"/>
        </w:rPr>
        <w:t>increaseOrder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.setOrnderNo(</w:t>
      </w:r>
      <w:r>
        <w:rPr>
          <w:color w:val="0033B3"/>
        </w:rPr>
        <w:t>this</w:t>
      </w:r>
      <w:r>
        <w:rPr>
          <w:color w:val="080808"/>
        </w:rPr>
        <w:t>.getOrnderNo()+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"Thread: "</w:t>
      </w:r>
      <w:r>
        <w:rPr>
          <w:color w:val="080808"/>
        </w:rPr>
        <w:t>+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currentThread</w:t>
      </w:r>
      <w:r>
        <w:rPr>
          <w:color w:val="080808"/>
        </w:rPr>
        <w:t>().getName()+</w:t>
      </w:r>
      <w:r>
        <w:rPr>
          <w:color w:val="067D17"/>
        </w:rPr>
        <w:t>" OrderNo: "</w:t>
      </w:r>
      <w:r>
        <w:rPr>
          <w:color w:val="080808"/>
        </w:rPr>
        <w:t>+</w:t>
      </w:r>
      <w:r>
        <w:rPr>
          <w:color w:val="0033B3"/>
        </w:rPr>
        <w:t>this</w:t>
      </w:r>
      <w:r>
        <w:rPr>
          <w:color w:val="080808"/>
        </w:rPr>
        <w:t>.getOrnderNo());</w:t>
      </w:r>
      <w:r>
        <w:rPr>
          <w:color w:val="080808"/>
        </w:rPr>
        <w:br/>
        <w:t>}</w:t>
      </w:r>
    </w:p>
    <w:p w:rsidR="00EC2713" w:rsidRDefault="00EC2713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kullanımda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senkton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sağlarız</w:t>
      </w:r>
      <w:proofErr w:type="spellEnd"/>
      <w:r>
        <w:rPr>
          <w:lang w:val="en-US"/>
        </w:rPr>
        <w:t>.</w:t>
      </w:r>
    </w:p>
    <w:p w:rsidR="00525F06" w:rsidRDefault="00525F06">
      <w:pPr>
        <w:rPr>
          <w:color w:val="FF0000"/>
          <w:lang w:val="en-US"/>
        </w:rPr>
      </w:pPr>
      <w:r w:rsidRPr="00525F06">
        <w:rPr>
          <w:color w:val="FF0000"/>
          <w:lang w:val="en-US"/>
        </w:rPr>
        <w:t>Volatile:</w:t>
      </w:r>
    </w:p>
    <w:p w:rsidR="00525F06" w:rsidRDefault="00525F06" w:rsidP="00525F06">
      <w:pPr>
        <w:rPr>
          <w:lang w:val="en-US"/>
        </w:rPr>
      </w:pPr>
      <w:proofErr w:type="spellStart"/>
      <w:r>
        <w:rPr>
          <w:lang w:val="en-US"/>
        </w:rPr>
        <w:t>Bilgisayarda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ram </w:t>
      </w:r>
      <w:proofErr w:type="spellStart"/>
      <w:r>
        <w:rPr>
          <w:lang w:val="en-US"/>
        </w:rPr>
        <w:t>üzeinden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alırlar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ram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trafiği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hızlandırmak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cacheler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kullanılır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güncellenmesine</w:t>
      </w:r>
      <w:proofErr w:type="spellEnd"/>
      <w:r>
        <w:rPr>
          <w:lang w:val="en-US"/>
        </w:rPr>
        <w:t xml:space="preserve"> ragmen </w:t>
      </w:r>
      <w:proofErr w:type="spellStart"/>
      <w:r>
        <w:rPr>
          <w:lang w:val="en-US"/>
        </w:rPr>
        <w:t>cachede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kalabilir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önüne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geçmek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volatile </w:t>
      </w:r>
      <w:proofErr w:type="spellStart"/>
      <w:r>
        <w:rPr>
          <w:lang w:val="en-US"/>
        </w:rPr>
        <w:t>yapısı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kullanılır</w:t>
      </w:r>
      <w:proofErr w:type="spellEnd"/>
      <w:r>
        <w:rPr>
          <w:lang w:val="en-US"/>
        </w:rPr>
        <w:t>.</w:t>
      </w:r>
      <w:r w:rsidR="00C12A88">
        <w:rPr>
          <w:lang w:val="en-US"/>
        </w:rPr>
        <w:t xml:space="preserve"> Volatile </w:t>
      </w:r>
      <w:proofErr w:type="spellStart"/>
      <w:r w:rsidR="00C12A88">
        <w:rPr>
          <w:lang w:val="en-US"/>
        </w:rPr>
        <w:t>tanımlanmış</w:t>
      </w:r>
      <w:proofErr w:type="spellEnd"/>
      <w:r w:rsidR="00C12A88">
        <w:rPr>
          <w:lang w:val="en-US"/>
        </w:rPr>
        <w:t xml:space="preserve"> </w:t>
      </w:r>
      <w:proofErr w:type="spellStart"/>
      <w:r w:rsidR="00C12A88">
        <w:rPr>
          <w:lang w:val="en-US"/>
        </w:rPr>
        <w:t>değişkenin</w:t>
      </w:r>
      <w:proofErr w:type="spellEnd"/>
      <w:r w:rsidR="00C12A88">
        <w:rPr>
          <w:lang w:val="en-US"/>
        </w:rPr>
        <w:t xml:space="preserve"> </w:t>
      </w:r>
      <w:proofErr w:type="spellStart"/>
      <w:r w:rsidR="00C12A88">
        <w:rPr>
          <w:lang w:val="en-US"/>
        </w:rPr>
        <w:t>değeri</w:t>
      </w:r>
      <w:proofErr w:type="spellEnd"/>
      <w:r w:rsidR="00C12A88">
        <w:rPr>
          <w:lang w:val="en-US"/>
        </w:rPr>
        <w:t xml:space="preserve"> </w:t>
      </w:r>
      <w:proofErr w:type="spellStart"/>
      <w:r w:rsidR="00C12A88">
        <w:rPr>
          <w:lang w:val="en-US"/>
        </w:rPr>
        <w:t>için</w:t>
      </w:r>
      <w:proofErr w:type="spellEnd"/>
      <w:r w:rsidR="00C12A88">
        <w:rPr>
          <w:lang w:val="en-US"/>
        </w:rPr>
        <w:t xml:space="preserve"> </w:t>
      </w:r>
      <w:proofErr w:type="spellStart"/>
      <w:r w:rsidR="00C12A88">
        <w:rPr>
          <w:lang w:val="en-US"/>
        </w:rPr>
        <w:t>Threadler</w:t>
      </w:r>
      <w:proofErr w:type="spellEnd"/>
      <w:r w:rsidR="00C12A88">
        <w:rPr>
          <w:lang w:val="en-US"/>
        </w:rPr>
        <w:t xml:space="preserve"> her zaman </w:t>
      </w:r>
      <w:proofErr w:type="spellStart"/>
      <w:r w:rsidR="00C12A88">
        <w:rPr>
          <w:lang w:val="en-US"/>
        </w:rPr>
        <w:t>işlemciden</w:t>
      </w:r>
      <w:proofErr w:type="spellEnd"/>
      <w:r w:rsidR="00C12A88">
        <w:rPr>
          <w:lang w:val="en-US"/>
        </w:rPr>
        <w:t xml:space="preserve"> </w:t>
      </w:r>
      <w:proofErr w:type="spellStart"/>
      <w:r w:rsidR="00C12A88">
        <w:rPr>
          <w:lang w:val="en-US"/>
        </w:rPr>
        <w:t>güncel</w:t>
      </w:r>
      <w:proofErr w:type="spellEnd"/>
      <w:r w:rsidR="00C12A88">
        <w:rPr>
          <w:lang w:val="en-US"/>
        </w:rPr>
        <w:t xml:space="preserve"> </w:t>
      </w:r>
      <w:proofErr w:type="spellStart"/>
      <w:r w:rsidR="00C12A88">
        <w:rPr>
          <w:lang w:val="en-US"/>
        </w:rPr>
        <w:t>değeri</w:t>
      </w:r>
      <w:proofErr w:type="spellEnd"/>
      <w:r w:rsidR="00C12A88">
        <w:rPr>
          <w:lang w:val="en-US"/>
        </w:rPr>
        <w:t xml:space="preserve"> </w:t>
      </w:r>
      <w:proofErr w:type="spellStart"/>
      <w:r w:rsidR="00C12A88">
        <w:rPr>
          <w:lang w:val="en-US"/>
        </w:rPr>
        <w:t>alırlar</w:t>
      </w:r>
      <w:proofErr w:type="spellEnd"/>
      <w:r w:rsidR="00C12A88">
        <w:rPr>
          <w:lang w:val="en-US"/>
        </w:rPr>
        <w:t>.</w:t>
      </w:r>
      <w:r w:rsidR="007D6D7C">
        <w:rPr>
          <w:lang w:val="en-US"/>
        </w:rPr>
        <w:t xml:space="preserve"> </w:t>
      </w:r>
      <w:proofErr w:type="spellStart"/>
      <w:r w:rsidR="007D6D7C">
        <w:rPr>
          <w:lang w:val="en-US"/>
        </w:rPr>
        <w:t>Ancak</w:t>
      </w:r>
      <w:proofErr w:type="spellEnd"/>
      <w:r w:rsidR="007D6D7C">
        <w:rPr>
          <w:lang w:val="en-US"/>
        </w:rPr>
        <w:t xml:space="preserve"> her değişken volatile </w:t>
      </w:r>
      <w:proofErr w:type="spellStart"/>
      <w:r w:rsidR="007D6D7C">
        <w:rPr>
          <w:lang w:val="en-US"/>
        </w:rPr>
        <w:t>tanımlanırsa</w:t>
      </w:r>
      <w:proofErr w:type="spellEnd"/>
      <w:r w:rsidR="007D6D7C">
        <w:rPr>
          <w:lang w:val="en-US"/>
        </w:rPr>
        <w:t xml:space="preserve"> CPU </w:t>
      </w:r>
      <w:proofErr w:type="spellStart"/>
      <w:r w:rsidR="007D6D7C">
        <w:rPr>
          <w:lang w:val="en-US"/>
        </w:rPr>
        <w:t>yükü</w:t>
      </w:r>
      <w:proofErr w:type="spellEnd"/>
      <w:r w:rsidR="007D6D7C">
        <w:rPr>
          <w:lang w:val="en-US"/>
        </w:rPr>
        <w:t xml:space="preserve"> </w:t>
      </w:r>
      <w:proofErr w:type="spellStart"/>
      <w:r w:rsidR="007D6D7C">
        <w:rPr>
          <w:lang w:val="en-US"/>
        </w:rPr>
        <w:t>artacağından</w:t>
      </w:r>
      <w:proofErr w:type="spellEnd"/>
      <w:r w:rsidR="007D6D7C">
        <w:rPr>
          <w:lang w:val="en-US"/>
        </w:rPr>
        <w:t xml:space="preserve"> </w:t>
      </w:r>
      <w:proofErr w:type="spellStart"/>
      <w:r w:rsidR="007D6D7C">
        <w:rPr>
          <w:lang w:val="en-US"/>
        </w:rPr>
        <w:t>performans</w:t>
      </w:r>
      <w:proofErr w:type="spellEnd"/>
      <w:r w:rsidR="007D6D7C">
        <w:rPr>
          <w:lang w:val="en-US"/>
        </w:rPr>
        <w:t xml:space="preserve"> </w:t>
      </w:r>
      <w:proofErr w:type="spellStart"/>
      <w:r w:rsidR="007D6D7C">
        <w:rPr>
          <w:lang w:val="en-US"/>
        </w:rPr>
        <w:t>düşer</w:t>
      </w:r>
      <w:proofErr w:type="spellEnd"/>
      <w:r w:rsidR="007D6D7C">
        <w:rPr>
          <w:lang w:val="en-US"/>
        </w:rPr>
        <w:t xml:space="preserve">, </w:t>
      </w:r>
      <w:proofErr w:type="spellStart"/>
      <w:r w:rsidR="007D6D7C">
        <w:rPr>
          <w:lang w:val="en-US"/>
        </w:rPr>
        <w:t>bu</w:t>
      </w:r>
      <w:proofErr w:type="spellEnd"/>
      <w:r w:rsidR="007D6D7C">
        <w:rPr>
          <w:lang w:val="en-US"/>
        </w:rPr>
        <w:t xml:space="preserve"> </w:t>
      </w:r>
      <w:proofErr w:type="spellStart"/>
      <w:r w:rsidR="007D6D7C">
        <w:rPr>
          <w:lang w:val="en-US"/>
        </w:rPr>
        <w:t>nedenle</w:t>
      </w:r>
      <w:proofErr w:type="spellEnd"/>
      <w:r w:rsidR="007D6D7C">
        <w:rPr>
          <w:lang w:val="en-US"/>
        </w:rPr>
        <w:t xml:space="preserve"> </w:t>
      </w:r>
      <w:proofErr w:type="spellStart"/>
      <w:r w:rsidR="007D6D7C">
        <w:rPr>
          <w:lang w:val="en-US"/>
        </w:rPr>
        <w:t>sadece</w:t>
      </w:r>
      <w:proofErr w:type="spellEnd"/>
      <w:r w:rsidR="007D6D7C">
        <w:rPr>
          <w:lang w:val="en-US"/>
        </w:rPr>
        <w:t xml:space="preserve"> </w:t>
      </w:r>
      <w:proofErr w:type="spellStart"/>
      <w:r w:rsidR="007D6D7C">
        <w:rPr>
          <w:lang w:val="en-US"/>
        </w:rPr>
        <w:t>ihtiyaç</w:t>
      </w:r>
      <w:proofErr w:type="spellEnd"/>
      <w:r w:rsidR="007D6D7C">
        <w:rPr>
          <w:lang w:val="en-US"/>
        </w:rPr>
        <w:t xml:space="preserve"> </w:t>
      </w:r>
      <w:proofErr w:type="spellStart"/>
      <w:r w:rsidR="007D6D7C">
        <w:rPr>
          <w:lang w:val="en-US"/>
        </w:rPr>
        <w:t>duyulan</w:t>
      </w:r>
      <w:proofErr w:type="spellEnd"/>
      <w:r w:rsidR="007D6D7C">
        <w:rPr>
          <w:lang w:val="en-US"/>
        </w:rPr>
        <w:t xml:space="preserve"> </w:t>
      </w:r>
      <w:proofErr w:type="spellStart"/>
      <w:r w:rsidR="007D6D7C">
        <w:rPr>
          <w:lang w:val="en-US"/>
        </w:rPr>
        <w:t>değişkenler</w:t>
      </w:r>
      <w:proofErr w:type="spellEnd"/>
      <w:r w:rsidR="007D6D7C">
        <w:rPr>
          <w:lang w:val="en-US"/>
        </w:rPr>
        <w:t xml:space="preserve"> </w:t>
      </w:r>
      <w:proofErr w:type="spellStart"/>
      <w:r w:rsidR="007D6D7C">
        <w:rPr>
          <w:lang w:val="en-US"/>
        </w:rPr>
        <w:t>için</w:t>
      </w:r>
      <w:proofErr w:type="spellEnd"/>
      <w:r w:rsidR="007D6D7C">
        <w:rPr>
          <w:lang w:val="en-US"/>
        </w:rPr>
        <w:t xml:space="preserve"> </w:t>
      </w:r>
      <w:proofErr w:type="spellStart"/>
      <w:r w:rsidR="007D6D7C">
        <w:rPr>
          <w:lang w:val="en-US"/>
        </w:rPr>
        <w:t>kullanılır</w:t>
      </w:r>
      <w:proofErr w:type="spellEnd"/>
      <w:r w:rsidR="007D6D7C">
        <w:rPr>
          <w:lang w:val="en-US"/>
        </w:rPr>
        <w:t>.</w:t>
      </w:r>
    </w:p>
    <w:p w:rsidR="00F51BC8" w:rsidRDefault="00F51BC8" w:rsidP="00525F06">
      <w:pPr>
        <w:rPr>
          <w:lang w:val="en-US"/>
        </w:rPr>
      </w:pPr>
      <w:r>
        <w:rPr>
          <w:lang w:val="en-US"/>
        </w:rPr>
        <w:t>ÖR:</w:t>
      </w:r>
    </w:p>
    <w:p w:rsidR="00053020" w:rsidRDefault="00053020" w:rsidP="0005302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private volatile int </w:t>
      </w:r>
      <w:r>
        <w:rPr>
          <w:color w:val="000000"/>
        </w:rPr>
        <w:t>orderNo</w:t>
      </w:r>
      <w:r>
        <w:rPr>
          <w:color w:val="080808"/>
        </w:rPr>
        <w:t>;</w:t>
      </w:r>
    </w:p>
    <w:p w:rsidR="00F51BC8" w:rsidRDefault="00F51BC8" w:rsidP="00525F06">
      <w:pPr>
        <w:rPr>
          <w:color w:val="FF0000"/>
          <w:lang w:val="en-US"/>
        </w:rPr>
      </w:pPr>
    </w:p>
    <w:p w:rsidR="00053020" w:rsidRDefault="00E60812" w:rsidP="00525F06">
      <w:pPr>
        <w:rPr>
          <w:lang w:val="en-US"/>
        </w:rPr>
      </w:pPr>
      <w:proofErr w:type="spellStart"/>
      <w:r>
        <w:rPr>
          <w:lang w:val="en-US"/>
        </w:rPr>
        <w:t>ThreadPooling</w:t>
      </w:r>
      <w:proofErr w:type="spellEnd"/>
      <w:r>
        <w:rPr>
          <w:lang w:val="en-US"/>
        </w:rPr>
        <w:t>:</w:t>
      </w:r>
    </w:p>
    <w:p w:rsidR="00E60812" w:rsidRDefault="00E60812" w:rsidP="00525F06">
      <w:pPr>
        <w:rPr>
          <w:lang w:val="en-US"/>
        </w:rPr>
      </w:pPr>
      <w:r>
        <w:rPr>
          <w:lang w:val="en-US"/>
        </w:rPr>
        <w:t xml:space="preserve">Thread </w:t>
      </w:r>
      <w:proofErr w:type="spellStart"/>
      <w:r>
        <w:rPr>
          <w:lang w:val="en-US"/>
        </w:rPr>
        <w:t>oluşturmak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maliyetli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iştir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nedenle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Threadpooling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ihtiyacımız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havuzdan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alıp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havuza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bırakıp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kullanılabilir</w:t>
      </w:r>
      <w:proofErr w:type="spellEnd"/>
      <w:r>
        <w:rPr>
          <w:lang w:val="en-US"/>
        </w:rPr>
        <w:t xml:space="preserve"> hale </w:t>
      </w:r>
      <w:proofErr w:type="spellStart"/>
      <w:r>
        <w:rPr>
          <w:lang w:val="en-US"/>
        </w:rPr>
        <w:t>getiriyoruz</w:t>
      </w:r>
      <w:proofErr w:type="spellEnd"/>
      <w:r>
        <w:rPr>
          <w:lang w:val="en-US"/>
        </w:rPr>
        <w:t>.</w:t>
      </w:r>
    </w:p>
    <w:p w:rsidR="00801C2B" w:rsidRDefault="00801C2B" w:rsidP="00801C2B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OrderMatic orderMatic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OrderMatic();</w:t>
      </w:r>
      <w:r>
        <w:rPr>
          <w:color w:val="080808"/>
        </w:rPr>
        <w:br/>
      </w:r>
      <w:r>
        <w:rPr>
          <w:color w:val="000000"/>
        </w:rPr>
        <w:t>ExecutorService pool</w:t>
      </w:r>
      <w:r>
        <w:rPr>
          <w:color w:val="080808"/>
        </w:rPr>
        <w:t>=</w:t>
      </w:r>
      <w:r>
        <w:rPr>
          <w:color w:val="000000"/>
        </w:rPr>
        <w:t>Executors</w:t>
      </w:r>
      <w:r>
        <w:rPr>
          <w:color w:val="080808"/>
        </w:rPr>
        <w:t>.</w:t>
      </w:r>
      <w:r>
        <w:rPr>
          <w:i/>
          <w:iCs/>
          <w:color w:val="080808"/>
        </w:rPr>
        <w:t>newFixedThreadPool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i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00000"/>
        </w:rPr>
        <w:t>i</w:t>
      </w:r>
      <w:r>
        <w:rPr>
          <w:color w:val="080808"/>
        </w:rPr>
        <w:t>&lt;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00000"/>
        </w:rPr>
        <w:t>i</w:t>
      </w:r>
      <w:r>
        <w:rPr>
          <w:color w:val="080808"/>
        </w:rPr>
        <w:t>++){</w:t>
      </w:r>
      <w:r>
        <w:rPr>
          <w:color w:val="080808"/>
        </w:rPr>
        <w:br/>
        <w:t xml:space="preserve">    </w:t>
      </w:r>
      <w:r>
        <w:rPr>
          <w:color w:val="000000"/>
        </w:rPr>
        <w:t>pool</w:t>
      </w:r>
      <w:r>
        <w:rPr>
          <w:color w:val="080808"/>
        </w:rPr>
        <w:t>.execute(</w:t>
      </w:r>
      <w:r>
        <w:rPr>
          <w:color w:val="000000"/>
        </w:rPr>
        <w:t>orderMatic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:rsidR="00801C2B" w:rsidRPr="00525F06" w:rsidRDefault="00801C2B" w:rsidP="00525F06">
      <w:pPr>
        <w:rPr>
          <w:color w:val="FF0000"/>
          <w:lang w:val="en-US"/>
        </w:rPr>
      </w:pPr>
      <w:bookmarkStart w:id="0" w:name="_GoBack"/>
      <w:bookmarkEnd w:id="0"/>
    </w:p>
    <w:sectPr w:rsidR="00801C2B" w:rsidRPr="00525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31"/>
    <w:rsid w:val="00005D4E"/>
    <w:rsid w:val="00053020"/>
    <w:rsid w:val="001F0B0F"/>
    <w:rsid w:val="002A3855"/>
    <w:rsid w:val="004A0538"/>
    <w:rsid w:val="004C20E9"/>
    <w:rsid w:val="00525F06"/>
    <w:rsid w:val="005A4B0D"/>
    <w:rsid w:val="00621CF5"/>
    <w:rsid w:val="007D6D7C"/>
    <w:rsid w:val="007E1E31"/>
    <w:rsid w:val="00801C2B"/>
    <w:rsid w:val="008C1712"/>
    <w:rsid w:val="009C124D"/>
    <w:rsid w:val="00BF7D5D"/>
    <w:rsid w:val="00C12A88"/>
    <w:rsid w:val="00D961EC"/>
    <w:rsid w:val="00E235A2"/>
    <w:rsid w:val="00E60812"/>
    <w:rsid w:val="00EC2713"/>
    <w:rsid w:val="00F51BC8"/>
    <w:rsid w:val="00F6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CD64"/>
  <w15:chartTrackingRefBased/>
  <w15:docId w15:val="{5BDA18E2-3C7A-4205-99E2-D0CBE783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0E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GÜNEŞ</dc:creator>
  <cp:keywords/>
  <dc:description/>
  <cp:lastModifiedBy>Serkan GÜNEŞ</cp:lastModifiedBy>
  <cp:revision>26</cp:revision>
  <dcterms:created xsi:type="dcterms:W3CDTF">2024-03-15T18:15:00Z</dcterms:created>
  <dcterms:modified xsi:type="dcterms:W3CDTF">2024-03-15T19:59:00Z</dcterms:modified>
</cp:coreProperties>
</file>