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7D" w:rsidRDefault="0001687D" w:rsidP="0001687D">
      <w:pPr>
        <w:pStyle w:val="main"/>
        <w:ind w:firstLine="0"/>
        <w:jc w:val="center"/>
        <w:rPr>
          <w:noProof/>
          <w:lang w:val="ru-RU"/>
        </w:rPr>
      </w:pPr>
      <w:r w:rsidRPr="0037198D">
        <w:rPr>
          <w:noProof/>
          <w:lang w:val="ru-RU"/>
        </w:rPr>
        <w:drawing>
          <wp:inline distT="0" distB="0" distL="0" distR="0">
            <wp:extent cx="4714875" cy="38322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816A9D" w:rsidRDefault="0001687D" w:rsidP="0001687D">
      <w:pPr>
        <w:pStyle w:val="main"/>
        <w:ind w:firstLine="0"/>
        <w:jc w:val="center"/>
        <w:rPr>
          <w:lang w:val="ru-RU"/>
        </w:rPr>
      </w:pPr>
      <w:r>
        <w:rPr>
          <w:noProof/>
          <w:lang w:val="ru-RU"/>
        </w:rPr>
        <w:t xml:space="preserve">Рисунок 7 – </w:t>
      </w:r>
      <w:r>
        <w:rPr>
          <w:noProof/>
        </w:rPr>
        <w:t>HTML</w:t>
      </w:r>
      <w:r w:rsidRPr="00245872">
        <w:rPr>
          <w:noProof/>
          <w:lang w:val="ru-RU"/>
        </w:rPr>
        <w:t>-</w:t>
      </w:r>
      <w:r>
        <w:rPr>
          <w:noProof/>
          <w:lang w:val="ru-RU"/>
        </w:rPr>
        <w:t>код одной категории</w:t>
      </w:r>
    </w:p>
    <w:p w:rsidR="0001687D" w:rsidRDefault="0001687D" w:rsidP="0001687D">
      <w:pPr>
        <w:jc w:val="center"/>
      </w:pPr>
      <w:r w:rsidRPr="00AA6F05">
        <w:rPr>
          <w:noProof/>
          <w:lang w:eastAsia="ru-RU"/>
        </w:rPr>
        <w:drawing>
          <wp:inline distT="0" distB="0" distL="0" distR="0">
            <wp:extent cx="6233795" cy="3244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AA6F05" w:rsidRDefault="0001687D" w:rsidP="0001687D">
      <w:pPr>
        <w:pStyle w:val="main"/>
        <w:ind w:firstLine="0"/>
        <w:jc w:val="center"/>
        <w:rPr>
          <w:lang w:val="ru-RU"/>
        </w:rPr>
      </w:pPr>
      <w:r>
        <w:rPr>
          <w:noProof/>
          <w:lang w:val="ru-RU"/>
        </w:rPr>
        <w:t xml:space="preserve">Рисунок 9 – </w:t>
      </w:r>
      <w:r>
        <w:rPr>
          <w:noProof/>
        </w:rPr>
        <w:t>HTML</w:t>
      </w:r>
      <w:r w:rsidRPr="00AA6F05">
        <w:rPr>
          <w:noProof/>
          <w:lang w:val="ru-RU"/>
        </w:rPr>
        <w:t>-</w:t>
      </w:r>
      <w:r>
        <w:rPr>
          <w:noProof/>
          <w:lang w:val="ru-RU"/>
        </w:rPr>
        <w:t>код изображений на странице «Производство»</w:t>
      </w:r>
    </w:p>
    <w:p w:rsidR="0001687D" w:rsidRDefault="0001687D" w:rsidP="0001687D">
      <w:pPr>
        <w:pStyle w:val="main"/>
        <w:rPr>
          <w:noProof/>
          <w:lang w:val="ru-RU"/>
        </w:rPr>
      </w:pPr>
      <w:r w:rsidRPr="00FA3D23">
        <w:rPr>
          <w:noProof/>
          <w:lang w:val="ru-RU"/>
        </w:rPr>
        <w:lastRenderedPageBreak/>
        <w:drawing>
          <wp:inline distT="0" distB="0" distL="0" distR="0">
            <wp:extent cx="5836285" cy="51606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3E6837" w:rsidRDefault="0001687D" w:rsidP="0001687D">
      <w:pPr>
        <w:pStyle w:val="main"/>
        <w:ind w:firstLine="0"/>
        <w:jc w:val="center"/>
        <w:rPr>
          <w:lang w:val="ru-RU"/>
        </w:rPr>
      </w:pPr>
      <w:r>
        <w:rPr>
          <w:noProof/>
          <w:lang w:val="ru-RU"/>
        </w:rPr>
        <w:t xml:space="preserve">Рисунок 11 – </w:t>
      </w:r>
      <w:r>
        <w:rPr>
          <w:noProof/>
        </w:rPr>
        <w:t>HTML</w:t>
      </w:r>
      <w:r w:rsidRPr="00AA6F05">
        <w:rPr>
          <w:noProof/>
          <w:lang w:val="ru-RU"/>
        </w:rPr>
        <w:t>-</w:t>
      </w:r>
      <w:r>
        <w:rPr>
          <w:noProof/>
          <w:lang w:val="ru-RU"/>
        </w:rPr>
        <w:t>код выбора категории</w:t>
      </w:r>
    </w:p>
    <w:p w:rsidR="0001687D" w:rsidRPr="00651238" w:rsidRDefault="0001687D" w:rsidP="0001687D">
      <w:pPr>
        <w:pStyle w:val="main"/>
        <w:rPr>
          <w:lang w:val="ru-RU"/>
        </w:rPr>
      </w:pPr>
      <w:r>
        <w:rPr>
          <w:lang w:val="ru-RU"/>
        </w:rPr>
        <w:t>13.</w:t>
      </w:r>
    </w:p>
    <w:p w:rsidR="0001687D" w:rsidRPr="00A83A70" w:rsidRDefault="0001687D" w:rsidP="0001687D">
      <w:pPr>
        <w:pStyle w:val="main"/>
        <w:ind w:firstLine="0"/>
        <w:jc w:val="center"/>
        <w:rPr>
          <w:noProof/>
          <w:lang w:val="ru-RU"/>
        </w:rPr>
      </w:pPr>
      <w:r w:rsidRPr="00C155BC">
        <w:rPr>
          <w:noProof/>
          <w:lang w:val="ru-RU"/>
        </w:rPr>
        <w:drawing>
          <wp:inline distT="0" distB="0" distL="0" distR="0">
            <wp:extent cx="5939790" cy="26238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5B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Рисунок 13 – </w:t>
      </w:r>
      <w:r>
        <w:rPr>
          <w:noProof/>
        </w:rPr>
        <w:t>HTML</w:t>
      </w:r>
      <w:r w:rsidRPr="00AA6F05">
        <w:rPr>
          <w:noProof/>
          <w:lang w:val="ru-RU"/>
        </w:rPr>
        <w:t>-</w:t>
      </w:r>
      <w:r>
        <w:rPr>
          <w:noProof/>
          <w:lang w:val="ru-RU"/>
        </w:rPr>
        <w:t>код отображения одной категории</w:t>
      </w:r>
    </w:p>
    <w:p w:rsidR="0001687D" w:rsidRDefault="0001687D" w:rsidP="0001687D">
      <w:pPr>
        <w:pStyle w:val="main"/>
        <w:rPr>
          <w:noProof/>
          <w:lang w:val="ru-RU"/>
        </w:rPr>
      </w:pPr>
      <w:r w:rsidRPr="00516DC9">
        <w:rPr>
          <w:noProof/>
          <w:lang w:val="ru-RU"/>
        </w:rPr>
        <w:lastRenderedPageBreak/>
        <w:drawing>
          <wp:inline distT="0" distB="0" distL="0" distR="0">
            <wp:extent cx="5375275" cy="3411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Default="0001687D" w:rsidP="0001687D">
      <w:pPr>
        <w:pStyle w:val="main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15 – </w:t>
      </w:r>
      <w:r>
        <w:rPr>
          <w:noProof/>
        </w:rPr>
        <w:t>HTML</w:t>
      </w:r>
      <w:r w:rsidRPr="00AA6F05">
        <w:rPr>
          <w:noProof/>
          <w:lang w:val="ru-RU"/>
        </w:rPr>
        <w:t>-</w:t>
      </w:r>
      <w:r>
        <w:rPr>
          <w:noProof/>
          <w:lang w:val="ru-RU"/>
        </w:rPr>
        <w:t>код шаблона выбраной позиции</w:t>
      </w:r>
    </w:p>
    <w:p w:rsidR="0001687D" w:rsidRDefault="0001687D" w:rsidP="0001687D">
      <w:pPr>
        <w:pStyle w:val="main"/>
        <w:rPr>
          <w:noProof/>
          <w:lang w:val="ru-RU"/>
        </w:rPr>
      </w:pPr>
      <w:r w:rsidRPr="005038A8">
        <w:rPr>
          <w:noProof/>
          <w:lang w:val="ru-RU"/>
        </w:rPr>
        <w:drawing>
          <wp:inline distT="0" distB="0" distL="0" distR="0">
            <wp:extent cx="5709285" cy="4969510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A83A70" w:rsidRDefault="0001687D" w:rsidP="0001687D">
      <w:pPr>
        <w:pStyle w:val="main"/>
        <w:jc w:val="center"/>
        <w:rPr>
          <w:lang w:val="ru-RU"/>
        </w:rPr>
      </w:pPr>
      <w:r>
        <w:rPr>
          <w:lang w:val="ru-RU"/>
        </w:rPr>
        <w:t>Рисунок 41 – Код для смены товара на панели характеристик</w:t>
      </w:r>
    </w:p>
    <w:p w:rsidR="0001687D" w:rsidRDefault="0001687D" w:rsidP="0001687D">
      <w:pPr>
        <w:pStyle w:val="main"/>
        <w:rPr>
          <w:noProof/>
          <w:lang w:val="ru-RU"/>
        </w:rPr>
      </w:pPr>
      <w:r w:rsidRPr="00CC3C80">
        <w:rPr>
          <w:noProof/>
          <w:lang w:val="ru-RU"/>
        </w:rPr>
        <w:lastRenderedPageBreak/>
        <w:drawing>
          <wp:inline distT="0" distB="0" distL="0" distR="0">
            <wp:extent cx="5939790" cy="421449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6E22AC" w:rsidRDefault="0001687D" w:rsidP="0001687D">
      <w:pPr>
        <w:pStyle w:val="main"/>
        <w:jc w:val="center"/>
        <w:rPr>
          <w:lang w:val="ru-RU"/>
        </w:rPr>
      </w:pPr>
      <w:r>
        <w:rPr>
          <w:noProof/>
          <w:lang w:val="ru-RU"/>
        </w:rPr>
        <w:t xml:space="preserve">Рисунок 16 – Скрипт отвечающий за отправку объекта </w:t>
      </w:r>
      <w:r>
        <w:rPr>
          <w:noProof/>
        </w:rPr>
        <w:t>PHP</w:t>
      </w:r>
      <w:r>
        <w:rPr>
          <w:noProof/>
          <w:lang w:val="ru-RU"/>
        </w:rPr>
        <w:t>-скрипту</w:t>
      </w:r>
    </w:p>
    <w:p w:rsidR="0001687D" w:rsidRDefault="0001687D" w:rsidP="0001687D">
      <w:pPr>
        <w:pStyle w:val="main"/>
        <w:jc w:val="center"/>
        <w:rPr>
          <w:noProof/>
          <w:lang w:val="ru-RU"/>
        </w:rPr>
      </w:pPr>
      <w:r w:rsidRPr="003914E4">
        <w:rPr>
          <w:noProof/>
          <w:lang w:val="ru-RU"/>
        </w:rPr>
        <w:lastRenderedPageBreak/>
        <w:drawing>
          <wp:inline distT="0" distB="0" distL="0" distR="0">
            <wp:extent cx="5549900" cy="4977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715C97" w:rsidRDefault="0001687D" w:rsidP="0001687D">
      <w:pPr>
        <w:pStyle w:val="main"/>
        <w:jc w:val="center"/>
        <w:rPr>
          <w:lang w:val="ru-RU"/>
        </w:rPr>
      </w:pPr>
      <w:r>
        <w:rPr>
          <w:noProof/>
          <w:lang w:val="ru-RU"/>
        </w:rPr>
        <w:t>Рисунок 17 – Код скрипта отвечающий за формирование объекта со страницы «Категория».</w:t>
      </w:r>
    </w:p>
    <w:p w:rsidR="0001687D" w:rsidRPr="002A17D5" w:rsidRDefault="0001687D" w:rsidP="0001687D">
      <w:pPr>
        <w:pStyle w:val="main"/>
        <w:jc w:val="center"/>
        <w:rPr>
          <w:noProof/>
          <w:lang w:val="ru-RU"/>
        </w:rPr>
      </w:pPr>
      <w:r w:rsidRPr="00A74A3E">
        <w:rPr>
          <w:noProof/>
          <w:lang w:val="ru-RU"/>
        </w:rPr>
        <w:drawing>
          <wp:inline distT="0" distB="0" distL="0" distR="0">
            <wp:extent cx="5939790" cy="23615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7D5">
        <w:rPr>
          <w:lang w:val="ru-RU"/>
        </w:rPr>
        <w:t>Рисунок 18 – Скрипт, отвечающий за отправку сообщения на почту</w:t>
      </w:r>
    </w:p>
    <w:p w:rsidR="0001687D" w:rsidRDefault="0001687D" w:rsidP="0001687D">
      <w:pPr>
        <w:pStyle w:val="main"/>
        <w:jc w:val="center"/>
        <w:rPr>
          <w:noProof/>
          <w:lang w:val="ru-RU"/>
        </w:rPr>
      </w:pPr>
      <w:r w:rsidRPr="008E7DBE">
        <w:rPr>
          <w:noProof/>
          <w:lang w:val="ru-RU"/>
        </w:rPr>
        <w:lastRenderedPageBreak/>
        <w:drawing>
          <wp:inline distT="0" distB="0" distL="0" distR="0">
            <wp:extent cx="5939790" cy="34505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DBE">
        <w:rPr>
          <w:lang w:val="ru-RU"/>
        </w:rPr>
        <w:t xml:space="preserve"> </w:t>
      </w:r>
      <w:r>
        <w:rPr>
          <w:lang w:val="ru-RU"/>
        </w:rPr>
        <w:t xml:space="preserve">Рисунок </w:t>
      </w:r>
      <w:r w:rsidRPr="0068393D">
        <w:rPr>
          <w:lang w:val="ru-RU"/>
        </w:rPr>
        <w:t>1</w:t>
      </w:r>
      <w:r>
        <w:rPr>
          <w:lang w:val="ru-RU"/>
        </w:rPr>
        <w:t>9 –</w:t>
      </w:r>
      <w:r>
        <w:rPr>
          <w:noProof/>
          <w:lang w:val="ru-RU"/>
        </w:rPr>
        <w:t xml:space="preserve"> Скрипт отвечающий за отправку заявки на почту</w:t>
      </w:r>
    </w:p>
    <w:p w:rsidR="0001687D" w:rsidRDefault="0001687D" w:rsidP="0001687D">
      <w:pPr>
        <w:pStyle w:val="main"/>
        <w:rPr>
          <w:noProof/>
          <w:lang w:val="ru-RU"/>
        </w:rPr>
      </w:pPr>
      <w:r w:rsidRPr="0097021F">
        <w:rPr>
          <w:noProof/>
          <w:lang w:val="ru-RU"/>
        </w:rPr>
        <w:drawing>
          <wp:inline distT="0" distB="0" distL="0" distR="0">
            <wp:extent cx="5939790" cy="23691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97021F" w:rsidRDefault="0001687D" w:rsidP="0001687D">
      <w:pPr>
        <w:pStyle w:val="a"/>
        <w:numPr>
          <w:ilvl w:val="0"/>
          <w:numId w:val="0"/>
        </w:numPr>
        <w:ind w:left="360"/>
        <w:jc w:val="center"/>
        <w:rPr>
          <w:lang w:val="ru-RU"/>
        </w:rPr>
      </w:pPr>
      <w:r>
        <w:rPr>
          <w:lang w:val="ru-RU"/>
        </w:rPr>
        <w:t>Рисунок 20 –</w:t>
      </w:r>
      <w:r>
        <w:rPr>
          <w:noProof/>
          <w:lang w:val="ru-RU"/>
        </w:rPr>
        <w:t xml:space="preserve"> Функция для получения местоположения</w:t>
      </w:r>
    </w:p>
    <w:p w:rsidR="0001687D" w:rsidRDefault="0001687D" w:rsidP="0001687D">
      <w:pPr>
        <w:pStyle w:val="a"/>
        <w:numPr>
          <w:ilvl w:val="0"/>
          <w:numId w:val="0"/>
        </w:numPr>
        <w:ind w:left="360"/>
        <w:rPr>
          <w:noProof/>
          <w:lang w:val="ru-RU"/>
        </w:rPr>
      </w:pPr>
      <w:r w:rsidRPr="00F71E51">
        <w:rPr>
          <w:noProof/>
          <w:lang w:val="ru-RU"/>
        </w:rPr>
        <w:lastRenderedPageBreak/>
        <w:drawing>
          <wp:inline distT="0" distB="0" distL="0" distR="0">
            <wp:extent cx="5939790" cy="309308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F71E51" w:rsidRDefault="0001687D" w:rsidP="0001687D">
      <w:pPr>
        <w:pStyle w:val="a"/>
        <w:numPr>
          <w:ilvl w:val="0"/>
          <w:numId w:val="0"/>
        </w:numPr>
        <w:ind w:left="360"/>
        <w:jc w:val="center"/>
        <w:rPr>
          <w:lang w:val="ru-RU"/>
        </w:rPr>
      </w:pPr>
      <w:r>
        <w:rPr>
          <w:lang w:val="ru-RU"/>
        </w:rPr>
        <w:t>Рисунок 21 –</w:t>
      </w:r>
      <w:r>
        <w:rPr>
          <w:noProof/>
          <w:lang w:val="ru-RU"/>
        </w:rPr>
        <w:t xml:space="preserve"> Функция для получения и записи данных о пользователе</w:t>
      </w:r>
    </w:p>
    <w:p w:rsidR="0001687D" w:rsidRDefault="0001687D" w:rsidP="0001687D">
      <w:pPr>
        <w:pStyle w:val="main"/>
        <w:rPr>
          <w:noProof/>
          <w:lang w:val="ru-RU"/>
        </w:rPr>
      </w:pPr>
      <w:r w:rsidRPr="00D509F3">
        <w:rPr>
          <w:noProof/>
          <w:lang w:val="ru-RU"/>
        </w:rPr>
        <w:drawing>
          <wp:inline distT="0" distB="0" distL="0" distR="0">
            <wp:extent cx="5939790" cy="3705225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7742DC" w:rsidRDefault="0001687D" w:rsidP="0001687D">
      <w:pPr>
        <w:pStyle w:val="main"/>
        <w:jc w:val="center"/>
        <w:rPr>
          <w:lang w:val="ru-RU"/>
        </w:rPr>
      </w:pPr>
      <w:r>
        <w:rPr>
          <w:lang w:val="ru-RU"/>
        </w:rPr>
        <w:t>Рисунок 22 –</w:t>
      </w:r>
      <w:r>
        <w:rPr>
          <w:noProof/>
          <w:lang w:val="ru-RU"/>
        </w:rPr>
        <w:t xml:space="preserve"> Часть скрипта формирующая элемент с данными</w:t>
      </w:r>
    </w:p>
    <w:p w:rsidR="0001687D" w:rsidRDefault="0001687D" w:rsidP="0001687D">
      <w:pPr>
        <w:pStyle w:val="main"/>
        <w:rPr>
          <w:noProof/>
          <w:lang w:val="ru-RU"/>
        </w:rPr>
      </w:pPr>
      <w:r w:rsidRPr="004E25C4">
        <w:rPr>
          <w:noProof/>
          <w:lang w:val="ru-RU"/>
        </w:rPr>
        <w:lastRenderedPageBreak/>
        <w:drawing>
          <wp:inline distT="0" distB="0" distL="0" distR="0">
            <wp:extent cx="3752850" cy="25520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7742DC" w:rsidRDefault="0001687D" w:rsidP="0001687D">
      <w:pPr>
        <w:pStyle w:val="main"/>
        <w:jc w:val="center"/>
        <w:rPr>
          <w:lang w:val="ru-RU"/>
        </w:rPr>
      </w:pPr>
      <w:r>
        <w:rPr>
          <w:lang w:val="ru-RU"/>
        </w:rPr>
        <w:t>Рисунок 23 –</w:t>
      </w:r>
      <w:r>
        <w:rPr>
          <w:noProof/>
          <w:lang w:val="ru-RU"/>
        </w:rPr>
        <w:t xml:space="preserve"> Часть скрипта получающая данные из БД</w:t>
      </w:r>
    </w:p>
    <w:p w:rsidR="0001687D" w:rsidRDefault="0001687D" w:rsidP="0001687D">
      <w:pPr>
        <w:pStyle w:val="main"/>
        <w:jc w:val="center"/>
        <w:rPr>
          <w:lang w:val="ru-RU"/>
        </w:rPr>
      </w:pPr>
      <w:r w:rsidRPr="004961F8">
        <w:rPr>
          <w:noProof/>
          <w:lang w:val="ru-RU"/>
        </w:rPr>
        <w:drawing>
          <wp:inline distT="0" distB="0" distL="0" distR="0">
            <wp:extent cx="3434715" cy="3601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1F8">
        <w:rPr>
          <w:lang w:val="ru-RU"/>
        </w:rPr>
        <w:t xml:space="preserve"> </w:t>
      </w:r>
    </w:p>
    <w:p w:rsidR="0001687D" w:rsidRPr="004961F8" w:rsidRDefault="0001687D" w:rsidP="0001687D">
      <w:pPr>
        <w:pStyle w:val="main"/>
        <w:jc w:val="center"/>
        <w:rPr>
          <w:lang w:val="ru-RU"/>
        </w:rPr>
      </w:pPr>
      <w:r>
        <w:rPr>
          <w:lang w:val="ru-RU"/>
        </w:rPr>
        <w:t>Рисунок 25 –</w:t>
      </w:r>
      <w:r>
        <w:rPr>
          <w:noProof/>
          <w:lang w:val="ru-RU"/>
        </w:rPr>
        <w:t xml:space="preserve"> Часть скрипта отвечающая за получение данных о заказах</w:t>
      </w:r>
    </w:p>
    <w:p w:rsidR="0001687D" w:rsidRDefault="0001687D" w:rsidP="0001687D">
      <w:pPr>
        <w:pStyle w:val="main"/>
        <w:jc w:val="center"/>
        <w:rPr>
          <w:noProof/>
          <w:lang w:val="ru-RU"/>
        </w:rPr>
      </w:pPr>
      <w:r w:rsidRPr="00145578">
        <w:rPr>
          <w:noProof/>
          <w:lang w:val="ru-RU"/>
        </w:rPr>
        <w:lastRenderedPageBreak/>
        <w:drawing>
          <wp:inline distT="0" distB="0" distL="0" distR="0">
            <wp:extent cx="5939790" cy="4468495"/>
            <wp:effectExtent l="0" t="0" r="381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Default="0001687D" w:rsidP="0001687D">
      <w:pPr>
        <w:pStyle w:val="main"/>
        <w:jc w:val="center"/>
        <w:rPr>
          <w:noProof/>
          <w:lang w:val="ru-RU"/>
        </w:rPr>
      </w:pPr>
      <w:r>
        <w:rPr>
          <w:lang w:val="ru-RU"/>
        </w:rPr>
        <w:t>Рисунок 28 –</w:t>
      </w:r>
      <w:r>
        <w:rPr>
          <w:noProof/>
          <w:lang w:val="ru-RU"/>
        </w:rPr>
        <w:t xml:space="preserve"> Метод для получения статистики</w:t>
      </w:r>
    </w:p>
    <w:p w:rsidR="0001687D" w:rsidRDefault="0001687D" w:rsidP="0001687D">
      <w:pPr>
        <w:pStyle w:val="main"/>
        <w:jc w:val="center"/>
        <w:rPr>
          <w:noProof/>
          <w:lang w:val="ru-RU"/>
        </w:rPr>
      </w:pPr>
      <w:r w:rsidRPr="006B195B">
        <w:rPr>
          <w:noProof/>
          <w:lang w:val="ru-RU"/>
        </w:rPr>
        <w:drawing>
          <wp:inline distT="0" distB="0" distL="0" distR="0">
            <wp:extent cx="4301490" cy="2950210"/>
            <wp:effectExtent l="0" t="0" r="381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BD1D45" w:rsidRDefault="0001687D" w:rsidP="0001687D">
      <w:pPr>
        <w:pStyle w:val="main"/>
        <w:jc w:val="center"/>
        <w:rPr>
          <w:noProof/>
          <w:lang w:val="ru-RU"/>
        </w:rPr>
      </w:pPr>
      <w:r>
        <w:rPr>
          <w:lang w:val="ru-RU"/>
        </w:rPr>
        <w:t>Рисунок 29 –</w:t>
      </w:r>
      <w:r>
        <w:rPr>
          <w:noProof/>
          <w:lang w:val="ru-RU"/>
        </w:rPr>
        <w:t xml:space="preserve"> Метод для отображ</w:t>
      </w:r>
      <w:bookmarkStart w:id="0" w:name="_GoBack"/>
      <w:bookmarkEnd w:id="0"/>
      <w:r>
        <w:rPr>
          <w:noProof/>
          <w:lang w:val="ru-RU"/>
        </w:rPr>
        <w:t>ения данных на странице</w:t>
      </w:r>
    </w:p>
    <w:p w:rsidR="0001687D" w:rsidRDefault="0001687D" w:rsidP="0001687D">
      <w:pPr>
        <w:pStyle w:val="main"/>
        <w:rPr>
          <w:noProof/>
          <w:lang w:val="ru-RU"/>
        </w:rPr>
      </w:pPr>
      <w:r w:rsidRPr="001733A8">
        <w:rPr>
          <w:noProof/>
          <w:lang w:val="ru-RU"/>
        </w:rPr>
        <w:lastRenderedPageBreak/>
        <w:drawing>
          <wp:inline distT="0" distB="0" distL="0" distR="0">
            <wp:extent cx="5939790" cy="186880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CA6905" w:rsidRDefault="0001687D" w:rsidP="0001687D">
      <w:pPr>
        <w:pStyle w:val="main"/>
        <w:jc w:val="center"/>
        <w:rPr>
          <w:lang w:val="ru-RU"/>
        </w:rPr>
      </w:pPr>
      <w:r>
        <w:rPr>
          <w:lang w:val="ru-RU"/>
        </w:rPr>
        <w:t>Рисунок 39 – Веб-элемент одной из позиций категории реактор</w:t>
      </w:r>
    </w:p>
    <w:p w:rsidR="009D6E52" w:rsidRDefault="009D6E52"/>
    <w:sectPr w:rsidR="009D6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C0109"/>
    <w:multiLevelType w:val="hybridMultilevel"/>
    <w:tmpl w:val="AD7610AE"/>
    <w:lvl w:ilvl="0" w:tplc="F3525A1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6C"/>
    <w:rsid w:val="0001687D"/>
    <w:rsid w:val="009D6E52"/>
    <w:rsid w:val="00E0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8464C-59B9-466D-9E87-53B34080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in">
    <w:name w:val="main"/>
    <w:basedOn w:val="a0"/>
    <w:autoRedefine/>
    <w:qFormat/>
    <w:rsid w:val="0001687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a">
    <w:name w:val="сноска с точкой"/>
    <w:basedOn w:val="main"/>
    <w:qFormat/>
    <w:rsid w:val="0001687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EvnikaGK #2</dc:creator>
  <cp:keywords/>
  <dc:description/>
  <cp:lastModifiedBy>EvnikaGK #2</cp:lastModifiedBy>
  <cp:revision>2</cp:revision>
  <dcterms:created xsi:type="dcterms:W3CDTF">2021-03-22T08:07:00Z</dcterms:created>
  <dcterms:modified xsi:type="dcterms:W3CDTF">2021-03-22T08:09:00Z</dcterms:modified>
</cp:coreProperties>
</file>