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7EF0" w14:textId="19CA447F" w:rsidR="002C6343" w:rsidRDefault="00233094">
      <w:r>
        <w:t>Staj İlk Gün</w:t>
      </w:r>
    </w:p>
    <w:p w14:paraId="7F3F1FDD" w14:textId="3B3AB287" w:rsidR="00233094" w:rsidRDefault="00233094">
      <w:proofErr w:type="spellStart"/>
      <w:r>
        <w:t>Docker</w:t>
      </w:r>
      <w:proofErr w:type="spellEnd"/>
      <w:r>
        <w:t xml:space="preserve"> uygulaması üzerinde çalışmalar gerçekleştirildi. Bu çalışmalardan ilki </w:t>
      </w:r>
      <w:proofErr w:type="spellStart"/>
      <w:r>
        <w:t>Docker</w:t>
      </w:r>
      <w:proofErr w:type="spellEnd"/>
      <w:r>
        <w:t xml:space="preserve"> üzerine Ubuntu kurulumuydu. Ubuntu kurulumu için aşağıdaki işlemler gerçekleştirilmiştir.</w:t>
      </w:r>
    </w:p>
    <w:bookmarkStart w:id="0" w:name="_MON_1751104899"/>
    <w:bookmarkEnd w:id="0"/>
    <w:p w14:paraId="045A0DE3" w14:textId="72176443" w:rsidR="00233094" w:rsidRDefault="0089702A">
      <w:r>
        <w:object w:dxaOrig="9360" w:dyaOrig="444" w14:anchorId="56B3DC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22.5pt" o:ole="">
            <v:imagedata r:id="rId4" o:title=""/>
          </v:shape>
          <o:OLEObject Type="Embed" ProgID="Word.OpenDocumentText.12" ShapeID="_x0000_i1040" DrawAspect="Content" ObjectID="_1751105824" r:id="rId5"/>
        </w:object>
      </w:r>
    </w:p>
    <w:p w14:paraId="75BBFA27" w14:textId="610551AA" w:rsidR="00233094" w:rsidRDefault="00233094">
      <w:r>
        <w:t>Yukarıdaki komut ile Ubuntu işletim sistemi imajı cem-</w:t>
      </w:r>
      <w:proofErr w:type="spellStart"/>
      <w:r>
        <w:t>ubuntu</w:t>
      </w:r>
      <w:proofErr w:type="spellEnd"/>
      <w:r>
        <w:t xml:space="preserve"> adında bir </w:t>
      </w:r>
      <w:proofErr w:type="spellStart"/>
      <w:r>
        <w:t>konteynera</w:t>
      </w:r>
      <w:proofErr w:type="spellEnd"/>
      <w:r>
        <w:t xml:space="preserve"> kuruldu. </w:t>
      </w:r>
    </w:p>
    <w:p w14:paraId="358BAF04" w14:textId="69371699" w:rsidR="00233094" w:rsidRDefault="00233094">
      <w:r>
        <w:rPr>
          <w:noProof/>
        </w:rPr>
        <w:drawing>
          <wp:inline distT="0" distB="0" distL="0" distR="0" wp14:anchorId="02D65730" wp14:editId="40BE8D14">
            <wp:extent cx="5943600" cy="2409825"/>
            <wp:effectExtent l="0" t="0" r="0" b="9525"/>
            <wp:docPr id="9899309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50B9" w14:textId="0D76F2E4" w:rsidR="00233094" w:rsidRDefault="00233094">
      <w:r>
        <w:t>Yukarıdaki görselden de anlaşılacağı üzere Ubuntu işletim sistemi kurulu görülüyor. Aşağıdaki komut ile oluşturduğumuz konteynerdeki değişiklikleri kalıcı olarak bir imaja kaydediyoruz.</w:t>
      </w:r>
    </w:p>
    <w:bookmarkStart w:id="1" w:name="_MON_1751105156"/>
    <w:bookmarkEnd w:id="1"/>
    <w:p w14:paraId="64294717" w14:textId="0A75019D" w:rsidR="00233094" w:rsidRDefault="00233094">
      <w:r>
        <w:object w:dxaOrig="9360" w:dyaOrig="450" w14:anchorId="34934523">
          <v:shape id="_x0000_i1031" type="#_x0000_t75" style="width:468pt;height:22.5pt" o:ole="">
            <v:imagedata r:id="rId7" o:title=""/>
          </v:shape>
          <o:OLEObject Type="Embed" ProgID="Word.OpenDocumentText.12" ShapeID="_x0000_i1031" DrawAspect="Content" ObjectID="_1751105825" r:id="rId8"/>
        </w:object>
      </w:r>
    </w:p>
    <w:p w14:paraId="18C72591" w14:textId="5088D23B" w:rsidR="00233094" w:rsidRDefault="00233094">
      <w:r>
        <w:t xml:space="preserve">Artık imajımız kalıcı bir şekilde kullanımda, üzerinde işlemler gerçekleştirebiliriz. Yetkilinin talebi doğrultusunda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konusunda </w:t>
      </w:r>
      <w:proofErr w:type="spellStart"/>
      <w:r>
        <w:t>freecodecamp.org’dan</w:t>
      </w:r>
      <w:proofErr w:type="spellEnd"/>
      <w:r>
        <w:t xml:space="preserve"> bir eğitimden faydalanarak bir çalışma yaptım. Yaptığım çalışma </w:t>
      </w:r>
      <w:r w:rsidR="0089702A">
        <w:t xml:space="preserve">şu </w:t>
      </w:r>
      <w:proofErr w:type="gramStart"/>
      <w:r w:rsidR="0089702A">
        <w:t>şekildedir ;</w:t>
      </w:r>
      <w:proofErr w:type="gramEnd"/>
    </w:p>
    <w:p w14:paraId="1975BE6B" w14:textId="77777777" w:rsidR="0089702A" w:rsidRDefault="0089702A"/>
    <w:bookmarkStart w:id="2" w:name="_MON_1751105558"/>
    <w:bookmarkEnd w:id="2"/>
    <w:p w14:paraId="690495A5" w14:textId="59040493" w:rsidR="0089702A" w:rsidRDefault="0089702A">
      <w:r>
        <w:object w:dxaOrig="9360" w:dyaOrig="3572" w14:anchorId="6DF0029E">
          <v:shape id="_x0000_i1045" type="#_x0000_t75" style="width:468pt;height:178.5pt" o:ole="">
            <v:imagedata r:id="rId9" o:title=""/>
          </v:shape>
          <o:OLEObject Type="Embed" ProgID="Word.OpenDocumentText.12" ShapeID="_x0000_i1045" DrawAspect="Content" ObjectID="_1751105826" r:id="rId10"/>
        </w:object>
      </w:r>
    </w:p>
    <w:p w14:paraId="08F2AFDE" w14:textId="60A1D395" w:rsidR="0089702A" w:rsidRDefault="0089702A">
      <w:r>
        <w:lastRenderedPageBreak/>
        <w:t xml:space="preserve">Yukarıdaki kodlar </w:t>
      </w:r>
      <w:proofErr w:type="gramStart"/>
      <w:r>
        <w:t>#!/</w:t>
      </w:r>
      <w:proofErr w:type="gramEnd"/>
      <w:r>
        <w:t xml:space="preserve">bin/bash ile başlayan kısım kodların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olduğunu bildirmeye yarıyor. </w:t>
      </w:r>
      <w:proofErr w:type="gramStart"/>
      <w:r>
        <w:t>ardından</w:t>
      </w:r>
      <w:proofErr w:type="gramEnd"/>
      <w:r>
        <w:t xml:space="preserve"> gelen </w:t>
      </w:r>
      <w:proofErr w:type="spellStart"/>
      <w:r>
        <w:t>echo</w:t>
      </w:r>
      <w:proofErr w:type="spellEnd"/>
      <w:r>
        <w:t xml:space="preserve"> “</w:t>
      </w:r>
      <w:proofErr w:type="spellStart"/>
      <w:r>
        <w:t>Bugun</w:t>
      </w:r>
      <w:proofErr w:type="spellEnd"/>
      <w:r>
        <w:t xml:space="preserve">…. İle başlayan kod satırı Bugünün tarihini yazdırıyor. Sonrasında ise </w:t>
      </w:r>
      <w:proofErr w:type="spellStart"/>
      <w:r>
        <w:t>echo</w:t>
      </w:r>
      <w:proofErr w:type="spellEnd"/>
      <w:r>
        <w:t xml:space="preserve"> -e ile başlayan satır ekrana görüntülemek istediğiniz klasörü yazın komutunu yazdırıyor ve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the_path</w:t>
      </w:r>
      <w:proofErr w:type="spellEnd"/>
      <w:r>
        <w:t xml:space="preserve"> ile </w:t>
      </w:r>
      <w:proofErr w:type="spellStart"/>
      <w:r>
        <w:t>the_path</w:t>
      </w:r>
      <w:proofErr w:type="spellEnd"/>
      <w:r>
        <w:t xml:space="preserve"> değişkenine kullanıcının gireceği veri kaydediliyor. Son olarak </w:t>
      </w:r>
      <w:proofErr w:type="spellStart"/>
      <w:r>
        <w:t>echo</w:t>
      </w:r>
      <w:proofErr w:type="spellEnd"/>
      <w:r>
        <w:t xml:space="preserve"> ile başlayan komutta </w:t>
      </w:r>
      <w:proofErr w:type="spellStart"/>
      <w:r>
        <w:t>the_path</w:t>
      </w:r>
      <w:proofErr w:type="spellEnd"/>
      <w:r>
        <w:t xml:space="preserve"> değişkenindeki veri ve devamındaki dizinindeki dosyalar ve klasörler aşağıda listelenmiştir şeklinde çıktı veriyor, son olarak ise </w:t>
      </w:r>
      <w:proofErr w:type="spellStart"/>
      <w:r>
        <w:t>ls</w:t>
      </w:r>
      <w:proofErr w:type="spellEnd"/>
      <w:r>
        <w:t xml:space="preserve"> komutu </w:t>
      </w:r>
      <w:proofErr w:type="spellStart"/>
      <w:r>
        <w:t>the_path</w:t>
      </w:r>
      <w:proofErr w:type="spellEnd"/>
      <w:r>
        <w:t xml:space="preserve"> değişkenin içerisinde kayıtlı klasörü listeliyor. Örnek olarak aşağıdaki çıktıyı ele </w:t>
      </w:r>
      <w:proofErr w:type="gramStart"/>
      <w:r>
        <w:t>alabiliriz ;</w:t>
      </w:r>
      <w:proofErr w:type="gramEnd"/>
    </w:p>
    <w:p w14:paraId="54BC552F" w14:textId="33330908" w:rsidR="0089702A" w:rsidRDefault="0089702A">
      <w:r>
        <w:rPr>
          <w:noProof/>
        </w:rPr>
        <w:drawing>
          <wp:inline distT="0" distB="0" distL="0" distR="0" wp14:anchorId="47EE3F2A" wp14:editId="44A50D98">
            <wp:extent cx="5943600" cy="3369310"/>
            <wp:effectExtent l="0" t="0" r="0" b="2540"/>
            <wp:docPr id="1540782857" name="Resim 1" descr="metin, yazılım, bilgisayar simges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2857" name="Resim 1" descr="metin, yazılım, bilgisayar simgesi, web sayfası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94"/>
    <w:rsid w:val="00233094"/>
    <w:rsid w:val="002C6343"/>
    <w:rsid w:val="0089702A"/>
    <w:rsid w:val="00974BBB"/>
    <w:rsid w:val="00B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8296"/>
  <w15:chartTrackingRefBased/>
  <w15:docId w15:val="{6EF084E8-DF96-4181-BB97-DBA26D15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Yatgak Bilişim Teknolojileri Tic. ve San. LTD. ŞTİ.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 SÖNMEZ</dc:creator>
  <cp:keywords/>
  <dc:description/>
  <cp:lastModifiedBy>Cem  SÖNMEZ</cp:lastModifiedBy>
  <cp:revision>1</cp:revision>
  <dcterms:created xsi:type="dcterms:W3CDTF">2023-07-17T10:14:00Z</dcterms:created>
  <dcterms:modified xsi:type="dcterms:W3CDTF">2023-07-17T10:30:00Z</dcterms:modified>
</cp:coreProperties>
</file>