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A0B99" w14:textId="77777777" w:rsidR="009051C3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 xml:space="preserve">– </w:t>
      </w:r>
      <w:r w:rsidR="00BD48B2">
        <w:rPr>
          <w:sz w:val="56"/>
          <w:szCs w:val="56"/>
          <w:lang w:val="en-US" w:bidi="th-TH"/>
        </w:rPr>
        <w:t xml:space="preserve">1 DOA/LOA, </w:t>
      </w:r>
    </w:p>
    <w:p w14:paraId="6FAAA96A" w14:textId="77777777" w:rsidR="009051C3" w:rsidRDefault="00BD48B2" w:rsidP="00D36813">
      <w:pPr>
        <w:pStyle w:val="MainHeadline"/>
        <w:rPr>
          <w:sz w:val="56"/>
          <w:szCs w:val="56"/>
          <w:lang w:val="en-US" w:bidi="th-TH"/>
        </w:rPr>
      </w:pPr>
      <w:r>
        <w:rPr>
          <w:sz w:val="56"/>
          <w:szCs w:val="56"/>
          <w:lang w:val="en-US" w:bidi="th-TH"/>
        </w:rPr>
        <w:t xml:space="preserve">Project Approval, </w:t>
      </w:r>
    </w:p>
    <w:p w14:paraId="10CD3396" w14:textId="327BCE0A" w:rsidR="007B61C8" w:rsidRDefault="00BD48B2" w:rsidP="00D36813">
      <w:pPr>
        <w:pStyle w:val="MainHeadline"/>
        <w:rPr>
          <w:sz w:val="56"/>
          <w:szCs w:val="56"/>
          <w:lang w:val="en-US" w:bidi="th-TH"/>
        </w:rPr>
      </w:pPr>
      <w:r>
        <w:rPr>
          <w:sz w:val="56"/>
          <w:szCs w:val="56"/>
          <w:lang w:val="en-US" w:bidi="th-TH"/>
        </w:rPr>
        <w:t>Payment</w:t>
      </w:r>
    </w:p>
    <w:p w14:paraId="7A991247" w14:textId="6298F6C8" w:rsidR="00635E71" w:rsidRPr="00D36813" w:rsidRDefault="00635E71" w:rsidP="007326CE">
      <w:pPr>
        <w:pStyle w:val="Heading1"/>
        <w:rPr>
          <w:sz w:val="44"/>
          <w:szCs w:val="40"/>
          <w:lang w:val="en-US" w:bidi="th-TH"/>
        </w:rPr>
      </w:pPr>
      <w:bookmarkStart w:id="0" w:name="_Ref202781167"/>
      <w:r w:rsidRPr="00D36813">
        <w:rPr>
          <w:sz w:val="44"/>
          <w:szCs w:val="40"/>
          <w:lang w:val="en-US" w:bidi="th-TH"/>
        </w:rPr>
        <w:t>Policy : DOA/LOA</w:t>
      </w:r>
      <w:bookmarkEnd w:id="0"/>
    </w:p>
    <w:p w14:paraId="548B4C40" w14:textId="77777777" w:rsidR="00635E71" w:rsidRDefault="00635E71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417FC173" w14:textId="6571A9C8" w:rsidR="00BD75EE" w:rsidRPr="00AD2CC1" w:rsidRDefault="342FD1C7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ความหมายของ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DoA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 :</w:t>
      </w:r>
    </w:p>
    <w:p w14:paraId="2988AE3F" w14:textId="77777777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DoA = Delegation of Authority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LoA = Level of Authority </w:t>
      </w:r>
    </w:p>
    <w:p w14:paraId="2FF11ABE" w14:textId="5D2D2F9E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DoA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LoA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ถูกกำหนดขึ้นเพื่อระบุอำนาจอนุมัติในการบริหารและการดำเนินงานใดๆของบริษัท</w:t>
      </w:r>
    </w:p>
    <w:p w14:paraId="23CC1F77" w14:textId="68DFD718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E4B9CC4" w14:textId="124B0398" w:rsidR="00BD75EE" w:rsidRPr="00AD2CC1" w:rsidRDefault="048DE3F2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ความแตกต่างของ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DoA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LoA : </w:t>
      </w:r>
    </w:p>
    <w:p w14:paraId="3B17462A" w14:textId="77777777" w:rsidR="00083D77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ทั้ง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DOA (Delegation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LOA (Level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กำหนดอำนาจอนุมัติในการดำเนินการใดๆของบริษัท </w:t>
      </w:r>
    </w:p>
    <w:p w14:paraId="0E1F6020" w14:textId="77777777" w:rsidR="00A404DC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DoA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จะระบุอำนาจอนุมัติของคณะกรรมการบริษัท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Board of Directors)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จนถึงประธานคณะผู้บริหารกลุ่มบริษัท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 w:bidi="th-TH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LoA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ลงมาจนถึงระดับผู้จัดการอาวุโส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Senior Manager)</w:t>
      </w:r>
    </w:p>
    <w:p w14:paraId="13E82094" w14:textId="629F2370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การพิจารณาอ้างอิงอำนาจอนุมัติจากนโยบายหรือระเบียบปฏิบัติ ให้เริ่มพิจารณาจาก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DoA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เสมอ แล้วจึงพิจารณาอำนาจอนุมัติจาก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LoA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ในลำดับถัดไป</w:t>
      </w:r>
    </w:p>
    <w:p w14:paraId="21D84980" w14:textId="018864E2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892DA1C" w14:textId="0F32D9BD" w:rsidR="00BD75EE" w:rsidRPr="00AD2CC1" w:rsidRDefault="0CD75F55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 การอนุมัติสัญญา</w:t>
      </w:r>
      <w:r w:rsidR="095F0436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95F0436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1EA78DD5" w14:textId="0E26C07A" w:rsidR="6F60F8E4" w:rsidRDefault="6F60F8E4" w:rsidP="6F60F8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750F80FE" w14:textId="61F69A63" w:rsidR="00AD2CC1" w:rsidRPr="00AD2CC1" w:rsidRDefault="2FADEBA0" w:rsidP="6F60F8E4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="0510095E"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="37F1A97B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การอนุมัติงบประมาณ การอนุมัติโครงการ การอนุมัติสัญญา </w:t>
      </w:r>
      <w:r w:rsidR="00457728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r w:rsidR="095F0436"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="095F0436" w:rsidRPr="00AD2CC1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CAPEX </w:t>
      </w:r>
    </w:p>
    <w:p w14:paraId="5BD928BD" w14:textId="659D7D6F" w:rsidR="00AD2CC1" w:rsidRPr="00AD2CC1" w:rsidRDefault="7E1E2F79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โครงการสร้างสโตร์ใหม่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New Store Project) (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1) และโครงการปรับปรุงสโตร์หรือ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Mall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ที่เปิดอยู่แล้ว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Store Remodeling Project, Refresh, Mall Extension) (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2)</w:t>
      </w:r>
    </w:p>
    <w:p w14:paraId="34FCC8BB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มูลค่าโครงการไม่เกิน 200,000,000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60AD8141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200,000,001 - 500,000,000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 Axtra ExCom</w:t>
      </w:r>
    </w:p>
    <w:p w14:paraId="7B4473D9" w14:textId="72949194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500,000,001 -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,000,000,000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 Axtra Board of Directors</w:t>
      </w:r>
    </w:p>
    <w:p w14:paraId="20366800" w14:textId="01041851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</w:t>
      </w:r>
      <w:r w:rsidR="00C33E48">
        <w:rPr>
          <w:rFonts w:ascii="Lotuss Smart TX" w:hAnsi="Lotuss Smart TX" w:cs="Lotuss Smart TX"/>
          <w:sz w:val="18"/>
          <w:szCs w:val="18"/>
          <w:lang w:val="en-US" w:bidi="th-TH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Axtra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2A46E0EB" w14:textId="7C2F5855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0C08B58" w14:textId="72EE8CAE" w:rsidR="00AD2CC1" w:rsidRPr="00AD2CC1" w:rsidRDefault="3EE9A809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โครงการการทำธุรกิจใหม่ โครงการด้านกลยุทธ์ของบริษัท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New Business Model, New Concept) (3)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และโครงการอื่น ๆ โครงการเกี่ยวกับ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Facility Management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เช่น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Energy Saving Project,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การจัดซื้อจัดจ้างใหม่สำหรับสโตร์ที่เปิดอยู่แล้ว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โครงการของแต่ละหน่วยงานที่สำนักงานใหญ่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, Mall Spa, Food Court (5)</w:t>
      </w:r>
    </w:p>
    <w:p w14:paraId="65AE7493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0BB21C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60C1BEC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99808F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89D02F0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4A8679CB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 Axtra ExCom</w:t>
      </w:r>
    </w:p>
    <w:p w14:paraId="23FB3AF6" w14:textId="5E101845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 Axtra Board of Directors</w:t>
      </w:r>
    </w:p>
    <w:p w14:paraId="3F5CA13A" w14:textId="095FFF1D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</w:t>
      </w:r>
      <w:r w:rsidR="00D84FD5">
        <w:rPr>
          <w:rFonts w:ascii="Lotuss Smart TX" w:hAnsi="Lotuss Smart TX" w:cs="Lotuss Smart TX"/>
          <w:sz w:val="18"/>
          <w:szCs w:val="18"/>
          <w:lang w:val="en-US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,000,000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Axtra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4EC3E069" w14:textId="4B85075E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25A7D93" w14:textId="4A5F633D" w:rsidR="00AD2CC1" w:rsidRPr="00AD2CC1" w:rsidRDefault="1B8E9825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4)</w:t>
      </w:r>
    </w:p>
    <w:p w14:paraId="249046DF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DFBA404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9D0007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BAF05B0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47A01B7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27A0759D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IT&amp;DC Committee</w:t>
      </w:r>
    </w:p>
    <w:p w14:paraId="51CCE15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 Axtra ExCom</w:t>
      </w:r>
    </w:p>
    <w:p w14:paraId="3BEE00F4" w14:textId="7258B266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 Axtra Board of Directors</w:t>
      </w:r>
    </w:p>
    <w:p w14:paraId="49787837" w14:textId="38ED74F7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="27A13BC0" w:rsidRPr="6F60F8E4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Axtra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5513F2FD" w14:textId="795DBD08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6EA8271" w14:textId="2BE4E295" w:rsidR="00AD2CC1" w:rsidRDefault="089B2243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r w:rsidR="1564DA1D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การอนุมัติงบประมาณ การอนุมัติโครงการ การอนุมัติสัญญา  </w:t>
      </w:r>
      <w:r w:rsidR="001209C5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r w:rsidR="00AD2CC1"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="00AD2CC1" w:rsidRPr="00AD2CC1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OPEX</w:t>
      </w:r>
    </w:p>
    <w:p w14:paraId="51E6223C" w14:textId="1110EE14" w:rsidR="00AD2CC1" w:rsidRDefault="2D9BBD50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="00AD2CC1"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ระยะเวลาสัญญา ไม่เกิน 5 ปี</w:t>
      </w:r>
    </w:p>
    <w:p w14:paraId="04BC2C18" w14:textId="44625E6A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มูลค่าสัญญาไม่เกิน 500,000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  <w:r w:rsidR="6C1A103C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x</w:t>
      </w:r>
    </w:p>
    <w:p w14:paraId="41F45575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500,001 - 2,000,000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57F40F2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2,000,001 - 3,000,000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DEB5CC8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3,000,001 - 20,000,000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9532878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20,000,001 - 25,000,000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64445D5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25,000,001 - 28,000,000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437C5BC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28,000,001 - 30,000,000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AA9907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30,000,001 - 100,000,000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744AD78F" w14:textId="29161BBA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มูลค่าสัญญามากกว่า 100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</w:p>
    <w:p w14:paraId="50327EAB" w14:textId="3C3246A1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FCC6687" w14:textId="56C032AC" w:rsidR="00AD2CC1" w:rsidRDefault="4FF61C8A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OPEX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ระยะเวลาสัญญา มากกว่า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ปี จะต้องได้รับอนุมัติจาก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Axtra ExCom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ไม่ว่ามูลค่าของสัญญาจะเป็นเท่าไร</w:t>
      </w:r>
    </w:p>
    <w:p w14:paraId="544A1648" w14:textId="3945BE05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39794F1" w14:textId="5939446F" w:rsidR="00AD2CC1" w:rsidRPr="00B0704A" w:rsidRDefault="110AC4FD" w:rsidP="00AD2CC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4A87DA1B"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</w:t>
      </w:r>
      <w:r w:rsidR="53BD8166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53BD8166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SEA Process (Sourcing exception approval) </w:t>
      </w:r>
      <w:r w:rsidR="53BD8166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และผู้อนุมัติ </w:t>
      </w:r>
      <w:r w:rsidR="53BD8166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42372045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การขออนุมัติกระบวนการจัดซื้อจัดจ้างแบบมีข้อยกเว้น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14:paraId="57DDCCDC" w14:textId="434D55A2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จะต้องขออนุมัติ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เมื่อใช้วิธีจัดซื้อจัดจ้าง ที่ไม่ใช่การประมูลราคา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Tendering/Bidding/Live auction)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กล่าวคือ ใช้วิธี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Vendor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Negotiation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รวมถึงกรณีการต่อสัญญากับผู้ขายรายเดิมโดยไม่มีการประมูลราคาใหม่ </w:t>
      </w:r>
    </w:p>
    <w:p w14:paraId="7308ECEF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ผู้มีอำนาจอนุมัติ 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14:paraId="387684EF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Associate Director - Group Non Trade Procurement</w:t>
      </w:r>
    </w:p>
    <w:p w14:paraId="35D6A542" w14:textId="4B3CEF54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2,000,001 - 100,000,000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="00E66D60">
        <w:rPr>
          <w:rFonts w:ascii="Lotuss Smart TX" w:hAnsi="Lotuss Smart TX" w:cs="Lotuss Smart TX"/>
          <w:sz w:val="18"/>
          <w:szCs w:val="18"/>
          <w:lang w:val="en-US" w:bidi="th-TH"/>
        </w:rPr>
        <w:t>CE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O</w:t>
      </w:r>
    </w:p>
    <w:p w14:paraId="068EA60E" w14:textId="1C2C1EFF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100,000,001 - 200,000,000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>r</w:t>
      </w:r>
      <w:r w:rsidR="00E66D60">
        <w:rPr>
          <w:rFonts w:ascii="Lotuss Smart TX" w:hAnsi="Lotuss Smart TX" w:cs="Lotuss Smart TX"/>
          <w:sz w:val="18"/>
          <w:szCs w:val="18"/>
          <w:lang w:val="en-US"/>
        </w:rPr>
        <w:t xml:space="preserve">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4E1C8C5C" w14:textId="08DAF70E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 Axtra ExCom</w:t>
      </w:r>
    </w:p>
    <w:p w14:paraId="53448756" w14:textId="0708D160" w:rsidR="00B0704A" w:rsidRDefault="00B0704A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2AC97EA6" w14:textId="04FB99D1" w:rsidR="00B0704A" w:rsidRPr="00B0704A" w:rsidRDefault="13A4EBA0" w:rsidP="00AD2CC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การอนุมัติ วงเงินอนุมัติ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Oracle ERP / PO manual / PO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กระดาษ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ใบชมพู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14:paraId="365600CC" w14:textId="252B82E8" w:rsidR="00B0704A" w:rsidRDefault="00B0704A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วงเงินผู้มีอำนาจอนุมัติ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/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พิจารณาแยกตามส่วนงาน โดยแบ่งเป็น ค่าใช้จ่าย สำนักงานใหญ่ / สาขา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Retail Operation /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ศุนย์กระจายสินค้า (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Distribution Operation</w:t>
      </w:r>
      <w:r>
        <w:rPr>
          <w:rFonts w:ascii="Lotuss Smart TX" w:hAnsi="Lotuss Smart TX" w:cs="Lotuss Smart TX"/>
          <w:sz w:val="18"/>
          <w:szCs w:val="18"/>
          <w:lang w:val="en-US"/>
        </w:rPr>
        <w:t xml:space="preserve"> / DC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)</w:t>
      </w:r>
    </w:p>
    <w:p w14:paraId="1C50DB23" w14:textId="57BCF0F5" w:rsidR="00E02BE6" w:rsidRPr="00455AB8" w:rsidRDefault="00E02BE6" w:rsidP="00E02BE6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คำเตือน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: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หากเป็นค่าใช้จ่ายพิเศษ  ได้แก่ ค่าใช้จ่ายเพื่อยุติคดีความ ค่าปรับ ค่าสินไหมทดแทนจากการฟ้องร้องคดี ค่าชดเชยความเสียหายให้บุคคลภายนอก ค่าปรับหน่วยงานราชการ ค่ารับรอง ค่าบริจาค สนับสนุนทางสังคม </w:t>
      </w:r>
      <w:r w:rsidRPr="00455AB8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CSR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ค่าใช้จ่ายเหล่านี้ จะมีวงเงินผู้มีอำนาจอนุมัติเป็นการเฉพาะ ให้ตรวจสอบเพิ่มเติม เพื่อครบถ้วนในการอนุมัติรายการ</w:t>
      </w:r>
    </w:p>
    <w:p w14:paraId="19B05245" w14:textId="77777777" w:rsidR="00E02BE6" w:rsidRDefault="00E02BE6" w:rsidP="00AD2CC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23DC2757" w14:textId="0F7BC139" w:rsidR="00B0704A" w:rsidRPr="00112487" w:rsidRDefault="58869EAA" w:rsidP="00AD2CC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</w:t>
      </w:r>
      <w:r w:rsidR="00B0704A"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B0704A" w:rsidRPr="0011248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 สำนักงานใหญ่</w:t>
      </w:r>
      <w:r w:rsidR="00B0704A"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(HO)</w:t>
      </w:r>
    </w:p>
    <w:p w14:paraId="19CD4417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2B9ECE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1C39112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6A1504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592A857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650C994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452008A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8EB9CCD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2A5E4C1C" w14:textId="2A6321FC" w:rsid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</w:p>
    <w:p w14:paraId="0CC64027" w14:textId="1628FB07" w:rsidR="6F60F8E4" w:rsidRDefault="6F60F8E4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4533180" w14:textId="79C1DD14" w:rsidR="0452D54B" w:rsidRPr="00112487" w:rsidRDefault="0452D54B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="00112487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ค่าใช้จ่าย </w:t>
      </w: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 (DC)</w:t>
      </w:r>
    </w:p>
    <w:p w14:paraId="2D1A687D" w14:textId="2EA73E0B" w:rsidR="00B0704A" w:rsidRPr="00112487" w:rsidRDefault="0452D54B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ค่าใช้จ่าย </w:t>
      </w: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ศูนย์กระจายสินค้า (DC) ประเภทค่าใช้จ่ายทั่วไป</w:t>
      </w:r>
    </w:p>
    <w:p w14:paraId="50CBA017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EC9776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1F7B87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76B75BC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09066F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ECC09E0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4A3838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FFACCBB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381B83D5" w14:textId="1C835B1C" w:rsid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14:paraId="00826C2F" w14:textId="3054D6BE" w:rsidR="00B0704A" w:rsidRDefault="00B0704A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764B147D" w14:textId="69F8D714" w:rsidR="00B0704A" w:rsidRDefault="63E80182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ค่าใช้จ่าย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 (DC) ประเภทค่าใช้จ่ายในการขนส่ง</w:t>
      </w:r>
    </w:p>
    <w:p w14:paraId="7923C4D6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มูลค่ารายการไม่เกิน 3,000,000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/ 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C433528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3,000,001 - 5,000,000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95B43A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5,000,001 - 20,000,000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D3E5A5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C1BC5AC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07B0EDC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BF5CA5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660CFCD1" w14:textId="0F5F4857" w:rsid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14:paraId="57495697" w14:textId="0D242BB8" w:rsidR="00D91606" w:rsidRDefault="00D91606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03F435D" w14:textId="2E85F14A" w:rsidR="00D91606" w:rsidRDefault="35CB15A8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สาขา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Retail Operation</w:t>
      </w:r>
    </w:p>
    <w:p w14:paraId="2E73AF10" w14:textId="36B7D4BB" w:rsidR="35CB15A8" w:rsidRDefault="35CB15A8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สาขา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ประเภทค่าใช้จ่ายทั่วไป</w:t>
      </w:r>
    </w:p>
    <w:p w14:paraId="4157E366" w14:textId="2666B19F" w:rsidR="00D91606" w:rsidRPr="00D91606" w:rsidRDefault="1A4DEB47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</w:t>
      </w:r>
      <w:r w:rsidR="00D91606"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10,000 บาท จะต้องได้รับอนุมัติจากตำแหน่ง </w:t>
      </w:r>
      <w:r w:rsidR="00D91606"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="00D91606"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3BB9865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10,001 - 30,000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ED23A73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30,001 - 100,000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2192CDC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100,001 - 3,000,000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ADAE105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3,000,001 - 20,000,000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9F74247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DB65FE2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8891C85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F17F5BB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33E368C0" w14:textId="453AD17D" w:rsid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14:paraId="40CA4827" w14:textId="5FC9A4B6" w:rsidR="00B36C40" w:rsidRDefault="37B6B35F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สาขา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 ค่าสาธารญูปโภค</w:t>
      </w:r>
    </w:p>
    <w:p w14:paraId="5E7CCB43" w14:textId="5C79D309" w:rsidR="00B36C40" w:rsidRDefault="37B6B35F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สาขา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 ค่าสาธารญูปโภค สำหรับ format Hypermarket</w:t>
      </w:r>
    </w:p>
    <w:p w14:paraId="2E406F2C" w14:textId="77777777" w:rsidR="00B36C40" w:rsidRPr="00B36C40" w:rsidRDefault="00B36C40" w:rsidP="00B36C4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8F5AD98" w14:textId="77777777" w:rsidR="00B36C40" w:rsidRPr="00B36C40" w:rsidRDefault="00B36C40" w:rsidP="00B36C4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100,001 - 200,000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ED4D05C" w14:textId="04118C6B" w:rsidR="00B36C40" w:rsidRDefault="00B36C40" w:rsidP="00B36C4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200,001 - 300,000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4AD2BB4" w14:textId="77777777" w:rsidR="006D5F47" w:rsidRDefault="006D5F47" w:rsidP="00B36C4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AF274ED" w14:textId="08B7021E" w:rsidR="4DA17EB6" w:rsidRDefault="4DA17EB6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สาขา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 ค่าสาธารญูปโภค สำหรับ format Supermarket</w:t>
      </w:r>
    </w:p>
    <w:p w14:paraId="059B8B18" w14:textId="77777777" w:rsidR="006D5F47" w:rsidRPr="006D5F47" w:rsidRDefault="006D5F47" w:rsidP="006D5F4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B33D862" w14:textId="77777777" w:rsidR="006D5F47" w:rsidRPr="006D5F47" w:rsidRDefault="006D5F47" w:rsidP="006D5F4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20,001 - 100,000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F1C51C7" w14:textId="15CA06F9" w:rsidR="00455AB8" w:rsidRPr="00E02BE6" w:rsidRDefault="006D5F47" w:rsidP="00455AB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100,001 - 200,000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EEEAC02" w14:textId="3568BA99" w:rsidR="6F60F8E4" w:rsidRDefault="6F60F8E4" w:rsidP="6F60F8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3A8E5A84" w14:textId="6561EFF7" w:rsidR="00B0704A" w:rsidRDefault="40A024C4" w:rsidP="00E02BE6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3734DE03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3C9E8FA3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 วงเงินอนุมัติ</w:t>
      </w:r>
      <w:r w:rsidR="19E7B530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ค่าใช้จ่ายพิเศษ :</w:t>
      </w:r>
    </w:p>
    <w:p w14:paraId="3D5FE6CC" w14:textId="5F9C4B36" w:rsidR="00072F2C" w:rsidRDefault="3B2791BF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072F2C"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072F2C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ค่าใช้จ่ายเพื่อยุติคดีความ ค่าปรับ ค่าสินไหมทดแทนจากการฟ้องร้องคดี</w:t>
      </w:r>
      <w:r w:rsidR="00072F2C" w:rsidRPr="009171FD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: </w:t>
      </w:r>
    </w:p>
    <w:p w14:paraId="79CBEA7F" w14:textId="77777777" w:rsidR="00072F2C" w:rsidRPr="00072F2C" w:rsidRDefault="00072F2C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 Unit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Group Chief Finance Officer</w:t>
      </w:r>
    </w:p>
    <w:p w14:paraId="06B612C2" w14:textId="1EF000FA" w:rsidR="00072F2C" w:rsidRDefault="00072F2C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200,000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Retail Business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Finance Officer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CEO Business</w:t>
      </w:r>
    </w:p>
    <w:p w14:paraId="6E159F33" w14:textId="77777777" w:rsidR="00072F2C" w:rsidRDefault="00072F2C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6075D96" w14:textId="165CEDCB" w:rsidR="00072F2C" w:rsidRDefault="75735AAF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 w:rsidR="00843815"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843815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ค่าชดเชยความเสียหายให้บุคคลภายนอก</w:t>
      </w:r>
      <w:r w:rsidR="003752E1" w:rsidRPr="009171FD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</w:p>
    <w:p w14:paraId="174D29A4" w14:textId="45FCB1D7" w:rsidR="00843815" w:rsidRPr="00843815" w:rsidRDefault="00843815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กรณีค่าชดเชยความเสียหายจากคุณภาพสินค้า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06433E1E" w14:textId="77777777" w:rsidR="00843815" w:rsidRPr="00843815" w:rsidRDefault="00843815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กรณีค่าชดเชยความเสียหายจากการทุจริตของพนักงาน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Business, Chief (Function)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HR, Senior Director - Legal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Accounting &amp; Shared Services Officer - Retail Business</w:t>
      </w:r>
    </w:p>
    <w:p w14:paraId="7580EF35" w14:textId="5CB2A797" w:rsidR="00843815" w:rsidRDefault="00843815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กรณีค่าชดเชยความเสียหายจากกรณีอื่นๆ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47C7309C" w14:textId="77777777" w:rsidR="003752E1" w:rsidRDefault="003752E1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47795B6" w14:textId="31957D1A" w:rsidR="003752E1" w:rsidRDefault="6CBBEB71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3752E1"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3752E1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ค่าปรับหน่วยงานราชการ</w:t>
      </w:r>
      <w:r w:rsidR="003752E1" w:rsidRPr="009171FD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</w:p>
    <w:p w14:paraId="32CD2342" w14:textId="7A7C2A1D" w:rsidR="003752E1" w:rsidRDefault="003752E1" w:rsidP="0084381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ค่าปรับหน่วยงานราชการ จะต้องได้รับอนุมัติค่าใช้จ่ายจากตำแหน่ง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14:paraId="2D2E924A" w14:textId="77777777" w:rsidR="001B2579" w:rsidRDefault="001B2579" w:rsidP="0084381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5E74A25" w14:textId="0105EE3D" w:rsidR="001B2579" w:rsidRPr="0049730B" w:rsidRDefault="6C71B56D" w:rsidP="00843815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1B2579"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1B2579" w:rsidRPr="0049730B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ค่ารับรอง</w:t>
      </w:r>
      <w:r w:rsidR="0049730B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="0049730B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:</w:t>
      </w:r>
    </w:p>
    <w:p w14:paraId="59EA6209" w14:textId="77777777" w:rsidR="001B2579" w:rsidRP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14:paraId="0FBFE4DD" w14:textId="77777777" w:rsidR="001B2579" w:rsidRP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FBBB3D9" w14:textId="77777777" w:rsidR="001B2579" w:rsidRP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14:paraId="199E0A9E" w14:textId="6EEF6332" w:rsid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14:paraId="7CB03953" w14:textId="77777777" w:rsid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2445BFA" w14:textId="566DEC12" w:rsidR="001B2579" w:rsidRDefault="42A3F32B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AF0AEE"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AF0AEE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ค่าบริจาค สนับสนุนทางสังคม </w:t>
      </w:r>
      <w:r w:rsidR="00AF0AEE" w:rsidRPr="009171FD">
        <w:rPr>
          <w:rFonts w:ascii="Lotuss Smart TX" w:hAnsi="Lotuss Smart TX" w:cs="Lotuss Smart TX"/>
          <w:color w:val="0000FF"/>
          <w:sz w:val="18"/>
          <w:szCs w:val="18"/>
          <w:lang w:val="en-US"/>
        </w:rPr>
        <w:t>CSR</w:t>
      </w:r>
    </w:p>
    <w:p w14:paraId="060B338D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ไม่เกิน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หรือ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Store Manager (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กรณีสาขา)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14:paraId="76C569A2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3,001 - 10,000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14:paraId="0E725BA6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10,001 - 20,000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14:paraId="5432A314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20,001 - 30,000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35A723D0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30,001 - 40,000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6815AB77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40,001 - 100,000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227A5793" w14:textId="225FEA52" w:rsid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มากกว่า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100,000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Retail Business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3F628440" w14:textId="77777777" w:rsidR="008B7AF3" w:rsidRDefault="008B7AF3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346D984" w14:textId="67D8F690" w:rsidR="008B7AF3" w:rsidRPr="007673D1" w:rsidRDefault="3FE58E27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7673D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8B7AF3" w:rsidRPr="007673D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การเซ็นสัญญา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25693FAD" w14:textId="115C85A9" w:rsidR="007673D1" w:rsidRDefault="007673D1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หากสัญญาดังกล่าวได้รับอนุมัติตามข้อกำหนด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DoA /LoA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แล้ว </w:t>
      </w:r>
      <w:r w:rsidRPr="007673D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ผู้บริหารที่สามารถเซ็นสัญญาผูกพันบริษัทได้ จะต้องมี </w:t>
      </w:r>
      <w:r w:rsidRPr="007673D1">
        <w:rPr>
          <w:rFonts w:ascii="Lotuss Smart TX" w:hAnsi="Lotuss Smart TX" w:cs="Lotuss Smart TX"/>
          <w:sz w:val="18"/>
          <w:szCs w:val="18"/>
          <w:lang w:val="en-US"/>
        </w:rPr>
        <w:t>Power of Attorney (PoA)</w:t>
      </w:r>
    </w:p>
    <w:p w14:paraId="67967888" w14:textId="77777777" w:rsidR="00CD64D1" w:rsidRDefault="00CD64D1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76617E87" w14:textId="6435309A" w:rsidR="00C8672D" w:rsidRPr="006A0EA4" w:rsidRDefault="3A746BEF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C8672D"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รายชื่อบุคคล ผู้บริหาร</w:t>
      </w:r>
      <w:r w:rsidR="00D64FA3"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ที่มีอำนาจในการเซ็นสัญญา มี </w:t>
      </w:r>
      <w:r w:rsidR="00D64FA3" w:rsidRPr="006A0EA4">
        <w:rPr>
          <w:rFonts w:ascii="Lotuss Smart TX" w:hAnsi="Lotuss Smart TX" w:cs="Lotuss Smart TX"/>
          <w:b/>
          <w:bCs/>
          <w:sz w:val="18"/>
          <w:szCs w:val="18"/>
          <w:lang w:val="en-US"/>
        </w:rPr>
        <w:t>Power of Attorney (PoA)</w:t>
      </w:r>
      <w:r w:rsid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71CCDA30" w14:textId="1C31069E" w:rsidR="006A0EA4" w:rsidRDefault="006A0EA4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A0EA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สามารถตรวจสอบรายชื่อ ผู้มีอำนาจในการเซ็นสัญญาของบริษัทได้จากแผนกฎหมาย </w:t>
      </w:r>
      <w:hyperlink r:id="rId11" w:history="1">
        <w:r w:rsidR="006730E7" w:rsidRPr="00DD7846">
          <w:rPr>
            <w:rStyle w:val="Hyperlink"/>
            <w:rFonts w:ascii="Lotuss Smart TX" w:hAnsi="Lotuss Smart TX" w:cs="Lotuss Smart TX"/>
            <w:sz w:val="18"/>
            <w:szCs w:val="18"/>
            <w:lang w:val="en-US"/>
          </w:rPr>
          <w:t>Donya.Rochananontha@lotuss.com</w:t>
        </w:r>
      </w:hyperlink>
    </w:p>
    <w:p w14:paraId="29CB0DD2" w14:textId="77777777" w:rsidR="006730E7" w:rsidRDefault="006730E7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50354565" w14:textId="71F46EC0" w:rsidR="00C8672D" w:rsidRPr="00696AC4" w:rsidRDefault="1939DEDF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6730E7"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การพิจารณาว่าจำเป็นต้องเซ็นสัญญาหรือไม่</w:t>
      </w:r>
      <w:r w:rsidR="00696AC4"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696AC4" w:rsidRPr="00696AC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14:paraId="40D98E2F" w14:textId="77777777" w:rsidR="00696AC4" w:rsidRPr="00696AC4" w:rsidRDefault="00696AC4" w:rsidP="00696AC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การทำรายการทางธุรกิจ เพื่อลดความเสี่ยงให้กับบริษัท จะต้องเซ็นสัญญาและตกลงเงื่อนไขทางการค้าให้ครบถ้วนก่อนการทำธุรกรรม </w:t>
      </w:r>
    </w:p>
    <w:p w14:paraId="72436B3A" w14:textId="36EE1491" w:rsidR="00696AC4" w:rsidRDefault="00696AC4" w:rsidP="00696AC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สำหรับคู่ค้า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Non-trade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จะต้องเซ็นสัญญา โดยเลือก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template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ตามลักษณะประเภทของธุรกรรม แผนกจัดซื้อ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สามารถร้องขอหรือแนะนำให้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ดำเนินการเซ็นสัญญาและขออนุมัติ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DoA/LoA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ตามขั้นตอนได้ การพิจารณาว่าจะต้องเซ็นสัญญาเพิ่มเติมจากเอกสาร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Quotation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Purchase Order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หรือไม่ จะต้องพิจารณาความเสี่ยงในด้านต่างๆ อย่างครบถ้วนประกอบกัน ไม่จำกัดเฉพาะแต่มูลค่าของสัญญา</w:t>
      </w:r>
    </w:p>
    <w:p w14:paraId="4BBD67CF" w14:textId="77777777" w:rsidR="00AF0AEE" w:rsidRDefault="00AF0AEE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9FF6393" w14:textId="7582A9F1" w:rsidR="007C6004" w:rsidRPr="00165ADC" w:rsidRDefault="728FF409" w:rsidP="001B257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การขออนุมัติ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DoA/ LoA 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สำหรับสัญญาที่เป็นรายได้ 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r w:rsidR="00165ADC"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</w:p>
    <w:p w14:paraId="2943E6FC" w14:textId="612011C7" w:rsidR="00165ADC" w:rsidRDefault="00165ADC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ต้องขออนุมัติ </w:t>
      </w:r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DoA/LoA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สำหรับค่าใช้จ่าย (</w:t>
      </w:r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Spending)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เท่านั้น สำหรับสัญญาที่เป็นฝั่งรายได้เท่านั้น ไม่ต้องขออนุมัติ </w:t>
      </w:r>
      <w:r w:rsidRPr="00165ADC">
        <w:rPr>
          <w:rFonts w:ascii="Lotuss Smart TX" w:hAnsi="Lotuss Smart TX" w:cs="Lotuss Smart TX"/>
          <w:sz w:val="18"/>
          <w:szCs w:val="18"/>
          <w:lang w:val="en-US"/>
        </w:rPr>
        <w:t>DoA/LoA</w:t>
      </w:r>
    </w:p>
    <w:p w14:paraId="6BE58405" w14:textId="77777777" w:rsidR="003B289B" w:rsidRDefault="003B289B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2CE3E45A" w14:textId="76613694" w:rsidR="00C12342" w:rsidRPr="00BA27FE" w:rsidRDefault="003B289B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F7D43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# </w:t>
      </w:r>
      <w:r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มูลค่าที่เอามาใช้ในการพิจารณา </w:t>
      </w:r>
      <w:r w:rsidRPr="001F7D4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DOA/LOA</w:t>
      </w:r>
      <w:r w:rsidR="00C12342"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BA27FE" w:rsidRPr="00BA27FE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ในการพิจารณาว่าผู้ใดคือผู้มีอำนาจอนุมัติ</w:t>
      </w:r>
      <w:r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ขึ้นกับสถานการณ์</w:t>
      </w:r>
      <w:r w:rsidR="00C12342"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ว่าอยู่ในขั้นตอนใด</w:t>
      </w:r>
    </w:p>
    <w:p w14:paraId="40F643F2" w14:textId="37E12AE4" w:rsidR="00C12342" w:rsidRPr="00155963" w:rsidRDefault="00C12342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2C2E2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หากเป็นขั้นตอนการอนุมัติงบประมาณ</w:t>
      </w:r>
      <w:r w:rsidR="00E0115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เริ่มแรก</w:t>
      </w:r>
      <w:r w:rsidR="002C2E2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สำหรับ โครงการ </w:t>
      </w:r>
      <w:r w:rsidR="002C2E2A">
        <w:rPr>
          <w:rFonts w:ascii="Lotuss Smart TX" w:hAnsi="Lotuss Smart TX" w:cs="Lotuss Smart TX"/>
          <w:sz w:val="18"/>
          <w:szCs w:val="18"/>
          <w:lang w:val="en-US" w:bidi="th-TH"/>
        </w:rPr>
        <w:t xml:space="preserve">CAPEX </w:t>
      </w:r>
      <w:r w:rsidR="002C2E2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ให้ใช้มูลค่าต่อโครงการ</w:t>
      </w:r>
      <w:r w:rsidR="00301E1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</w:p>
    <w:p w14:paraId="3CD1E002" w14:textId="64708B26" w:rsidR="00BA27FE" w:rsidRDefault="001F7D43" w:rsidP="00BA27F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</w:t>
      </w:r>
      <w:r w:rsidR="00E24A6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เป็นขั้นตอนหลังจากโครงการ </w:t>
      </w:r>
      <w:r w:rsidR="00E24A6A">
        <w:rPr>
          <w:rFonts w:ascii="Lotuss Smart TX" w:hAnsi="Lotuss Smart TX" w:cs="Lotuss Smart TX"/>
          <w:sz w:val="18"/>
          <w:szCs w:val="18"/>
          <w:lang w:val="en-US" w:bidi="th-TH"/>
        </w:rPr>
        <w:t>CAP</w:t>
      </w:r>
      <w:r w:rsidR="006F136C">
        <w:rPr>
          <w:rFonts w:ascii="Lotuss Smart TX" w:hAnsi="Lotuss Smart TX" w:cs="Lotuss Smart TX"/>
          <w:sz w:val="18"/>
          <w:szCs w:val="18"/>
          <w:lang w:val="en-US" w:bidi="th-TH"/>
        </w:rPr>
        <w:t xml:space="preserve">EX </w:t>
      </w:r>
      <w:r w:rsidR="006F136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ได้รับอนุมัติแล้ว จะต้องเซ็นสัญญากับคู่ค้า ผู้รับเหมา</w:t>
      </w:r>
      <w:r w:rsidR="00E0115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ให้ใช้มูลค่าต่อสัญญา</w:t>
      </w:r>
    </w:p>
    <w:p w14:paraId="3E7B7995" w14:textId="10E3827D" w:rsidR="002C2E2A" w:rsidRDefault="002C2E2A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</w:t>
      </w:r>
      <w:r w:rsidR="002E3E4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เป็นขั้นตอนการอนุมัติสัญญาค่าใช้จ่าย </w:t>
      </w:r>
      <w:r w:rsidR="002E3E4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="002E3E4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ให้ใช้มูลค่าต่อ</w:t>
      </w:r>
      <w:r w:rsidR="001F7D43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สัญญา</w:t>
      </w:r>
    </w:p>
    <w:p w14:paraId="5E06997E" w14:textId="64710BFA" w:rsidR="00301E11" w:rsidRDefault="00301E11" w:rsidP="001B2579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หากเป็นขั้นตอน</w:t>
      </w:r>
      <w:r w:rsidR="0024611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การอนุมัติ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(PR) </w:t>
      </w:r>
      <w:r w:rsidR="0024611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ให้ใช้มูลค่าต่อ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>PR</w:t>
      </w:r>
    </w:p>
    <w:p w14:paraId="55008B0E" w14:textId="77777777" w:rsidR="001F7D43" w:rsidRDefault="001F7D43" w:rsidP="001B2579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14:paraId="4741E188" w14:textId="77777777" w:rsidR="00D72DF1" w:rsidRDefault="00D72DF1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196104F6" w14:textId="77777777" w:rsidR="00D65E6E" w:rsidRDefault="00D65E6E" w:rsidP="00A06C0C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14:paraId="6CE3BC17" w14:textId="1A5B21AF" w:rsidR="00A06C0C" w:rsidRPr="00D36813" w:rsidRDefault="00A06C0C" w:rsidP="00D36813">
      <w:pPr>
        <w:pStyle w:val="Heading1"/>
        <w:rPr>
          <w:sz w:val="44"/>
          <w:szCs w:val="40"/>
          <w:lang w:val="en-US" w:bidi="th-TH"/>
        </w:rPr>
      </w:pPr>
      <w:r w:rsidRPr="00D36813">
        <w:rPr>
          <w:sz w:val="44"/>
          <w:szCs w:val="40"/>
          <w:lang w:val="en-US" w:bidi="th-TH"/>
        </w:rPr>
        <w:t xml:space="preserve">Policy : FA-G-8 </w:t>
      </w:r>
      <w:r w:rsidR="00203A1F" w:rsidRPr="00D36813">
        <w:rPr>
          <w:sz w:val="44"/>
          <w:szCs w:val="40"/>
          <w:lang w:val="en-US" w:bidi="th-TH"/>
        </w:rPr>
        <w:t>Approval Authority</w:t>
      </w:r>
    </w:p>
    <w:p w14:paraId="5B97B4DD" w14:textId="77777777" w:rsidR="00203A1F" w:rsidRDefault="00203A1F" w:rsidP="00A06C0C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14:paraId="02B1F385" w14:textId="4EF00920" w:rsidR="00203A1F" w:rsidRDefault="3AABFD16" w:rsidP="00A06C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916D3C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การมอบอำนาจ </w:t>
      </w:r>
      <w:r w:rsidR="00916D3C" w:rsidRP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="00916D3C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วิธีการหรือขั้นตอนการมอบ</w:t>
      </w:r>
      <w:r w:rsidR="00CE03EB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อำนาจ </w:t>
      </w:r>
      <w:r w:rsidR="00CE03EB" w:rsidRP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="00CE03EB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40F4AF80" w14:textId="43889354" w:rsidR="00DB3576" w:rsidRDefault="008E5C3D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 w:rsidR="00DB3576" w:rsidRP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กรณีที่ผู้มีอำนาจตามตารางอำนาจอนุมัติไม่อยู่ หรือ ไม่สามารถปฏิบัติงาน</w:t>
      </w:r>
      <w:r w:rsidR="00004238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เป็นระยะเวลาสั้น</w:t>
      </w:r>
      <w:r w:rsidR="00691B04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ๆ เนื่องจากการลาพักร้อน</w:t>
      </w:r>
      <w:r w:rsidR="00DB3576" w:rsidRP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หรือกรณีเดินทางไปต่างประเทศให้ผู้มีอำนาจแจ้งการมอบอำนาจการอนุมัติผ่านทางอีเมล์ หรือจัดทำ </w:t>
      </w:r>
      <w:r w:rsidR="00DB3576" w:rsidRPr="00DB3576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="00DB3576" w:rsidRP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แจ้งผู้บังคับบัญชา และผู้เกี่ยวข้องเพื่อมอบอำนาจให้ผู้อื่นกระทำการแทนเป็นการชั่วคราวซึ่งต้องเป็นระดับเดียวกันหรือสูงกว่า</w:t>
      </w:r>
    </w:p>
    <w:p w14:paraId="5DF6969E" w14:textId="5FE61E49" w:rsidR="004E6931" w:rsidRDefault="004E6931" w:rsidP="00A06C0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กรณี</w:t>
      </w:r>
      <w:r w:rsidR="00AE56B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ผู้มีอำนาจอนุมัติต้องการมอบหมายอำนาจหน้าที่บางประการ</w:t>
      </w:r>
      <w:r w:rsidR="0096131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ให้ผู้ใต้บังคับบัญชาโดยตรงของตนที่เป็นพนักงานระดับ </w:t>
      </w:r>
      <w:r w:rsidR="009613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96131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ขึ้นไปหรือเทียบเท่า </w:t>
      </w:r>
      <w:r w:rsidR="002C4B3B" w:rsidRPr="002C4B3B">
        <w:rPr>
          <w:rFonts w:ascii="Lotuss Smart TX" w:hAnsi="Lotuss Smart TX" w:cs="Lotuss Smart TX" w:hint="cs"/>
          <w:sz w:val="18"/>
          <w:szCs w:val="18"/>
          <w:cs/>
          <w:lang w:val="en-US"/>
        </w:rPr>
        <w:t xml:space="preserve">การมอบหมายอำนาจต้องทำเป็นลายลักษณ์อักษรโดยใช้ใบมอบอำนาจอนุมัติ และต้องได้รับการอนุมัติโดย </w:t>
      </w:r>
      <w:r w:rsidR="002C4B3B" w:rsidRPr="002C4B3B">
        <w:rPr>
          <w:rFonts w:ascii="Lotuss Smart TX" w:hAnsi="Lotuss Smart TX" w:cs="Lotuss Smart TX" w:hint="cs"/>
          <w:sz w:val="18"/>
          <w:szCs w:val="18"/>
          <w:lang w:val="en-US" w:bidi="th-TH"/>
        </w:rPr>
        <w:t xml:space="preserve">Chief Financial Officer </w:t>
      </w:r>
      <w:r w:rsidR="002C4B3B" w:rsidRPr="002C4B3B">
        <w:rPr>
          <w:rFonts w:ascii="Lotuss Smart TX" w:hAnsi="Lotuss Smart TX" w:cs="Lotuss Smart TX" w:hint="cs"/>
          <w:sz w:val="18"/>
          <w:szCs w:val="18"/>
          <w:cs/>
          <w:lang w:val="en-US"/>
        </w:rPr>
        <w:t>ใบมอบอำนาจอนุมัติจะถูกจัดเก็บที่แผนกบัญชี</w:t>
      </w:r>
    </w:p>
    <w:p w14:paraId="117F5232" w14:textId="2CD6A2EF" w:rsidR="002C4B3B" w:rsidRDefault="002C4B3B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กรณีผู้มีอำนาจอนุมัติต้องการมอบอำนาจ</w:t>
      </w:r>
      <w:r w:rsidR="006A5DA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อนุมัติตาม </w:t>
      </w:r>
      <w:r w:rsidR="00226445">
        <w:rPr>
          <w:rFonts w:ascii="Lotuss Smart TX" w:hAnsi="Lotuss Smart TX" w:cs="Lotuss Smart TX"/>
          <w:sz w:val="18"/>
          <w:szCs w:val="18"/>
          <w:lang w:val="en-US" w:bidi="th-TH"/>
        </w:rPr>
        <w:t xml:space="preserve">DOA/LOA </w:t>
      </w:r>
      <w:r w:rsidR="0022644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ให้กับผู้ใต้บังคับบัญชาโดยตรง โดยปกติไม่สามารถทำได้ จะต้องได้รับการพิจารณา</w:t>
      </w:r>
      <w:r w:rsidR="00DD26C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เป</w:t>
      </w:r>
      <w:r w:rsidR="00F1414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็นกรณีพิเศษถึงความเหมาะสม</w:t>
      </w:r>
    </w:p>
    <w:p w14:paraId="5AA46EC2" w14:textId="77777777" w:rsidR="00637562" w:rsidRDefault="00637562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710538D" w14:textId="6925A15E" w:rsidR="00637562" w:rsidRPr="00167E04" w:rsidRDefault="00AF157B" w:rsidP="00A06C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637562"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กรณีที่สามารถทำจ่ายได้โดยไม่ต้องเปิด </w:t>
      </w:r>
      <w:r w:rsidR="00637562" w:rsidRPr="00167E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 </w:t>
      </w:r>
      <w:r w:rsidR="00637562"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ผ่านระบบ</w:t>
      </w:r>
      <w:r w:rsidR="00167E04"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ไม่ต้องมี </w:t>
      </w:r>
      <w:r w:rsidR="00167E04" w:rsidRPr="00167E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: </w:t>
      </w:r>
    </w:p>
    <w:p w14:paraId="08FC2177" w14:textId="4DF34BBD" w:rsidR="00167E04" w:rsidRDefault="00167E04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การจ่ายเงินที่สำนักงานใหญ่ให้กับคู่ค้าประเภท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Payee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ที่ไม่ต้องจัดทำ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เพื่อขออนุมัติสำหรับการจ่าย ได้แก่ ค่าไฟฟ้า ค่าน้ำประปา ค่าโทรศัพท์ ค่าเช่า</w:t>
      </w:r>
    </w:p>
    <w:p w14:paraId="13CFFF8C" w14:textId="77777777" w:rsidR="006B21A4" w:rsidRDefault="006B21A4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5B356CA" w14:textId="301C0B6B" w:rsidR="006B21A4" w:rsidRPr="0080590D" w:rsidRDefault="4EE44D14" w:rsidP="00A06C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ผู้อนุมัติ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กับ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Budget Owner</w:t>
      </w:r>
      <w:r w:rsidR="0080590D" w:rsidRP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357BCB4D" w14:textId="15B56A86" w:rsidR="0080590D" w:rsidRPr="00DB3576" w:rsidRDefault="0080590D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ผู้อนุม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ั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ติ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อาจเป็น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หรือไม่ใช่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ก็ได้ เกณฑ์เรื่อง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อาจถูกนำมาใช้พิจารณาเบื้องต้นในการตัดสินใจว่าใครหรือแผนกใดจะเป็นผู้อนุมัติค่าใช้จ่าย แต่ไม่ใช่เกณฑ์ในการตัดสินใจทั้งหมด ยกตัวอย่างรายการเช่น รายการซื้อทรัพย์สิน สินค้า หรือบริการ เพื่อใช้ในสาขา ค่าใช้จ่ายถูกบันทึกที่สาขา (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Operation = Budget Owner)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แต่ผู้อนุมัติค่าใช้จ่ายอาจเป็นแผนกอื่นๆ ที่มีส่วนเกี่ยวข้องในการจัดซื้อจัดจ้าง มีความรู้ ความสามารถ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ฉพาะทางในการตัดสินใจว่าจะเลือกใช้สินค้าหรือบริการแบบใด เช่น แผนก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Treasury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ดูแลสัญญาเครื่อง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EDC , FM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ดูแลสัญญาทำความสะอาด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, IT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ดูแลสัญญาอุปกรณ์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>IT</w:t>
      </w:r>
    </w:p>
    <w:p w14:paraId="16054836" w14:textId="27691D74" w:rsidR="00203A1F" w:rsidRPr="00DB3576" w:rsidRDefault="00203A1F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845EBA1" w14:textId="77777777" w:rsidR="00D72DF1" w:rsidRDefault="00D72DF1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7C2437B4" w14:textId="77777777" w:rsidR="00D65E6E" w:rsidRDefault="00D65E6E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2250A382" w14:textId="77777777" w:rsidR="00D65E6E" w:rsidRDefault="00D65E6E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7FFF211" w14:textId="64DFBB2A" w:rsidR="00D72DF1" w:rsidRPr="00D36813" w:rsidRDefault="00D72DF1" w:rsidP="00D36813">
      <w:pPr>
        <w:pStyle w:val="Heading1"/>
        <w:rPr>
          <w:sz w:val="44"/>
          <w:szCs w:val="40"/>
          <w:lang w:val="en-US" w:bidi="th-TH"/>
        </w:rPr>
      </w:pPr>
      <w:r w:rsidRPr="00D36813">
        <w:rPr>
          <w:sz w:val="44"/>
          <w:szCs w:val="40"/>
          <w:lang w:val="en-US" w:bidi="th-TH"/>
        </w:rPr>
        <w:lastRenderedPageBreak/>
        <w:t>Policy</w:t>
      </w:r>
      <w:r w:rsidR="00101AC4" w:rsidRPr="00D36813">
        <w:rPr>
          <w:sz w:val="44"/>
          <w:szCs w:val="40"/>
          <w:lang w:val="en-US" w:bidi="th-TH"/>
        </w:rPr>
        <w:t xml:space="preserve"> : FA-G-16</w:t>
      </w:r>
      <w:r w:rsidR="00DF2958" w:rsidRPr="00D36813">
        <w:rPr>
          <w:sz w:val="44"/>
          <w:szCs w:val="40"/>
          <w:lang w:val="en-US" w:bidi="th-TH"/>
        </w:rPr>
        <w:t xml:space="preserve"> Project Investment Policy</w:t>
      </w:r>
    </w:p>
    <w:p w14:paraId="409BAE83" w14:textId="77777777" w:rsidR="005A5EC9" w:rsidRDefault="005A5EC9" w:rsidP="001B2579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14:paraId="45FFCD86" w14:textId="7E0D678A" w:rsidR="005A5EC9" w:rsidRDefault="3F137E94" w:rsidP="001B257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5A5EC9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</w:t>
      </w:r>
      <w:r w:rsidR="005A5EC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ที่เป็น</w:t>
      </w:r>
      <w:r w:rsidR="005A5EC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Replacement Project</w:t>
      </w:r>
      <w:r w:rsidR="00282A2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3976C484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ในลักษณะที่เป็นการเปลี่ยนเพื่อทดแทนของที่มีอยู่เดิมหรือเป็นการซ่อมแซมของเดิม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 ตู้แช่  เป็นต้น กรณีเช่นนี้ไม่ต้องจัดทำเอกสารเพื่อขออนุมัติลงทุนในโครงการใหม่ ทั้งนี้ การอนุมัติซื้อหรืออนุมัติค่าใช้จ่ายให้เป็นไปตาม ระเบียบปฏิบัติ เรื่อง อำนาจในการอนุมัติ ดังนี้</w:t>
      </w:r>
    </w:p>
    <w:p w14:paraId="1C5DC037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3A3C3AA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C9627C0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77FC62B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BE23C28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12AB0E1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DD0AC97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979D248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5A90FA8C" w14:textId="7184DB30" w:rsid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Group CEO</w:t>
      </w:r>
    </w:p>
    <w:p w14:paraId="5EB31062" w14:textId="77777777" w:rsidR="0002687D" w:rsidRDefault="0002687D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9436590" w14:textId="24E82893" w:rsidR="0002687D" w:rsidRDefault="0002687D" w:rsidP="00282A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02687D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การพิจารณาว่า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Project </w:t>
      </w:r>
      <w:r w:rsidRPr="0002687D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ใดๆ เป็น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Replacement Project </w:t>
      </w:r>
      <w:r w:rsidRPr="0002687D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หรือไม่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54A9F737" w14:textId="258E6AB3" w:rsidR="00AE3E82" w:rsidRPr="0002687D" w:rsidRDefault="00AE3E82" w:rsidP="00282A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จะต้องมีลักษณ</w:t>
      </w:r>
      <w:r w:rsidR="001B00C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ะ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เป็นการเปลี่ยนเพื่อทดแทนของที่มีอยู่เดิมหรือเป็นการซ่อมแซมของเดิม</w:t>
      </w:r>
      <w:r w:rsidR="00586AD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เนื่องจากของเ</w:t>
      </w:r>
      <w:r w:rsidR="0098540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ดิม หมดอายุการใช้งาน เก่า พัง ถึงรอบระยะเวลาที่ต้องเปลี่ยน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ตู้แช่  เป็นต้น</w:t>
      </w:r>
    </w:p>
    <w:p w14:paraId="15BCE7E3" w14:textId="77777777" w:rsidR="00F16D40" w:rsidRDefault="00F16D40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B88E537" w14:textId="165F844E" w:rsidR="00F16D40" w:rsidRDefault="41B5E8B2" w:rsidP="00282A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F16D40"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="006C1FDE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="006C1FD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F16D40"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กรณีใช้เกินงบประมาณที่ตั้งไว</w:t>
      </w:r>
      <w:r w:rsidR="00DB5ED4"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้</w:t>
      </w:r>
      <w:r w:rsidR="003676B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(Over budget)</w:t>
      </w:r>
    </w:p>
    <w:p w14:paraId="6FC95895" w14:textId="1F59435F" w:rsidR="00D608D1" w:rsidRDefault="467B5247" w:rsidP="00282A2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="00A12A7A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เกิน</w:t>
      </w:r>
      <w:r w:rsidR="00A12A7A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="00A12A7A"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="008E2509" w:rsidRPr="008E2509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โครงการ</w:t>
      </w:r>
      <w:r w:rsidR="006F75BB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อยู่</w:t>
      </w:r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ในช่วงดำเนินการยัง</w:t>
      </w:r>
      <w:r w:rsidR="001B00C1" w:rsidRPr="008E2509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ไม่</w:t>
      </w:r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ใกล้เสร็จ</w:t>
      </w:r>
      <w:r w:rsidR="00947554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 </w:t>
      </w:r>
    </w:p>
    <w:p w14:paraId="6A9FAE9B" w14:textId="3A8C0B98" w:rsidR="009E1D8D" w:rsidRDefault="00BD2DB4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D2DB4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หากโครงการยังอยู่ในช่วงดำเนินการยังไม่ใกล้เสร็จ การขอใช้งบประมาณเพิ่มเติมให้ใช้มูลค่าการลงทุนทั้งหมดของโครงการ (</w:t>
      </w:r>
      <w:r w:rsidRPr="00BD2DB4">
        <w:rPr>
          <w:rFonts w:ascii="Lotuss Smart TX" w:hAnsi="Lotuss Smart TX" w:cs="Lotuss Smart TX"/>
          <w:sz w:val="18"/>
          <w:szCs w:val="18"/>
          <w:lang w:val="en-US"/>
        </w:rPr>
        <w:t>Total amount of revised investment value)</w:t>
      </w:r>
    </w:p>
    <w:p w14:paraId="72AFB31A" w14:textId="77777777" w:rsidR="005E46DE" w:rsidRDefault="005E46DE" w:rsidP="000C56B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A9B5B6D" w14:textId="31622E01" w:rsidR="000C56B1" w:rsidRPr="000C56B1" w:rsidRDefault="24311E44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0C56B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0C56B1"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0C56B1" w:rsidRPr="00B1221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มูลค่าของโครงการที่ปรับปรุงใหม่ไม่เกิน </w:t>
      </w:r>
      <w:r w:rsidR="000C56B1" w:rsidRPr="00B1221E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0C56B1" w:rsidRPr="00B1221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="000C56B1"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350F6F11" w14:textId="77777777" w:rsidR="000C56B1" w:rsidRP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ไม่เกิน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C24AC6E" w14:textId="77777777" w:rsidR="000C56B1" w:rsidRP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5F7B5DB" w14:textId="77777777" w:rsidR="000C56B1" w:rsidRP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CF239D2" w14:textId="5B084762" w:rsid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3,000,001 - 5,000,000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8467958" w14:textId="544B7A94" w:rsidR="6F60F8E4" w:rsidRDefault="6F60F8E4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EBBE385" w14:textId="093F8D2D" w:rsidR="631FE72F" w:rsidRDefault="631FE72F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14AD4835" w:rsidRPr="6F60F8E4">
        <w:rPr>
          <w:rFonts w:ascii="Lotuss Smart TX" w:hAnsi="Lotuss Smart TX" w:cs="Lotuss Smart TX"/>
          <w:sz w:val="18"/>
          <w:szCs w:val="18"/>
          <w:lang w:val="en-US" w:bidi="th-TH"/>
        </w:rPr>
        <w:t>กรณี</w:t>
      </w:r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มูลค่าของโครงการที่ปรับปรุงใหม่มากกว่า </w:t>
      </w:r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บาท</w:t>
      </w:r>
      <w:r w:rsidR="0002683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="00D73697"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6951A5C9" w14:textId="77777777" w:rsid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B9FE2F6" w14:textId="520174CF" w:rsidR="005E46DE" w:rsidRPr="005E46DE" w:rsidRDefault="1A69C569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3FC9C00C">
        <w:rPr>
          <w:rFonts w:ascii="Lotuss Smart TX" w:hAnsi="Lotuss Smart TX" w:cs="Lotuss Smart TX"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5E46DE"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</w:t>
      </w:r>
      <w:r w:rsidR="00D7369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แ</w:t>
      </w:r>
      <w:r w:rsidR="2B5C1301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ละไม่ใ</w:t>
      </w:r>
      <w:r w:rsidR="00D7369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ช่</w:t>
      </w:r>
      <w:r w:rsidR="2B5C1301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="2B5C1301"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="005E46DE"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3FD2FCF7" w14:textId="77777777" w:rsidR="005E46DE" w:rsidRP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5,000,000 - 200,000,000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1C3F647A" w14:textId="77777777" w:rsidR="005E46DE" w:rsidRP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CP Axtra ExCom</w:t>
      </w:r>
    </w:p>
    <w:p w14:paraId="46FE6081" w14:textId="3938D7B1" w:rsidR="005E46DE" w:rsidRP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CP Axtra Board of Directors</w:t>
      </w:r>
    </w:p>
    <w:p w14:paraId="4254451E" w14:textId="1A7DEDF9" w:rsidR="00B1221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Axtra Board of Directors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235E70B3" w14:textId="77777777" w:rsid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62BB9AB" w14:textId="77777777" w:rsidR="001D2307" w:rsidRPr="001D2307" w:rsidRDefault="634AB184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 xml:space="preserve">#### </w:t>
      </w:r>
      <w:r w:rsidR="001D2307"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="001D2307"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แ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ละเป็นโครงการเกี่ยวกับเทคโนโลยีและโครงการที่เกี่ยวข้องกับศูนย์กระจายสินค้า (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1D2307"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1D2307"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467E9303" w14:textId="77777777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00DAB548" w14:textId="77777777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14:paraId="616940CE" w14:textId="77777777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CP Axtra ExCom</w:t>
      </w:r>
    </w:p>
    <w:p w14:paraId="1DE7FAC7" w14:textId="02ED543F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CP Axtra Board of Directors</w:t>
      </w:r>
    </w:p>
    <w:p w14:paraId="130C7C82" w14:textId="6BE6FD4D" w:rsid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Axtra Board of Directors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483018AA" w14:textId="77777777" w:rsidR="000F0328" w:rsidRDefault="000F0328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6F8E4B8" w14:textId="7583FEB9" w:rsidR="005E46DE" w:rsidRPr="008E2509" w:rsidRDefault="10758999" w:rsidP="005E46DE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เกิน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และโครงการอยู่ในช่วงใกล้เสร็จ</w:t>
      </w:r>
    </w:p>
    <w:p w14:paraId="3D6CFA51" w14:textId="0D09A728" w:rsidR="000F0328" w:rsidRDefault="000F0328" w:rsidP="005E46D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F0328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หากโครงการใกล้แล้วเสร็จ การขอใช้งบประมาณเพิ่มเติมให้พิจารณาจากมูลค่าส่วนเพิ่มจากที่ได้รับอนุมัติในตอนแรก</w:t>
      </w:r>
    </w:p>
    <w:p w14:paraId="56E0FEB0" w14:textId="77777777" w:rsidR="00BC6A70" w:rsidRDefault="00BC6A70" w:rsidP="005E46D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6C94531" w14:textId="7D5120DC" w:rsidR="00BC6A70" w:rsidRPr="00BC6A70" w:rsidRDefault="58BAE97E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BC6A7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BC6A70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BC6A70" w:rsidRP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ส่วนเพิ่มของโครงการที่ปรับปรุงใหม่ไม่เกิน </w:t>
      </w:r>
      <w:r w:rsidR="00BC6A70" w:rsidRPr="00BC6A70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BC6A70" w:rsidRP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="00BC6A70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52706435" w14:textId="77777777" w:rsidR="00BC6A70" w:rsidRP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ไม่เกิน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CC12550" w14:textId="77777777" w:rsidR="00BC6A70" w:rsidRP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8C142A8" w14:textId="77777777" w:rsidR="00BC6A70" w:rsidRP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2,000,000 - 3,000,000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0B733D4" w14:textId="092703A5" w:rsid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3,000,000 - 5,000,000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F673D0A" w14:textId="77777777" w:rsidR="003771FD" w:rsidRDefault="003771FD" w:rsidP="00BC6A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7851616" w14:textId="650AEBC2" w:rsidR="6F60F8E4" w:rsidRDefault="6F60F8E4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8840EA0" w14:textId="59C04C94" w:rsidR="0A42ABBE" w:rsidRDefault="0A42ABBE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6165B1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ส่วนเพิ่มของโครงการที่ปรับปรุงใหม่มากกว่า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บาท</w:t>
      </w:r>
      <w:r w:rsidR="006165B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="00890D3F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48911501" w14:textId="697FF5DB" w:rsidR="003771FD" w:rsidRDefault="1ADF58B4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#### </w:t>
      </w:r>
      <w:r w:rsidR="003771FD" w:rsidRP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 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5,000,000 - 200,000,000 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บาท</w:t>
      </w:r>
      <w:r w:rsidR="4356D0F2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และไม่ใ</w:t>
      </w:r>
      <w:r w:rsidR="004C1C2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ช่</w:t>
      </w:r>
      <w:r w:rsidR="4356D0F2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="4356D0F2"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="003771FD" w:rsidRP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ให้ขออนุมัติการขอใช้งบประมาณเพิ่มเติม จาก </w:t>
      </w:r>
      <w:r w:rsidR="003771FD" w:rsidRPr="003771FD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544E4340" w14:textId="77777777" w:rsidR="00B05582" w:rsidRDefault="00B05582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F7F05E8" w14:textId="06D7FACF" w:rsidR="00B05582" w:rsidRPr="00B05582" w:rsidRDefault="5664F92A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>####</w:t>
      </w:r>
      <w:r w:rsid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B05582"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ส่วนเพิ่มของโครงการที่ปรับปรุงใหม่มากกว่า 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และเป็นโครงการเกี่ยวกับเทคโนโลยีและโครงการที่เกี่ยวข้องกับศูนย์กระจายสินค้า (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B05582"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B05582"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77129362" w14:textId="77777777" w:rsidR="00B05582" w:rsidRPr="00B05582" w:rsidRDefault="00B05582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3FE6697F" w14:textId="1EAD0B6B" w:rsidR="00B05582" w:rsidRDefault="00B05582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20,000,001 - 200,000,000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14:paraId="355A6128" w14:textId="77777777" w:rsidR="00B6707B" w:rsidRDefault="00B6707B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35023BC" w14:textId="7298D37F" w:rsidR="00CB289D" w:rsidRPr="00DE070D" w:rsidRDefault="4516FD35" w:rsidP="00B0558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CB289D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="00F4329F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(Project)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เพื่อ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2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ธุรกิจ ค้าส่งและค้าปลีก</w:t>
      </w:r>
      <w:r w:rsidR="00DE070D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E070D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(Makro&amp;Lotus’s)</w:t>
      </w:r>
    </w:p>
    <w:p w14:paraId="3A40478E" w14:textId="43A09A66" w:rsidR="00B6707B" w:rsidRDefault="00B6707B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การ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ลงทุนใน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1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 แต่โครงการดังกล่าวเพื่อ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2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ธุรกิจ ค้าส่งและค้าปลีก และมีการแบ่งมูลค่าอย่างชัดเจนว่าจะเป็นต้นทุนของธุรกิจค้าส่งเท่าไร และค้าปลีกเท่าไร </w:t>
      </w:r>
      <w:r w:rsidR="00DC4639" w:rsidRPr="00DC4639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ให้พิจารณาจากมูลค่ารวมทั้งโครงการ และขออนุมัติจากผู้มีอำนาจอนุมัติตามระเบียบปฏิบัติ</w:t>
      </w:r>
    </w:p>
    <w:p w14:paraId="754EDEDA" w14:textId="77777777" w:rsidR="00E43A0C" w:rsidRDefault="00E43A0C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3CFEAE6" w14:textId="77777777" w:rsidR="004044C1" w:rsidRDefault="004044C1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7181C5B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4F5AF8B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1AA4AE1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0C7737F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F7E7903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8623F78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90AFB30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F524820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1CD319A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5BC5F84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0A220AD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E5D93A4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CCF41FB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7712222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75FFD2D" w14:textId="77777777" w:rsidR="00325309" w:rsidRDefault="00325309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53693B2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A608A54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748CB7A" w14:textId="058CE216" w:rsidR="005B55E7" w:rsidRDefault="0037407B" w:rsidP="002B4F91">
      <w:pPr>
        <w:pStyle w:val="Heading1"/>
        <w:rPr>
          <w:sz w:val="44"/>
          <w:szCs w:val="40"/>
          <w:lang w:val="en-US" w:bidi="th-TH"/>
        </w:rPr>
      </w:pPr>
      <w:r>
        <w:rPr>
          <w:sz w:val="44"/>
          <w:szCs w:val="40"/>
          <w:lang w:val="en-US" w:bidi="th-TH"/>
        </w:rPr>
        <w:lastRenderedPageBreak/>
        <w:t xml:space="preserve">Policy : </w:t>
      </w:r>
      <w:r w:rsidR="0048313D" w:rsidRPr="0048313D">
        <w:rPr>
          <w:sz w:val="44"/>
          <w:szCs w:val="40"/>
          <w:lang w:val="en-US" w:bidi="th-TH"/>
        </w:rPr>
        <w:t>FA-G-12</w:t>
      </w:r>
      <w:r w:rsidR="0048313D">
        <w:rPr>
          <w:sz w:val="44"/>
          <w:szCs w:val="40"/>
          <w:lang w:val="en-US" w:bidi="th-TH"/>
        </w:rPr>
        <w:t xml:space="preserve"> </w:t>
      </w:r>
      <w:r w:rsidR="0048313D" w:rsidRPr="0048313D">
        <w:rPr>
          <w:sz w:val="44"/>
          <w:szCs w:val="40"/>
          <w:lang w:val="en-US" w:bidi="th-TH"/>
        </w:rPr>
        <w:t>Entertainment</w:t>
      </w:r>
    </w:p>
    <w:p w14:paraId="687167FA" w14:textId="4809B3A7" w:rsidR="00E02558" w:rsidRPr="00E02558" w:rsidRDefault="00E02558" w:rsidP="00E0255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9B562A" w:rsidRPr="00E0255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ค่ารับรองที่สามารถ</w:t>
      </w:r>
      <w:r w:rsidR="00CE1F87" w:rsidRPr="00E0255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 w:rsidR="00C57041" w:rsidRPr="00E0255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1CB53902" w14:textId="77777777" w:rsidR="00C559DE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1F87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ค่ารับรองที่สามารถ</w:t>
      </w:r>
      <w:r w:rsidRPr="00CE1F87">
        <w:rPr>
          <w:rFonts w:ascii="Lotuss Smart TX" w:hAnsi="Lotuss Smart TX" w:cs="Lotuss Smart TX"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="00C57041" w:rsidRP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คือ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C57041" w:rsidRP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การรับรองทางธุรกิจกับลูกค้า (แผนก </w:t>
      </w:r>
      <w:r w:rsidR="00C57041" w:rsidRPr="00C57041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="00C57041" w:rsidRP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14:paraId="736E222C" w14:textId="321CFA25" w:rsidR="00E02558" w:rsidRPr="00E02558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ตัวอย่าง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รายการที่ไม่สามารถเบิกค่ารับรองได้</w:t>
      </w:r>
    </w:p>
    <w:p w14:paraId="6321EA18" w14:textId="77777777" w:rsidR="00E02558" w:rsidRPr="00E02558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ค่าอาหารและเครื่องดื่มที่เกิดขึ้นเนื่องจากการเดินทางไปสาขาและศูนย์กระจายสินค้า นอกเหนือจากค่าใช้จ่ายที่อยู่ภายใต้ระเบียบการเดินทางของแผนกบุคคล จะไม่ถือเป็นค่าใช้จ่ายในการรับรองและค่าใช้จ่ายของบริษัท</w:t>
      </w:r>
    </w:p>
    <w:p w14:paraId="271E7B27" w14:textId="77777777" w:rsidR="00E02558" w:rsidRPr="00E02558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ค่าอาหารและเครืองดื่มที่เกิดขึ้นเพื่อการรับรองคู่ค้า เจ้าของที่ดิน </w:t>
      </w:r>
      <w:r w:rsidRPr="00E02558">
        <w:rPr>
          <w:rFonts w:ascii="Lotuss Smart TX" w:hAnsi="Lotuss Smart TX" w:cs="Lotuss Smart TX"/>
          <w:sz w:val="18"/>
          <w:szCs w:val="18"/>
          <w:lang w:val="en-US"/>
        </w:rPr>
        <w:t xml:space="preserve">Landlord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จะไม่ถือเป็นค่าใช้จ่ายในการรับรองและค่าใช้จ่ายของบริษัท</w:t>
      </w:r>
    </w:p>
    <w:p w14:paraId="4A6E3737" w14:textId="5767583D" w:rsidR="0048313D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ค่าอาหารและเครื่องดื่มที่เกิดขึ้นเพื่อการรับรองวิทยากร พนักงาน ผู้ใต้บังคับบัญชา จะไม่ถือเป็นค่าใช้จ่ายในการรับรอง</w:t>
      </w:r>
    </w:p>
    <w:p w14:paraId="19C710C5" w14:textId="77777777" w:rsidR="00CE1F87" w:rsidRDefault="00CE1F87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708B28F" w14:textId="6230A9CA" w:rsidR="00086DED" w:rsidRPr="00CE2F09" w:rsidRDefault="00086DED" w:rsidP="00086DED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CE2F0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CE2F09" w:rsidRP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ผู้มีอำนาจอนุมัติค่ารับรอง</w:t>
      </w:r>
      <w:r w:rsidRPr="00CE2F09">
        <w:rPr>
          <w:rFonts w:ascii="Lotuss Smart TX" w:hAnsi="Lotuss Smart TX" w:cs="Lotuss Smart TX" w:hint="cs"/>
          <w:b/>
          <w:bCs/>
          <w:color w:val="0000FF"/>
          <w:sz w:val="18"/>
          <w:szCs w:val="18"/>
          <w:cs/>
          <w:lang w:val="en-US" w:bidi="th-TH"/>
        </w:rPr>
        <w:t xml:space="preserve"> </w:t>
      </w:r>
      <w:r w:rsidRPr="00CE2F09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:</w:t>
      </w:r>
    </w:p>
    <w:p w14:paraId="43B6D22B" w14:textId="77777777" w:rsidR="00086DED" w:rsidRPr="001B2579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14:paraId="57A99AA1" w14:textId="77777777" w:rsidR="00086DED" w:rsidRPr="001B2579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09DF89E" w14:textId="77777777" w:rsidR="00086DED" w:rsidRPr="001B2579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14:paraId="67578EFA" w14:textId="77777777" w:rsidR="00086DED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14:paraId="4CFD1325" w14:textId="77777777" w:rsidR="00CB2B70" w:rsidRDefault="00CB2B70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26A1303" w14:textId="281DE1DD" w:rsidR="00072FCB" w:rsidRPr="00072FCB" w:rsidRDefault="00CB2B70" w:rsidP="00086DE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วงเงิน</w:t>
      </w:r>
      <w:r w:rsidR="00D20251"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r w:rsidR="00D20251"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ยอดเงินสูงสุดที่สามารถเบิก</w:t>
      </w:r>
      <w:r w:rsidR="00F4329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ค่ารับรอง</w:t>
      </w:r>
      <w:r w:rsidR="00D20251"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ได้ </w:t>
      </w:r>
      <w:r w:rsidR="00D20251"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21AA8166" w14:textId="4A10D28C" w:rsidR="00CB2B70" w:rsidRDefault="00072FCB" w:rsidP="00086DE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ไม่มีข้อกำหนดว่า สามารถเบิกค่ารับรองได้สูงสุดจำนวนเท่าไร แต่มีข้อกำหนดที่ชัดเจนว่า สามารถเบิกค่ารับรองสำหรับค่าใช้จ่ายประเภทใดได้บ้าง ค่ารับรองแต่ละประเภท จะต้องอนุมัติโดยผู้มีอำนาจอนุมัติตำแหน่งใด</w:t>
      </w:r>
    </w:p>
    <w:p w14:paraId="538F1FE1" w14:textId="77777777" w:rsidR="00053B31" w:rsidRDefault="00053B31" w:rsidP="00086DE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9C6B4F1" w14:textId="647A3F50" w:rsidR="00004461" w:rsidRPr="00A90682" w:rsidRDefault="00053B31" w:rsidP="00004461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A9068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</w:t>
      </w:r>
      <w:r w:rsidR="00D72966" w:rsidRPr="00A9068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มีเหตุ</w:t>
      </w:r>
      <w:r w:rsidRPr="00A90682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="00D72966" w:rsidRPr="00A9068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ต้องมีการรับรองบุคคลภายนอก แต่ไม่เข้าเงื่อนไขตามนโยบาย</w:t>
      </w:r>
      <w:r w:rsidR="00676753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 w:bidi="th-TH"/>
        </w:rPr>
        <w:t xml:space="preserve"> </w:t>
      </w:r>
      <w:r w:rsidR="00676753" w:rsidRPr="0067675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จะเบิกค่ารับรองได้หรือไม่</w:t>
      </w:r>
      <w:r w:rsidR="00D72966" w:rsidRPr="0067675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72966" w:rsidRPr="0067675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766AA859" w14:textId="4DD7C5A9" w:rsidR="00004461" w:rsidRPr="00A90682" w:rsidRDefault="00004461" w:rsidP="0000446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 การรับรองทางธุรกิจกับลูกค้า (แผนก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และหน่วยงานราชการเท่านั้น อย่างไรก็ตาม อาจมีกรณีจำเป็นอื่นๆ ที่บริษัทจำเป็นต้องเลี้ยงรับรอง ให้ลงค่าใช้จ่ายที่เกิดขึ้น เป็นส่วนหนึ่งของเรื่องหรือ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Project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ที่เกี่ยวข้องนั้นๆ เช่น </w:t>
      </w:r>
    </w:p>
    <w:p w14:paraId="74C95A1C" w14:textId="77777777" w:rsidR="00004461" w:rsidRPr="00A90682" w:rsidRDefault="00004461" w:rsidP="0000446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การเลี้ยงรับรองวิทยากร ที่มาให้ความรู้กับพนักงานของบริษัท โดยไม่คิดค่าวิทยากร และบริษัทได้มอบของขวัญให้วิทยากรเป็นการตอบแทน ค่าใช้จ่ายจากของขวัญ ให้ลงเป็นส่วนหนึ่งของค่าอบรม ซึ่งจะต้องได้รับอนุมัติจากแผนกทรัพยากรบุคคลเพิ่มเติม </w:t>
      </w:r>
    </w:p>
    <w:p w14:paraId="4A85870F" w14:textId="6B92E712" w:rsidR="00053B31" w:rsidRDefault="00004461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การเลี้ยงรับรองคู่ค้าหรือบุคคลภายนอก อันเนื่องมาจากโครงการทางธุรกิจที่บริษัทกำลังทำ อาจมีค่าใช้จ่ายจากมื้ออาหารหรือเครื่องดื่มที่เป็นส่วนหนึ่งจากการพูดคุยข้อตกลงทางธุรกิจ ให้ลงเป็นส่วนหนึ่งของค่าใช้จ่ายของโครงการนั้นๆ</w:t>
      </w:r>
    </w:p>
    <w:p w14:paraId="3FAAF978" w14:textId="77777777" w:rsidR="00F107F2" w:rsidRDefault="00F107F2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2A4D2CE" w14:textId="63188CE5" w:rsidR="00F107F2" w:rsidRPr="00F107F2" w:rsidRDefault="00F107F2" w:rsidP="00F107F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107F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แนวปฏิบัติสำหรับการ</w:t>
      </w:r>
      <w:bookmarkStart w:id="1" w:name="_Hlk149211640"/>
      <w:r w:rsidRPr="00F107F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เบิกค่าพวงหรีดสำหรับบุคคลภายนอก</w:t>
      </w:r>
      <w:bookmarkEnd w:id="1"/>
    </w:p>
    <w:p w14:paraId="5837EE38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 xml:space="preserve">แนวปฏิบัติสำหรับการเบิกค่าพวงหรีดสำหรับบุคคลภายนอกนี้ เริ่มใช้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 xml:space="preserve">1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val="en-US" w:bidi="th-TH"/>
        </w:rPr>
        <w:t xml:space="preserve">ตุลาคม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  <w:t xml:space="preserve">2566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>เป็นต้นไป</w:t>
      </w:r>
    </w:p>
    <w:p w14:paraId="74BABBD3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</w:rPr>
        <w:t>กำหนดราคามาตรฐานสำหรับพวงหรีด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 xml:space="preserve">ไม่เกิน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 xml:space="preserve">2,000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>บาท</w:t>
      </w:r>
    </w:p>
    <w:p w14:paraId="3AC4738E" w14:textId="77777777" w:rsidR="00F107F2" w:rsidRPr="00F107F2" w:rsidRDefault="00F107F2" w:rsidP="00F107F2">
      <w:pPr>
        <w:spacing w:after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>กำ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</w:rPr>
        <w:t xml:space="preserve">หนดข้อความบนหน้าพวงหรีด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>จะ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>ต้องมี</w:t>
      </w:r>
      <w:r w:rsidRPr="00F107F2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โลโก้ </w:t>
      </w:r>
      <w:r w:rsidRPr="00F107F2">
        <w:rPr>
          <w:rFonts w:ascii="Lotuss Smart TX" w:hAnsi="Lotuss Smart TX" w:cs="Lotuss Smart TX"/>
          <w:sz w:val="18"/>
          <w:szCs w:val="18"/>
          <w:lang w:val="en-US" w:bidi="th-TH"/>
        </w:rPr>
        <w:t xml:space="preserve">CP Axtra </w:t>
      </w:r>
      <w:r w:rsidRPr="00F107F2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F107F2">
        <w:rPr>
          <w:rFonts w:ascii="Lotuss Smart TX" w:hAnsi="Lotuss Smart TX" w:cs="Lotuss Smart TX"/>
          <w:sz w:val="18"/>
          <w:szCs w:val="18"/>
          <w:lang w:val="en-US" w:bidi="th-TH"/>
        </w:rPr>
        <w:t xml:space="preserve"> / </w:t>
      </w:r>
      <w:r w:rsidRPr="00F107F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หรือ </w:t>
      </w:r>
      <w:r w:rsidRPr="00F107F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ข้อความ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>"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val="en-US" w:bidi="th-TH"/>
        </w:rPr>
        <w:t>คณะผู้บริหารและพนักงาน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>ซีพี แอ็กซ์ตร้า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val="en-US" w:bidi="th-TH"/>
        </w:rPr>
        <w:t>"</w:t>
      </w:r>
    </w:p>
    <w:p w14:paraId="1D91E9A0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 xml:space="preserve">การขอเบิกค่าพวงหรีดสำหรับบุคคลภายนอก จะต้องได้รับการอนุมัติโดยผู้บังคับบัญชาระดับ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 xml:space="preserve">Director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 xml:space="preserve">ขึ้นไป และต้องได้รับอนุมัติโดย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>Senior Manager - Corporate Affairs &amp; Trade Relations</w:t>
      </w:r>
      <w:r w:rsidRPr="00F107F2"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>ร่วมด้วย</w:t>
      </w:r>
    </w:p>
    <w:p w14:paraId="01BC6D34" w14:textId="2BA242EC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 xml:space="preserve">หากการขอเบิกค่าพวงหรีดสำหรับบุคคลภายนอก ไม่เป็นไปตามแนวปฏิบัติ ให้อำนาจ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>Chief Corporate Sustainability and Communication Officer</w:t>
      </w:r>
      <w:r w:rsidRPr="00F107F2"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>อนุมัติรายการ โดยพิจารณาเป็นรายกรณี</w:t>
      </w:r>
    </w:p>
    <w:p w14:paraId="34B621B5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>ผู้มีสิทธิเบิกค่าพวงหรีดสำหรับบุคคลภายนอกคือพนักงานประจำของสำนักงานใหญ่เท่านั้น</w:t>
      </w:r>
    </w:p>
    <w:p w14:paraId="4A37F0FA" w14:textId="0C921E2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sz w:val="18"/>
          <w:szCs w:val="18"/>
          <w:cs/>
        </w:rPr>
        <w:t>งบประมาณ</w:t>
      </w:r>
      <w:r w:rsidRPr="00F107F2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ค่าพวงหรีดสำหรับบุคคลภายนอก </w:t>
      </w:r>
      <w:r w:rsidRPr="00F107F2">
        <w:rPr>
          <w:rFonts w:ascii="Lotuss Smart TX" w:hAnsi="Lotuss Smart TX" w:cs="Lotuss Smart TX"/>
          <w:sz w:val="18"/>
          <w:szCs w:val="18"/>
          <w:cs/>
        </w:rPr>
        <w:t xml:space="preserve">ไม่เกิน </w:t>
      </w:r>
      <w:r w:rsidRPr="00F107F2">
        <w:rPr>
          <w:rFonts w:ascii="Lotuss Smart TX" w:hAnsi="Lotuss Smart TX" w:cs="Lotuss Smart TX"/>
          <w:sz w:val="18"/>
          <w:szCs w:val="18"/>
          <w:lang w:val="en-US"/>
        </w:rPr>
        <w:t>20</w:t>
      </w:r>
      <w:r w:rsidRPr="00F107F2">
        <w:rPr>
          <w:rFonts w:ascii="Lotuss Smart TX" w:hAnsi="Lotuss Smart TX" w:cs="Lotuss Smart TX"/>
          <w:sz w:val="18"/>
          <w:szCs w:val="18"/>
          <w:lang w:bidi="th-TH"/>
        </w:rPr>
        <w:t xml:space="preserve">,000 </w:t>
      </w:r>
      <w:r w:rsidRPr="00F107F2">
        <w:rPr>
          <w:rFonts w:ascii="Lotuss Smart TX" w:hAnsi="Lotuss Smart TX" w:cs="Lotuss Smart TX"/>
          <w:sz w:val="18"/>
          <w:szCs w:val="18"/>
          <w:cs/>
        </w:rPr>
        <w:t>บาทต่อปี กรณีที่ใช้ไม่หมดห้ามนำงบนี้ไปใช้เพื่</w:t>
      </w:r>
      <w:r>
        <w:rPr>
          <w:rFonts w:ascii="Lotuss Smart TX" w:hAnsi="Lotuss Smart TX" w:cs="Lotuss Smart TX" w:hint="cs"/>
          <w:sz w:val="18"/>
          <w:szCs w:val="18"/>
          <w:cs/>
          <w:lang w:bidi="th-TH"/>
        </w:rPr>
        <w:t>อ</w:t>
      </w:r>
      <w:r w:rsidRPr="00F107F2">
        <w:rPr>
          <w:rFonts w:ascii="Lotuss Smart TX" w:hAnsi="Lotuss Smart TX" w:cs="Lotuss Smart TX"/>
          <w:sz w:val="18"/>
          <w:szCs w:val="18"/>
          <w:cs/>
        </w:rPr>
        <w:t>วัตถุประสงค์อื่น</w:t>
      </w:r>
      <w:r w:rsidRPr="00F107F2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 </w:t>
      </w:r>
    </w:p>
    <w:p w14:paraId="0597264C" w14:textId="77777777" w:rsidR="00F107F2" w:rsidRDefault="00F107F2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5F1B129" w14:textId="77777777" w:rsidR="00C526CC" w:rsidRDefault="00C526CC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0975E2D" w14:textId="77777777" w:rsidR="00B97BE8" w:rsidRDefault="00B97BE8" w:rsidP="00510EF7">
      <w:pPr>
        <w:pStyle w:val="Heading1"/>
        <w:rPr>
          <w:sz w:val="44"/>
          <w:szCs w:val="40"/>
          <w:lang w:val="en-US" w:bidi="th-TH"/>
        </w:rPr>
      </w:pPr>
    </w:p>
    <w:p w14:paraId="6B25248C" w14:textId="77777777" w:rsidR="00D65E6E" w:rsidRDefault="00D65E6E" w:rsidP="00D65E6E">
      <w:pPr>
        <w:rPr>
          <w:lang w:val="en-US" w:bidi="th-TH"/>
        </w:rPr>
      </w:pPr>
    </w:p>
    <w:p w14:paraId="40280F72" w14:textId="34EE2F3F" w:rsidR="00C526CC" w:rsidRDefault="00C526CC" w:rsidP="00510EF7">
      <w:pPr>
        <w:pStyle w:val="Heading1"/>
        <w:rPr>
          <w:sz w:val="44"/>
          <w:szCs w:val="40"/>
          <w:lang w:val="en-US" w:bidi="th-TH"/>
        </w:rPr>
      </w:pPr>
      <w:r w:rsidRPr="00510EF7">
        <w:rPr>
          <w:sz w:val="44"/>
          <w:szCs w:val="40"/>
          <w:lang w:val="en-US" w:bidi="th-TH"/>
        </w:rPr>
        <w:lastRenderedPageBreak/>
        <w:t xml:space="preserve">Policy : </w:t>
      </w:r>
      <w:r w:rsidR="00510EF7" w:rsidRPr="00510EF7">
        <w:rPr>
          <w:sz w:val="44"/>
          <w:szCs w:val="40"/>
          <w:lang w:val="en-US" w:bidi="th-TH"/>
        </w:rPr>
        <w:t>FA-G-01 Petty Cash</w:t>
      </w:r>
    </w:p>
    <w:p w14:paraId="06D5020E" w14:textId="68648DD3" w:rsidR="006035EA" w:rsidRDefault="006035EA" w:rsidP="006035E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035E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6B181C" w:rsidRPr="006B18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ขั้นตอนในการขอเปิดวงเงินสดย่อย</w:t>
      </w:r>
      <w:r w:rsidR="006B18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0EF2DECD" w14:textId="77777777" w:rsidR="006B181C" w:rsidRPr="006B181C" w:rsidRDefault="006B181C" w:rsidP="006B181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สามารถขอเปิดวงเงินสดย่อยสำหรับแผนกของตนเองได้โดยส่งใบคำขออนุมัติวงเงินสดย่อย ที่อนุมัติโดยระดับ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ขึ้นไปของแผนกตนเอง มายัง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- Accounting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เพื่ออนุมัติ </w:t>
      </w:r>
    </w:p>
    <w:p w14:paraId="1C8719AD" w14:textId="77777777" w:rsidR="005113F5" w:rsidRDefault="006B181C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ผู้ถือเงินสดย่อยต้องเป็นพนักงานประจำเท่านั้น และวงเงินสดย่อยต้องถือโดยบุคคลคนคนเดียว </w:t>
      </w:r>
    </w:p>
    <w:p w14:paraId="02E10F5B" w14:textId="77777777" w:rsidR="005113F5" w:rsidRDefault="005113F5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A396E54" w14:textId="0FC7BD81" w:rsidR="000A038F" w:rsidRPr="000A038F" w:rsidRDefault="005113F5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0A038F"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0A038F" w:rsidRPr="000A03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ขั้นตอนการขอเปลี่ยนผู้ถือเงินสดย่อย</w:t>
      </w:r>
      <w:r w:rsidR="000A038F"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027BEBBE" w14:textId="6D9250F6" w:rsidR="006B181C" w:rsidRDefault="000A038F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การเปลี่ยนผู้ถือเงินสดย่อย ผู้ถือเงินสดย่อยเดิมจะต้องเบิกเงินสดย่อยมาเติมให้ครบจำนวนวงเงินก่อนที่จะโอนเงินสดให้ผู้ถือเงินสดย่อยคนใหม่ ใช้แบบฟอร์มนับเงินสดย่อยสำหรับการโอนเงินดังกล่าว ลงลายมือชื่อโดยผู้ถือเงินสดย่อยใหม่หลังจากตรวจสอบความถูกต้องของเงินสดย่อยและเอกสารที่ได้รับแล้ว และผู้บังคับบัญชาของทั้งสองซึ่งเป็นระดับ </w:t>
      </w:r>
      <w:r w:rsidRPr="000A038F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 เซ็นอนุมัติในใบคำขออนุมัติวงเงินสดย่อย</w:t>
      </w:r>
      <w:r w:rsidR="006B181C"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14:paraId="0CAFBAA2" w14:textId="77777777" w:rsidR="0081471E" w:rsidRDefault="0081471E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BE6D015" w14:textId="6EFC2C92" w:rsidR="0081471E" w:rsidRDefault="0081471E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71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วงเงิน</w:t>
      </w: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r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ยอดเงินสูงสุดที่สามารถ</w:t>
      </w:r>
      <w:r w:rsidR="009E16F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ขอเปิดวงเงินสดย่อย</w:t>
      </w:r>
      <w:r w:rsidR="00A20B9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A20B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5E3559C6" w14:textId="1800B8E6" w:rsidR="00A20B93" w:rsidRDefault="00A20B93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20B93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 เรื่องจำนวนวงเงินต่ำสุดและสูงสุดที่สามารถขอได้ แต่จำนวนวงเงินที่ขอ จะต้องคำนึงถึงวัตถุประสงค์ของการเปิดวงเงินสดย่อย ความเสี่ยง และประมาณการค่าใช้จ่ายที่จำเป็นต้องใช้เป็นหลัก</w:t>
      </w:r>
    </w:p>
    <w:p w14:paraId="732DFA92" w14:textId="77777777" w:rsidR="00A20B93" w:rsidRDefault="00A20B93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7CB0631" w14:textId="2AE9A14E" w:rsidR="00A20B93" w:rsidRPr="00241267" w:rsidRDefault="00241267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4126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ค่าใช้จ่ายที่สามารถเบิกผ่านวงเงินสดย่อยได้</w:t>
      </w:r>
      <w:r w:rsidRPr="0024126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14:paraId="61BAF28E" w14:textId="001014B2" w:rsidR="00241267" w:rsidRDefault="00241267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การขอวงเงินสดย่อย จะต้องระบุวัตถุประสงค์ การเบิกค่าใช้จ่ายจากวงเงินสดย่อย จะต้องสอดคล้องกับวัตถุประสงค์หรือกิจกรรมธุรกิจดังกล่าว อย่างไรก็ตาม อาจจะมีค่าใช้จ่ายบางกรณีที่ไม่สามารถเบิกผ่านวงเงินสดย่อยได้ เช่น รายการซื้อสินค้าและบริการที่กำหนดให้ติดต่อผ่านแผนกจัดซื้อ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14:paraId="220F1589" w14:textId="77777777" w:rsidR="007F7197" w:rsidRDefault="007F7197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4901D06" w14:textId="17EB3158" w:rsidR="007F7197" w:rsidRPr="00256E95" w:rsidRDefault="007F7197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56E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ตัวอย่างกรณีที่ไม่สามารถเบิกค่าใช้จ่ายผ่านวงเงินสดย่อยได้</w:t>
      </w:r>
      <w:r w:rsidR="0000288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12699700" w14:textId="77777777" w:rsidR="00256E95" w:rsidRPr="00256E95" w:rsidRDefault="00256E95" w:rsidP="00256E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การซื้อทรัพย์สิน (</w:t>
      </w:r>
      <w:r w:rsidRPr="7B92F1B8">
        <w:rPr>
          <w:rFonts w:ascii="Lotuss Smart TX" w:hAnsi="Lotuss Smart TX" w:cs="Lotuss Smart TX"/>
          <w:sz w:val="16"/>
          <w:szCs w:val="16"/>
          <w:lang w:val="en-US" w:bidi="th-TH"/>
        </w:rPr>
        <w:t>Asset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)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ที่มีมูลค่าตั้งแต่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2,000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บาทขึ้นไป จะต้องติดต่อแผนกจัดซื้อ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Procurement</w:t>
      </w:r>
    </w:p>
    <w:p w14:paraId="77D287E1" w14:textId="77777777" w:rsidR="00256E95" w:rsidRPr="00256E95" w:rsidRDefault="00256E95" w:rsidP="00256E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การซื้ออุปกรณ์ วัสดุสิ้นเปลือง การจัดจ้างบริการต่างๆ</w:t>
      </w:r>
    </w:p>
    <w:p w14:paraId="244DB0E5" w14:textId="62B3BB5F" w:rsidR="00256E95" w:rsidRPr="00A20B93" w:rsidRDefault="00256E95" w:rsidP="00256E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Procurement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14:paraId="74C504BD" w14:textId="2514F4E6" w:rsidR="00086DED" w:rsidRDefault="00086DED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98D8C35" w14:textId="09919D75" w:rsidR="00FC692B" w:rsidRPr="00F82322" w:rsidRDefault="00FC692B" w:rsidP="00CE1F8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F8232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8232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กรณีมีเหตุ</w:t>
      </w:r>
      <w:r w:rsidRPr="00F82322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การขอซื้อสินค้าใช้งานกรณีเร่งด่วน เนื่องจากเปิด </w:t>
      </w:r>
      <w:r w:rsidRPr="00F82322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PO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ในระบบไม่ทัน </w:t>
      </w:r>
      <w:r w:rsidR="002D515E" w:rsidRPr="00F8232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จะสามารถใช้วงเงินสดย่อยได้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หรือไม่</w:t>
      </w:r>
      <w:r w:rsidR="0000288E" w:rsidRPr="00F8232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00288E" w:rsidRPr="00F8232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0DC1634B" w14:textId="379DA39C" w:rsidR="0000288E" w:rsidRDefault="0000288E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ไม่อนุญาตให้ใช้วงเงินสดย่อยสำหรับรายการซื้อสินค้าและบริการที่กำหนดให้ติดต่อผ่านแผนกจัดซื้อ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14:paraId="40F91CEA" w14:textId="77777777" w:rsidR="00F82322" w:rsidRDefault="00F82322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A018F96" w14:textId="12CD4BE3" w:rsidR="00F82322" w:rsidRPr="00B97BE8" w:rsidRDefault="00F82322" w:rsidP="00B97BE8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97BE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ความถี่ในการเบิกชดเชยวงเงินสดย่อย</w:t>
      </w:r>
    </w:p>
    <w:p w14:paraId="35914E51" w14:textId="3EF404C2" w:rsidR="00B97BE8" w:rsidRDefault="00B97BE8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ความถี่ในการเบิกชดเชยวงเงินสดย่อย ขึ้นอยู่กับวงเงินที่ได้รับ และจำนวนเงินที่ต้องการใช้ ผู้ถือเงินสดย่อยสามารถเบิกชดเชยวงเงินสดย่อย รายครั้งที่มีการจ่าย รายสัปดาห์ หรือ รายเดือนก็ได้ แต่เพื่อให้บริษัทสามารถลงค่าใช้จ่ายได้ครบถ้วนและถูกระยะเวลา หากมีค่าใช้จ่ายเกิดขึ้นในเดือนใด ควรต้องทำการเบิกชดเชยวงเงินสดย่อยภายในเดือนเดียวกัน</w:t>
      </w:r>
    </w:p>
    <w:p w14:paraId="5FA0BFE2" w14:textId="77777777" w:rsidR="00B97BE8" w:rsidRDefault="00B97BE8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215E633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8B2909B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D43B979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FD18F63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F7F367A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71ED4C2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83C634A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7049805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49F94AF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1EC57F9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807F2E3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4DC5B4D" w14:textId="77777777" w:rsidR="00CE1F87" w:rsidRPr="00CE1F87" w:rsidRDefault="00CE1F87" w:rsidP="00CE1F8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14:paraId="32E0D056" w14:textId="4CA7109D" w:rsidR="00735EA1" w:rsidRDefault="00735EA1" w:rsidP="002B4F91">
      <w:pPr>
        <w:pStyle w:val="Heading1"/>
        <w:rPr>
          <w:sz w:val="44"/>
          <w:szCs w:val="40"/>
          <w:lang w:val="en-US" w:bidi="th-TH"/>
        </w:rPr>
      </w:pPr>
      <w:r>
        <w:rPr>
          <w:sz w:val="44"/>
          <w:szCs w:val="40"/>
          <w:lang w:val="en-US" w:bidi="th-TH"/>
        </w:rPr>
        <w:lastRenderedPageBreak/>
        <w:t xml:space="preserve">Policy : </w:t>
      </w:r>
      <w:r w:rsidR="00C02849" w:rsidRPr="00C02849">
        <w:rPr>
          <w:sz w:val="44"/>
          <w:szCs w:val="40"/>
          <w:lang w:val="en-US" w:bidi="th-TH"/>
        </w:rPr>
        <w:t>FA-G-10</w:t>
      </w:r>
      <w:r w:rsidR="00C02849">
        <w:rPr>
          <w:sz w:val="44"/>
          <w:szCs w:val="40"/>
          <w:lang w:val="en-US" w:bidi="th-TH"/>
        </w:rPr>
        <w:t xml:space="preserve"> </w:t>
      </w:r>
      <w:r w:rsidR="00C02849" w:rsidRPr="00C02849">
        <w:rPr>
          <w:sz w:val="44"/>
          <w:szCs w:val="40"/>
          <w:lang w:val="en-US" w:bidi="th-TH"/>
        </w:rPr>
        <w:t>Staff Advance</w:t>
      </w:r>
    </w:p>
    <w:p w14:paraId="73052DC4" w14:textId="138F567A" w:rsidR="00D629D8" w:rsidRDefault="002A47E0" w:rsidP="00D96EC3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D96EC3" w:rsidRPr="00D96EC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ขั้นตอนและวิธีการเบิกเงินทดรองจ่าย</w:t>
      </w:r>
      <w:r w:rsidR="004C2A6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staff advance</w:t>
      </w:r>
    </w:p>
    <w:p w14:paraId="2F6FFD6D" w14:textId="4EAE5C55" w:rsidR="00D80C68" w:rsidRPr="00D80C68" w:rsidRDefault="000D67AD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การเบิกเงินทดรองจ่าย ให้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ทำผ่านระบบ </w:t>
      </w:r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Advance Pay 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iExpense 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>Oracle ERP (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สำหรับศูนย์กระจายสินค้า)</w:t>
      </w:r>
    </w:p>
    <w:p w14:paraId="765A0D92" w14:textId="77777777" w:rsidR="00D80C68" w:rsidRPr="00D80C68" w:rsidRDefault="00D80C68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กรอกข้อมูลครบถ้วน </w:t>
      </w:r>
    </w:p>
    <w:p w14:paraId="77C7851C" w14:textId="77777777" w:rsidR="00D80C68" w:rsidRPr="00D80C68" w:rsidRDefault="00D80C68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 สำหรับทุกรายการที่ขอเบิกและ</w:t>
      </w:r>
    </w:p>
    <w:p w14:paraId="3EC9DAB1" w14:textId="3C4A72BE" w:rsidR="00D80C68" w:rsidRDefault="00D80C68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ได้รับการอนุมัติโดยผู้มีอำนาจอนุมัติผ่านระบบ</w:t>
      </w:r>
    </w:p>
    <w:p w14:paraId="25DF71D7" w14:textId="77777777" w:rsidR="006045FA" w:rsidRDefault="006045FA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92179BD" w14:textId="4FF4D944" w:rsidR="00152ED4" w:rsidRDefault="00152ED4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ค่าใช้จ่าย</w:t>
      </w:r>
      <w:r w:rsidR="00465795" w:rsidRPr="004657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ที่สามารถเบิกเงินทดรองจ่ายได้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</w:p>
    <w:p w14:paraId="39E85F3D" w14:textId="7C5CD74E" w:rsidR="00465795" w:rsidRDefault="00465795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Pr="00465795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ตามระเบียบปฏิบัติการสั่งซื้อสินค้าและบริการจากคู่ค้า ของแผนกจัดซื้อ หากต้องการทราบว่าค่าใช้จ่ายที่ต้องการเบิกเงินทดรองจ่าย เป็นไปตามระเบียบหรือไม่ ให้ติดต่อแผนกจัดซื้อ หรือ แผนกบัญชี เพื่อสอบถามรายละเอียดเพิ่มเติม</w:t>
      </w:r>
    </w:p>
    <w:p w14:paraId="78858045" w14:textId="77777777" w:rsidR="005C3AFC" w:rsidRDefault="005C3AFC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AAD79BA" w14:textId="6B0FF769" w:rsidR="005C3AFC" w:rsidRPr="005C3AFC" w:rsidRDefault="005C3AFC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ตัวอย่างรายการที่ไม่สามารถเบิกเงินทดรองจ่าย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  <w:r w:rsidR="004C2A63"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ได้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</w:p>
    <w:p w14:paraId="6FA5C52C" w14:textId="77777777" w:rsidR="005C3AFC" w:rsidRPr="005C3AFC" w:rsidRDefault="005C3AFC" w:rsidP="005C3AF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ต้องการซื้อเตาทอด เพื่อมาทดลองทำสินค้าเอาไปขายที่สาขา ต้องการใช้ด่วน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14:paraId="449769FC" w14:textId="458A1E52" w:rsidR="005C3AFC" w:rsidRPr="00465795" w:rsidRDefault="005C3AFC" w:rsidP="005C3AFC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ต้องการใช้โต๊ะ เพื่อจัดวางสินค้า มาจัดกิจกรรมของแผนกด่วน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14:paraId="73D0926A" w14:textId="77777777" w:rsidR="00465795" w:rsidRDefault="00465795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29EDBE60" w14:textId="55881A6E" w:rsidR="006045FA" w:rsidRPr="00C72656" w:rsidRDefault="006045FA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7265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7265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ผู้มี</w:t>
      </w:r>
      <w:r w:rsidRPr="00C7265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อำนาจอนุมัติเงินทดรองจ่าย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</w:p>
    <w:p w14:paraId="55700643" w14:textId="3E6C0DB2" w:rsidR="00CC25F0" w:rsidRPr="00AB3DB3" w:rsidRDefault="00CC25F0" w:rsidP="00D80C68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กรณีสำนักงานใหญ่ </w:t>
      </w:r>
    </w:p>
    <w:p w14:paraId="421F0B59" w14:textId="0F3A14CF" w:rsidR="00AB3DB3" w:rsidRDefault="00AB3DB3" w:rsidP="00D80C68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กรณีสำนักงานใหญ่</w:t>
      </w: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14:paraId="79E80377" w14:textId="40987C49" w:rsidR="00C02189" w:rsidRPr="00C02189" w:rsidRDefault="00C02189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4D9DF8B" w14:textId="3AF75B40" w:rsidR="00C02189" w:rsidRPr="00C02189" w:rsidRDefault="00C02189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33BC6FC" w14:textId="52287BBA" w:rsidR="00C02189" w:rsidRDefault="00C02189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เงินทดรองจ่ายพนักงานทั่วไป มูลค่ามากกว่า 100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E0FFE78" w14:textId="77777777" w:rsidR="00CA6E70" w:rsidRDefault="00CA6E70" w:rsidP="00CA6E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625B605" w14:textId="71EB61B3" w:rsidR="00CA6E70" w:rsidRPr="00CA6E70" w:rsidRDefault="00CA6E70" w:rsidP="00CA6E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14:paraId="7FC4D46D" w14:textId="28C72307" w:rsidR="00CA6E70" w:rsidRPr="00CA6E70" w:rsidRDefault="00CA6E70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="001E674C" w:rsidRPr="001E674C">
        <w:rPr>
          <w:rFonts w:ascii="Lotuss Smart TX" w:hAnsi="Lotuss Smart TX" w:cs="Lotuss Smart TX"/>
          <w:sz w:val="18"/>
          <w:szCs w:val="18"/>
          <w:lang w:val="en-US" w:bidi="th-TH"/>
        </w:rPr>
        <w:t>Associate Director - Accounting Payable &amp; Accounting Receivable</w:t>
      </w:r>
    </w:p>
    <w:p w14:paraId="16444ED8" w14:textId="0CC2785F" w:rsidR="00CA6E70" w:rsidRPr="00CA6E70" w:rsidRDefault="00CA6E70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14:paraId="39E18478" w14:textId="77777777" w:rsidR="00F92C97" w:rsidRDefault="00F92C97" w:rsidP="00661BCA">
      <w:pPr>
        <w:pStyle w:val="ListParagraph"/>
        <w:spacing w:before="0" w:after="0"/>
        <w:ind w:left="36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0BFEE2E" w14:textId="54D28BFE" w:rsidR="00F92C97" w:rsidRPr="00F92C97" w:rsidRDefault="00F92C97" w:rsidP="00F92C9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กรณี</w:t>
      </w:r>
      <w:r w:rsidRPr="00F92C9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สำนักงานใหญ่ 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สำหรับ </w:t>
      </w:r>
      <w:r w:rsidRPr="00F92C9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New Store Setup</w:t>
      </w:r>
    </w:p>
    <w:p w14:paraId="2E210366" w14:textId="6B20ADCD" w:rsidR="00F92C97" w:rsidRPr="00BD6653" w:rsidRDefault="00F92C97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New store setup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มูลค่าไม่เกิน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38C2BBB" w14:textId="061F3083" w:rsidR="00F92C97" w:rsidRPr="00BD6653" w:rsidRDefault="00F92C97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220,001 - 500,000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51838EF" w14:textId="63D30944" w:rsidR="00F92C97" w:rsidRPr="00BD6653" w:rsidRDefault="00F92C97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500,000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A6395CD" w14:textId="77777777" w:rsidR="00D96EC3" w:rsidRDefault="00D96EC3" w:rsidP="00CA6E70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C52346D" w14:textId="77777777" w:rsidR="00CA6E70" w:rsidRPr="00CA6E70" w:rsidRDefault="00CA6E70" w:rsidP="00CA6E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14:paraId="08B21670" w14:textId="2E06EF07" w:rsidR="00CA6E70" w:rsidRPr="001E674C" w:rsidRDefault="00CA6E70" w:rsidP="001E674C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="001E674C" w:rsidRPr="001E674C">
        <w:rPr>
          <w:rFonts w:ascii="Lotuss Smart TX" w:hAnsi="Lotuss Smart TX" w:cs="Lotuss Smart TX"/>
          <w:sz w:val="18"/>
          <w:szCs w:val="18"/>
          <w:lang w:val="en-US" w:bidi="th-TH"/>
        </w:rPr>
        <w:t>Associate Director - Accounting Payable &amp; Accounting Receivable</w:t>
      </w:r>
    </w:p>
    <w:p w14:paraId="484791ED" w14:textId="4FF4AD17" w:rsidR="00CA6E70" w:rsidRDefault="00CA6E70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14:paraId="2BDFDCB7" w14:textId="77777777" w:rsidR="00CA6E70" w:rsidRDefault="00CA6E70" w:rsidP="00CA6E70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EDC8137" w14:textId="77777777" w:rsidR="00661BCA" w:rsidRDefault="00EB54A8" w:rsidP="00EB54A8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r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ศูนย์กระจายสินค้า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(DC)</w:t>
      </w:r>
    </w:p>
    <w:p w14:paraId="6F6181B5" w14:textId="77777777" w:rsidR="00661BCA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General Manager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ABA0175" w14:textId="77777777" w:rsidR="00661BCA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Distribution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CD68CFE" w14:textId="77777777" w:rsidR="00661BCA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786CA72" w14:textId="77777777" w:rsidR="00661BCA" w:rsidRPr="00661BCA" w:rsidRDefault="00661BCA" w:rsidP="00661BC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14:paraId="59113022" w14:textId="0F4E65B1" w:rsidR="00661BCA" w:rsidRPr="001E674C" w:rsidRDefault="00661BCA" w:rsidP="001E674C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20,000 บาท จะต้องได้รับอนุมัติขั้นสุดท้ายจาก </w:t>
      </w:r>
      <w:r w:rsidR="001E674C" w:rsidRPr="001E674C">
        <w:rPr>
          <w:rFonts w:ascii="Lotuss Smart TX" w:hAnsi="Lotuss Smart TX" w:cs="Lotuss Smart TX"/>
          <w:sz w:val="18"/>
          <w:szCs w:val="18"/>
          <w:lang w:val="en-US" w:bidi="th-TH"/>
        </w:rPr>
        <w:t>Associate Director - Accounting Payable &amp; Accounting Receivable</w:t>
      </w:r>
    </w:p>
    <w:p w14:paraId="16C52C87" w14:textId="03707574" w:rsidR="00EB54A8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เงินทดรองจ่ายจำนวนมากกว่า 20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  <w:r w:rsidR="00EB54A8" w:rsidRPr="00661BC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</w:p>
    <w:p w14:paraId="4A6EBD97" w14:textId="77777777" w:rsidR="00CA6E70" w:rsidRDefault="00CA6E70" w:rsidP="003F5AF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01F92CF" w14:textId="0BDE52AF" w:rsidR="003F5AF1" w:rsidRPr="00325309" w:rsidRDefault="003F5AF1" w:rsidP="00325309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## กรณีสาขา Retail Operation</w:t>
      </w:r>
    </w:p>
    <w:p w14:paraId="62289781" w14:textId="079AF761" w:rsidR="003F5AF1" w:rsidRDefault="003F5AF1" w:rsidP="003F5AF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Retail Operation</w:t>
      </w:r>
      <w:r w:rsidR="00724121"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724121"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14:paraId="4C4BF3C0" w14:textId="77777777" w:rsidR="00F07ED5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(Hypermarket/Supermarket)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8D2E10C" w14:textId="77777777" w:rsidR="00F07ED5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10,001 - 30,000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D104A18" w14:textId="77777777" w:rsidR="00F07ED5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30,001 - 100,000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5D3FD8C" w14:textId="24F77886" w:rsidR="00390B84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100,001 - 1,000,000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D54B6FA" w14:textId="77777777" w:rsidR="00F07ED5" w:rsidRDefault="00F07ED5" w:rsidP="0072412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3563B5A1" w14:textId="10764F7C" w:rsidR="00724121" w:rsidRDefault="00724121" w:rsidP="0072412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ค่าสาธาณูปโภค</w:t>
      </w:r>
    </w:p>
    <w:p w14:paraId="378C88DC" w14:textId="35FC99AB" w:rsidR="00390B84" w:rsidRDefault="00390B84" w:rsidP="00390B8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Hypermarket</w:t>
      </w:r>
    </w:p>
    <w:p w14:paraId="20C74932" w14:textId="77777777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84FB85E" w14:textId="77777777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560A047" w14:textId="77777777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200,001 - 300,000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4EB9D74" w14:textId="26F18B20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300,001 - 5,000,000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EB06F23" w14:textId="77777777" w:rsidR="005560C8" w:rsidRDefault="005560C8" w:rsidP="00390B8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44D583BA" w14:textId="15EC8B80" w:rsidR="00390B84" w:rsidRPr="00724121" w:rsidRDefault="00390B84" w:rsidP="00390B84">
      <w:pPr>
        <w:spacing w:after="0"/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Supermarket</w:t>
      </w:r>
    </w:p>
    <w:p w14:paraId="419046BF" w14:textId="77777777" w:rsidR="005560C8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(Supermarket)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6F6DE3C" w14:textId="77777777" w:rsidR="005560C8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20,001 - 100,000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7B87D43" w14:textId="77777777" w:rsidR="005560C8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8A0331C" w14:textId="5BAA4888" w:rsidR="00390B84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200,001 - 5,000,000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226D45A" w14:textId="256B2682" w:rsidR="00390B84" w:rsidRDefault="00390B84" w:rsidP="0072412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7A06AF3A" w14:textId="13C702C3" w:rsidR="00557EF1" w:rsidRDefault="00557EF1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8F066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8F066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จำนวนเงิน</w:t>
      </w:r>
      <w:r w:rsidR="00FC1AF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เงินทดรองจ่าย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  <w:r w:rsidR="00CE169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FC1AF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ที่ </w:t>
      </w:r>
      <w:r w:rsidR="00FC1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Director – Accounting </w:t>
      </w:r>
      <w:r w:rsidR="00FC1AF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สามารถอนุมัติได้</w:t>
      </w:r>
    </w:p>
    <w:p w14:paraId="0CDA3CC3" w14:textId="528370DB" w:rsidR="00FC1AFC" w:rsidRPr="00152ED4" w:rsidRDefault="00152ED4" w:rsidP="00724121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เงินทดรองจ่ายจำนวนมากกว่า 20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Director – Accounting (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ไม่ได้กำหนดจำนวนสูงสุดไว้)</w:t>
      </w:r>
    </w:p>
    <w:p w14:paraId="27EF0796" w14:textId="77777777" w:rsidR="00152ED4" w:rsidRDefault="00152ED4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58CE335A" w14:textId="220ABE0A" w:rsidR="00814E30" w:rsidRDefault="00814E30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E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ร</w:t>
      </w:r>
      <w:r w:rsidR="00841A1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ะยะเวลาการเคลียร์ค่าใช้จ่าย หลังจากการทำเบิกเงินทดรองจ่าย 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staff advance</w:t>
      </w:r>
    </w:p>
    <w:p w14:paraId="2AA4EA78" w14:textId="19AE4B8E" w:rsidR="00B24EFB" w:rsidRDefault="00B24EFB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หากได้รับเงินทดรองจ่ายแล้ว จะต้องทำการเคลียร์ค่าใช้จ่ายไม่เกิน </w:t>
      </w:r>
      <w:r w:rsidRPr="00CE4227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วันนับจากวันที่ได้รับเงินทดรองจ่าย</w:t>
      </w:r>
    </w:p>
    <w:p w14:paraId="7760F5B1" w14:textId="77777777" w:rsidR="00CE4227" w:rsidRDefault="00CE4227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069FCBB" w14:textId="7A859F08" w:rsidR="00CE4227" w:rsidRPr="006A27A9" w:rsidRDefault="00CE4227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6A27A9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Pr="006A27A9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รอบการเบิกเงินทดรองจ่าย 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staff advance</w:t>
      </w:r>
      <w:r w:rsidR="006A27A9"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6A27A9" w:rsidRPr="006A27A9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และการจ่ายเงิน</w:t>
      </w:r>
    </w:p>
    <w:p w14:paraId="07315072" w14:textId="0E778337" w:rsidR="006A27A9" w:rsidRDefault="006A27A9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การเบิกเงินทดรองจ่าย พนักงานสามารถเบิกได้ทุกวัน แต่จะต้องอนุมัติรายการผ่านระบบเสร็จสิ้น ภายในวันศุกร์ เวลา 12.00 เพื่อจ่ายเงินวันศุกร์ของสัปดาห์ถัดไป</w:t>
      </w:r>
    </w:p>
    <w:p w14:paraId="53A2DD26" w14:textId="77777777" w:rsidR="00E60A58" w:rsidRDefault="00E60A58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8193954" w14:textId="04ED43CA" w:rsidR="00CD641A" w:rsidRPr="00B65EC0" w:rsidRDefault="00E60A58" w:rsidP="00CD641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65EC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65EC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ข้อควรระมัด</w:t>
      </w:r>
      <w:r w:rsidR="00CD641A" w:rsidRPr="00B65EC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ระวัง</w:t>
      </w:r>
      <w:r w:rsidR="00CD641A" w:rsidRPr="00B65EC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เกี่ยวกับการเบิกเงินทดรองจ่าย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</w:p>
    <w:p w14:paraId="7AB956CE" w14:textId="2412E71D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ต้องการเงินทดรองจ่ายต้องถัดจากวันส่งใบเบิกเงินทดรองจ่ายที่สมบูรณ์ให้แผนกบัญชีไม่น้อยกว่า 5 วันทำการ และต้องไม่ก่อนวันที่คาดว่าจะดำเนินกิจกรรมธุรกิจที่ได้รับอนุมัติเกินกว่า 10 วันทำการ </w:t>
      </w:r>
    </w:p>
    <w:p w14:paraId="33441074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กิจกรรมธุรกิจที่จะเบิกเงินทดรองจ่าย ต้องเกิดขึ้นหลังจากได้รับเงินทดรองจ่าย หากกิจกรรมธุรกิจเกิดแล้วพนักงานจะต้องใช้ระเบียบปฏิบัติการเบิกค่าใช้จ่ายพนักงาน (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>FA-G-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02) แทน</w:t>
      </w:r>
    </w:p>
    <w:p w14:paraId="5E031DF7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แผนกบัญชีสามารถปฏิเสธการเบิกเงินทดรองจ่ายในกรณีต่อไปนี้</w:t>
      </w:r>
    </w:p>
    <w:p w14:paraId="38A1649F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การเบิกเงินทดรองจ่ายไม่เป็นไปตามระเบียบปฏิบัตินี้ หรือขัดแย้งกับระเบียบปฏิบัติอื่นของบริษัท </w:t>
      </w:r>
    </w:p>
    <w:p w14:paraId="229E0413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ิจกรรมทางธุรกิจที่จะนำเงินทดรองจ่ายไปใช้ไม่เป็นไปเพื่อวัตถุประสงค์ทางธุรกิจที่เหมาะสมของบริษัท </w:t>
      </w:r>
    </w:p>
    <w:p w14:paraId="2D05CB15" w14:textId="230F1E5A" w:rsidR="00CD641A" w:rsidRPr="00CE4227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พนักงานมีเงินทดรองจ่ายที่ยังไม่ได้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หลังจากวันที่จะ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เงินทดรองจ่ายที่ระบุไว้ เว้นแต่ได้แจ้งแผนกบัญชีไว้ถึงเหตุสุดวิสัย</w:t>
      </w:r>
    </w:p>
    <w:p w14:paraId="13B8D8D9" w14:textId="77777777" w:rsidR="00724121" w:rsidRPr="00814E30" w:rsidRDefault="00724121" w:rsidP="003F5AF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6D08A7F0" w14:textId="77777777" w:rsidR="003F5AF1" w:rsidRPr="003F5AF1" w:rsidRDefault="003F5AF1" w:rsidP="003F5AF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E634F33" w14:textId="77777777" w:rsidR="00CA6E70" w:rsidRDefault="00CA6E70" w:rsidP="00CA6E70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D445599" w14:textId="77777777" w:rsidR="00CA6E70" w:rsidRPr="00CA6E70" w:rsidRDefault="00CA6E70" w:rsidP="00CA6E70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0D3D394" w14:textId="77777777" w:rsidR="00CA6E70" w:rsidRPr="00BD6653" w:rsidRDefault="00CA6E70" w:rsidP="00CA6E70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A56AF66" w14:textId="600EC93D" w:rsidR="00D96EC3" w:rsidRDefault="00906595" w:rsidP="002B4F91">
      <w:pPr>
        <w:pStyle w:val="Heading1"/>
        <w:rPr>
          <w:sz w:val="44"/>
          <w:szCs w:val="40"/>
          <w:lang w:val="en-US" w:bidi="th-TH"/>
        </w:rPr>
      </w:pPr>
      <w:r>
        <w:rPr>
          <w:sz w:val="44"/>
          <w:szCs w:val="40"/>
          <w:lang w:val="en-US" w:bidi="th-TH"/>
        </w:rPr>
        <w:t xml:space="preserve">Policy : </w:t>
      </w:r>
      <w:r w:rsidRPr="00624172">
        <w:rPr>
          <w:sz w:val="44"/>
          <w:szCs w:val="40"/>
          <w:lang w:val="en-US" w:bidi="th-TH"/>
        </w:rPr>
        <w:t>FA-G-1</w:t>
      </w:r>
      <w:r>
        <w:rPr>
          <w:sz w:val="44"/>
          <w:szCs w:val="40"/>
          <w:lang w:val="en-US" w:bidi="th-TH"/>
        </w:rPr>
        <w:t>1 Payment with on Purchase Order</w:t>
      </w:r>
    </w:p>
    <w:p w14:paraId="338197AC" w14:textId="6A6F11DF" w:rsidR="00906606" w:rsidRPr="0028303F" w:rsidRDefault="00906606" w:rsidP="00906606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28303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8303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กำหนด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การวางบิล การรับเงิน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due date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สำหรับค่าใช้จ่าย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/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ใบชมพู</w:t>
      </w:r>
    </w:p>
    <w:p w14:paraId="5996F911" w14:textId="77777777" w:rsidR="00C60D38" w:rsidRPr="00902F31" w:rsidRDefault="00C60D38" w:rsidP="00C60D38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902F31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รายการเบิกค่าใช้จ่ายภายในวันอังคาร เวลา 9.00 น. ถึง 17.00 น. ของทุกสัปดาห์ (ยกเว้นสัปดาห์สุดท้ายของงวดบัญชี) จะมีกำหนดจ่ายเงินวันศุกร์ของสัปดาห์เดียวกัน</w:t>
      </w:r>
    </w:p>
    <w:p w14:paraId="473F3CA1" w14:textId="77777777" w:rsidR="00417742" w:rsidRDefault="00417742" w:rsidP="005C0BD8">
      <w:pPr>
        <w:pStyle w:val="Heading1"/>
        <w:rPr>
          <w:color w:val="FF0000"/>
          <w:sz w:val="44"/>
          <w:szCs w:val="40"/>
          <w:lang w:val="en-US" w:bidi="th-TH"/>
        </w:rPr>
      </w:pPr>
    </w:p>
    <w:p w14:paraId="5B22D8D4" w14:textId="77777777" w:rsidR="00417742" w:rsidRDefault="00417742" w:rsidP="005C0BD8">
      <w:pPr>
        <w:pStyle w:val="Heading1"/>
        <w:rPr>
          <w:color w:val="FF0000"/>
          <w:sz w:val="44"/>
          <w:szCs w:val="40"/>
          <w:lang w:val="en-US" w:bidi="th-TH"/>
        </w:rPr>
      </w:pPr>
    </w:p>
    <w:p w14:paraId="2C72E6C3" w14:textId="77777777" w:rsidR="005261A7" w:rsidRDefault="005261A7" w:rsidP="005261A7">
      <w:pPr>
        <w:rPr>
          <w:lang w:val="en-US" w:bidi="th-TH"/>
        </w:rPr>
      </w:pPr>
    </w:p>
    <w:p w14:paraId="08126A93" w14:textId="77777777" w:rsidR="005261A7" w:rsidRDefault="005261A7" w:rsidP="005261A7">
      <w:pPr>
        <w:rPr>
          <w:lang w:val="en-US" w:bidi="th-TH"/>
        </w:rPr>
      </w:pPr>
    </w:p>
    <w:p w14:paraId="262D323C" w14:textId="77777777" w:rsidR="005261A7" w:rsidRDefault="005261A7" w:rsidP="005261A7">
      <w:pPr>
        <w:rPr>
          <w:lang w:val="en-US" w:bidi="th-TH"/>
        </w:rPr>
      </w:pPr>
    </w:p>
    <w:p w14:paraId="54116B25" w14:textId="77777777" w:rsidR="005261A7" w:rsidRDefault="005261A7" w:rsidP="005261A7">
      <w:pPr>
        <w:rPr>
          <w:lang w:val="en-US" w:bidi="th-TH"/>
        </w:rPr>
      </w:pPr>
    </w:p>
    <w:p w14:paraId="6241A3DB" w14:textId="77777777" w:rsidR="005261A7" w:rsidRDefault="005261A7" w:rsidP="005261A7">
      <w:pPr>
        <w:rPr>
          <w:lang w:val="en-US" w:bidi="th-TH"/>
        </w:rPr>
      </w:pPr>
    </w:p>
    <w:p w14:paraId="7CA155F2" w14:textId="77777777" w:rsidR="005261A7" w:rsidRDefault="005261A7" w:rsidP="005261A7">
      <w:pPr>
        <w:rPr>
          <w:lang w:val="en-US" w:bidi="th-TH"/>
        </w:rPr>
      </w:pPr>
    </w:p>
    <w:p w14:paraId="2A28E7ED" w14:textId="77777777" w:rsidR="005261A7" w:rsidRDefault="005261A7" w:rsidP="005261A7">
      <w:pPr>
        <w:rPr>
          <w:lang w:val="en-US" w:bidi="th-TH"/>
        </w:rPr>
      </w:pPr>
    </w:p>
    <w:p w14:paraId="4F08130F" w14:textId="77777777" w:rsidR="005261A7" w:rsidRDefault="005261A7" w:rsidP="005261A7">
      <w:pPr>
        <w:rPr>
          <w:lang w:val="en-US" w:bidi="th-TH"/>
        </w:rPr>
      </w:pPr>
    </w:p>
    <w:p w14:paraId="5C99B4B6" w14:textId="77777777" w:rsidR="005261A7" w:rsidRDefault="005261A7" w:rsidP="005261A7">
      <w:pPr>
        <w:rPr>
          <w:lang w:val="en-US" w:bidi="th-TH"/>
        </w:rPr>
      </w:pPr>
    </w:p>
    <w:p w14:paraId="686F99FC" w14:textId="77777777" w:rsidR="005261A7" w:rsidRDefault="005261A7" w:rsidP="005261A7">
      <w:pPr>
        <w:rPr>
          <w:lang w:val="en-US" w:bidi="th-TH"/>
        </w:rPr>
      </w:pPr>
    </w:p>
    <w:p w14:paraId="0BE2004F" w14:textId="77777777" w:rsidR="005261A7" w:rsidRDefault="005261A7" w:rsidP="005261A7">
      <w:pPr>
        <w:rPr>
          <w:lang w:val="en-US" w:bidi="th-TH"/>
        </w:rPr>
      </w:pPr>
    </w:p>
    <w:p w14:paraId="49558AB4" w14:textId="77777777" w:rsidR="005261A7" w:rsidRDefault="005261A7" w:rsidP="005261A7">
      <w:pPr>
        <w:rPr>
          <w:lang w:val="en-US" w:bidi="th-TH"/>
        </w:rPr>
      </w:pPr>
    </w:p>
    <w:p w14:paraId="14D913DD" w14:textId="77777777" w:rsidR="005261A7" w:rsidRDefault="005261A7" w:rsidP="005261A7">
      <w:pPr>
        <w:rPr>
          <w:lang w:val="en-US" w:bidi="th-TH"/>
        </w:rPr>
      </w:pPr>
    </w:p>
    <w:p w14:paraId="1942C05F" w14:textId="77777777" w:rsidR="005261A7" w:rsidRDefault="005261A7" w:rsidP="005261A7">
      <w:pPr>
        <w:rPr>
          <w:lang w:val="en-US" w:bidi="th-TH"/>
        </w:rPr>
      </w:pPr>
    </w:p>
    <w:p w14:paraId="543BE4F0" w14:textId="77777777" w:rsidR="005261A7" w:rsidRDefault="005261A7" w:rsidP="005261A7">
      <w:pPr>
        <w:rPr>
          <w:lang w:val="en-US" w:bidi="th-TH"/>
        </w:rPr>
      </w:pPr>
    </w:p>
    <w:p w14:paraId="337434D5" w14:textId="77777777" w:rsidR="005261A7" w:rsidRDefault="005261A7" w:rsidP="005261A7">
      <w:pPr>
        <w:rPr>
          <w:lang w:val="en-US" w:bidi="th-TH"/>
        </w:rPr>
      </w:pPr>
    </w:p>
    <w:p w14:paraId="1CA4D61B" w14:textId="77777777" w:rsidR="005261A7" w:rsidRDefault="005261A7" w:rsidP="005261A7">
      <w:pPr>
        <w:rPr>
          <w:lang w:val="en-US" w:bidi="th-TH"/>
        </w:rPr>
      </w:pPr>
    </w:p>
    <w:p w14:paraId="45673166" w14:textId="77777777" w:rsidR="005261A7" w:rsidRDefault="005261A7" w:rsidP="005261A7">
      <w:pPr>
        <w:rPr>
          <w:lang w:val="en-US" w:bidi="th-TH"/>
        </w:rPr>
      </w:pPr>
    </w:p>
    <w:p w14:paraId="5E806C08" w14:textId="77777777" w:rsidR="005261A7" w:rsidRDefault="005261A7" w:rsidP="005261A7">
      <w:pPr>
        <w:rPr>
          <w:lang w:val="en-US" w:bidi="th-TH"/>
        </w:rPr>
      </w:pPr>
    </w:p>
    <w:p w14:paraId="2059A27C" w14:textId="77777777" w:rsidR="005261A7" w:rsidRPr="005261A7" w:rsidRDefault="005261A7" w:rsidP="005261A7">
      <w:pPr>
        <w:rPr>
          <w:lang w:val="en-US" w:bidi="th-TH"/>
        </w:rPr>
      </w:pPr>
    </w:p>
    <w:p w14:paraId="4A09549C" w14:textId="122330AB" w:rsidR="00DC71AB" w:rsidRDefault="00DC71AB" w:rsidP="00055DEB">
      <w:pPr>
        <w:pStyle w:val="Heading1"/>
        <w:rPr>
          <w:sz w:val="42"/>
          <w:szCs w:val="36"/>
          <w:lang w:val="en-US" w:bidi="th-TH"/>
        </w:rPr>
      </w:pPr>
      <w:r>
        <w:rPr>
          <w:sz w:val="42"/>
          <w:szCs w:val="36"/>
          <w:lang w:val="en-US" w:bidi="th-TH"/>
        </w:rPr>
        <w:t>Policy : FA-G-02 Staff Expense Reimbursement</w:t>
      </w:r>
    </w:p>
    <w:p w14:paraId="43BF1265" w14:textId="00F16D3C" w:rsidR="00BB0334" w:rsidRDefault="00EF649F" w:rsidP="00BB033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2E65A7" w:rsidRPr="002E65A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ขั้นตอนการขอเบิกค่าใช้จ่ายพนักงาน</w:t>
      </w:r>
      <w:r w:rsidR="002E65A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Reimbursement</w:t>
      </w:r>
    </w:p>
    <w:p w14:paraId="1879EA81" w14:textId="77777777" w:rsidR="00CF19BE" w:rsidRDefault="00F00707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การเบิก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พนักงาน </w:t>
      </w:r>
      <w:r w:rsidR="00B875E9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ให้ทำผ่าน</w:t>
      </w:r>
      <w:r w:rsidR="00451D2E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ระบบ</w:t>
      </w:r>
      <w:r w:rsidR="00D5347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="00D5347C">
        <w:rPr>
          <w:rFonts w:ascii="Lotuss Smart TX" w:hAnsi="Lotuss Smart TX" w:cs="Lotuss Smart TX"/>
          <w:sz w:val="18"/>
          <w:szCs w:val="18"/>
          <w:lang w:val="en-US" w:bidi="th-TH"/>
        </w:rPr>
        <w:t>IT Comm</w:t>
      </w:r>
      <w:r w:rsidR="000E28C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โดย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และ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สำห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3C61F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แบบฟอร์มจะได้รับอนุมัติรายการผ่านระบบ </w:t>
      </w:r>
      <w:r w:rsidR="00CF19BE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ตาม </w:t>
      </w:r>
      <w:r w:rsidR="00CF19BE">
        <w:rPr>
          <w:rFonts w:ascii="Lotuss Smart TX" w:hAnsi="Lotuss Smart TX" w:cs="Lotuss Smart TX"/>
          <w:sz w:val="18"/>
          <w:szCs w:val="18"/>
          <w:lang w:val="en-US" w:bidi="th-TH"/>
        </w:rPr>
        <w:t xml:space="preserve">approval flow </w:t>
      </w:r>
      <w:r w:rsidR="00CF19BE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ที่ถูกกำหนด </w:t>
      </w:r>
    </w:p>
    <w:p w14:paraId="7A6298C9" w14:textId="58BDD322" w:rsidR="002E65A7" w:rsidRDefault="00CF19BE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ในกรณีที่ไม่สามารถ</w:t>
      </w:r>
      <w:r w:rsidR="00756DC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ใช้งานระบบ </w:t>
      </w:r>
      <w:r w:rsidR="00756DCF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="00756DC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ได้ สามารถใช้แบบ</w:t>
      </w:r>
      <w:r w:rsidR="003A7D1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ฟอร์มกระดาษ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แทนได้ โดยจะต้อง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และ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สำห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ขออนุมัติจากผู้มีอำนาจอนุมัติ 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ระบุชื่อตัวบรรจงและตำแหน่งของพนักงานและผู้มีอำนาจอนุมัติ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ให้ชัดเจน</w:t>
      </w:r>
    </w:p>
    <w:p w14:paraId="73EE6862" w14:textId="77777777" w:rsidR="00A54DAA" w:rsidRDefault="00A54DAA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AE2BB96" w14:textId="31C21A54" w:rsidR="00A54DAA" w:rsidRPr="000C13A3" w:rsidRDefault="00A54DAA" w:rsidP="002E65A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ระยะเวลาการส่งเอกสาร และการรับเงิน</w:t>
      </w:r>
      <w:r w:rsidR="000C13A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การเบิกค่าใช้จ่ายพนักงาน</w:t>
      </w:r>
    </w:p>
    <w:p w14:paraId="08A3F6C5" w14:textId="1D748FD3" w:rsidR="000C13A3" w:rsidRDefault="000C13A3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ตารางส่งเอกสารเบิกค่าใช้จ่าย : วันอังคาร – วันพุธ เวลา 9.00 น. ถึง 12.00 น. (ยกเว้น สัปดาห์สุดท้ายของงวดบัญชี) พนักงานจะได้รับเงินในวันศุกร์ของสัปดาห์ถัดไป  </w:t>
      </w:r>
    </w:p>
    <w:p w14:paraId="537B02E0" w14:textId="77777777" w:rsidR="00E504C0" w:rsidRDefault="00E504C0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4BACB1E" w14:textId="2B5A8EA5" w:rsidR="00E504C0" w:rsidRPr="000C13A3" w:rsidRDefault="00E504C0" w:rsidP="00E504C0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D72929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เกี่ยวกับการเบิกค่าใช้จ่ายพนักงาน</w:t>
      </w:r>
      <w:r w:rsidR="008621C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ผ่านระบบ </w:t>
      </w:r>
      <w:r w:rsid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IT Comm</w:t>
      </w:r>
    </w:p>
    <w:p w14:paraId="38920446" w14:textId="54DA6F32" w:rsidR="00E504C0" w:rsidRDefault="00D72929" w:rsidP="00D7292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ให้ติดต่อ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K.Pensiri Sangchot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กรณี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HO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หรือ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K.Natharinee Kraisongkram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กรณี 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B</w:t>
      </w:r>
      <w:r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2</w:t>
      </w:r>
      <w:r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B &amp; </w:t>
      </w:r>
      <w:r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เถ้าแก่</w:t>
      </w:r>
    </w:p>
    <w:p w14:paraId="69CDAD90" w14:textId="77777777" w:rsidR="00D6650B" w:rsidRDefault="00D6650B" w:rsidP="00D7292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5CFFEC9" w14:textId="4AE9157E" w:rsidR="00D6650B" w:rsidRDefault="00D6650B" w:rsidP="00D7292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</w:t>
      </w:r>
      <w:r w:rsidR="008621C2" w:rsidRPr="008621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นโยบายการขอเบิกค่าใช้จ่ายในการเดินทางของแผนกบุคคล</w:t>
      </w:r>
    </w:p>
    <w:p w14:paraId="6100416F" w14:textId="35AA5714" w:rsidR="008621C2" w:rsidRDefault="008621C2" w:rsidP="00D72929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8621C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ให้ติดต่อ </w:t>
      </w:r>
      <w:r w:rsidRPr="008621C2">
        <w:rPr>
          <w:rFonts w:ascii="Lotuss Smart TX" w:hAnsi="Lotuss Smart TX" w:cs="Lotuss Smart TX"/>
          <w:sz w:val="18"/>
          <w:szCs w:val="18"/>
          <w:lang w:val="en-US" w:bidi="th-TH"/>
        </w:rPr>
        <w:t xml:space="preserve">HRBP </w:t>
      </w:r>
      <w:r w:rsidRPr="008621C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ของแผนก</w:t>
      </w:r>
    </w:p>
    <w:p w14:paraId="21490D93" w14:textId="77777777" w:rsidR="00C4011E" w:rsidRDefault="00C4011E" w:rsidP="00D7292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2D50AFA" w14:textId="0D49AF59" w:rsidR="00C4011E" w:rsidRPr="002F2207" w:rsidRDefault="00C4011E" w:rsidP="00D7292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F220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เอกสารประกอบที่ต้องใช้ประกอบ</w:t>
      </w:r>
      <w:r w:rsidR="003E4EAF"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การเบิก</w:t>
      </w:r>
      <w:r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ค่าใช้จ่าย</w:t>
      </w:r>
      <w:r w:rsidR="003E4EAF"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พนักงาน ที่เกิดจากการ</w:t>
      </w:r>
      <w:r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ในการเดินทาง</w:t>
      </w:r>
    </w:p>
    <w:p w14:paraId="6CCE0C40" w14:textId="591FCE0D" w:rsidR="002F2207" w:rsidRPr="002F2207" w:rsidRDefault="002F2207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เอกสารประกอบสำหรับการเบิก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ค่าใช้จ่ายในการเดินทาง</w:t>
      </w:r>
    </w:p>
    <w:p w14:paraId="37B8DF99" w14:textId="074CAA0A" w:rsidR="002F2207" w:rsidRPr="002F2207" w:rsidRDefault="002F2207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ต้นฉบับใบเสร็จรับเงินและต้นฉบับใบกำกับภาษีที่ระบุชื่อบริษัท (ถ้ามี) พร้อมสำเนาใบกำกับภาษีหนึ่งฉบับ </w:t>
      </w:r>
    </w:p>
    <w:p w14:paraId="4A66BD3C" w14:textId="49A35E85" w:rsidR="002F2207" w:rsidRPr="002F2207" w:rsidRDefault="002F2207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หมายเหตุ : ยกเว้นค่าใช้จ่ายที่โดยธรรมเนียมปฏิบัติปกติของธุรกิจไม่มีการออกใบเสร็จรับเงิน/ใบกำกับภาษี เช่น ค่า </w:t>
      </w:r>
      <w:r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taxi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สำหรับการเดินทางในประเทศ หรือกรณีการออกใบเสร็จรับเงินโดยไม่ได้ระบุชื่อ เช่น ค่าทางด่วน ค่าที่จอดรถ </w:t>
      </w:r>
    </w:p>
    <w:p w14:paraId="7C568348" w14:textId="06427665" w:rsidR="002F2207" w:rsidRDefault="00B44F96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2F2207"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Mileage </w:t>
      </w:r>
      <w:r w:rsidR="002F2207"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ที่เกิดจากการใช้พาหนะส่วนตัวในการเดินทางเพื่อธุรกิจ</w:t>
      </w:r>
      <w:r w:rsidR="00685D3B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685D3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ให้แนบ </w:t>
      </w:r>
      <w:r w:rsidR="002F2207"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ใบเสร็จรับเงินจากการเติมน้ำมันในช่วงระยะเวลาสองสัปดาห์ก่อนหรือหลังการเดินทาง </w:t>
      </w:r>
      <w:r w:rsidR="00F279A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ระบุ</w:t>
      </w:r>
      <w:r w:rsidR="002F2207"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รายละเอียดการเดินทาง แผนที่เส้นทาง และระยะทางจาก </w:t>
      </w:r>
      <w:r w:rsidR="002F2207"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Google Map  </w:t>
      </w:r>
    </w:p>
    <w:p w14:paraId="4F5F0E66" w14:textId="77777777" w:rsidR="005E7ADE" w:rsidRDefault="005E7ADE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1085B0B9" w14:textId="58993413" w:rsidR="005E7ADE" w:rsidRPr="004C333B" w:rsidRDefault="000D752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C333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รายละเอียดที่ควรทราบ สำหรับการเบิกค่าใช้จ่ายพนักงาน</w:t>
      </w:r>
    </w:p>
    <w:p w14:paraId="7783454F" w14:textId="0874F337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ค่าใช้จ่ายที่อนุญาตให้พนักงานเบิก</w:t>
      </w:r>
    </w:p>
    <w:p w14:paraId="0206E6B5" w14:textId="7368491D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ใช้จ่ายในการเดินทางตามระเบียบค่าใช้จ่ายในการเดินทางเพื่อปฏิบัติงานของบริษัทภายในประเทศและต่างประเทศ ที่ออกโดยแผนกบุคคล </w:t>
      </w:r>
    </w:p>
    <w:p w14:paraId="5DCD5CBC" w14:textId="44F8744D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="004C333B" w:rsidRPr="004C333B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ตามระเบียบปฏิบัติการสั่งซื้อสินค้าและบริการจากคู่ค้าของแผนกจัดซื้อ </w:t>
      </w:r>
    </w:p>
    <w:p w14:paraId="2A6B6DDE" w14:textId="32AD6585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การขอเบิกค่าใช้จ่าย</w:t>
      </w:r>
    </w:p>
    <w:p w14:paraId="7662B8C2" w14:textId="394109AB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พนักงานสามารถขอเบิกได้เฉพาะค่าใช้จ่ายที่อนุญาตเท่านั้น  </w:t>
      </w:r>
    </w:p>
    <w:p w14:paraId="4456E5E2" w14:textId="2E6104DC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วันที่พนักงานขอเบิกค่าใช้จ่ายต้องไม่เกินกว่า 30 วัน นับจากวันที่บนใบเสร็จรับเงิน/ใบกำกับภาษี หรือวันที่เกิดรายการค่าใช้จ่าย หรือ วันที่เดินทางกลับจากการเดินทางไปต่างประเทศ </w:t>
      </w:r>
    </w:p>
    <w:p w14:paraId="54BDEF3C" w14:textId="3CDE30DB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(3)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พนักงานสามารถขอเบิกค่าใช้จ่ายได้โดยส่งใบเบิกค่าใช้จ่ายที่สมบูรณ์ที่แผนกบัญชี ตามตารางเบิกค่าใช้จ่าย </w:t>
      </w:r>
    </w:p>
    <w:p w14:paraId="158FAC5D" w14:textId="38CB6896" w:rsidR="004C333B" w:rsidRPr="004C333B" w:rsidRDefault="00551B2A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(4)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การเบิกค่าใช้จ่ายต้องมีเอกสารประกอบทุกรายการ</w:t>
      </w:r>
      <w:r w:rsidR="004C333B" w:rsidRPr="004C333B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กเว้นค่าใช้จ่ายที่โดยธรรมเนียมปฏิบัติปกติของธุรกิจไม่มีการออกใบเสร็จรับเงิน/ใบกำกับภาษีสำหรับค่าใช้จ่ายดังกล่าว  </w:t>
      </w:r>
    </w:p>
    <w:p w14:paraId="43D41DEA" w14:textId="77A66558" w:rsidR="004C333B" w:rsidRPr="004C333B" w:rsidRDefault="00551B2A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(5)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กรณีที่มีการเบิกเงินทดรองจ่าย และมีส่วนของเงินทดรองจ่ายที่เกินจากค่าใช้จ่ายที่เกิดจริง พนักงานต้องคืนเงินทดรองจ่ายส่วนที่เกินนั้นเต็มจำนวนโดยนำเงินเข้าบัญชีธนาคารของบริษัท และส่งใบนำฝากให้แผนกบัญชีลูกหนี้ เพื่อออกใบแจ้งหนี้  และแผนกบัญชีลูกหนี้จะส่งเอกสารต่างๆ ให้แผนกบัญชีการเงิน เพื่อออกใบเสร็จรับเงิน จากนั้นพนักงานนำส่งสำเนาใบเบิกเงินทดรองจ่ายและสำเนาใบเสร็จรับเงินมาพร้อมกับใบเบิกค่าใช้จ่ายที่สมบูรณ์ที่แผนกบัญชี </w:t>
      </w:r>
    </w:p>
    <w:p w14:paraId="3B8C6157" w14:textId="41E59B3E" w:rsidR="004C333B" w:rsidRPr="004C333B" w:rsidRDefault="0048197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(6)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พนักงานมีหน้าที่รับผิดชอบในความถูกต้องของใบเสร็จรับเงิน/ใบกำกับภาษี </w:t>
      </w:r>
    </w:p>
    <w:p w14:paraId="137F1D73" w14:textId="6C323B26" w:rsidR="004C333B" w:rsidRPr="004C333B" w:rsidRDefault="0048197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(7)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แผนกบัญชี สามารถปฏิเสธการขอเบิกค่าใช้จ่ายในกรณีต่อไปนี้ </w:t>
      </w:r>
    </w:p>
    <w:p w14:paraId="0E998C43" w14:textId="2AE47E2D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• การเบิกค่าใช้จ่ายที่ไม่เป็นไปตามระเบียบปฏิบัตินี้ หรือขัดแย้งกับระเบียบปฏิบัติอื่นของบริษัท  </w:t>
      </w:r>
    </w:p>
    <w:p w14:paraId="33A6A4C2" w14:textId="69E1C97C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• ค่าใช้จ่ายที่ขอเบิกไม่เป็นไปเพื่อวัตถุประสงค์ทางธุรกิจที่เหมาะสมของบริษัท  </w:t>
      </w:r>
    </w:p>
    <w:p w14:paraId="6EE657F8" w14:textId="26B032B3" w:rsid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• แผนกของพนักงานมีวงเงินสดย่อยและได้กำหนดให้ขอเบิกจ่ายค่าใช้จ่ายดังกล่าวจากวงเงินสดย่อยนั้น</w:t>
      </w:r>
    </w:p>
    <w:p w14:paraId="14D86608" w14:textId="77777777" w:rsidR="001B7ABC" w:rsidRDefault="001B7ABC" w:rsidP="004C33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3A70723" w14:textId="5BA750C3" w:rsidR="001022B9" w:rsidRPr="003D32D6" w:rsidRDefault="001B7ABC" w:rsidP="001022B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3D32D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2E44A7" w:rsidRPr="003D32D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</w:t>
      </w:r>
      <w:r w:rsidR="003F68CB" w:rsidRPr="003D32D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เอกสารประกอบการเบิกค่าใช้จ่ายพนักงาน </w:t>
      </w:r>
      <w:r w:rsidR="002E44A7" w:rsidRPr="003D32D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บิลน้ำมัน</w:t>
      </w:r>
      <w:r w:rsidR="001022B9" w:rsidRPr="003D32D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ต้นฉบับสูญหาย</w:t>
      </w:r>
    </w:p>
    <w:p w14:paraId="0136E2EE" w14:textId="77777777" w:rsidR="0051294B" w:rsidRDefault="001022B9" w:rsidP="001022B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กรณีที่มีตัวสำเนาที่แนบ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อยู่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ให้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สำเนา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นั้น ระบุ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เหตุผล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สูญหาย 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625932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62593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เซ็นชื่อรับทราบ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ใช้</w:t>
      </w:r>
      <w:r w:rsidR="0062593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เป็นเอกสารประกอบการเบิกค่าใช้จ่ายเพิ่มเติม</w:t>
      </w:r>
    </w:p>
    <w:p w14:paraId="6B37BD5B" w14:textId="5F6EE08D" w:rsidR="001022B9" w:rsidRPr="001022B9" w:rsidRDefault="001022B9" w:rsidP="001022B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กรณีไม่มีสำเนา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เลย  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ราคาน้ำมันจาก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web</w:t>
      </w:r>
      <w:r w:rsidR="0051294B">
        <w:rPr>
          <w:rFonts w:ascii="Lotuss Smart TX" w:hAnsi="Lotuss Smart TX" w:cs="Lotuss Smart TX"/>
          <w:sz w:val="18"/>
          <w:szCs w:val="18"/>
          <w:lang w:val="en-US" w:bidi="th-TH"/>
        </w:rPr>
        <w:t xml:space="preserve">site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ปตท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.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เลือกช่วงวันที่และประเภทน้ำมันที่ใช้  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ระบุ</w:t>
      </w:r>
      <w:r w:rsidR="00E40A3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เหตุผล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เอกสารสูญหาย </w:t>
      </w:r>
      <w:r w:rsidR="00E40A3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="00E40A35"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E40A35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E40A3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เซ็นชื่อรับทราบ ใช้เป็นเอกสารประกอบการเบิกค่าใช้จ่ายเพิ่มเติม</w:t>
      </w:r>
    </w:p>
    <w:p w14:paraId="6FA0923C" w14:textId="77777777" w:rsidR="00E40A35" w:rsidRDefault="00E40A35" w:rsidP="001022B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23F14E8" w14:textId="6DC2E46A" w:rsidR="00E40A35" w:rsidRPr="0072216F" w:rsidRDefault="00075065" w:rsidP="001022B9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72216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1C5EEC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หากวันที่พนักงานขอเบิกค่าใช้จ่าย และค่าใช้จ่ายมีระยะเวลาเกินกว่า </w:t>
      </w:r>
      <w:r w:rsidR="001C5EEC" w:rsidRPr="0072216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30 </w:t>
      </w:r>
      <w:r w:rsidR="001C5EEC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วันนับจากวันที่</w:t>
      </w:r>
      <w:r w:rsidR="00546632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บนใบเสร็จรับเงิน หรือวันที่บนใบกำกับภาษี </w:t>
      </w:r>
      <w:r w:rsidR="001C5EEC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จะไม่สามารถเบิกค่าใช้จ่ายได้</w:t>
      </w:r>
    </w:p>
    <w:p w14:paraId="03877D6D" w14:textId="77777777" w:rsidR="00D6650B" w:rsidRDefault="00D6650B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D5B97EE" w14:textId="58F04D6A" w:rsidR="0072216F" w:rsidRDefault="0072216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6438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8C5AB3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การสำรองเงินจ่ายให้กับคู่ค้า </w:t>
      </w:r>
      <w:r w:rsidR="008C5AB3" w:rsidRPr="00A6438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vendor </w:t>
      </w:r>
      <w:r w:rsidR="008C5AB3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ที่มีรายชื่ออยู่ในระบบ</w:t>
      </w:r>
      <w:r w:rsidR="006C5F65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ของจัดซื้อ จะไม่สามารถเอามาเบิกเป็นค่าใช้จ่าย</w:t>
      </w:r>
      <w:r w:rsidR="00A6438B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พนักงานได้</w:t>
      </w:r>
      <w:r w:rsid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เนื่องจากเป็นการทำผิดขั้นตอน</w:t>
      </w:r>
    </w:p>
    <w:p w14:paraId="666BD789" w14:textId="77777777" w:rsidR="004F6CFF" w:rsidRDefault="004F6CF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5DE5C943" w14:textId="5750F6B6" w:rsidR="004F6CFF" w:rsidRDefault="004F6CF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เอกสารประกอบการเบิกค่าใช้จ่ายพนักงานที่เป็นบิลเงินสด ต้องมีข้อมูลครบถ้วน ดังนี้</w:t>
      </w:r>
    </w:p>
    <w:p w14:paraId="3B3BD502" w14:textId="71465D02" w:rsidR="00A95863" w:rsidRPr="00A95863" w:rsidRDefault="00A95863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ชื่อ ที่อยู่ </w:t>
      </w:r>
      <w:r w:rsidRPr="00A95863">
        <w:rPr>
          <w:rFonts w:ascii="Lotuss Smart TX" w:hAnsi="Lotuss Smart TX" w:cs="Lotuss Smart TX"/>
          <w:sz w:val="18"/>
          <w:szCs w:val="18"/>
          <w:lang w:val="en-US" w:bidi="th-TH"/>
        </w:rPr>
        <w:t xml:space="preserve">Tax ID </w:t>
      </w:r>
      <w:r w:rsidR="00C458F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ของ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บริษัท</w:t>
      </w:r>
    </w:p>
    <w:p w14:paraId="01677091" w14:textId="2E409CB1" w:rsidR="00A95863" w:rsidRPr="00A95863" w:rsidRDefault="00A95863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ชื่อ ที่อยู่ ของผู้ขาย</w:t>
      </w:r>
    </w:p>
    <w:p w14:paraId="78561F0C" w14:textId="53CEAEEC" w:rsidR="00A95863" w:rsidRPr="00A95863" w:rsidRDefault="00A95863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วันที่ซื้อสินค้าและบริการ</w:t>
      </w:r>
      <w:r w:rsidR="00C458F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รายละเอียดสินค้าและบริการ</w:t>
      </w:r>
    </w:p>
    <w:p w14:paraId="73864483" w14:textId="5A5C68C3" w:rsidR="00A95863" w:rsidRDefault="00C458F0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A95863"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ลายเซ็นต์ผู้รับเงิน</w:t>
      </w:r>
    </w:p>
    <w:p w14:paraId="6B0593D1" w14:textId="77777777" w:rsidR="00496A0A" w:rsidRDefault="00496A0A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D9B770D" w14:textId="4AADEA1B" w:rsidR="00496A0A" w:rsidRPr="009354C6" w:rsidRDefault="00496A0A" w:rsidP="00A95863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กรณีเร่งด่ว</w:t>
      </w:r>
      <w:r w:rsidR="005C7D3E"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น</w:t>
      </w:r>
      <w:r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ต้องใช้สินค้าเร่งด่วน เปิด </w:t>
      </w: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PR/PO </w:t>
      </w:r>
      <w:r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ผ่านระบบไม่ทัน และ</w:t>
      </w:r>
      <w:r w:rsidR="001F598C"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สำรองเงินไปก่อน จะไม่สามารถเบิกค่าใช้จ่ายพนักงานได้ เนื่องจากเป็นการทำผิดขั้นตอน</w:t>
      </w:r>
      <w:r w:rsidR="009354C6"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และนโยบายบริษัท</w:t>
      </w:r>
    </w:p>
    <w:p w14:paraId="539654D5" w14:textId="77777777" w:rsidR="00D6650B" w:rsidRPr="002E65A7" w:rsidRDefault="00D6650B" w:rsidP="002F220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14:paraId="5BB4D1F7" w14:textId="77777777" w:rsidR="005261A7" w:rsidRDefault="005261A7" w:rsidP="00BB0334">
      <w:pPr>
        <w:rPr>
          <w:lang w:val="en-US" w:bidi="th-TH"/>
        </w:rPr>
      </w:pPr>
    </w:p>
    <w:p w14:paraId="510B37F1" w14:textId="77777777" w:rsidR="005261A7" w:rsidRDefault="005261A7" w:rsidP="00BB0334">
      <w:pPr>
        <w:rPr>
          <w:lang w:val="en-US" w:bidi="th-TH"/>
        </w:rPr>
      </w:pPr>
    </w:p>
    <w:p w14:paraId="36D86B62" w14:textId="77777777" w:rsidR="005261A7" w:rsidRDefault="005261A7" w:rsidP="00BB0334">
      <w:pPr>
        <w:rPr>
          <w:lang w:val="en-US" w:bidi="th-TH"/>
        </w:rPr>
      </w:pPr>
    </w:p>
    <w:p w14:paraId="35F52D82" w14:textId="77777777" w:rsidR="005261A7" w:rsidRDefault="005261A7" w:rsidP="00BB0334">
      <w:pPr>
        <w:rPr>
          <w:lang w:val="en-US" w:bidi="th-TH"/>
        </w:rPr>
      </w:pPr>
    </w:p>
    <w:p w14:paraId="34EEF64E" w14:textId="77777777" w:rsidR="005261A7" w:rsidRDefault="005261A7" w:rsidP="00BB0334">
      <w:pPr>
        <w:rPr>
          <w:lang w:val="en-US" w:bidi="th-TH"/>
        </w:rPr>
      </w:pPr>
    </w:p>
    <w:p w14:paraId="1CE1F615" w14:textId="77777777" w:rsidR="005261A7" w:rsidRDefault="005261A7" w:rsidP="00BB0334">
      <w:pPr>
        <w:rPr>
          <w:lang w:val="en-US" w:bidi="th-TH"/>
        </w:rPr>
      </w:pPr>
    </w:p>
    <w:p w14:paraId="563B9F85" w14:textId="77777777" w:rsidR="005261A7" w:rsidRDefault="005261A7" w:rsidP="00BB0334">
      <w:pPr>
        <w:rPr>
          <w:lang w:val="en-US" w:bidi="th-TH"/>
        </w:rPr>
      </w:pPr>
    </w:p>
    <w:p w14:paraId="2F56DE43" w14:textId="77777777" w:rsidR="005261A7" w:rsidRDefault="005261A7" w:rsidP="00BB0334">
      <w:pPr>
        <w:rPr>
          <w:lang w:val="en-US" w:bidi="th-TH"/>
        </w:rPr>
      </w:pPr>
    </w:p>
    <w:p w14:paraId="46DB3DF2" w14:textId="77777777" w:rsidR="005261A7" w:rsidRDefault="005261A7" w:rsidP="00BB0334">
      <w:pPr>
        <w:rPr>
          <w:lang w:val="en-US" w:bidi="th-TH"/>
        </w:rPr>
      </w:pPr>
    </w:p>
    <w:p w14:paraId="0F5D8DFA" w14:textId="48E7CBD3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sectPr w:rsidR="5AA363BA" w:rsidSect="001F4BF8">
      <w:footerReference w:type="default" r:id="rId12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5537F" w14:textId="77777777" w:rsidR="00CF10C0" w:rsidRDefault="00CF10C0" w:rsidP="007B61C8">
      <w:r>
        <w:separator/>
      </w:r>
    </w:p>
  </w:endnote>
  <w:endnote w:type="continuationSeparator" w:id="0">
    <w:p w14:paraId="62C0CA02" w14:textId="77777777" w:rsidR="00CF10C0" w:rsidRDefault="00CF10C0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C31CF" w14:textId="77777777" w:rsidR="00CF10C0" w:rsidRDefault="00CF10C0" w:rsidP="007B61C8">
      <w:r>
        <w:separator/>
      </w:r>
    </w:p>
  </w:footnote>
  <w:footnote w:type="continuationSeparator" w:id="0">
    <w:p w14:paraId="69854474" w14:textId="77777777" w:rsidR="00CF10C0" w:rsidRDefault="00CF10C0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37623"/>
    <w:multiLevelType w:val="hybridMultilevel"/>
    <w:tmpl w:val="042A29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0"/>
  </w:num>
  <w:num w:numId="4">
    <w:abstractNumId w:val="9"/>
  </w:num>
  <w:num w:numId="5">
    <w:abstractNumId w:val="23"/>
  </w:num>
  <w:num w:numId="6">
    <w:abstractNumId w:val="5"/>
  </w:num>
  <w:num w:numId="7">
    <w:abstractNumId w:val="21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2"/>
  </w:num>
  <w:num w:numId="18">
    <w:abstractNumId w:val="13"/>
  </w:num>
  <w:num w:numId="19">
    <w:abstractNumId w:val="20"/>
  </w:num>
  <w:num w:numId="20">
    <w:abstractNumId w:val="3"/>
  </w:num>
  <w:num w:numId="21">
    <w:abstractNumId w:val="24"/>
  </w:num>
  <w:num w:numId="22">
    <w:abstractNumId w:val="11"/>
  </w:num>
  <w:num w:numId="23">
    <w:abstractNumId w:val="8"/>
  </w:num>
  <w:num w:numId="24">
    <w:abstractNumId w:val="1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74C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2A63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51C3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48B2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693"/>
    <w:rsid w:val="00CE1F87"/>
    <w:rsid w:val="00CE2F09"/>
    <w:rsid w:val="00CE4227"/>
    <w:rsid w:val="00CF10C0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44E6B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07F2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onya.Rochananontha@lotuss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5945</Words>
  <Characters>33893</Characters>
  <Application>Microsoft Office Word</Application>
  <DocSecurity>0</DocSecurity>
  <Lines>282</Lines>
  <Paragraphs>79</Paragraphs>
  <ScaleCrop>false</ScaleCrop>
  <Company/>
  <LinksUpToDate>false</LinksUpToDate>
  <CharactersWithSpaces>39759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6</cp:revision>
  <dcterms:created xsi:type="dcterms:W3CDTF">2025-08-05T03:12:00Z</dcterms:created>
  <dcterms:modified xsi:type="dcterms:W3CDTF">2025-09-02T09:43:00Z</dcterms:modified>
</cp:coreProperties>
</file>