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微软雅黑" w:hAnsi="微软雅黑" w:eastAsia="微软雅黑"/>
          <w:b/>
          <w:color w:val="1F3A5F"/>
          <w:sz w:val="40"/>
        </w:rPr>
        <w:t>长立-外贸订单CRM方案答复V1.0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F3A5F"/>
          <w:sz w:val="32"/>
        </w:rPr>
        <w:t>一、总体说明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首先感谢贵司提供了非常详细的业务需求梳理。我们理解本次系统建设的核心目标,是把</w:t>
      </w:r>
      <w:r>
        <w:rPr>
          <w:rFonts w:ascii="微软雅黑" w:hAnsi="微软雅黑" w:eastAsia="微软雅黑"/>
          <w:b/>
          <w:sz w:val="21"/>
        </w:rPr>
        <w:t>报价、议价、合同、履约</w:t>
      </w:r>
      <w:r>
        <w:rPr>
          <w:rFonts w:ascii="微软雅黑" w:hAnsi="微软雅黑" w:eastAsia="微软雅黑"/>
          <w:sz w:val="21"/>
        </w:rPr>
        <w:t>四段业务串成一条完整、可追溯的数据链路,让销售、审批、跟单、计划、采购、生产、开发、财务共用同一份数据,彻底解决</w:t>
      </w:r>
      <w:r>
        <w:rPr>
          <w:rFonts w:ascii="微软雅黑" w:hAnsi="微软雅黑" w:eastAsia="微软雅黑"/>
          <w:b/>
          <w:sz w:val="21"/>
        </w:rPr>
        <w:t>报价历史断层、价格依据丢失、合同执行靠线下表格、图片凭证无法追溯</w:t>
      </w:r>
      <w:r>
        <w:rPr>
          <w:rFonts w:ascii="微软雅黑" w:hAnsi="微软雅黑" w:eastAsia="微软雅黑"/>
          <w:sz w:val="21"/>
        </w:rPr>
        <w:t>这四大痛点。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Odoo 在</w:t>
      </w:r>
      <w:r>
        <w:rPr>
          <w:rFonts w:ascii="微软雅黑" w:hAnsi="微软雅黑" w:eastAsia="微软雅黑"/>
          <w:b/>
          <w:sz w:val="21"/>
        </w:rPr>
        <w:t>销售报价 / 订单 / 合同 / 发货 / 收款</w:t>
      </w:r>
      <w:r>
        <w:rPr>
          <w:rFonts w:ascii="微软雅黑" w:hAnsi="微软雅黑" w:eastAsia="微软雅黑"/>
          <w:sz w:val="21"/>
        </w:rPr>
        <w:t>主链路上已有较为成熟的原生支撑,同时留出了充分的二开与配置空间。以下针对贵司提出的每一条需求,我们逐条给出</w:t>
      </w:r>
      <w:r>
        <w:rPr>
          <w:rFonts w:ascii="微软雅黑" w:hAnsi="微软雅黑" w:eastAsia="微软雅黑"/>
          <w:b/>
          <w:sz w:val="21"/>
        </w:rPr>
        <w:t>当前 Odoo 是否已具备、如何具备、需要开发的边界与前置确认项</w:t>
      </w:r>
      <w:r>
        <w:rPr>
          <w:rFonts w:ascii="微软雅黑" w:hAnsi="微软雅黑" w:eastAsia="微软雅黑"/>
          <w:sz w:val="21"/>
        </w:rPr>
        <w:t>,便于贵司评估。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图例说明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AF3FB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图例</w:t>
            </w:r>
          </w:p>
        </w:tc>
        <w:tc>
          <w:tcPr>
            <w:tcW w:type="dxa" w:w="4873"/>
            <w:shd w:val="clear" w:color="auto" w:fill="EAF3FB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✅ 原生支持</w:t>
            </w:r>
          </w:p>
        </w:tc>
        <w:tc>
          <w:tcPr>
            <w:tcW w:type="dxa" w:w="4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Odoo 标准功能开箱即用,无需开发</w:t>
            </w:r>
          </w:p>
        </w:tc>
      </w:tr>
      <w:tr>
        <w:tc>
          <w:tcPr>
            <w:tcW w:type="dxa" w:w="4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🔧 需配置</w:t>
            </w:r>
          </w:p>
        </w:tc>
        <w:tc>
          <w:tcPr>
            <w:tcW w:type="dxa" w:w="4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通过参数、模板、权限或字段扩展可实现,不涉及代码</w:t>
            </w:r>
          </w:p>
        </w:tc>
      </w:tr>
      <w:tr>
        <w:tc>
          <w:tcPr>
            <w:tcW w:type="dxa" w:w="4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🛠 需二开</w:t>
            </w:r>
          </w:p>
        </w:tc>
        <w:tc>
          <w:tcPr>
            <w:tcW w:type="dxa" w:w="4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需要根据贵司规则新增代码/接口/审批逻辑</w:t>
            </w:r>
          </w:p>
        </w:tc>
      </w:tr>
      <w:tr>
        <w:tc>
          <w:tcPr>
            <w:tcW w:type="dxa" w:w="4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❓ 待客户确认</w:t>
            </w:r>
          </w:p>
        </w:tc>
        <w:tc>
          <w:tcPr>
            <w:tcW w:type="dxa" w:w="487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存在多种实现路径,需与贵司沟通后再定案</w:t>
            </w:r>
          </w:p>
        </w:tc>
      </w:tr>
    </w:tbl>
    <w:p/>
    <w:p>
      <w:pPr>
        <w:pBdr>
          <w:bottom w:val="single" w:sz="6" w:color="999999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3A5F"/>
          <w:sz w:val="32"/>
        </w:rPr>
        <w:t>二、系统定位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本系统不是普通 CRM,而是以</w:t>
      </w:r>
      <w:r>
        <w:rPr>
          <w:rFonts w:ascii="微软雅黑" w:hAnsi="微软雅黑" w:eastAsia="微软雅黑"/>
          <w:b/>
          <w:sz w:val="21"/>
        </w:rPr>
        <w:t>外贸客户询价、历史价格、报价审批、议价确认、合同履约与跨部门协同</w:t>
      </w:r>
      <w:r>
        <w:rPr>
          <w:rFonts w:ascii="微软雅黑" w:hAnsi="微软雅黑" w:eastAsia="微软雅黑"/>
          <w:sz w:val="21"/>
        </w:rPr>
        <w:t>为核心的</w:t>
      </w:r>
      <w:r>
        <w:rPr>
          <w:rFonts w:ascii="微软雅黑" w:hAnsi="微软雅黑" w:eastAsia="微软雅黑"/>
          <w:b/>
          <w:sz w:val="21"/>
        </w:rPr>
        <w:t>订单管理型 CRM</w:t>
      </w:r>
      <w:r>
        <w:rPr>
          <w:rFonts w:ascii="微软雅黑" w:hAnsi="微软雅黑" w:eastAsia="微软雅黑"/>
          <w:sz w:val="21"/>
        </w:rPr>
        <w:t xml:space="preserve">。每一次报价、议价、成交、发货、回款和沟通资料,都会沉淀到 </w:t>
      </w:r>
      <w:r>
        <w:rPr>
          <w:rFonts w:ascii="微软雅黑" w:hAnsi="微软雅黑" w:eastAsia="微软雅黑"/>
          <w:b/>
          <w:sz w:val="21"/>
        </w:rPr>
        <w:t>客户 / 客户号码 / 长立号码 / 报价单号 / 合同号</w:t>
      </w:r>
      <w:r>
        <w:rPr>
          <w:rFonts w:ascii="微软雅黑" w:hAnsi="微软雅黑" w:eastAsia="微软雅黑"/>
          <w:sz w:val="21"/>
        </w:rPr>
        <w:t xml:space="preserve"> 五个维度上,实现"任何时候都能追溯到当初为什么这样报、这样成交"的目标。</w:t>
      </w:r>
    </w:p>
    <w:p>
      <w:pPr>
        <w:pBdr>
          <w:bottom w:val="single" w:sz="6" w:color="999999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3A5F"/>
          <w:sz w:val="32"/>
        </w:rPr>
        <w:t>三、核心痛点与 Odoo 对应能力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AF3FB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436"/>
            <w:shd w:val="clear" w:color="auto" w:fill="EAF3FB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贵司痛点</w:t>
            </w:r>
          </w:p>
        </w:tc>
        <w:tc>
          <w:tcPr>
            <w:tcW w:type="dxa" w:w="2436"/>
            <w:shd w:val="clear" w:color="auto" w:fill="EAF3FB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Odoo 对应能力</w:t>
            </w:r>
          </w:p>
        </w:tc>
        <w:tc>
          <w:tcPr>
            <w:tcW w:type="dxa" w:w="2436"/>
            <w:shd w:val="clear" w:color="auto" w:fill="EAF3FB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结论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报价历史分散,销售难以查到某个客户号码或长立号码最近的报价与成交价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Odoo 销售订单明细行支持按【产品编码/客户编码】检索,可直接过滤出该编码历史所有报价与订单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✅ 原生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一个长立号码对应多个客户号码,需要按长立号码归集历史报价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通过销售明细行的分组视图,可按【长立号码】分组,展示所有对应客户号码、时间、单据与最终成交价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✅ 原生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报价 / 议价 / 合同阶段的产品信息、图片、备注和价格需保留版本与审批过程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Odoo 中报价、议价、合同为</w:t>
            </w:r>
            <w:r>
              <w:rPr>
                <w:rFonts w:ascii="微软雅黑" w:hAnsi="微软雅黑" w:eastAsia="微软雅黑"/>
                <w:b/>
                <w:sz w:val="20"/>
              </w:rPr>
              <w:t>同一订单的三种状态</w:t>
            </w:r>
            <w:r>
              <w:rPr>
                <w:rFonts w:ascii="微软雅黑" w:hAnsi="微软雅黑" w:eastAsia="微软雅黑"/>
                <w:sz w:val="20"/>
              </w:rPr>
              <w:t>,而非三张独立表。若需保留每次修改的历史快照,建议启用</w:t>
            </w:r>
            <w:r>
              <w:rPr>
                <w:rFonts w:ascii="微软雅黑" w:hAnsi="微软雅黑" w:eastAsia="微软雅黑"/>
                <w:b/>
                <w:sz w:val="20"/>
              </w:rPr>
              <w:t>版本号管理</w:t>
            </w:r>
            <w:r>
              <w:rPr>
                <w:rFonts w:ascii="微软雅黑" w:hAnsi="微软雅黑" w:eastAsia="微软雅黑"/>
                <w:sz w:val="20"/>
              </w:rPr>
              <w:t>,审批通过自动流转为合同。</w:t>
            </w:r>
          </w:p>
          <w:p>
            <w:r>
              <w:rPr>
                <w:rFonts w:ascii="微软雅黑" w:hAnsi="微软雅黑" w:eastAsia="微软雅黑"/>
                <w:sz w:val="20"/>
              </w:rPr>
              <w:t>若需要体现不同的数据表记录，需要开发增加表单和界面功能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✅ 原生/🛠 二开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审批人可改价格、可删商品行,但不得覆盖原始申请数据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现有审批流不支持"边审批边修改"。建议改为:提交后即锁定,如需调整则</w:t>
            </w:r>
            <w:r>
              <w:rPr>
                <w:rFonts w:ascii="微软雅黑" w:hAnsi="微软雅黑" w:eastAsia="微软雅黑"/>
                <w:b/>
                <w:sz w:val="20"/>
              </w:rPr>
              <w:t>重置审批 → 修改 → 再次提交</w:t>
            </w:r>
            <w:r>
              <w:rPr>
                <w:rFonts w:ascii="微软雅黑" w:hAnsi="微软雅黑" w:eastAsia="微软雅黑"/>
                <w:sz w:val="20"/>
              </w:rPr>
              <w:t>,历史留痕清晰。</w:t>
            </w:r>
          </w:p>
          <w:p>
            <w:r>
              <w:rPr>
                <w:rFonts w:ascii="微软雅黑" w:hAnsi="微软雅黑" w:eastAsia="微软雅黑"/>
                <w:sz w:val="20"/>
              </w:rPr>
              <w:t>若需要允许审批人修改，但不允许其他人修改需要开发调整现有审批流功能。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✅ 原生/🛠 二开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合同必须由报价 / 议价生成,不能脱离来源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Odoo 原生逻辑即为"订单确认 = 合同",天然实现合同与报价来源绑定。</w:t>
            </w:r>
          </w:p>
          <w:p>
            <w:r>
              <w:rPr>
                <w:rFonts w:ascii="微软雅黑" w:hAnsi="微软雅黑" w:eastAsia="微软雅黑"/>
                <w:sz w:val="20"/>
              </w:rPr>
              <w:t>同3，若可以按照现有逻辑，即不用开发。若需要多张数据表记录，则增加表单。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✅ 原生/🛠 二开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合同生成后跨部门(跟单/计划/采购/生产/开发/财务)自动协同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Odoo 已内置销售 → 采购 / 制造 / 财务的自动联动,可自动推送</w:t>
            </w:r>
            <w:r>
              <w:rPr>
                <w:rFonts w:ascii="微软雅黑" w:hAnsi="微软雅黑" w:eastAsia="微软雅黑"/>
                <w:b/>
                <w:sz w:val="20"/>
              </w:rPr>
              <w:t>产品名称、数量</w:t>
            </w:r>
            <w:r>
              <w:rPr>
                <w:rFonts w:ascii="微软雅黑" w:hAnsi="微软雅黑" w:eastAsia="微软雅黑"/>
                <w:sz w:val="20"/>
              </w:rPr>
              <w:t>;</w:t>
            </w:r>
            <w:r>
              <w:rPr>
                <w:rFonts w:ascii="微软雅黑" w:hAnsi="微软雅黑" w:eastAsia="微软雅黑"/>
                <w:b/>
                <w:sz w:val="20"/>
              </w:rPr>
              <w:t>附件同步</w:t>
            </w:r>
            <w:r>
              <w:rPr>
                <w:rFonts w:ascii="微软雅黑" w:hAnsi="微软雅黑" w:eastAsia="微软雅黑"/>
                <w:sz w:val="20"/>
              </w:rPr>
              <w:t>需二开,同步范围待确认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✅ 原生/🛠 二开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发货箱单、发货清单、取消或修改产品申请等表单必须由合同产品行生成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Odoo 原生:交货单、发票、贷记单均由销售订单行自动生成,无法脱离原单据自由编辑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✅ 原生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付款凭证、沟通截图、产品图片、包装要求和流程表单需按合同永久归档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Odoo 附件写入数据库(或对象存储),</w:t>
            </w:r>
            <w:r>
              <w:rPr>
                <w:rFonts w:ascii="微软雅黑" w:hAnsi="微软雅黑" w:eastAsia="微软雅黑"/>
                <w:b/>
                <w:sz w:val="20"/>
              </w:rPr>
              <w:t>只要不主动删除即永久保留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✅ 原生</w:t>
            </w:r>
          </w:p>
        </w:tc>
      </w:tr>
    </w:tbl>
    <w:p/>
    <w:p>
      <w:pPr>
        <w:pBdr>
          <w:bottom w:val="single" w:sz="6" w:color="999999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3A5F"/>
          <w:sz w:val="32"/>
        </w:rPr>
        <w:t>四、报价管理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5C8A"/>
          <w:sz w:val="28"/>
        </w:rPr>
        <w:t>4.1 报价上传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AF3FB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436"/>
            <w:shd w:val="clear" w:color="auto" w:fill="EAF3FB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需求项</w:t>
            </w:r>
          </w:p>
        </w:tc>
        <w:tc>
          <w:tcPr>
            <w:tcW w:type="dxa" w:w="2436"/>
            <w:shd w:val="clear" w:color="auto" w:fill="EAF3FB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Odoo 现状 / 方案</w:t>
            </w:r>
          </w:p>
        </w:tc>
        <w:tc>
          <w:tcPr>
            <w:tcW w:type="dxa" w:w="2436"/>
            <w:shd w:val="clear" w:color="auto" w:fill="EAF3FB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 Excel 批量导入报价产品行,并保留客户原始询价附件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Odoo 支持通过 Excel 导入生成销售订单/明细,询价附件可手工上传到订单的附件上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✅ 原生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每行产品支持 3 张以上图片,建议 3~10 张,可按业务调整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图片建议以</w:t>
            </w:r>
            <w:r>
              <w:rPr>
                <w:rFonts w:ascii="微软雅黑" w:hAnsi="微软雅黑" w:eastAsia="微软雅黑"/>
                <w:b/>
                <w:sz w:val="20"/>
              </w:rPr>
              <w:t>附件形式</w:t>
            </w:r>
            <w:r>
              <w:rPr>
                <w:rFonts w:ascii="微软雅黑" w:hAnsi="微软雅黑" w:eastAsia="微软雅黑"/>
                <w:sz w:val="20"/>
              </w:rPr>
              <w:t>挂在产品行下,数量无硬性上限;若需在行内直接展示缩略图,可作为增强项。</w:t>
            </w:r>
          </w:p>
          <w:p>
            <w:r>
              <w:rPr>
                <w:rFonts w:ascii="微软雅黑" w:hAnsi="微软雅黑" w:eastAsia="微软雅黑"/>
                <w:sz w:val="20"/>
              </w:rPr>
              <w:t>若需要在订单明细以多个字段展示，则需要增加字段。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✅ 原生/🛠 二开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报价字段自定义(客户号码/长立号码/品名/规格/材质/…)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支持字段扩展,由管理员统一配置,可满足贵司所列全部字段。</w:t>
            </w:r>
          </w:p>
          <w:p>
            <w:r>
              <w:rPr>
                <w:rFonts w:ascii="微软雅黑" w:hAnsi="微软雅黑" w:eastAsia="微软雅黑"/>
                <w:sz w:val="20"/>
              </w:rPr>
              <w:t>若需要重新定制，可以根据样式定制化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🔧 配置/🛠 二开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报价产品行须有独立备注列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已在标准明细行中扩展【备注】字段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✅ 已实现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报价阶段产品信息不强制调用商品库,应作为独立快照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Odoo 原生逻辑为:产品必须选自产品库。</w:t>
            </w:r>
            <w:r>
              <w:rPr>
                <w:rFonts w:ascii="微软雅黑" w:hAnsi="微软雅黑" w:eastAsia="微软雅黑"/>
                <w:b/>
                <w:sz w:val="20"/>
              </w:rPr>
              <w:t>建议做法</w:t>
            </w:r>
            <w:r>
              <w:rPr>
                <w:rFonts w:ascii="微软雅黑" w:hAnsi="微软雅黑" w:eastAsia="微软雅黑"/>
                <w:sz w:val="20"/>
              </w:rPr>
              <w:t>:所选产品在报价确认后归档,或归入专用类别以避免误选。</w:t>
            </w:r>
          </w:p>
          <w:p>
            <w:r>
              <w:rPr>
                <w:rFonts w:ascii="微软雅黑" w:hAnsi="微软雅黑" w:eastAsia="微软雅黑"/>
                <w:sz w:val="20"/>
              </w:rPr>
              <w:t>对于“快照”的处理需要沟通。如果不能接受创建到产品库中，那么需要增加报价单模块，当前订单模型中对于产品字段要求必填，为关联产品库的字段。与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🔧 配置/🛠 二开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无长立号码的产品可先报价,生成合同时再补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Odoo 未强制校验长立号码,任何阶段均可填写;可增加"生成合同时提示补充"的校验逻辑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🛠 二开</w:t>
            </w:r>
          </w:p>
        </w:tc>
      </w:tr>
    </w:tbl>
    <w:p/>
    <w:p>
      <w:pPr>
        <w:pBdr>
          <w:bottom w:val="single" w:sz="6" w:color="999999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3A5F"/>
          <w:sz w:val="32"/>
        </w:rPr>
        <w:t>五、报价审批与外发报价单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AF3FB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436"/>
            <w:shd w:val="clear" w:color="auto" w:fill="EAF3FB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需求项</w:t>
            </w:r>
          </w:p>
        </w:tc>
        <w:tc>
          <w:tcPr>
            <w:tcW w:type="dxa" w:w="2436"/>
            <w:shd w:val="clear" w:color="auto" w:fill="EAF3FB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Odoo 现状 / 方案</w:t>
            </w:r>
          </w:p>
        </w:tc>
        <w:tc>
          <w:tcPr>
            <w:tcW w:type="dxa" w:w="2436"/>
            <w:shd w:val="clear" w:color="auto" w:fill="EAF3FB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根据客户号码 / 长立号码自动匹配最近历史报价与成交价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Odoo 原生逻辑为</w:t>
            </w:r>
            <w:r>
              <w:rPr>
                <w:rFonts w:ascii="微软雅黑" w:hAnsi="微软雅黑" w:eastAsia="微软雅黑"/>
                <w:b/>
                <w:sz w:val="20"/>
              </w:rPr>
              <w:t>销售价格表</w:t>
            </w:r>
            <w:r>
              <w:rPr>
                <w:rFonts w:ascii="微软雅黑" w:hAnsi="微软雅黑" w:eastAsia="微软雅黑"/>
                <w:sz w:val="20"/>
              </w:rPr>
              <w:t>自动匹配,若需按贵司规则(如"最近一次成交价""同长立号码历史均价")自动带入,可按最终规则做定制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❓ 待确认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销售提交报价审批,进入待审批状态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审批流原生支持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✅ 原生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审批人可修改价格 / 删除商品行 / 填写审批意见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目前审批人仅可</w:t>
            </w:r>
            <w:r>
              <w:rPr>
                <w:rFonts w:ascii="微软雅黑" w:hAnsi="微软雅黑" w:eastAsia="微软雅黑"/>
                <w:b/>
                <w:sz w:val="20"/>
              </w:rPr>
              <w:t>审批 + 填写意见</w:t>
            </w:r>
            <w:r>
              <w:rPr>
                <w:rFonts w:ascii="微软雅黑" w:hAnsi="微软雅黑" w:eastAsia="微软雅黑"/>
                <w:sz w:val="20"/>
              </w:rPr>
              <w:t>,若需在审批环节修改单据,需按第 4 条思路调整(即通过"重置→修改→再提交"实现,或开发特殊审批权限)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🛠 二开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审批通过后系统生成正式报价单,支持导出 PDF/Excel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PDF 原生支持,可直接套模板导出;</w:t>
            </w:r>
            <w:r>
              <w:rPr>
                <w:rFonts w:ascii="微软雅黑" w:hAnsi="微软雅黑" w:eastAsia="微软雅黑"/>
                <w:b/>
                <w:sz w:val="20"/>
              </w:rPr>
              <w:t>Excel 导出</w:t>
            </w:r>
            <w:r>
              <w:rPr>
                <w:rFonts w:ascii="微软雅黑" w:hAnsi="微软雅黑" w:eastAsia="微软雅黑"/>
                <w:sz w:val="20"/>
              </w:rPr>
              <w:t>需要根据贵司模板做二开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🛠 二开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报价单外发后进入"待客户反馈"状态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Odoo 原生存在【报价单】【已发送报价单】【销售订单】【取消】四种状态,其中</w:t>
            </w:r>
            <w:r>
              <w:rPr>
                <w:rFonts w:ascii="微软雅黑" w:hAnsi="微软雅黑" w:eastAsia="微软雅黑"/>
                <w:b/>
                <w:sz w:val="20"/>
              </w:rPr>
              <w:t>"已发送报价单"即等同于"待客户反馈"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✅ 原生</w:t>
            </w:r>
          </w:p>
        </w:tc>
      </w:tr>
    </w:tbl>
    <w:p/>
    <w:p>
      <w:pPr>
        <w:pBdr>
          <w:bottom w:val="single" w:sz="6" w:color="999999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3A5F"/>
          <w:sz w:val="32"/>
        </w:rPr>
        <w:t>六、议价模块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建议</w:t>
      </w:r>
      <w:r>
        <w:rPr>
          <w:rFonts w:ascii="微软雅黑" w:hAnsi="微软雅黑" w:eastAsia="微软雅黑"/>
          <w:sz w:val="21"/>
        </w:rPr>
        <w:t>:议价不是重新创建一张报价单,而是在</w:t>
      </w:r>
      <w:r>
        <w:rPr>
          <w:rFonts w:ascii="微软雅黑" w:hAnsi="微软雅黑" w:eastAsia="微软雅黑"/>
          <w:b/>
          <w:sz w:val="21"/>
        </w:rPr>
        <w:t>已批准报价</w:t>
      </w:r>
      <w:r>
        <w:rPr>
          <w:rFonts w:ascii="微软雅黑" w:hAnsi="微软雅黑" w:eastAsia="微软雅黑"/>
          <w:sz w:val="21"/>
        </w:rPr>
        <w:t>基础上,针对部分或全部型号做最终确认。议价通过后作为合同生成的直接依据。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若需要完全开发，可参考 Odoo 应用市场同类插件的实现思路:https://apps.odoo.com/apps/modules/19.0/sh_sale_estimate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AF3FB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436"/>
            <w:shd w:val="clear" w:color="auto" w:fill="EAF3FB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需求项</w:t>
            </w:r>
          </w:p>
        </w:tc>
        <w:tc>
          <w:tcPr>
            <w:tcW w:type="dxa" w:w="2436"/>
            <w:shd w:val="clear" w:color="auto" w:fill="EAF3FB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Odoo 现状 / 方案</w:t>
            </w:r>
          </w:p>
        </w:tc>
        <w:tc>
          <w:tcPr>
            <w:tcW w:type="dxa" w:w="2436"/>
            <w:shd w:val="clear" w:color="auto" w:fill="EAF3FB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销售可从已批准报价中选择部分或全部型号发起议价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Odoo 现有做法:在原销售订单中删除不参与议价的明细,保留议价范围后再次提交审批。</w:t>
            </w:r>
          </w:p>
          <w:p>
            <w:r>
              <w:rPr>
                <w:rFonts w:ascii="微软雅黑" w:hAnsi="微软雅黑" w:eastAsia="微软雅黑"/>
                <w:sz w:val="20"/>
              </w:rPr>
              <w:t>同第一部分，如果需要将报价单、订单、合同作为三张表的数据，需要开发。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✅ 原生/🛠 二开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可修改议价产品的价格、产品信息、图片和备注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明细行支持全字段修改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✅ 原生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客户有异议(图片、规格、其他)时,可填写客户异议与特殊要求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可写入订单/明细行的【备注】字段,统一沉淀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✅ 原生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议价提交后进入审批,通过后生成最终报价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通过订单消息记录或"历史版本"视图可回溯完整变更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✅ 原生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最终报价须保留:原报价价格、议价价格、客户反馈、图片版本、产品备注、审批意见、确认时间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上述信息全部沉淀在订单历史版本与消息记录中。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✅ 原生+插件</w:t>
            </w:r>
          </w:p>
        </w:tc>
      </w:tr>
    </w:tbl>
    <w:p/>
    <w:p>
      <w:pPr>
        <w:pBdr>
          <w:bottom w:val="single" w:sz="6" w:color="999999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3A5F"/>
          <w:sz w:val="32"/>
        </w:rPr>
        <w:t>七、合同管理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5C8A"/>
          <w:sz w:val="28"/>
        </w:rPr>
        <w:t>7.1 合同定义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合同的定义需要贵司先与我们对齐。</w:t>
      </w:r>
      <w:r>
        <w:rPr>
          <w:rFonts w:ascii="微软雅黑" w:hAnsi="微软雅黑" w:eastAsia="微软雅黑"/>
          <w:b/>
          <w:sz w:val="21"/>
        </w:rPr>
        <w:t>Odoo 原生认为"订单确认后即为合同"</w:t>
      </w:r>
      <w:r>
        <w:rPr>
          <w:rFonts w:ascii="微软雅黑" w:hAnsi="微软雅黑" w:eastAsia="微软雅黑"/>
          <w:sz w:val="21"/>
        </w:rPr>
        <w:t>,基于此,我们建议以下两条实现路径,请贵司结合内部管理习惯选择: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AF3FB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方案</w:t>
            </w:r>
          </w:p>
        </w:tc>
        <w:tc>
          <w:tcPr>
            <w:tcW w:type="dxa" w:w="2436"/>
            <w:shd w:val="clear" w:color="auto" w:fill="EAF3FB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思路</w:t>
            </w:r>
          </w:p>
        </w:tc>
        <w:tc>
          <w:tcPr>
            <w:tcW w:type="dxa" w:w="2436"/>
            <w:shd w:val="clear" w:color="auto" w:fill="EAF3FB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优点</w:t>
            </w:r>
          </w:p>
        </w:tc>
        <w:tc>
          <w:tcPr>
            <w:tcW w:type="dxa" w:w="2436"/>
            <w:shd w:val="clear" w:color="auto" w:fill="EAF3FB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缺点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方案一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用 Odoo 原生:报价 → 议价 → 订单确认 = 合同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开发量小、上线快、维护简单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需要贵司接受"订单即合同"的语义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方案二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在订单之上增补独立的【合同】模块,支持从多张报价单挑明细组合成合同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完全贴合"合同是独立单据"的业务语义,支持多来源合并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开发量较大,涉及打印、审批、跨部门联动等一系列配套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2E5C8A"/>
          <w:sz w:val="28"/>
        </w:rPr>
        <w:t>7.2 合同生成方式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贵司提出的四种合同生成路径: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从最近报价表中选择部分产品生成合同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从整张报价单生成合同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从多个报价单中选部分产品组合成合同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从最终议价记录生成合同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无长立号码产品在生成合同时补充或标记待补充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回应</w:t>
      </w:r>
      <w:r>
        <w:rPr>
          <w:rFonts w:ascii="微软雅黑" w:hAnsi="微软雅黑" w:eastAsia="微软雅黑"/>
          <w:sz w:val="21"/>
        </w:rPr>
        <w:t>: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方案一</w:t>
      </w:r>
      <w:r>
        <w:rPr>
          <w:rFonts w:ascii="微软雅黑" w:hAnsi="微软雅黑" w:eastAsia="微软雅黑"/>
          <w:sz w:val="21"/>
        </w:rPr>
        <w:t>(原生):在报价 / 议价环节直接调整明细行,提交审批后订单确认即为合同。</w:t>
      </w:r>
      <w:r>
        <w:rPr>
          <w:rFonts w:ascii="微软雅黑" w:hAnsi="微软雅黑" w:eastAsia="微软雅黑"/>
          <w:b/>
          <w:sz w:val="21"/>
        </w:rPr>
        <w:t>多来源合并需要人工拆合。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方案二</w:t>
      </w:r>
      <w:r>
        <w:rPr>
          <w:rFonts w:ascii="微软雅黑" w:hAnsi="微软雅黑" w:eastAsia="微软雅黑"/>
          <w:sz w:val="21"/>
        </w:rPr>
        <w:t>(二开):新增【生成合同】按钮,弹窗中勾选来源报价单和明细行,自动合成合同。此为独立开发任务。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E5C8A"/>
          <w:sz w:val="28"/>
        </w:rPr>
        <w:t>7.3 合同审批与外发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AF3FB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436"/>
            <w:shd w:val="clear" w:color="auto" w:fill="EAF3FB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需求项</w:t>
            </w:r>
          </w:p>
        </w:tc>
        <w:tc>
          <w:tcPr>
            <w:tcW w:type="dxa" w:w="2436"/>
            <w:shd w:val="clear" w:color="auto" w:fill="EAF3FB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方案对应</w:t>
            </w:r>
          </w:p>
        </w:tc>
        <w:tc>
          <w:tcPr>
            <w:tcW w:type="dxa" w:w="2436"/>
            <w:shd w:val="clear" w:color="auto" w:fill="EAF3FB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合同草稿自动带入报价 / 议价来源、图片、历史价格、客户要求、包装、发货要求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方案一:报价环节逐步填写,订单确认自动带入。</w:t>
            </w:r>
          </w:p>
          <w:p>
            <w:r>
              <w:rPr>
                <w:rFonts w:ascii="微软雅黑" w:hAnsi="微软雅黑" w:eastAsia="微软雅黑"/>
                <w:sz w:val="20"/>
              </w:rPr>
              <w:t>方案二:开发按钮 + 弹窗选择明细,自动带出报价字段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✅ 原生/🛠 二开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合同支持外发模板:客户信息、产品图片、备注、包装、交期、条款、客户/长立号码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支持在打印模板中增减字段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🔧 配置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中英文模板 / 带图不带图 / 客户专属模板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中英文按客户联系人语言</w:t>
            </w:r>
            <w:r>
              <w:rPr>
                <w:rFonts w:ascii="微软雅黑" w:hAnsi="微软雅黑" w:eastAsia="微软雅黑"/>
                <w:b/>
                <w:sz w:val="20"/>
              </w:rPr>
              <w:t>自动切换</w:t>
            </w:r>
            <w:r>
              <w:rPr>
                <w:rFonts w:ascii="微软雅黑" w:hAnsi="微软雅黑" w:eastAsia="微软雅黑"/>
                <w:sz w:val="20"/>
              </w:rPr>
              <w:t>;原生模板结构外的自定义排版需改代码;客户专属模板需要配置实现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🔧+🛠</w:t>
            </w:r>
          </w:p>
        </w:tc>
      </w:tr>
      <w:tr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导出支持 PDF / Excel / Word,并保留导出版本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 xml:space="preserve">Odoo 原生仅支持 </w:t>
            </w:r>
            <w:r>
              <w:rPr>
                <w:rFonts w:ascii="微软雅黑" w:hAnsi="微软雅黑" w:eastAsia="微软雅黑"/>
                <w:b/>
                <w:sz w:val="20"/>
              </w:rPr>
              <w:t>PDF</w:t>
            </w:r>
            <w:r>
              <w:rPr>
                <w:rFonts w:ascii="微软雅黑" w:hAnsi="微软雅黑" w:eastAsia="微软雅黑"/>
                <w:sz w:val="20"/>
              </w:rPr>
              <w:t>;Excel 可通过导出模板生成(与合同版式略有差异);如需</w:t>
            </w:r>
            <w:r>
              <w:rPr>
                <w:rFonts w:ascii="微软雅黑" w:hAnsi="微软雅黑" w:eastAsia="微软雅黑"/>
                <w:b/>
                <w:sz w:val="20"/>
              </w:rPr>
              <w:t>规范化 Word/Excel 合同</w:t>
            </w:r>
            <w:r>
              <w:rPr>
                <w:rFonts w:ascii="微软雅黑" w:hAnsi="微软雅黑" w:eastAsia="微软雅黑"/>
                <w:sz w:val="20"/>
              </w:rPr>
              <w:t>,需二开</w:t>
            </w:r>
          </w:p>
        </w:tc>
        <w:tc>
          <w:tcPr>
            <w:tcW w:type="dxa" w:w="24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微软雅黑" w:hAnsi="微软雅黑" w:eastAsia="微软雅黑"/>
                <w:sz w:val="20"/>
              </w:rPr>
              <w:t>🛠 二开</w:t>
            </w:r>
          </w:p>
        </w:tc>
      </w:tr>
    </w:tbl>
    <w:p/>
    <w:p>
      <w:pPr>
        <w:pBdr>
          <w:bottom w:val="single" w:sz="6" w:color="999999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3A5F"/>
          <w:sz w:val="32"/>
        </w:rPr>
        <w:t>八、合同拆分、合并与发货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合同执行以</w:t>
      </w:r>
      <w:r>
        <w:rPr>
          <w:rFonts w:ascii="微软雅黑" w:hAnsi="微软雅黑" w:eastAsia="微软雅黑"/>
          <w:b/>
          <w:sz w:val="21"/>
        </w:rPr>
        <w:t>合同产品行 + 数量</w:t>
      </w:r>
      <w:r>
        <w:rPr>
          <w:rFonts w:ascii="微软雅黑" w:hAnsi="微软雅黑" w:eastAsia="微软雅黑"/>
          <w:sz w:val="21"/>
        </w:rPr>
        <w:t>为最小管理单位,拆分、合并与发货必须从原合同行选择,系统不允许超出未发数量。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现状</w:t>
      </w:r>
      <w:r>
        <w:rPr>
          <w:rFonts w:ascii="微软雅黑" w:hAnsi="微软雅黑" w:eastAsia="微软雅黑"/>
          <w:sz w:val="21"/>
        </w:rPr>
        <w:t>: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- 我们已经在贵司环境安装了</w:t>
      </w:r>
      <w:r>
        <w:rPr>
          <w:rFonts w:ascii="微软雅黑" w:hAnsi="微软雅黑" w:eastAsia="微软雅黑"/>
          <w:b/>
          <w:sz w:val="21"/>
        </w:rPr>
        <w:t>订单拆分 / 合并插件</w:t>
      </w:r>
      <w:r>
        <w:rPr>
          <w:rFonts w:ascii="微软雅黑" w:hAnsi="微软雅黑" w:eastAsia="微软雅黑"/>
          <w:sz w:val="21"/>
        </w:rPr>
        <w:t>,可满足"从原合同行组合出新合同"的需求;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- </w:t>
      </w:r>
      <w:r>
        <w:rPr>
          <w:rFonts w:ascii="微软雅黑" w:hAnsi="微软雅黑" w:eastAsia="微软雅黑"/>
          <w:b/>
          <w:sz w:val="21"/>
        </w:rPr>
        <w:t>发货、收款</w:t>
      </w:r>
      <w:r>
        <w:rPr>
          <w:rFonts w:ascii="微软雅黑" w:hAnsi="微软雅黑" w:eastAsia="微软雅黑"/>
          <w:sz w:val="21"/>
        </w:rPr>
        <w:t>均由最终合同(销售订单)触发,业务闭环清晰;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- </w:t>
      </w:r>
      <w:r>
        <w:rPr>
          <w:rFonts w:ascii="微软雅黑" w:hAnsi="微软雅黑" w:eastAsia="微软雅黑"/>
          <w:b/>
          <w:sz w:val="21"/>
        </w:rPr>
        <w:t>发货单本身的拆分与合并</w:t>
      </w:r>
      <w:r>
        <w:rPr>
          <w:rFonts w:ascii="微软雅黑" w:hAnsi="微软雅黑" w:eastAsia="微软雅黑"/>
          <w:sz w:val="21"/>
        </w:rPr>
        <w:t>属于 Odoo 原生能力;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- Odoo 未内置"发货数量 ≤ 合同未发数量"的校验,如需强制卡控,建议做</w:t>
      </w:r>
      <w:r>
        <w:rPr>
          <w:rFonts w:ascii="微软雅黑" w:hAnsi="微软雅黑" w:eastAsia="微软雅黑"/>
          <w:b/>
          <w:sz w:val="21"/>
        </w:rPr>
        <w:t>开发限制</w:t>
      </w:r>
      <w:r>
        <w:rPr>
          <w:rFonts w:ascii="微软雅黑" w:hAnsi="微软雅黑" w:eastAsia="微软雅黑"/>
          <w:sz w:val="21"/>
        </w:rPr>
        <w:t>,避免超发。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| # | 场景                | 现状                | 方案    |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| - | ----------------- | ----------------- | ----- |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| 1 | 合同拆分 / 合并         | 已安装插件覆盖           | ✅ 已就绪 |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| 2 | 发货单拆分 / 合并        | Odoo 原生           | ✅ 原生  |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| 3 | 发货 / 收款触发         | 由最终销售订单触发         | ✅ 原生  |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| 4 | 发货数量 ≤ 合同数量的强制校验 | 原生未卡控,建议二开加"未发数量"校验 | 🛠 二开 |</w:t>
      </w:r>
    </w:p>
    <w:p>
      <w:pPr>
        <w:pBdr>
          <w:bottom w:val="single" w:sz="6" w:color="999999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3A5F"/>
          <w:sz w:val="32"/>
        </w:rPr>
        <w:t>九、后续待确认事项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为便于后续需求评估与工时锁定,烦请贵司协助确认以下事项: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/>
          <w:sz w:val="21"/>
        </w:rPr>
        <w:t>合同定义</w:t>
      </w:r>
      <w:r>
        <w:rPr>
          <w:rFonts w:ascii="微软雅黑" w:hAnsi="微软雅黑" w:eastAsia="微软雅黑"/>
          <w:sz w:val="21"/>
        </w:rPr>
        <w:t>:是选择"方案一(订单即合同)"还是"方案二(独立合同模块)"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/>
          <w:sz w:val="21"/>
        </w:rPr>
        <w:t>审批中修改</w:t>
      </w:r>
      <w:r>
        <w:rPr>
          <w:rFonts w:ascii="微软雅黑" w:hAnsi="微软雅黑" w:eastAsia="微软雅黑"/>
          <w:sz w:val="21"/>
        </w:rPr>
        <w:t>:审批人是否需要"审批时直接改价 / 删行",还是走"重置→改→再提交"的标准流程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/>
          <w:sz w:val="21"/>
        </w:rPr>
        <w:t>价格自动匹配规则</w:t>
      </w:r>
      <w:r>
        <w:rPr>
          <w:rFonts w:ascii="微软雅黑" w:hAnsi="微软雅黑" w:eastAsia="微软雅黑"/>
          <w:sz w:val="21"/>
        </w:rPr>
        <w:t>:历史价格自动带入的具体逻辑(最近一次成交价 / 同长立号码历史价 / 同客户号码历史价 / 其他组合)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/>
          <w:sz w:val="21"/>
        </w:rPr>
        <w:t>合同外发</w:t>
      </w:r>
      <w:r>
        <w:rPr>
          <w:rFonts w:ascii="微软雅黑" w:hAnsi="微软雅黑" w:eastAsia="微软雅黑"/>
          <w:sz w:val="21"/>
        </w:rPr>
        <w:t>:是否强需求 Excel/Word 合同模板,或 PDF 已满足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/>
          <w:sz w:val="21"/>
        </w:rPr>
        <w:t>跨部门附件同步范围</w:t>
      </w:r>
      <w:r>
        <w:rPr>
          <w:rFonts w:ascii="微软雅黑" w:hAnsi="微软雅黑" w:eastAsia="微软雅黑"/>
          <w:sz w:val="21"/>
        </w:rPr>
        <w:t>:附件、图片、包装要求等自动同步给跟单/计划/采购/生产/开发/财务的</w:t>
      </w:r>
      <w:r>
        <w:rPr>
          <w:rFonts w:ascii="微软雅黑" w:hAnsi="微软雅黑" w:eastAsia="微软雅黑"/>
          <w:b/>
          <w:sz w:val="21"/>
        </w:rPr>
        <w:t>具体清单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/>
          <w:sz w:val="21"/>
        </w:rPr>
        <w:t>产品图片</w:t>
      </w:r>
      <w:r>
        <w:rPr>
          <w:rFonts w:ascii="微软雅黑" w:hAnsi="微软雅黑" w:eastAsia="微软雅黑"/>
          <w:sz w:val="21"/>
        </w:rPr>
        <w:t>:每行图片是否需要"行内缩略图预览",还是维持"附件挂载 + 点击查看"ß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/>
          <w:sz w:val="21"/>
        </w:rPr>
        <w:t>发货数量卡控</w:t>
      </w:r>
      <w:r>
        <w:rPr>
          <w:rFonts w:ascii="微软雅黑" w:hAnsi="微软雅黑" w:eastAsia="微软雅黑"/>
          <w:sz w:val="21"/>
        </w:rPr>
        <w:t>:是否强制 "累计发货 ≤ 合同数量",超出时提示还是阻断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