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615" w:type="dxa"/>
        <w:tblLook w:val="04A0" w:firstRow="1" w:lastRow="0" w:firstColumn="1" w:lastColumn="0" w:noHBand="0" w:noVBand="1"/>
      </w:tblPr>
      <w:tblGrid>
        <w:gridCol w:w="910"/>
        <w:gridCol w:w="2269"/>
        <w:gridCol w:w="5436"/>
      </w:tblGrid>
      <w:tr w:rsidR="00604D0C" w:rsidTr="00F00511">
        <w:tc>
          <w:tcPr>
            <w:tcW w:w="910" w:type="dxa"/>
          </w:tcPr>
          <w:p w:rsidR="00604D0C" w:rsidRPr="00604D0C" w:rsidRDefault="00604D0C" w:rsidP="00604D0C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2269" w:type="dxa"/>
          </w:tcPr>
          <w:p w:rsidR="00604D0C" w:rsidRPr="00604D0C" w:rsidRDefault="00604D0C" w:rsidP="00604D0C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Разрядность в битах</w:t>
            </w:r>
          </w:p>
        </w:tc>
        <w:tc>
          <w:tcPr>
            <w:tcW w:w="5436" w:type="dxa"/>
          </w:tcPr>
          <w:p w:rsidR="00604D0C" w:rsidRPr="00604D0C" w:rsidRDefault="00604D0C" w:rsidP="00604D0C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представления чисел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byte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36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0 – 255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sbyte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36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-128 – 127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short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436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-32 768 – 32 767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ushort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436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0 – 65 535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int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436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-2 147 483 648 – 2 147 483 647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uint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436" w:type="dxa"/>
          </w:tcPr>
          <w:p w:rsidR="00604D0C" w:rsidRPr="00621F89" w:rsidRDefault="00621F89">
            <w:pPr>
              <w:rPr>
                <w:lang w:val="en-US"/>
              </w:rPr>
            </w:pPr>
            <w:r>
              <w:rPr>
                <w:lang w:val="en-US"/>
              </w:rPr>
              <w:t>0 – 4 294 967 295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long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436" w:type="dxa"/>
          </w:tcPr>
          <w:p w:rsidR="00604D0C" w:rsidRPr="00621F89" w:rsidRDefault="00621F89">
            <w:pPr>
              <w:rPr>
                <w:lang w:val="en-US"/>
              </w:rPr>
            </w:pPr>
            <w:r>
              <w:rPr>
                <w:lang w:val="en-US"/>
              </w:rPr>
              <w:t>-9 223 372 036 854 775 808 – 9 223 372 036 854 775 807</w:t>
            </w:r>
          </w:p>
        </w:tc>
      </w:tr>
      <w:tr w:rsidR="00604D0C" w:rsidTr="00F00511">
        <w:tc>
          <w:tcPr>
            <w:tcW w:w="910" w:type="dxa"/>
          </w:tcPr>
          <w:p w:rsidR="00604D0C" w:rsidRPr="00604D0C" w:rsidRDefault="00604D0C">
            <w:pPr>
              <w:rPr>
                <w:b/>
                <w:i/>
                <w:lang w:val="en-US"/>
              </w:rPr>
            </w:pPr>
            <w:r w:rsidRPr="00604D0C">
              <w:rPr>
                <w:b/>
                <w:i/>
                <w:lang w:val="en-US"/>
              </w:rPr>
              <w:t>ulong</w:t>
            </w:r>
          </w:p>
        </w:tc>
        <w:tc>
          <w:tcPr>
            <w:tcW w:w="2269" w:type="dxa"/>
          </w:tcPr>
          <w:p w:rsidR="00604D0C" w:rsidRPr="00C8752C" w:rsidRDefault="00C8752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436" w:type="dxa"/>
          </w:tcPr>
          <w:p w:rsidR="00604D0C" w:rsidRPr="00F00511" w:rsidRDefault="00F00511" w:rsidP="00F00511">
            <w:pPr>
              <w:rPr>
                <w:lang w:val="en-US"/>
              </w:rPr>
            </w:pPr>
            <w:r>
              <w:rPr>
                <w:lang w:val="en-US"/>
              </w:rPr>
              <w:t>0 – 18 446 744 073 709 551 615</w:t>
            </w:r>
          </w:p>
        </w:tc>
      </w:tr>
    </w:tbl>
    <w:p w:rsidR="007C1331" w:rsidRDefault="007C1331">
      <w:bookmarkStart w:id="0" w:name="_GoBack"/>
      <w:bookmarkEnd w:id="0"/>
    </w:p>
    <w:sectPr w:rsidR="007C13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6144"/>
    <w:multiLevelType w:val="hybridMultilevel"/>
    <w:tmpl w:val="1F9020BA"/>
    <w:lvl w:ilvl="0" w:tplc="53A0AC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04"/>
    <w:rsid w:val="00604D0C"/>
    <w:rsid w:val="00621F89"/>
    <w:rsid w:val="007C1331"/>
    <w:rsid w:val="00B64B04"/>
    <w:rsid w:val="00C8752C"/>
    <w:rsid w:val="00F0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A6142-D224-4D59-8326-A26054D5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2015-09-11T16:05:00Z</dcterms:created>
  <dcterms:modified xsi:type="dcterms:W3CDTF">2015-09-11T16:18:00Z</dcterms:modified>
</cp:coreProperties>
</file>