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59E0B" w:sz="12"/>
              <w:left w:val="none" w:color="FFFFFF" w:sz="0"/>
              <w:bottom w:val="none" w:color="FFFFFF" w:sz="0"/>
              <w:right w:val="none" w:color="FFFFFF" w:sz="0"/>
            </w:tcBorders>
            <w:shd w:fill="111827" w:val="clear"/>
            <w:tcMar>
              <w:top w:type="dxa" w:w="360"/>
              <w:left w:type="dxa" w:w="360"/>
              <w:bottom w:type="dxa" w:w="360"/>
              <w:right w:type="dxa" w:w="360"/>
            </w:tcMar>
          </w:tcPr>
          <w:p>
            <w:pPr>
              <w:spacing w:after="80"/>
            </w:pPr>
            <w:r>
              <w:rPr>
                <w:rFonts w:ascii="Arial" w:cs="Arial" w:eastAsia="Arial" w:hAnsi="Arial"/>
                <w:b/>
                <w:bCs/>
                <w:color w:val="F59E0B"/>
                <w:sz w:val="48"/>
                <w:szCs w:val="48"/>
              </w:rPr>
              <w:t xml:space="preserve">isagihere.wiki</w:t>
            </w:r>
          </w:p>
          <w:p>
            <w:pPr>
              <w:spacing w:after="120"/>
            </w:pPr>
            <w:r>
              <w:rPr>
                <w:rFonts w:ascii="Arial" w:cs="Arial" w:eastAsia="Arial" w:hAnsi="Arial"/>
                <w:b/>
                <w:bCs/>
                <w:color w:val="FFFFFF"/>
                <w:sz w:val="32"/>
                <w:szCs w:val="32"/>
              </w:rPr>
              <w:t xml:space="preserve">Replit → Google Cloud Platform</w:t>
            </w:r>
          </w:p>
          <w:p>
            <w:pPr>
              <w:spacing w:after="160"/>
            </w:pPr>
            <w:r>
              <w:rPr>
                <w:rFonts w:ascii="Arial" w:cs="Arial" w:eastAsia="Arial" w:hAnsi="Arial"/>
                <w:color w:val="6B7280"/>
                <w:sz w:val="20"/>
                <w:szCs w:val="20"/>
              </w:rPr>
              <w:t xml:space="preserve">Complete Migration Plan   •   April 2026</w:t>
            </w:r>
          </w:p>
          <w:p>
            <w:r>
              <w:rPr>
                <w:rFonts w:ascii="Arial" w:cs="Arial" w:eastAsia="Arial" w:hAnsi="Arial"/>
                <w:color w:val="6B7280"/>
                <w:sz w:val="18"/>
                <w:szCs w:val="18"/>
              </w:rPr>
              <w:t xml:space="preserve">Owner: </w:t>
            </w:r>
            <w:r>
              <w:rPr>
                <w:rFonts w:ascii="Arial" w:cs="Arial" w:eastAsia="Arial" w:hAnsi="Arial"/>
                <w:color w:val="FFFFFF"/>
                <w:sz w:val="18"/>
                <w:szCs w:val="18"/>
              </w:rPr>
              <w:t xml:space="preserve">Gunjan Arora</w:t>
            </w:r>
            <w:r>
              <w:rPr>
                <w:rFonts w:ascii="Arial" w:cs="Arial" w:eastAsia="Arial" w:hAnsi="Arial"/>
                <w:color w:val="6B7280"/>
                <w:sz w:val="18"/>
                <w:szCs w:val="18"/>
              </w:rPr>
              <w:t xml:space="preserve">   |   Status: </w:t>
            </w:r>
            <w:r>
              <w:rPr>
                <w:rFonts w:ascii="Arial" w:cs="Arial" w:eastAsia="Arial" w:hAnsi="Arial"/>
                <w:b/>
                <w:bCs/>
                <w:color w:val="F59E0B"/>
                <w:sz w:val="18"/>
                <w:szCs w:val="18"/>
              </w:rPr>
              <w:t xml:space="preserve">Ready to Execute</w:t>
            </w:r>
          </w:p>
        </w:tc>
      </w:tr>
    </w:tbl>
    <w:p/>
    <w:p>
      <w:pPr>
        <w:pStyle w:val="Heading1"/>
        <w:spacing w:after="160" w:before="320"/>
      </w:pPr>
      <w:r>
        <w:rPr>
          <w:rFonts w:ascii="Arial" w:cs="Arial" w:eastAsia="Arial" w:hAnsi="Arial"/>
          <w:b/>
          <w:bCs/>
          <w:color w:val="F59E0B"/>
          <w:sz w:val="32"/>
          <w:szCs w:val="32"/>
        </w:rPr>
        <w:t xml:space="preserve">Overview</w:t>
      </w:r>
    </w:p>
    <w:p>
      <w:pPr>
        <w:spacing w:after="140" w:before="0"/>
        <w:jc w:val="left"/>
      </w:pPr>
      <w:r>
        <w:rPr>
          <w:rFonts w:ascii="Arial" w:cs="Arial" w:eastAsia="Arial" w:hAnsi="Arial"/>
          <w:b w:val="false"/>
          <w:bCs w:val="false"/>
          <w:i w:val="false"/>
          <w:iCs w:val="false"/>
          <w:color w:val="111827"/>
          <w:sz w:val="20"/>
          <w:szCs w:val="20"/>
        </w:rPr>
        <w:t xml:space="preserve">This plan moves isagihere.wiki completely off Replit — including the Express API, React/Vite frontend, PostgreSQL database, background jobs, and all secrets — onto Google Cloud Platform (GCP). After cutover, no runtime dependency on Replit infrastructure remains.</w:t>
      </w:r>
    </w:p>
    <w:p>
      <w:pPr>
        <w:spacing w:after="140" w:before="0"/>
        <w:jc w:val="left"/>
      </w:pPr>
      <w:r>
        <w:rPr>
          <w:rFonts w:ascii="Arial" w:cs="Arial" w:eastAsia="Arial" w:hAnsi="Arial"/>
          <w:b w:val="false"/>
          <w:bCs w:val="false"/>
          <w:i w:val="false"/>
          <w:iCs w:val="false"/>
          <w:color w:val="111827"/>
          <w:sz w:val="20"/>
          <w:szCs w:val="20"/>
        </w:rPr>
        <w:t xml:space="preserve">The migration also serves as the v2 deploy opportunity: all three pending v2 features (YouTube Interview Monitor, AI YouTube Channels Directory, MY AI Journey) will be deployed fresh on GCP with their DB migrations applied, eliminating the backlog of Replit-pending work.</w:t>
      </w:r>
    </w:p>
    <w:p/>
    <w:p>
      <w:pPr>
        <w:pStyle w:val="Heading2"/>
        <w:spacing w:after="120" w:before="280"/>
      </w:pPr>
      <w:r>
        <w:rPr>
          <w:rFonts w:ascii="Arial" w:cs="Arial" w:eastAsia="Arial" w:hAnsi="Arial"/>
          <w:b/>
          <w:bCs/>
          <w:color w:val="111827"/>
          <w:sz w:val="24"/>
          <w:szCs w:val="24"/>
        </w:rPr>
        <w:t xml:space="preserve">Current vs. Target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3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Current (Replit)</w:t>
            </w:r>
          </w:p>
        </w:tc>
        <w:tc>
          <w:tcPr>
            <w:tcW w:type="dxa" w:w="42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Target (GCP)</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Frontend</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Served by Replit autoscale (co-located with API)</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Firebase Hosting (CDN-backed, global edge)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 Server</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Node 24 + Express 5, Replit autoscale</w:t>
            </w:r>
          </w:p>
        </w:tc>
        <w:tc>
          <w:tcPr>
            <w:tcW w:type="dxa" w:w="4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Run — containerised, autoscaling to zero</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Database</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PostgreSQL 16, Replit managed DB</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SQL for PostgreSQL 16 (private VPC)</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Secrets</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Replit Secrets panel</w:t>
            </w:r>
          </w:p>
        </w:tc>
        <w:tc>
          <w:tcPr>
            <w:tcW w:type="dxa" w:w="4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Secret Manager (versioned, IAM-gated)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Background Jobs</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In-process setInterval() — 30 min RSS, 1 hr YouTube</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Scheduler → authenticated Cloud Run HTTP endpoints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CI/CD</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Deploy-on-push via Replit Git integration</w:t>
            </w:r>
          </w:p>
        </w:tc>
        <w:tc>
          <w:tcPr>
            <w:tcW w:type="dxa" w:w="4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GitHub Actions → Artifact Registry → Cloud Run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Container Registry</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None (Replit manages runtime)</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Artifact Registry (Docker images)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 Proxy</w:t>
            </w:r>
          </w:p>
        </w:tc>
        <w:tc>
          <w:tcPr>
            <w:tcW w:type="dxa" w:w="3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/__clerk proxied through Replit host</w:t>
            </w:r>
          </w:p>
        </w:tc>
        <w:tc>
          <w:tcPr>
            <w:tcW w:type="dxa" w:w="4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Same proxy — Cloud Run handles the /__clerk path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Domain</w:t>
            </w:r>
          </w:p>
        </w:tc>
        <w:tc>
          <w:tcPr>
            <w:tcW w:type="dxa" w:w="3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 → Replit autoscale IP</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 → Firebase Hosting (frontend) + Cloud Run (API)</w:t>
            </w:r>
          </w:p>
        </w:tc>
      </w:tr>
    </w:tbl>
    <w:p/>
    <w:p>
      <w:pPr>
        <w:pBdr>
          <w:bottom w:val="single" w:color="E5E7EB" w:sz="4" w:space="1"/>
        </w:pBdr>
        <w:spacing w:after="160" w:before="160"/>
      </w:pPr>
    </w:p>
    <w:p>
      <w:pPr>
        <w:pStyle w:val="Heading1"/>
        <w:spacing w:after="160" w:before="320"/>
      </w:pPr>
      <w:r>
        <w:rPr>
          <w:rFonts w:ascii="Arial" w:cs="Arial" w:eastAsia="Arial" w:hAnsi="Arial"/>
          <w:b/>
          <w:bCs/>
          <w:color w:val="F59E0B"/>
          <w:sz w:val="32"/>
          <w:szCs w:val="32"/>
        </w:rPr>
        <w:t xml:space="preserve">Migration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1800"/>
        <w:gridCol w:w="2640"/>
      </w:tblGrid>
      <w:tr>
        <w:trPr>
          <w:tblHeader/>
        </w:trPr>
        <w:tc>
          <w:tcPr>
            <w:tcW w:type="dxa" w:w="72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264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Pre-migration audit &amp; GCP setup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Half day</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Low</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Database migration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Half day</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Medium</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Containerise &amp; deploy API to Cloud Run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 day</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Medium</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Build &amp; deploy frontend to Firebase Hosting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2–3 hours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Low</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Scheduled jobs via Cloud Scheduler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 hours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Low</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DNS cutover (zero-downtime)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1–2 hours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Medium</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Post-migration verification &amp; cleanup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1–2 days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Low</w:t>
            </w:r>
          </w:p>
        </w:tc>
      </w:tr>
    </w:tbl>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E5E7EB" w:sz="1"/>
              <w:right w:val="single" w:color="E5E7EB" w:sz="1"/>
            </w:tcBorders>
            <w:shd w:fill="FFF7ED" w:val="clear"/>
            <w:tcMar>
              <w:top w:type="dxa" w:w="120"/>
              <w:left w:type="dxa" w:w="180"/>
              <w:bottom w:type="dxa" w:w="120"/>
              <w:right w:type="dxa" w:w="180"/>
            </w:tcMar>
          </w:tcPr>
          <w:p>
            <w:r>
              <w:rPr>
                <w:rFonts w:ascii="Arial" w:cs="Arial" w:eastAsia="Arial" w:hAnsi="Arial"/>
                <w:b/>
                <w:bCs/>
                <w:color w:val="F59E0B"/>
                <w:sz w:val="22"/>
                <w:szCs w:val="22"/>
              </w:rPr>
              <w:t xml:space="preserve">PHASE 0: </w:t>
            </w:r>
            <w:r>
              <w:rPr>
                <w:rFonts w:ascii="Arial" w:cs="Arial" w:eastAsia="Arial" w:hAnsi="Arial"/>
                <w:b/>
                <w:bCs/>
                <w:color w:val="111827"/>
                <w:sz w:val="22"/>
                <w:szCs w:val="22"/>
              </w:rPr>
              <w:t xml:space="preserve">Pre-Migration Audit &amp; GCP Setup</w:t>
            </w:r>
            <w:r>
              <w:rPr>
                <w:rFonts w:ascii="Arial" w:cs="Arial" w:eastAsia="Arial" w:hAnsi="Arial"/>
                <w:color w:val="6B7280"/>
                <w:sz w:val="18"/>
                <w:szCs w:val="18"/>
              </w:rPr>
              <w:t xml:space="preserve">   Half day</w:t>
            </w:r>
          </w:p>
        </w:tc>
      </w:tr>
    </w:tbl>
    <w:p/>
    <w:p>
      <w:pPr>
        <w:pStyle w:val="Heading3"/>
        <w:spacing w:after="100" w:before="200"/>
      </w:pPr>
      <w:r>
        <w:rPr>
          <w:rFonts w:ascii="Arial" w:cs="Arial" w:eastAsia="Arial" w:hAnsi="Arial"/>
          <w:b/>
          <w:bCs/>
          <w:color w:val="374151"/>
          <w:sz w:val="22"/>
          <w:szCs w:val="22"/>
        </w:rPr>
        <w:t xml:space="preserve">0.1  Audit Environment Variables</w:t>
      </w:r>
    </w:p>
    <w:p>
      <w:pPr>
        <w:spacing w:after="80" w:before="0"/>
        <w:jc w:val="left"/>
      </w:pPr>
      <w:r>
        <w:rPr>
          <w:rFonts w:ascii="Arial" w:cs="Arial" w:eastAsia="Arial" w:hAnsi="Arial"/>
          <w:b w:val="false"/>
          <w:bCs w:val="false"/>
          <w:i w:val="false"/>
          <w:iCs w:val="false"/>
          <w:color w:val="111827"/>
          <w:sz w:val="20"/>
          <w:szCs w:val="20"/>
        </w:rPr>
        <w:t xml:space="preserve">Pull every secret from Replit Secrets. You will need all of the following for Secret Manager:</w:t>
      </w:r>
    </w:p>
    <w:p>
      <w:pPr>
        <w:pStyle w:val="ListParagraph"/>
        <w:numPr>
          <w:ilvl w:val="0"/>
          <w:numId w:val="2"/>
        </w:numPr>
        <w:spacing w:after="80"/>
        <w:ind w:left="360" w:hanging="360"/>
      </w:pPr>
      <w:r>
        <w:rPr>
          <w:rFonts w:ascii="Arial" w:cs="Arial" w:eastAsia="Arial" w:hAnsi="Arial"/>
          <w:color w:val="111827"/>
          <w:sz w:val="20"/>
          <w:szCs w:val="20"/>
        </w:rPr>
        <w:t xml:space="preserve">DATABASE_URL — Replit PostgreSQL connection string (export this for the dump)</w:t>
      </w:r>
    </w:p>
    <w:p>
      <w:pPr>
        <w:pStyle w:val="ListParagraph"/>
        <w:numPr>
          <w:ilvl w:val="0"/>
          <w:numId w:val="2"/>
        </w:numPr>
        <w:spacing w:after="80"/>
        <w:ind w:left="360" w:hanging="360"/>
      </w:pPr>
      <w:r>
        <w:rPr>
          <w:rFonts w:ascii="Arial" w:cs="Arial" w:eastAsia="Arial" w:hAnsi="Arial"/>
          <w:color w:val="111827"/>
          <w:sz w:val="20"/>
          <w:szCs w:val="20"/>
        </w:rPr>
        <w:t xml:space="preserve">CLERK_SECRET_KEY + VITE_CLERK_PUBLISHABLE_KEY — Clerk auth</w:t>
      </w:r>
    </w:p>
    <w:p>
      <w:pPr>
        <w:pStyle w:val="ListParagraph"/>
        <w:numPr>
          <w:ilvl w:val="0"/>
          <w:numId w:val="2"/>
        </w:numPr>
        <w:spacing w:after="80"/>
        <w:ind w:left="360" w:hanging="360"/>
      </w:pPr>
      <w:r>
        <w:rPr>
          <w:rFonts w:ascii="Arial" w:cs="Arial" w:eastAsia="Arial" w:hAnsi="Arial"/>
          <w:color w:val="111827"/>
          <w:sz w:val="20"/>
          <w:szCs w:val="20"/>
        </w:rPr>
        <w:t xml:space="preserve">ANTHROPIC_API_KEY — interview summariser (Claude Haiku)</w:t>
      </w:r>
    </w:p>
    <w:p>
      <w:pPr>
        <w:pStyle w:val="ListParagraph"/>
        <w:numPr>
          <w:ilvl w:val="0"/>
          <w:numId w:val="2"/>
        </w:numPr>
        <w:spacing w:after="80"/>
        <w:ind w:left="360" w:hanging="360"/>
      </w:pPr>
      <w:r>
        <w:rPr>
          <w:rFonts w:ascii="Arial" w:cs="Arial" w:eastAsia="Arial" w:hAnsi="Arial"/>
          <w:color w:val="111827"/>
          <w:sz w:val="20"/>
          <w:szCs w:val="20"/>
        </w:rPr>
        <w:t xml:space="preserve">RESEND_API_KEY — weekly digest + comment reply emails</w:t>
      </w:r>
    </w:p>
    <w:p>
      <w:pPr>
        <w:pStyle w:val="ListParagraph"/>
        <w:numPr>
          <w:ilvl w:val="0"/>
          <w:numId w:val="2"/>
        </w:numPr>
        <w:spacing w:after="80"/>
        <w:ind w:left="360" w:hanging="360"/>
      </w:pPr>
      <w:r>
        <w:rPr>
          <w:rFonts w:ascii="Arial" w:cs="Arial" w:eastAsia="Arial" w:hAnsi="Arial"/>
          <w:color w:val="111827"/>
          <w:sz w:val="20"/>
          <w:szCs w:val="20"/>
        </w:rPr>
        <w:t xml:space="preserve">Any BING_API_KEY or other feed-enrichment keys</w:t>
      </w:r>
    </w:p>
    <w:p/>
    <w:p>
      <w:pPr>
        <w:pStyle w:val="Heading3"/>
        <w:spacing w:after="100" w:before="200"/>
      </w:pPr>
      <w:r>
        <w:rPr>
          <w:rFonts w:ascii="Arial" w:cs="Arial" w:eastAsia="Arial" w:hAnsi="Arial"/>
          <w:b/>
          <w:bCs/>
          <w:color w:val="374151"/>
          <w:sz w:val="22"/>
          <w:szCs w:val="22"/>
        </w:rPr>
        <w:t xml:space="preserve">0.2  Create GCP Project</w:t>
      </w:r>
    </w:p>
    <w:p>
      <w:pPr>
        <w:shd w:fill="1F2937" w:val="clear"/>
        <w:spacing w:after="40" w:before="40"/>
      </w:pPr>
      <w:r>
        <w:rPr>
          <w:rFonts w:ascii="Courier New" w:cs="Courier New" w:eastAsia="Courier New" w:hAnsi="Courier New"/>
          <w:color w:val="F9FAFB"/>
          <w:sz w:val="18"/>
          <w:szCs w:val="18"/>
        </w:rPr>
        <w:t xml:space="preserve"># Create project</w:t>
      </w:r>
    </w:p>
    <w:p>
      <w:pPr>
        <w:shd w:fill="1F2937" w:val="clear"/>
        <w:spacing w:after="40" w:before="40"/>
      </w:pPr>
      <w:r>
        <w:rPr>
          <w:rFonts w:ascii="Courier New" w:cs="Courier New" w:eastAsia="Courier New" w:hAnsi="Courier New"/>
          <w:color w:val="F9FAFB"/>
          <w:sz w:val="18"/>
          <w:szCs w:val="18"/>
        </w:rPr>
        <w:t xml:space="preserve">gcloud projects create isagihere-prod --name='isagihere'</w:t>
      </w:r>
    </w:p>
    <w:p>
      <w:pPr>
        <w:shd w:fill="1F2937" w:val="clear"/>
        <w:spacing w:after="40" w:before="40"/>
      </w:pPr>
      <w:r>
        <w:rPr>
          <w:rFonts w:ascii="Courier New" w:cs="Courier New" w:eastAsia="Courier New" w:hAnsi="Courier New"/>
          <w:color w:val="F9FAFB"/>
          <w:sz w:val="18"/>
          <w:szCs w:val="18"/>
        </w:rPr>
        <w:t xml:space="preserve">gcloud config set project isagihere-prod</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Enable required APIs</w:t>
      </w:r>
    </w:p>
    <w:p>
      <w:pPr>
        <w:shd w:fill="1F2937" w:val="clear"/>
        <w:spacing w:after="40" w:before="40"/>
      </w:pPr>
      <w:r>
        <w:rPr>
          <w:rFonts w:ascii="Courier New" w:cs="Courier New" w:eastAsia="Courier New" w:hAnsi="Courier New"/>
          <w:color w:val="F9FAFB"/>
          <w:sz w:val="18"/>
          <w:szCs w:val="18"/>
        </w:rPr>
        <w:t xml:space="preserve">gcloud services enable \</w:t>
      </w:r>
    </w:p>
    <w:p>
      <w:pPr>
        <w:shd w:fill="1F2937" w:val="clear"/>
        <w:spacing w:after="40" w:before="40"/>
      </w:pPr>
      <w:r>
        <w:rPr>
          <w:rFonts w:ascii="Courier New" w:cs="Courier New" w:eastAsia="Courier New" w:hAnsi="Courier New"/>
          <w:color w:val="F9FAFB"/>
          <w:sz w:val="18"/>
          <w:szCs w:val="18"/>
        </w:rPr>
        <w:t xml:space="preserve">  run.googleapis.com \</w:t>
      </w:r>
    </w:p>
    <w:p>
      <w:pPr>
        <w:shd w:fill="1F2937" w:val="clear"/>
        <w:spacing w:after="40" w:before="40"/>
      </w:pPr>
      <w:r>
        <w:rPr>
          <w:rFonts w:ascii="Courier New" w:cs="Courier New" w:eastAsia="Courier New" w:hAnsi="Courier New"/>
          <w:color w:val="F9FAFB"/>
          <w:sz w:val="18"/>
          <w:szCs w:val="18"/>
        </w:rPr>
        <w:t xml:space="preserve">  sqladmin.googleapis.com \</w:t>
      </w:r>
    </w:p>
    <w:p>
      <w:pPr>
        <w:shd w:fill="1F2937" w:val="clear"/>
        <w:spacing w:after="40" w:before="40"/>
      </w:pPr>
      <w:r>
        <w:rPr>
          <w:rFonts w:ascii="Courier New" w:cs="Courier New" w:eastAsia="Courier New" w:hAnsi="Courier New"/>
          <w:color w:val="F9FAFB"/>
          <w:sz w:val="18"/>
          <w:szCs w:val="18"/>
        </w:rPr>
        <w:t xml:space="preserve">  secretmanager.googleapis.com \</w:t>
      </w:r>
    </w:p>
    <w:p>
      <w:pPr>
        <w:shd w:fill="1F2937" w:val="clear"/>
        <w:spacing w:after="40" w:before="40"/>
      </w:pPr>
      <w:r>
        <w:rPr>
          <w:rFonts w:ascii="Courier New" w:cs="Courier New" w:eastAsia="Courier New" w:hAnsi="Courier New"/>
          <w:color w:val="F9FAFB"/>
          <w:sz w:val="18"/>
          <w:szCs w:val="18"/>
        </w:rPr>
        <w:t xml:space="preserve">  artifactregistry.googleapis.com \</w:t>
      </w:r>
    </w:p>
    <w:p>
      <w:pPr>
        <w:shd w:fill="1F2937" w:val="clear"/>
        <w:spacing w:after="40" w:before="40"/>
      </w:pPr>
      <w:r>
        <w:rPr>
          <w:rFonts w:ascii="Courier New" w:cs="Courier New" w:eastAsia="Courier New" w:hAnsi="Courier New"/>
          <w:color w:val="F9FAFB"/>
          <w:sz w:val="18"/>
          <w:szCs w:val="18"/>
        </w:rPr>
        <w:t xml:space="preserve">  cloudbuild.googleapis.com \</w:t>
      </w:r>
    </w:p>
    <w:p>
      <w:pPr>
        <w:shd w:fill="1F2937" w:val="clear"/>
        <w:spacing w:after="40" w:before="40"/>
      </w:pPr>
      <w:r>
        <w:rPr>
          <w:rFonts w:ascii="Courier New" w:cs="Courier New" w:eastAsia="Courier New" w:hAnsi="Courier New"/>
          <w:color w:val="F9FAFB"/>
          <w:sz w:val="18"/>
          <w:szCs w:val="18"/>
        </w:rPr>
        <w:t xml:space="preserve">  cloudscheduler.googleapis.com \</w:t>
      </w:r>
    </w:p>
    <w:p>
      <w:pPr>
        <w:shd w:fill="1F2937" w:val="clear"/>
        <w:spacing w:after="40" w:before="40"/>
      </w:pPr>
      <w:r>
        <w:rPr>
          <w:rFonts w:ascii="Courier New" w:cs="Courier New" w:eastAsia="Courier New" w:hAnsi="Courier New"/>
          <w:color w:val="F9FAFB"/>
          <w:sz w:val="18"/>
          <w:szCs w:val="18"/>
        </w:rPr>
        <w:t xml:space="preserve">  firebase.googleapis.com \</w:t>
      </w:r>
    </w:p>
    <w:p>
      <w:pPr>
        <w:shd w:fill="1F2937" w:val="clear"/>
        <w:spacing w:after="40" w:before="40"/>
      </w:pPr>
      <w:r>
        <w:rPr>
          <w:rFonts w:ascii="Courier New" w:cs="Courier New" w:eastAsia="Courier New" w:hAnsi="Courier New"/>
          <w:color w:val="F9FAFB"/>
          <w:sz w:val="18"/>
          <w:szCs w:val="18"/>
        </w:rPr>
        <w:t xml:space="preserve">  compute.googleapis.com</w:t>
      </w:r>
    </w:p>
    <w:p/>
    <w:p>
      <w:pPr>
        <w:pStyle w:val="Heading3"/>
        <w:spacing w:after="100" w:before="200"/>
      </w:pPr>
      <w:r>
        <w:rPr>
          <w:rFonts w:ascii="Arial" w:cs="Arial" w:eastAsia="Arial" w:hAnsi="Arial"/>
          <w:b/>
          <w:bCs/>
          <w:color w:val="374151"/>
          <w:sz w:val="22"/>
          <w:szCs w:val="22"/>
        </w:rPr>
        <w:t xml:space="preserve">0.3  Create Artifact Registry Repository</w:t>
      </w:r>
    </w:p>
    <w:p>
      <w:pPr>
        <w:shd w:fill="1F2937" w:val="clear"/>
        <w:spacing w:after="40" w:before="40"/>
      </w:pPr>
      <w:r>
        <w:rPr>
          <w:rFonts w:ascii="Courier New" w:cs="Courier New" w:eastAsia="Courier New" w:hAnsi="Courier New"/>
          <w:color w:val="F9FAFB"/>
          <w:sz w:val="18"/>
          <w:szCs w:val="18"/>
        </w:rPr>
        <w:t xml:space="preserve">gcloud artifacts repositories create isagihere \</w:t>
      </w:r>
    </w:p>
    <w:p>
      <w:pPr>
        <w:shd w:fill="1F2937" w:val="clear"/>
        <w:spacing w:after="40" w:before="40"/>
      </w:pPr>
      <w:r>
        <w:rPr>
          <w:rFonts w:ascii="Courier New" w:cs="Courier New" w:eastAsia="Courier New" w:hAnsi="Courier New"/>
          <w:color w:val="F9FAFB"/>
          <w:sz w:val="18"/>
          <w:szCs w:val="18"/>
        </w:rPr>
        <w:t xml:space="preserve">  --repository-format=docker \</w:t>
      </w:r>
    </w:p>
    <w:p>
      <w:pPr>
        <w:shd w:fill="1F2937" w:val="clear"/>
        <w:spacing w:after="40" w:before="40"/>
      </w:pPr>
      <w:r>
        <w:rPr>
          <w:rFonts w:ascii="Courier New" w:cs="Courier New" w:eastAsia="Courier New" w:hAnsi="Courier New"/>
          <w:color w:val="F9FAFB"/>
          <w:sz w:val="18"/>
          <w:szCs w:val="18"/>
        </w:rPr>
        <w:t xml:space="preserve">  --location=us-central1 \</w:t>
      </w:r>
    </w:p>
    <w:p>
      <w:pPr>
        <w:shd w:fill="1F2937" w:val="clear"/>
        <w:spacing w:after="40" w:before="40"/>
      </w:pPr>
      <w:r>
        <w:rPr>
          <w:rFonts w:ascii="Courier New" w:cs="Courier New" w:eastAsia="Courier New" w:hAnsi="Courier New"/>
          <w:color w:val="F9FAFB"/>
          <w:sz w:val="18"/>
          <w:szCs w:val="18"/>
        </w:rPr>
        <w:t xml:space="preserve">  --description='isagihere.wiki container images'</w:t>
      </w:r>
    </w:p>
    <w:p/>
    <w:p>
      <w:pPr>
        <w:pStyle w:val="Heading3"/>
        <w:spacing w:after="100" w:before="200"/>
      </w:pPr>
      <w:r>
        <w:rPr>
          <w:rFonts w:ascii="Arial" w:cs="Arial" w:eastAsia="Arial" w:hAnsi="Arial"/>
          <w:b/>
          <w:bCs/>
          <w:color w:val="374151"/>
          <w:sz w:val="22"/>
          <w:szCs w:val="22"/>
        </w:rPr>
        <w:t xml:space="preserve">0.4  Store All Secrets in Secret Manager</w:t>
      </w:r>
    </w:p>
    <w:p>
      <w:pPr>
        <w:shd w:fill="1F2937" w:val="clear"/>
        <w:spacing w:after="40" w:before="40"/>
      </w:pPr>
      <w:r>
        <w:rPr>
          <w:rFonts w:ascii="Courier New" w:cs="Courier New" w:eastAsia="Courier New" w:hAnsi="Courier New"/>
          <w:color w:val="F9FAFB"/>
          <w:sz w:val="18"/>
          <w:szCs w:val="18"/>
        </w:rPr>
        <w:t xml:space="preserve"># Example — repeat for each secret</w:t>
      </w:r>
    </w:p>
    <w:p>
      <w:pPr>
        <w:shd w:fill="1F2937" w:val="clear"/>
        <w:spacing w:after="40" w:before="40"/>
      </w:pPr>
      <w:r>
        <w:rPr>
          <w:rFonts w:ascii="Courier New" w:cs="Courier New" w:eastAsia="Courier New" w:hAnsi="Courier New"/>
          <w:color w:val="F9FAFB"/>
          <w:sz w:val="18"/>
          <w:szCs w:val="18"/>
        </w:rPr>
        <w:t xml:space="preserve">echo -n 'your-secret-value' | \</w:t>
      </w:r>
    </w:p>
    <w:p>
      <w:pPr>
        <w:shd w:fill="1F2937" w:val="clear"/>
        <w:spacing w:after="40" w:before="40"/>
      </w:pPr>
      <w:r>
        <w:rPr>
          <w:rFonts w:ascii="Courier New" w:cs="Courier New" w:eastAsia="Courier New" w:hAnsi="Courier New"/>
          <w:color w:val="F9FAFB"/>
          <w:sz w:val="18"/>
          <w:szCs w:val="18"/>
        </w:rPr>
        <w:t xml:space="preserve">  gcloud secrets create DATABASE_URL --data-file=- --replication-policy=automatic</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Other secrets to create:</w:t>
      </w:r>
    </w:p>
    <w:p>
      <w:pPr>
        <w:shd w:fill="1F2937" w:val="clear"/>
        <w:spacing w:after="40" w:before="40"/>
      </w:pPr>
      <w:r>
        <w:rPr>
          <w:rFonts w:ascii="Courier New" w:cs="Courier New" w:eastAsia="Courier New" w:hAnsi="Courier New"/>
          <w:color w:val="F9FAFB"/>
          <w:sz w:val="18"/>
          <w:szCs w:val="18"/>
        </w:rPr>
        <w:t xml:space="preserve"># CLERK_SECRET_KEY, VITE_CLERK_PUBLISHABLE_KEY,</w:t>
      </w:r>
    </w:p>
    <w:p>
      <w:pPr>
        <w:shd w:fill="1F2937" w:val="clear"/>
        <w:spacing w:after="40" w:before="40"/>
      </w:pPr>
      <w:r>
        <w:rPr>
          <w:rFonts w:ascii="Courier New" w:cs="Courier New" w:eastAsia="Courier New" w:hAnsi="Courier New"/>
          <w:color w:val="F9FAFB"/>
          <w:sz w:val="18"/>
          <w:szCs w:val="18"/>
        </w:rPr>
        <w:t xml:space="preserve"># ANTHROPIC_API_KEY, RESEND_API_KEY</w:t>
      </w:r>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6"/>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color w:val="3B82F6"/>
                <w:sz w:val="22"/>
                <w:szCs w:val="22"/>
              </w:rPr>
              <w:t xml:space="preserve">PHASE 1: </w:t>
            </w:r>
            <w:r>
              <w:rPr>
                <w:rFonts w:ascii="Arial" w:cs="Arial" w:eastAsia="Arial" w:hAnsi="Arial"/>
                <w:b/>
                <w:bCs/>
                <w:color w:val="111827"/>
                <w:sz w:val="22"/>
                <w:szCs w:val="22"/>
              </w:rPr>
              <w:t xml:space="preserve">Database Migration</w:t>
            </w:r>
            <w:r>
              <w:rPr>
                <w:rFonts w:ascii="Arial" w:cs="Arial" w:eastAsia="Arial" w:hAnsi="Arial"/>
                <w:color w:val="6B7280"/>
                <w:sz w:val="18"/>
                <w:szCs w:val="18"/>
              </w:rPr>
              <w:t xml:space="preserve">   Half day</w:t>
            </w:r>
          </w:p>
        </w:tc>
      </w:tr>
    </w:tbl>
    <w:p/>
    <w:p>
      <w:pPr>
        <w:pStyle w:val="Heading3"/>
        <w:spacing w:after="100" w:before="200"/>
      </w:pPr>
      <w:r>
        <w:rPr>
          <w:rFonts w:ascii="Arial" w:cs="Arial" w:eastAsia="Arial" w:hAnsi="Arial"/>
          <w:b/>
          <w:bCs/>
          <w:color w:val="374151"/>
          <w:sz w:val="22"/>
          <w:szCs w:val="22"/>
        </w:rPr>
        <w:t xml:space="preserve">1.1  Create Cloud SQL Instance</w:t>
      </w:r>
    </w:p>
    <w:p>
      <w:pPr>
        <w:shd w:fill="1F2937" w:val="clear"/>
        <w:spacing w:after="40" w:before="40"/>
      </w:pPr>
      <w:r>
        <w:rPr>
          <w:rFonts w:ascii="Courier New" w:cs="Courier New" w:eastAsia="Courier New" w:hAnsi="Courier New"/>
          <w:color w:val="F9FAFB"/>
          <w:sz w:val="18"/>
          <w:szCs w:val="18"/>
        </w:rPr>
        <w:t xml:space="preserve">gcloud sql instances create isagihere-db \</w:t>
      </w:r>
    </w:p>
    <w:p>
      <w:pPr>
        <w:shd w:fill="1F2937" w:val="clear"/>
        <w:spacing w:after="40" w:before="40"/>
      </w:pPr>
      <w:r>
        <w:rPr>
          <w:rFonts w:ascii="Courier New" w:cs="Courier New" w:eastAsia="Courier New" w:hAnsi="Courier New"/>
          <w:color w:val="F9FAFB"/>
          <w:sz w:val="18"/>
          <w:szCs w:val="18"/>
        </w:rPr>
        <w:t xml:space="preserve">  --database-version=POSTGRES_16 \</w:t>
      </w:r>
    </w:p>
    <w:p>
      <w:pPr>
        <w:shd w:fill="1F2937" w:val="clear"/>
        <w:spacing w:after="40" w:before="40"/>
      </w:pPr>
      <w:r>
        <w:rPr>
          <w:rFonts w:ascii="Courier New" w:cs="Courier New" w:eastAsia="Courier New" w:hAnsi="Courier New"/>
          <w:color w:val="F9FAFB"/>
          <w:sz w:val="18"/>
          <w:szCs w:val="18"/>
        </w:rPr>
        <w:t xml:space="preserve">  --tier=db-g1-small \</w:t>
      </w:r>
    </w:p>
    <w:p>
      <w:pPr>
        <w:shd w:fill="1F2937" w:val="clear"/>
        <w:spacing w:after="40" w:before="40"/>
      </w:pPr>
      <w:r>
        <w:rPr>
          <w:rFonts w:ascii="Courier New" w:cs="Courier New" w:eastAsia="Courier New" w:hAnsi="Courier New"/>
          <w:color w:val="F9FAFB"/>
          <w:sz w:val="18"/>
          <w:szCs w:val="18"/>
        </w:rPr>
        <w:t xml:space="preserve">  --region=us-central1 \</w:t>
      </w:r>
    </w:p>
    <w:p>
      <w:pPr>
        <w:shd w:fill="1F2937" w:val="clear"/>
        <w:spacing w:after="40" w:before="40"/>
      </w:pPr>
      <w:r>
        <w:rPr>
          <w:rFonts w:ascii="Courier New" w:cs="Courier New" w:eastAsia="Courier New" w:hAnsi="Courier New"/>
          <w:color w:val="F9FAFB"/>
          <w:sz w:val="18"/>
          <w:szCs w:val="18"/>
        </w:rPr>
        <w:t xml:space="preserve">  --storage-type=SSD \</w:t>
      </w:r>
    </w:p>
    <w:p>
      <w:pPr>
        <w:shd w:fill="1F2937" w:val="clear"/>
        <w:spacing w:after="40" w:before="40"/>
      </w:pPr>
      <w:r>
        <w:rPr>
          <w:rFonts w:ascii="Courier New" w:cs="Courier New" w:eastAsia="Courier New" w:hAnsi="Courier New"/>
          <w:color w:val="F9FAFB"/>
          <w:sz w:val="18"/>
          <w:szCs w:val="18"/>
        </w:rPr>
        <w:t xml:space="preserve">  --storage-size=10GB \</w:t>
      </w:r>
    </w:p>
    <w:p>
      <w:pPr>
        <w:shd w:fill="1F2937" w:val="clear"/>
        <w:spacing w:after="40" w:before="40"/>
      </w:pPr>
      <w:r>
        <w:rPr>
          <w:rFonts w:ascii="Courier New" w:cs="Courier New" w:eastAsia="Courier New" w:hAnsi="Courier New"/>
          <w:color w:val="F9FAFB"/>
          <w:sz w:val="18"/>
          <w:szCs w:val="18"/>
        </w:rPr>
        <w:t xml:space="preserve">  --backup-start-time=03:00 \</w:t>
      </w:r>
    </w:p>
    <w:p>
      <w:pPr>
        <w:shd w:fill="1F2937" w:val="clear"/>
        <w:spacing w:after="40" w:before="40"/>
      </w:pPr>
      <w:r>
        <w:rPr>
          <w:rFonts w:ascii="Courier New" w:cs="Courier New" w:eastAsia="Courier New" w:hAnsi="Courier New"/>
          <w:color w:val="F9FAFB"/>
          <w:sz w:val="18"/>
          <w:szCs w:val="18"/>
        </w:rPr>
        <w:t xml:space="preserve">  --no-assign-ip \</w:t>
      </w:r>
    </w:p>
    <w:p>
      <w:pPr>
        <w:shd w:fill="1F2937" w:val="clear"/>
        <w:spacing w:after="40" w:before="40"/>
      </w:pPr>
      <w:r>
        <w:rPr>
          <w:rFonts w:ascii="Courier New" w:cs="Courier New" w:eastAsia="Courier New" w:hAnsi="Courier New"/>
          <w:color w:val="F9FAFB"/>
          <w:sz w:val="18"/>
          <w:szCs w:val="18"/>
        </w:rPr>
        <w:t xml:space="preserve">  --network=default</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Create the database and user</w:t>
      </w:r>
    </w:p>
    <w:p>
      <w:pPr>
        <w:shd w:fill="1F2937" w:val="clear"/>
        <w:spacing w:after="40" w:before="40"/>
      </w:pPr>
      <w:r>
        <w:rPr>
          <w:rFonts w:ascii="Courier New" w:cs="Courier New" w:eastAsia="Courier New" w:hAnsi="Courier New"/>
          <w:color w:val="F9FAFB"/>
          <w:sz w:val="18"/>
          <w:szCs w:val="18"/>
        </w:rPr>
        <w:t xml:space="preserve">gcloud sql databases create isagihere --instance=isagihere-db</w:t>
      </w:r>
    </w:p>
    <w:p>
      <w:pPr>
        <w:shd w:fill="1F2937" w:val="clear"/>
        <w:spacing w:after="40" w:before="40"/>
      </w:pPr>
      <w:r>
        <w:rPr>
          <w:rFonts w:ascii="Courier New" w:cs="Courier New" w:eastAsia="Courier New" w:hAnsi="Courier New"/>
          <w:color w:val="F9FAFB"/>
          <w:sz w:val="18"/>
          <w:szCs w:val="18"/>
        </w:rPr>
        <w:t xml:space="preserve">gcloud sql users create isagihere_user \</w:t>
      </w:r>
    </w:p>
    <w:p>
      <w:pPr>
        <w:shd w:fill="1F2937" w:val="clear"/>
        <w:spacing w:after="40" w:before="40"/>
      </w:pPr>
      <w:r>
        <w:rPr>
          <w:rFonts w:ascii="Courier New" w:cs="Courier New" w:eastAsia="Courier New" w:hAnsi="Courier New"/>
          <w:color w:val="F9FAFB"/>
          <w:sz w:val="18"/>
          <w:szCs w:val="18"/>
        </w:rPr>
        <w:t xml:space="preserve">  --instance=isagihere-db \</w:t>
      </w:r>
    </w:p>
    <w:p>
      <w:pPr>
        <w:shd w:fill="1F2937" w:val="clear"/>
        <w:spacing w:after="40" w:before="40"/>
      </w:pPr>
      <w:r>
        <w:rPr>
          <w:rFonts w:ascii="Courier New" w:cs="Courier New" w:eastAsia="Courier New" w:hAnsi="Courier New"/>
          <w:color w:val="F9FAFB"/>
          <w:sz w:val="18"/>
          <w:szCs w:val="18"/>
        </w:rPr>
        <w:t xml:space="preserve">  --password=&lt;strong-password&gt;</w:t>
      </w:r>
    </w:p>
    <w:p/>
    <w:p>
      <w:pPr>
        <w:pStyle w:val="Heading3"/>
        <w:spacing w:after="100" w:before="200"/>
      </w:pPr>
      <w:r>
        <w:rPr>
          <w:rFonts w:ascii="Arial" w:cs="Arial" w:eastAsia="Arial" w:hAnsi="Arial"/>
          <w:b/>
          <w:bCs/>
          <w:color w:val="374151"/>
          <w:sz w:val="22"/>
          <w:szCs w:val="22"/>
        </w:rPr>
        <w:t xml:space="preserve">1.2  Export Database from Replit</w:t>
      </w:r>
    </w:p>
    <w:p>
      <w:pPr>
        <w:spacing w:after="80" w:before="0"/>
        <w:jc w:val="left"/>
      </w:pPr>
      <w:r>
        <w:rPr>
          <w:rFonts w:ascii="Arial" w:cs="Arial" w:eastAsia="Arial" w:hAnsi="Arial"/>
          <w:b w:val="false"/>
          <w:bCs w:val="false"/>
          <w:i w:val="false"/>
          <w:iCs w:val="false"/>
          <w:color w:val="111827"/>
          <w:sz w:val="20"/>
          <w:szCs w:val="20"/>
        </w:rPr>
        <w:t xml:space="preserve">Run from Replit Shell. The export will capture all v1 production data (people, sources, communities, feed_items, comments, submissions).</w:t>
      </w:r>
    </w:p>
    <w:p>
      <w:pPr>
        <w:shd w:fill="1F2937" w:val="clear"/>
        <w:spacing w:after="40" w:before="40"/>
      </w:pPr>
      <w:r>
        <w:rPr>
          <w:rFonts w:ascii="Courier New" w:cs="Courier New" w:eastAsia="Courier New" w:hAnsi="Courier New"/>
          <w:color w:val="F9FAFB"/>
          <w:sz w:val="18"/>
          <w:szCs w:val="18"/>
        </w:rPr>
        <w:t xml:space="preserve"># In Replit Shell</w:t>
      </w:r>
    </w:p>
    <w:p>
      <w:pPr>
        <w:shd w:fill="1F2937" w:val="clear"/>
        <w:spacing w:after="40" w:before="40"/>
      </w:pPr>
      <w:r>
        <w:rPr>
          <w:rFonts w:ascii="Courier New" w:cs="Courier New" w:eastAsia="Courier New" w:hAnsi="Courier New"/>
          <w:color w:val="F9FAFB"/>
          <w:sz w:val="18"/>
          <w:szCs w:val="18"/>
        </w:rPr>
        <w:t xml:space="preserve">pg_dump $DATABASE_URL \</w:t>
      </w:r>
    </w:p>
    <w:p>
      <w:pPr>
        <w:shd w:fill="1F2937" w:val="clear"/>
        <w:spacing w:after="40" w:before="40"/>
      </w:pPr>
      <w:r>
        <w:rPr>
          <w:rFonts w:ascii="Courier New" w:cs="Courier New" w:eastAsia="Courier New" w:hAnsi="Courier New"/>
          <w:color w:val="F9FAFB"/>
          <w:sz w:val="18"/>
          <w:szCs w:val="18"/>
        </w:rPr>
        <w:t xml:space="preserve">  --format=custom \</w:t>
      </w:r>
    </w:p>
    <w:p>
      <w:pPr>
        <w:shd w:fill="1F2937" w:val="clear"/>
        <w:spacing w:after="40" w:before="40"/>
      </w:pPr>
      <w:r>
        <w:rPr>
          <w:rFonts w:ascii="Courier New" w:cs="Courier New" w:eastAsia="Courier New" w:hAnsi="Courier New"/>
          <w:color w:val="F9FAFB"/>
          <w:sz w:val="18"/>
          <w:szCs w:val="18"/>
        </w:rPr>
        <w:t xml:space="preserve">  --no-acl \</w:t>
      </w:r>
    </w:p>
    <w:p>
      <w:pPr>
        <w:shd w:fill="1F2937" w:val="clear"/>
        <w:spacing w:after="40" w:before="40"/>
      </w:pPr>
      <w:r>
        <w:rPr>
          <w:rFonts w:ascii="Courier New" w:cs="Courier New" w:eastAsia="Courier New" w:hAnsi="Courier New"/>
          <w:color w:val="F9FAFB"/>
          <w:sz w:val="18"/>
          <w:szCs w:val="18"/>
        </w:rPr>
        <w:t xml:space="preserve">  --no-owner \</w:t>
      </w:r>
    </w:p>
    <w:p>
      <w:pPr>
        <w:shd w:fill="1F2937" w:val="clear"/>
        <w:spacing w:after="40" w:before="40"/>
      </w:pPr>
      <w:r>
        <w:rPr>
          <w:rFonts w:ascii="Courier New" w:cs="Courier New" w:eastAsia="Courier New" w:hAnsi="Courier New"/>
          <w:color w:val="F9FAFB"/>
          <w:sz w:val="18"/>
          <w:szCs w:val="18"/>
        </w:rPr>
        <w:t xml:space="preserve">  -f isagihere_export.dump</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Verify dump is non-empty</w:t>
      </w:r>
    </w:p>
    <w:p>
      <w:pPr>
        <w:shd w:fill="1F2937" w:val="clear"/>
        <w:spacing w:after="40" w:before="40"/>
      </w:pPr>
      <w:r>
        <w:rPr>
          <w:rFonts w:ascii="Courier New" w:cs="Courier New" w:eastAsia="Courier New" w:hAnsi="Courier New"/>
          <w:color w:val="F9FAFB"/>
          <w:sz w:val="18"/>
          <w:szCs w:val="18"/>
        </w:rPr>
        <w:t xml:space="preserve">ls -lh isagihere_export.dump</w:t>
      </w:r>
    </w:p>
    <w:p/>
    <w:p>
      <w:pPr>
        <w:pStyle w:val="Heading3"/>
        <w:spacing w:after="100" w:before="200"/>
      </w:pPr>
      <w:r>
        <w:rPr>
          <w:rFonts w:ascii="Arial" w:cs="Arial" w:eastAsia="Arial" w:hAnsi="Arial"/>
          <w:b/>
          <w:bCs/>
          <w:color w:val="374151"/>
          <w:sz w:val="22"/>
          <w:szCs w:val="22"/>
        </w:rPr>
        <w:t xml:space="preserve">1.3  Import to Cloud SQL</w:t>
      </w:r>
    </w:p>
    <w:p>
      <w:pPr>
        <w:shd w:fill="1F2937" w:val="clear"/>
        <w:spacing w:after="40" w:before="40"/>
      </w:pPr>
      <w:r>
        <w:rPr>
          <w:rFonts w:ascii="Courier New" w:cs="Courier New" w:eastAsia="Courier New" w:hAnsi="Courier New"/>
          <w:color w:val="F9FAFB"/>
          <w:sz w:val="18"/>
          <w:szCs w:val="18"/>
        </w:rPr>
        <w:t xml:space="preserve"># Upload dump to GCS bucket (create if needed)</w:t>
      </w:r>
    </w:p>
    <w:p>
      <w:pPr>
        <w:shd w:fill="1F2937" w:val="clear"/>
        <w:spacing w:after="40" w:before="40"/>
      </w:pPr>
      <w:r>
        <w:rPr>
          <w:rFonts w:ascii="Courier New" w:cs="Courier New" w:eastAsia="Courier New" w:hAnsi="Courier New"/>
          <w:color w:val="F9FAFB"/>
          <w:sz w:val="18"/>
          <w:szCs w:val="18"/>
        </w:rPr>
        <w:t xml:space="preserve">gsutil mb gs://isagihere-migration</w:t>
      </w:r>
    </w:p>
    <w:p>
      <w:pPr>
        <w:shd w:fill="1F2937" w:val="clear"/>
        <w:spacing w:after="40" w:before="40"/>
      </w:pPr>
      <w:r>
        <w:rPr>
          <w:rFonts w:ascii="Courier New" w:cs="Courier New" w:eastAsia="Courier New" w:hAnsi="Courier New"/>
          <w:color w:val="F9FAFB"/>
          <w:sz w:val="18"/>
          <w:szCs w:val="18"/>
        </w:rPr>
        <w:t xml:space="preserve">gsutil cp isagihere_export.dump gs://isagihere-migration/</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Import via Cloud SQL</w:t>
      </w:r>
    </w:p>
    <w:p>
      <w:pPr>
        <w:shd w:fill="1F2937" w:val="clear"/>
        <w:spacing w:after="40" w:before="40"/>
      </w:pPr>
      <w:r>
        <w:rPr>
          <w:rFonts w:ascii="Courier New" w:cs="Courier New" w:eastAsia="Courier New" w:hAnsi="Courier New"/>
          <w:color w:val="F9FAFB"/>
          <w:sz w:val="18"/>
          <w:szCs w:val="18"/>
        </w:rPr>
        <w:t xml:space="preserve">gcloud sql import pgdump isagihere-db \</w:t>
      </w:r>
    </w:p>
    <w:p>
      <w:pPr>
        <w:shd w:fill="1F2937" w:val="clear"/>
        <w:spacing w:after="40" w:before="40"/>
      </w:pPr>
      <w:r>
        <w:rPr>
          <w:rFonts w:ascii="Courier New" w:cs="Courier New" w:eastAsia="Courier New" w:hAnsi="Courier New"/>
          <w:color w:val="F9FAFB"/>
          <w:sz w:val="18"/>
          <w:szCs w:val="18"/>
        </w:rPr>
        <w:t xml:space="preserve">  gs://isagihere-migration/isagihere_export.dump \</w:t>
      </w:r>
    </w:p>
    <w:p>
      <w:pPr>
        <w:shd w:fill="1F2937" w:val="clear"/>
        <w:spacing w:after="40" w:before="40"/>
      </w:pPr>
      <w:r>
        <w:rPr>
          <w:rFonts w:ascii="Courier New" w:cs="Courier New" w:eastAsia="Courier New" w:hAnsi="Courier New"/>
          <w:color w:val="F9FAFB"/>
          <w:sz w:val="18"/>
          <w:szCs w:val="18"/>
        </w:rPr>
        <w:t xml:space="preserve">  --database=isagihere</w:t>
      </w:r>
    </w:p>
    <w:p/>
    <w:p>
      <w:pPr>
        <w:pStyle w:val="Heading3"/>
        <w:spacing w:after="100" w:before="200"/>
      </w:pPr>
      <w:r>
        <w:rPr>
          <w:rFonts w:ascii="Arial" w:cs="Arial" w:eastAsia="Arial" w:hAnsi="Arial"/>
          <w:b/>
          <w:bCs/>
          <w:color w:val="374151"/>
          <w:sz w:val="22"/>
          <w:szCs w:val="22"/>
        </w:rPr>
        <w:t xml:space="preserve">1.4  Apply Pending v2 Migrations</w:t>
      </w:r>
    </w:p>
    <w:p>
      <w:pPr>
        <w:spacing w:after="80" w:before="0"/>
        <w:jc w:val="left"/>
      </w:pPr>
      <w:r>
        <w:rPr>
          <w:rFonts w:ascii="Arial" w:cs="Arial" w:eastAsia="Arial" w:hAnsi="Arial"/>
          <w:b w:val="false"/>
          <w:bCs w:val="false"/>
          <w:i w:val="false"/>
          <w:iCs w:val="false"/>
          <w:color w:val="111827"/>
          <w:sz w:val="20"/>
          <w:szCs w:val="20"/>
        </w:rPr>
        <w:t xml:space="preserve">This is the right moment to apply all v2 schema changes that were blocked on Replit (interviews table, journey tables, sources columns). Use the Cloud SQL proxy locally:</w:t>
      </w:r>
    </w:p>
    <w:p>
      <w:pPr>
        <w:shd w:fill="1F2937" w:val="clear"/>
        <w:spacing w:after="40" w:before="40"/>
      </w:pPr>
      <w:r>
        <w:rPr>
          <w:rFonts w:ascii="Courier New" w:cs="Courier New" w:eastAsia="Courier New" w:hAnsi="Courier New"/>
          <w:color w:val="F9FAFB"/>
          <w:sz w:val="18"/>
          <w:szCs w:val="18"/>
        </w:rPr>
        <w:t xml:space="preserve"># Start Cloud SQL Auth Proxy</w:t>
      </w:r>
    </w:p>
    <w:p>
      <w:pPr>
        <w:shd w:fill="1F2937" w:val="clear"/>
        <w:spacing w:after="40" w:before="40"/>
      </w:pPr>
      <w:r>
        <w:rPr>
          <w:rFonts w:ascii="Courier New" w:cs="Courier New" w:eastAsia="Courier New" w:hAnsi="Courier New"/>
          <w:color w:val="F9FAFB"/>
          <w:sz w:val="18"/>
          <w:szCs w:val="18"/>
        </w:rPr>
        <w:t xml:space="preserve">cloud-sql-proxy isagihere-prod:us-central1:isagihere-db</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Point Drizzle at proxy</w:t>
      </w:r>
    </w:p>
    <w:p>
      <w:pPr>
        <w:shd w:fill="1F2937" w:val="clear"/>
        <w:spacing w:after="40" w:before="40"/>
      </w:pPr>
      <w:r>
        <w:rPr>
          <w:rFonts w:ascii="Courier New" w:cs="Courier New" w:eastAsia="Courier New" w:hAnsi="Courier New"/>
          <w:color w:val="F9FAFB"/>
          <w:sz w:val="18"/>
          <w:szCs w:val="18"/>
        </w:rPr>
        <w:t xml:space="preserve">DATABASE_URL='postgresql://isagihere_user:&lt;pw&gt;@127.0.0.1:5432/isagihere' \</w:t>
      </w:r>
    </w:p>
    <w:p>
      <w:pPr>
        <w:shd w:fill="1F2937" w:val="clear"/>
        <w:spacing w:after="40" w:before="40"/>
      </w:pPr>
      <w:r>
        <w:rPr>
          <w:rFonts w:ascii="Courier New" w:cs="Courier New" w:eastAsia="Courier New" w:hAnsi="Courier New"/>
          <w:color w:val="F9FAFB"/>
          <w:sz w:val="18"/>
          <w:szCs w:val="18"/>
        </w:rPr>
        <w:t xml:space="preserve">  pnpm --filter @workspace/db run migrate</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Verify new tables exist</w:t>
      </w:r>
    </w:p>
    <w:p>
      <w:pPr>
        <w:shd w:fill="1F2937" w:val="clear"/>
        <w:spacing w:after="40" w:before="40"/>
      </w:pPr>
      <w:r>
        <w:rPr>
          <w:rFonts w:ascii="Courier New" w:cs="Courier New" w:eastAsia="Courier New" w:hAnsi="Courier New"/>
          <w:color w:val="F9FAFB"/>
          <w:sz w:val="18"/>
          <w:szCs w:val="18"/>
        </w:rPr>
        <w:t xml:space="preserve">psql $LOCAL_PROXY_URL -c '\dt'</w:t>
      </w:r>
    </w:p>
    <w:p>
      <w:pPr>
        <w:shd w:fill="1F2937" w:val="clear"/>
        <w:spacing w:after="40" w:before="40"/>
      </w:pPr>
      <w:r>
        <w:rPr>
          <w:rFonts w:ascii="Courier New" w:cs="Courier New" w:eastAsia="Courier New" w:hAnsi="Courier New"/>
          <w:color w:val="F9FAFB"/>
          <w:sz w:val="18"/>
          <w:szCs w:val="18"/>
        </w:rPr>
        <w:t xml:space="preserve"># Should show: interviews, journey_entries, journey_tool_usage, plus all v1 tables</w:t>
      </w:r>
    </w:p>
    <w:p/>
    <w:p>
      <w:pPr>
        <w:pStyle w:val="Heading3"/>
        <w:spacing w:after="100" w:before="200"/>
      </w:pPr>
      <w:r>
        <w:rPr>
          <w:rFonts w:ascii="Arial" w:cs="Arial" w:eastAsia="Arial" w:hAnsi="Arial"/>
          <w:b/>
          <w:bCs/>
          <w:color w:val="374151"/>
          <w:sz w:val="22"/>
          <w:szCs w:val="22"/>
        </w:rPr>
        <w:t xml:space="preserve">1.5  Row-Count Verification</w:t>
      </w:r>
    </w:p>
    <w:p>
      <w:pPr>
        <w:spacing w:after="80" w:before="0"/>
        <w:jc w:val="left"/>
      </w:pPr>
      <w:r>
        <w:rPr>
          <w:rFonts w:ascii="Arial" w:cs="Arial" w:eastAsia="Arial" w:hAnsi="Arial"/>
          <w:b w:val="false"/>
          <w:bCs w:val="false"/>
          <w:i w:val="false"/>
          <w:iCs w:val="false"/>
          <w:color w:val="111827"/>
          <w:sz w:val="20"/>
          <w:szCs w:val="20"/>
        </w:rPr>
        <w:t xml:space="preserve">Run these counts on both Replit DB and Cloud SQL and confirm they match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Check query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people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people;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sources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sources;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communities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communities;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feed_items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feed_items;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comments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comments;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submissions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SELECT COUNT(*) FROM submissions;</w:t>
            </w:r>
          </w:p>
        </w:tc>
      </w:tr>
    </w:tbl>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E5E7EB" w:sz="1"/>
              <w:right w:val="single" w:color="E5E7EB" w:sz="1"/>
            </w:tcBorders>
            <w:shd w:fill="F5F3FF" w:val="clear"/>
            <w:tcMar>
              <w:top w:type="dxa" w:w="120"/>
              <w:left w:type="dxa" w:w="180"/>
              <w:bottom w:type="dxa" w:w="120"/>
              <w:right w:type="dxa" w:w="180"/>
            </w:tcMar>
          </w:tcPr>
          <w:p>
            <w:r>
              <w:rPr>
                <w:rFonts w:ascii="Arial" w:cs="Arial" w:eastAsia="Arial" w:hAnsi="Arial"/>
                <w:b/>
                <w:bCs/>
                <w:color w:val="7C3AED"/>
                <w:sz w:val="22"/>
                <w:szCs w:val="22"/>
              </w:rPr>
              <w:t xml:space="preserve">PHASE 2: </w:t>
            </w:r>
            <w:r>
              <w:rPr>
                <w:rFonts w:ascii="Arial" w:cs="Arial" w:eastAsia="Arial" w:hAnsi="Arial"/>
                <w:b/>
                <w:bCs/>
                <w:color w:val="111827"/>
                <w:sz w:val="22"/>
                <w:szCs w:val="22"/>
              </w:rPr>
              <w:t xml:space="preserve">Containerise &amp; Deploy API to Cloud Run</w:t>
            </w:r>
            <w:r>
              <w:rPr>
                <w:rFonts w:ascii="Arial" w:cs="Arial" w:eastAsia="Arial" w:hAnsi="Arial"/>
                <w:color w:val="6B7280"/>
                <w:sz w:val="18"/>
                <w:szCs w:val="18"/>
              </w:rPr>
              <w:t xml:space="preserve">   1 day</w:t>
            </w:r>
          </w:p>
        </w:tc>
      </w:tr>
    </w:tbl>
    <w:p/>
    <w:p>
      <w:pPr>
        <w:pStyle w:val="Heading3"/>
        <w:spacing w:after="100" w:before="200"/>
      </w:pPr>
      <w:r>
        <w:rPr>
          <w:rFonts w:ascii="Arial" w:cs="Arial" w:eastAsia="Arial" w:hAnsi="Arial"/>
          <w:b/>
          <w:bCs/>
          <w:color w:val="374151"/>
          <w:sz w:val="22"/>
          <w:szCs w:val="22"/>
        </w:rPr>
        <w:t xml:space="preserve">2.1  Write the Dockerfile</w:t>
      </w:r>
    </w:p>
    <w:p>
      <w:pPr>
        <w:spacing w:after="80" w:before="0"/>
        <w:jc w:val="left"/>
      </w:pPr>
      <w:r>
        <w:rPr>
          <w:rFonts w:ascii="Arial" w:cs="Arial" w:eastAsia="Arial" w:hAnsi="Arial"/>
          <w:b w:val="false"/>
          <w:bCs w:val="false"/>
          <w:i w:val="false"/>
          <w:iCs w:val="false"/>
          <w:color w:val="111827"/>
          <w:sz w:val="20"/>
          <w:szCs w:val="20"/>
        </w:rPr>
        <w:t xml:space="preserve">Add this file at artifacts/api-server/Dockerfile. The build uses esbuild to produce a single CJS bundle, then runs it on a minimal Node 24 Alpine image:</w:t>
      </w:r>
    </w:p>
    <w:p>
      <w:pPr>
        <w:shd w:fill="1F2937" w:val="clear"/>
        <w:spacing w:after="40" w:before="40"/>
      </w:pPr>
      <w:r>
        <w:rPr>
          <w:rFonts w:ascii="Courier New" w:cs="Courier New" w:eastAsia="Courier New" w:hAnsi="Courier New"/>
          <w:color w:val="F9FAFB"/>
          <w:sz w:val="18"/>
          <w:szCs w:val="18"/>
        </w:rPr>
        <w:t xml:space="preserve"># artifacts/api-server/Dockerfile</w:t>
      </w:r>
    </w:p>
    <w:p>
      <w:pPr>
        <w:shd w:fill="1F2937" w:val="clear"/>
        <w:spacing w:after="40" w:before="40"/>
      </w:pPr>
      <w:r>
        <w:rPr>
          <w:rFonts w:ascii="Courier New" w:cs="Courier New" w:eastAsia="Courier New" w:hAnsi="Courier New"/>
          <w:color w:val="F9FAFB"/>
          <w:sz w:val="18"/>
          <w:szCs w:val="18"/>
        </w:rPr>
        <w:t xml:space="preserve">FROM node:24-alpine AS builder</w:t>
      </w:r>
    </w:p>
    <w:p>
      <w:pPr>
        <w:shd w:fill="1F2937" w:val="clear"/>
        <w:spacing w:after="40" w:before="40"/>
      </w:pPr>
      <w:r>
        <w:rPr>
          <w:rFonts w:ascii="Courier New" w:cs="Courier New" w:eastAsia="Courier New" w:hAnsi="Courier New"/>
          <w:color w:val="F9FAFB"/>
          <w:sz w:val="18"/>
          <w:szCs w:val="18"/>
        </w:rPr>
        <w:t xml:space="preserve">WORKDIR /app</w:t>
      </w:r>
    </w:p>
    <w:p>
      <w:pPr>
        <w:shd w:fill="1F2937" w:val="clear"/>
        <w:spacing w:after="40" w:before="40"/>
      </w:pPr>
      <w:r>
        <w:rPr>
          <w:rFonts w:ascii="Courier New" w:cs="Courier New" w:eastAsia="Courier New" w:hAnsi="Courier New"/>
          <w:color w:val="F9FAFB"/>
          <w:sz w:val="18"/>
          <w:szCs w:val="18"/>
        </w:rPr>
        <w:t xml:space="preserve">COPY . .</w:t>
      </w:r>
    </w:p>
    <w:p>
      <w:pPr>
        <w:shd w:fill="1F2937" w:val="clear"/>
        <w:spacing w:after="40" w:before="40"/>
      </w:pPr>
      <w:r>
        <w:rPr>
          <w:rFonts w:ascii="Courier New" w:cs="Courier New" w:eastAsia="Courier New" w:hAnsi="Courier New"/>
          <w:color w:val="F9FAFB"/>
          <w:sz w:val="18"/>
          <w:szCs w:val="18"/>
        </w:rPr>
        <w:t xml:space="preserve">RUN npm install -g pnpm &amp;&amp; pnpm install --frozen-lockfile</w:t>
      </w:r>
    </w:p>
    <w:p>
      <w:pPr>
        <w:shd w:fill="1F2937" w:val="clear"/>
        <w:spacing w:after="40" w:before="40"/>
      </w:pPr>
      <w:r>
        <w:rPr>
          <w:rFonts w:ascii="Courier New" w:cs="Courier New" w:eastAsia="Courier New" w:hAnsi="Courier New"/>
          <w:color w:val="F9FAFB"/>
          <w:sz w:val="18"/>
          <w:szCs w:val="18"/>
        </w:rPr>
        <w:t xml:space="preserve">RUN pnpm --filter @workspace/api-server run build</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FROM node:24-alpine AS runtime</w:t>
      </w:r>
    </w:p>
    <w:p>
      <w:pPr>
        <w:shd w:fill="1F2937" w:val="clear"/>
        <w:spacing w:after="40" w:before="40"/>
      </w:pPr>
      <w:r>
        <w:rPr>
          <w:rFonts w:ascii="Courier New" w:cs="Courier New" w:eastAsia="Courier New" w:hAnsi="Courier New"/>
          <w:color w:val="F9FAFB"/>
          <w:sz w:val="18"/>
          <w:szCs w:val="18"/>
        </w:rPr>
        <w:t xml:space="preserve">WORKDIR /app</w:t>
      </w:r>
    </w:p>
    <w:p>
      <w:pPr>
        <w:shd w:fill="1F2937" w:val="clear"/>
        <w:spacing w:after="40" w:before="40"/>
      </w:pPr>
      <w:r>
        <w:rPr>
          <w:rFonts w:ascii="Courier New" w:cs="Courier New" w:eastAsia="Courier New" w:hAnsi="Courier New"/>
          <w:color w:val="F9FAFB"/>
          <w:sz w:val="18"/>
          <w:szCs w:val="18"/>
        </w:rPr>
        <w:t xml:space="preserve">COPY --from=builder /app/artifacts/api-server/dist ./dist</w:t>
      </w:r>
    </w:p>
    <w:p>
      <w:pPr>
        <w:shd w:fill="1F2937" w:val="clear"/>
        <w:spacing w:after="40" w:before="40"/>
      </w:pPr>
      <w:r>
        <w:rPr>
          <w:rFonts w:ascii="Courier New" w:cs="Courier New" w:eastAsia="Courier New" w:hAnsi="Courier New"/>
          <w:color w:val="F9FAFB"/>
          <w:sz w:val="18"/>
          <w:szCs w:val="18"/>
        </w:rPr>
        <w:t xml:space="preserve">COPY --from=builder /app/artifacts/api-server/package.json .</w:t>
      </w:r>
    </w:p>
    <w:p>
      <w:pPr>
        <w:shd w:fill="1F2937" w:val="clear"/>
        <w:spacing w:after="40" w:before="40"/>
      </w:pPr>
      <w:r>
        <w:rPr>
          <w:rFonts w:ascii="Courier New" w:cs="Courier New" w:eastAsia="Courier New" w:hAnsi="Courier New"/>
          <w:color w:val="F9FAFB"/>
          <w:sz w:val="18"/>
          <w:szCs w:val="18"/>
        </w:rPr>
        <w:t xml:space="preserve">RUN npm install -g pnpm &amp;&amp; pnpm install --prod --frozen-lockfile</w:t>
      </w:r>
    </w:p>
    <w:p>
      <w:pPr>
        <w:shd w:fill="1F2937" w:val="clear"/>
        <w:spacing w:after="40" w:before="40"/>
      </w:pPr>
      <w:r>
        <w:rPr>
          <w:rFonts w:ascii="Courier New" w:cs="Courier New" w:eastAsia="Courier New" w:hAnsi="Courier New"/>
          <w:color w:val="F9FAFB"/>
          <w:sz w:val="18"/>
          <w:szCs w:val="18"/>
        </w:rPr>
        <w:t xml:space="preserve">EXPOSE 8080</w:t>
      </w:r>
    </w:p>
    <w:p>
      <w:pPr>
        <w:shd w:fill="1F2937" w:val="clear"/>
        <w:spacing w:after="40" w:before="40"/>
      </w:pPr>
      <w:r>
        <w:rPr>
          <w:rFonts w:ascii="Courier New" w:cs="Courier New" w:eastAsia="Courier New" w:hAnsi="Courier New"/>
          <w:color w:val="F9FAFB"/>
          <w:sz w:val="18"/>
          <w:szCs w:val="18"/>
        </w:rPr>
        <w:t xml:space="preserve">CMD ["node", "dist/index.cjs"]</w:t>
      </w:r>
    </w:p>
    <w:p/>
    <w:p>
      <w:pPr>
        <w:pStyle w:val="Heading3"/>
        <w:spacing w:after="100" w:before="200"/>
      </w:pPr>
      <w:r>
        <w:rPr>
          <w:rFonts w:ascii="Arial" w:cs="Arial" w:eastAsia="Arial" w:hAnsi="Arial"/>
          <w:b/>
          <w:bCs/>
          <w:color w:val="374151"/>
          <w:sz w:val="22"/>
          <w:szCs w:val="22"/>
        </w:rPr>
        <w:t xml:space="preserve">2.2  Build &amp; Push Image</w:t>
      </w:r>
    </w:p>
    <w:p>
      <w:pPr>
        <w:shd w:fill="1F2937" w:val="clear"/>
        <w:spacing w:after="40" w:before="40"/>
      </w:pPr>
      <w:r>
        <w:rPr>
          <w:rFonts w:ascii="Courier New" w:cs="Courier New" w:eastAsia="Courier New" w:hAnsi="Courier New"/>
          <w:color w:val="F9FAFB"/>
          <w:sz w:val="18"/>
          <w:szCs w:val="18"/>
        </w:rPr>
        <w:t xml:space="preserve"># From repo root</w:t>
      </w:r>
    </w:p>
    <w:p>
      <w:pPr>
        <w:shd w:fill="1F2937" w:val="clear"/>
        <w:spacing w:after="40" w:before="40"/>
      </w:pPr>
      <w:r>
        <w:rPr>
          <w:rFonts w:ascii="Courier New" w:cs="Courier New" w:eastAsia="Courier New" w:hAnsi="Courier New"/>
          <w:color w:val="F9FAFB"/>
          <w:sz w:val="18"/>
          <w:szCs w:val="18"/>
        </w:rPr>
        <w:t xml:space="preserve">docker build -f artifacts/api-server/Dockerfile \</w:t>
      </w:r>
    </w:p>
    <w:p>
      <w:pPr>
        <w:shd w:fill="1F2937" w:val="clear"/>
        <w:spacing w:after="40" w:before="40"/>
      </w:pPr>
      <w:r>
        <w:rPr>
          <w:rFonts w:ascii="Courier New" w:cs="Courier New" w:eastAsia="Courier New" w:hAnsi="Courier New"/>
          <w:color w:val="F9FAFB"/>
          <w:sz w:val="18"/>
          <w:szCs w:val="18"/>
        </w:rPr>
        <w:t xml:space="preserve">  -t us-central1-docker.pkg.dev/isagihere-prod/isagihere/api:latest .</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docker push us-central1-docker.pkg.dev/isagihere-prod/isagihere/api:latest</w:t>
      </w:r>
    </w:p>
    <w:p/>
    <w:p>
      <w:pPr>
        <w:pStyle w:val="Heading3"/>
        <w:spacing w:after="100" w:before="200"/>
      </w:pPr>
      <w:r>
        <w:rPr>
          <w:rFonts w:ascii="Arial" w:cs="Arial" w:eastAsia="Arial" w:hAnsi="Arial"/>
          <w:b/>
          <w:bCs/>
          <w:color w:val="374151"/>
          <w:sz w:val="22"/>
          <w:szCs w:val="22"/>
        </w:rPr>
        <w:t xml:space="preserve">2.3  Create Service Account for Cloud Run</w:t>
      </w:r>
    </w:p>
    <w:p>
      <w:pPr>
        <w:shd w:fill="1F2937" w:val="clear"/>
        <w:spacing w:after="40" w:before="40"/>
      </w:pPr>
      <w:r>
        <w:rPr>
          <w:rFonts w:ascii="Courier New" w:cs="Courier New" w:eastAsia="Courier New" w:hAnsi="Courier New"/>
          <w:color w:val="F9FAFB"/>
          <w:sz w:val="18"/>
          <w:szCs w:val="18"/>
        </w:rPr>
        <w:t xml:space="preserve"># Service account for the API</w:t>
      </w:r>
    </w:p>
    <w:p>
      <w:pPr>
        <w:shd w:fill="1F2937" w:val="clear"/>
        <w:spacing w:after="40" w:before="40"/>
      </w:pPr>
      <w:r>
        <w:rPr>
          <w:rFonts w:ascii="Courier New" w:cs="Courier New" w:eastAsia="Courier New" w:hAnsi="Courier New"/>
          <w:color w:val="F9FAFB"/>
          <w:sz w:val="18"/>
          <w:szCs w:val="18"/>
        </w:rPr>
        <w:t xml:space="preserve">gcloud iam service-accounts create isagihere-api \</w:t>
      </w:r>
    </w:p>
    <w:p>
      <w:pPr>
        <w:shd w:fill="1F2937" w:val="clear"/>
        <w:spacing w:after="40" w:before="40"/>
      </w:pPr>
      <w:r>
        <w:rPr>
          <w:rFonts w:ascii="Courier New" w:cs="Courier New" w:eastAsia="Courier New" w:hAnsi="Courier New"/>
          <w:color w:val="F9FAFB"/>
          <w:sz w:val="18"/>
          <w:szCs w:val="18"/>
        </w:rPr>
        <w:t xml:space="preserve">  --display-name='isagihere API service account'</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Grant access to Cloud SQL</w:t>
      </w:r>
    </w:p>
    <w:p>
      <w:pPr>
        <w:shd w:fill="1F2937" w:val="clear"/>
        <w:spacing w:after="40" w:before="40"/>
      </w:pPr>
      <w:r>
        <w:rPr>
          <w:rFonts w:ascii="Courier New" w:cs="Courier New" w:eastAsia="Courier New" w:hAnsi="Courier New"/>
          <w:color w:val="F9FAFB"/>
          <w:sz w:val="18"/>
          <w:szCs w:val="18"/>
        </w:rPr>
        <w:t xml:space="preserve">gcloud projects add-iam-policy-binding isagihere-prod \</w:t>
      </w:r>
    </w:p>
    <w:p>
      <w:pPr>
        <w:shd w:fill="1F2937" w:val="clear"/>
        <w:spacing w:after="40" w:before="40"/>
      </w:pPr>
      <w:r>
        <w:rPr>
          <w:rFonts w:ascii="Courier New" w:cs="Courier New" w:eastAsia="Courier New" w:hAnsi="Courier New"/>
          <w:color w:val="F9FAFB"/>
          <w:sz w:val="18"/>
          <w:szCs w:val="18"/>
        </w:rPr>
        <w:t xml:space="preserve">  --member='serviceAccount:isagihere-api@isagihere-prod.iam.gserviceaccount.com' \</w:t>
      </w:r>
    </w:p>
    <w:p>
      <w:pPr>
        <w:shd w:fill="1F2937" w:val="clear"/>
        <w:spacing w:after="40" w:before="40"/>
      </w:pPr>
      <w:r>
        <w:rPr>
          <w:rFonts w:ascii="Courier New" w:cs="Courier New" w:eastAsia="Courier New" w:hAnsi="Courier New"/>
          <w:color w:val="F9FAFB"/>
          <w:sz w:val="18"/>
          <w:szCs w:val="18"/>
        </w:rPr>
        <w:t xml:space="preserve">  --role='roles/cloudsql.client'</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Grant access to Secret Manager</w:t>
      </w:r>
    </w:p>
    <w:p>
      <w:pPr>
        <w:shd w:fill="1F2937" w:val="clear"/>
        <w:spacing w:after="40" w:before="40"/>
      </w:pPr>
      <w:r>
        <w:rPr>
          <w:rFonts w:ascii="Courier New" w:cs="Courier New" w:eastAsia="Courier New" w:hAnsi="Courier New"/>
          <w:color w:val="F9FAFB"/>
          <w:sz w:val="18"/>
          <w:szCs w:val="18"/>
        </w:rPr>
        <w:t xml:space="preserve">gcloud projects add-iam-policy-binding isagihere-prod \</w:t>
      </w:r>
    </w:p>
    <w:p>
      <w:pPr>
        <w:shd w:fill="1F2937" w:val="clear"/>
        <w:spacing w:after="40" w:before="40"/>
      </w:pPr>
      <w:r>
        <w:rPr>
          <w:rFonts w:ascii="Courier New" w:cs="Courier New" w:eastAsia="Courier New" w:hAnsi="Courier New"/>
          <w:color w:val="F9FAFB"/>
          <w:sz w:val="18"/>
          <w:szCs w:val="18"/>
        </w:rPr>
        <w:t xml:space="preserve">  --member='serviceAccount:isagihere-api@isagihere-prod.iam.gserviceaccount.com' \</w:t>
      </w:r>
    </w:p>
    <w:p>
      <w:pPr>
        <w:shd w:fill="1F2937" w:val="clear"/>
        <w:spacing w:after="40" w:before="40"/>
      </w:pPr>
      <w:r>
        <w:rPr>
          <w:rFonts w:ascii="Courier New" w:cs="Courier New" w:eastAsia="Courier New" w:hAnsi="Courier New"/>
          <w:color w:val="F9FAFB"/>
          <w:sz w:val="18"/>
          <w:szCs w:val="18"/>
        </w:rPr>
        <w:t xml:space="preserve">  --role='roles/secretmanager.secretAccessor'</w:t>
      </w:r>
    </w:p>
    <w:p/>
    <w:p>
      <w:pPr>
        <w:pStyle w:val="Heading3"/>
        <w:spacing w:after="100" w:before="200"/>
      </w:pPr>
      <w:r>
        <w:rPr>
          <w:rFonts w:ascii="Arial" w:cs="Arial" w:eastAsia="Arial" w:hAnsi="Arial"/>
          <w:b/>
          <w:bCs/>
          <w:color w:val="374151"/>
          <w:sz w:val="22"/>
          <w:szCs w:val="22"/>
        </w:rPr>
        <w:t xml:space="preserve">2.4  Deploy to Cloud Run</w:t>
      </w:r>
    </w:p>
    <w:p>
      <w:pPr>
        <w:shd w:fill="1F2937" w:val="clear"/>
        <w:spacing w:after="40" w:before="40"/>
      </w:pPr>
      <w:r>
        <w:rPr>
          <w:rFonts w:ascii="Courier New" w:cs="Courier New" w:eastAsia="Courier New" w:hAnsi="Courier New"/>
          <w:color w:val="F9FAFB"/>
          <w:sz w:val="18"/>
          <w:szCs w:val="18"/>
        </w:rPr>
        <w:t xml:space="preserve">gcloud run deploy isagihere-api \</w:t>
      </w:r>
    </w:p>
    <w:p>
      <w:pPr>
        <w:shd w:fill="1F2937" w:val="clear"/>
        <w:spacing w:after="40" w:before="40"/>
      </w:pPr>
      <w:r>
        <w:rPr>
          <w:rFonts w:ascii="Courier New" w:cs="Courier New" w:eastAsia="Courier New" w:hAnsi="Courier New"/>
          <w:color w:val="F9FAFB"/>
          <w:sz w:val="18"/>
          <w:szCs w:val="18"/>
        </w:rPr>
        <w:t xml:space="preserve">  --image=us-central1-docker.pkg.dev/isagihere-prod/isagihere/api:latest \</w:t>
      </w:r>
    </w:p>
    <w:p>
      <w:pPr>
        <w:shd w:fill="1F2937" w:val="clear"/>
        <w:spacing w:after="40" w:before="40"/>
      </w:pPr>
      <w:r>
        <w:rPr>
          <w:rFonts w:ascii="Courier New" w:cs="Courier New" w:eastAsia="Courier New" w:hAnsi="Courier New"/>
          <w:color w:val="F9FAFB"/>
          <w:sz w:val="18"/>
          <w:szCs w:val="18"/>
        </w:rPr>
        <w:t xml:space="preserve">  --region=us-central1 \</w:t>
      </w:r>
    </w:p>
    <w:p>
      <w:pPr>
        <w:shd w:fill="1F2937" w:val="clear"/>
        <w:spacing w:after="40" w:before="40"/>
      </w:pPr>
      <w:r>
        <w:rPr>
          <w:rFonts w:ascii="Courier New" w:cs="Courier New" w:eastAsia="Courier New" w:hAnsi="Courier New"/>
          <w:color w:val="F9FAFB"/>
          <w:sz w:val="18"/>
          <w:szCs w:val="18"/>
        </w:rPr>
        <w:t xml:space="preserve">  --platform=managed \</w:t>
      </w:r>
    </w:p>
    <w:p>
      <w:pPr>
        <w:shd w:fill="1F2937" w:val="clear"/>
        <w:spacing w:after="40" w:before="40"/>
      </w:pPr>
      <w:r>
        <w:rPr>
          <w:rFonts w:ascii="Courier New" w:cs="Courier New" w:eastAsia="Courier New" w:hAnsi="Courier New"/>
          <w:color w:val="F9FAFB"/>
          <w:sz w:val="18"/>
          <w:szCs w:val="18"/>
        </w:rPr>
        <w:t xml:space="preserve">  --allow-unauthenticated \</w:t>
      </w:r>
    </w:p>
    <w:p>
      <w:pPr>
        <w:shd w:fill="1F2937" w:val="clear"/>
        <w:spacing w:after="40" w:before="40"/>
      </w:pPr>
      <w:r>
        <w:rPr>
          <w:rFonts w:ascii="Courier New" w:cs="Courier New" w:eastAsia="Courier New" w:hAnsi="Courier New"/>
          <w:color w:val="F9FAFB"/>
          <w:sz w:val="18"/>
          <w:szCs w:val="18"/>
        </w:rPr>
        <w:t xml:space="preserve">  --service-account=isagihere-api@isagihere-prod.iam.gserviceaccount.com \</w:t>
      </w:r>
    </w:p>
    <w:p>
      <w:pPr>
        <w:shd w:fill="1F2937" w:val="clear"/>
        <w:spacing w:after="40" w:before="40"/>
      </w:pPr>
      <w:r>
        <w:rPr>
          <w:rFonts w:ascii="Courier New" w:cs="Courier New" w:eastAsia="Courier New" w:hAnsi="Courier New"/>
          <w:color w:val="F9FAFB"/>
          <w:sz w:val="18"/>
          <w:szCs w:val="18"/>
        </w:rPr>
        <w:t xml:space="preserve">  --add-cloudsql-instances=isagihere-prod:us-central1:isagihere-db \</w:t>
      </w:r>
    </w:p>
    <w:p>
      <w:pPr>
        <w:shd w:fill="1F2937" w:val="clear"/>
        <w:spacing w:after="40" w:before="40"/>
      </w:pPr>
      <w:r>
        <w:rPr>
          <w:rFonts w:ascii="Courier New" w:cs="Courier New" w:eastAsia="Courier New" w:hAnsi="Courier New"/>
          <w:color w:val="F9FAFB"/>
          <w:sz w:val="18"/>
          <w:szCs w:val="18"/>
        </w:rPr>
        <w:t xml:space="preserve">  --set-secrets=DATABASE_URL=DATABASE_URL:latest \</w:t>
      </w:r>
    </w:p>
    <w:p>
      <w:pPr>
        <w:shd w:fill="1F2937" w:val="clear"/>
        <w:spacing w:after="40" w:before="40"/>
      </w:pPr>
      <w:r>
        <w:rPr>
          <w:rFonts w:ascii="Courier New" w:cs="Courier New" w:eastAsia="Courier New" w:hAnsi="Courier New"/>
          <w:color w:val="F9FAFB"/>
          <w:sz w:val="18"/>
          <w:szCs w:val="18"/>
        </w:rPr>
        <w:t xml:space="preserve">  --set-secrets=CLERK_SECRET_KEY=CLERK_SECRET_KEY:latest \</w:t>
      </w:r>
    </w:p>
    <w:p>
      <w:pPr>
        <w:shd w:fill="1F2937" w:val="clear"/>
        <w:spacing w:after="40" w:before="40"/>
      </w:pPr>
      <w:r>
        <w:rPr>
          <w:rFonts w:ascii="Courier New" w:cs="Courier New" w:eastAsia="Courier New" w:hAnsi="Courier New"/>
          <w:color w:val="F9FAFB"/>
          <w:sz w:val="18"/>
          <w:szCs w:val="18"/>
        </w:rPr>
        <w:t xml:space="preserve">  --set-secrets=ANTHROPIC_API_KEY=ANTHROPIC_API_KEY:latest \</w:t>
      </w:r>
    </w:p>
    <w:p>
      <w:pPr>
        <w:shd w:fill="1F2937" w:val="clear"/>
        <w:spacing w:after="40" w:before="40"/>
      </w:pPr>
      <w:r>
        <w:rPr>
          <w:rFonts w:ascii="Courier New" w:cs="Courier New" w:eastAsia="Courier New" w:hAnsi="Courier New"/>
          <w:color w:val="F9FAFB"/>
          <w:sz w:val="18"/>
          <w:szCs w:val="18"/>
        </w:rPr>
        <w:t xml:space="preserve">  --set-secrets=RESEND_API_KEY=RESEND_API_KEY:latest \</w:t>
      </w:r>
    </w:p>
    <w:p>
      <w:pPr>
        <w:shd w:fill="1F2937" w:val="clear"/>
        <w:spacing w:after="40" w:before="40"/>
      </w:pPr>
      <w:r>
        <w:rPr>
          <w:rFonts w:ascii="Courier New" w:cs="Courier New" w:eastAsia="Courier New" w:hAnsi="Courier New"/>
          <w:color w:val="F9FAFB"/>
          <w:sz w:val="18"/>
          <w:szCs w:val="18"/>
        </w:rPr>
        <w:t xml:space="preserve">  --set-env-vars=NODE_ENV=production \</w:t>
      </w:r>
    </w:p>
    <w:p>
      <w:pPr>
        <w:shd w:fill="1F2937" w:val="clear"/>
        <w:spacing w:after="40" w:before="40"/>
      </w:pPr>
      <w:r>
        <w:rPr>
          <w:rFonts w:ascii="Courier New" w:cs="Courier New" w:eastAsia="Courier New" w:hAnsi="Courier New"/>
          <w:color w:val="F9FAFB"/>
          <w:sz w:val="18"/>
          <w:szCs w:val="18"/>
        </w:rPr>
        <w:t xml:space="preserve">  --min-instances=1 \</w:t>
      </w:r>
    </w:p>
    <w:p>
      <w:pPr>
        <w:shd w:fill="1F2937" w:val="clear"/>
        <w:spacing w:after="40" w:before="40"/>
      </w:pPr>
      <w:r>
        <w:rPr>
          <w:rFonts w:ascii="Courier New" w:cs="Courier New" w:eastAsia="Courier New" w:hAnsi="Courier New"/>
          <w:color w:val="F9FAFB"/>
          <w:sz w:val="18"/>
          <w:szCs w:val="18"/>
        </w:rPr>
        <w:t xml:space="preserve">  --max-instances=10 \</w:t>
      </w:r>
    </w:p>
    <w:p>
      <w:pPr>
        <w:shd w:fill="1F2937" w:val="clear"/>
        <w:spacing w:after="40" w:before="40"/>
      </w:pPr>
      <w:r>
        <w:rPr>
          <w:rFonts w:ascii="Courier New" w:cs="Courier New" w:eastAsia="Courier New" w:hAnsi="Courier New"/>
          <w:color w:val="F9FAFB"/>
          <w:sz w:val="18"/>
          <w:szCs w:val="18"/>
        </w:rPr>
        <w:t xml:space="preserve">  --memory=512Mi \</w:t>
      </w:r>
    </w:p>
    <w:p>
      <w:pPr>
        <w:shd w:fill="1F2937" w:val="clear"/>
        <w:spacing w:after="40" w:before="40"/>
      </w:pPr>
      <w:r>
        <w:rPr>
          <w:rFonts w:ascii="Courier New" w:cs="Courier New" w:eastAsia="Courier New" w:hAnsi="Courier New"/>
          <w:color w:val="F9FAFB"/>
          <w:sz w:val="18"/>
          <w:szCs w:val="18"/>
        </w:rPr>
        <w:t xml:space="preserve">  --cpu=1</w:t>
      </w:r>
    </w:p>
    <w:p>
      <w:pPr>
        <w:spacing w:after="80" w:before="0"/>
        <w:jc w:val="left"/>
      </w:pPr>
      <w:r>
        <w:rPr>
          <w:rFonts w:ascii="Arial" w:cs="Arial" w:eastAsia="Arial" w:hAnsi="Arial"/>
          <w:b w:val="false"/>
          <w:bCs w:val="false"/>
          <w:i/>
          <w:iCs/>
          <w:color w:val="6B7280"/>
          <w:sz w:val="20"/>
          <w:szCs w:val="20"/>
        </w:rPr>
        <w:t xml:space="preserve">Set --min-instances=1 to avoid cold-start latency on the RSS/YouTube schedulers. Adjust up if needed after observing traffic patterns.</w:t>
      </w:r>
    </w:p>
    <w:p/>
    <w:p>
      <w:pPr>
        <w:pStyle w:val="Heading3"/>
        <w:spacing w:after="100" w:before="200"/>
      </w:pPr>
      <w:r>
        <w:rPr>
          <w:rFonts w:ascii="Arial" w:cs="Arial" w:eastAsia="Arial" w:hAnsi="Arial"/>
          <w:b/>
          <w:bCs/>
          <w:color w:val="374151"/>
          <w:sz w:val="22"/>
          <w:szCs w:val="22"/>
        </w:rPr>
        <w:t xml:space="preserve">2.5  Verify API Health</w:t>
      </w:r>
    </w:p>
    <w:p>
      <w:pPr>
        <w:shd w:fill="1F2937" w:val="clear"/>
        <w:spacing w:after="40" w:before="40"/>
      </w:pPr>
      <w:r>
        <w:rPr>
          <w:rFonts w:ascii="Courier New" w:cs="Courier New" w:eastAsia="Courier New" w:hAnsi="Courier New"/>
          <w:color w:val="F9FAFB"/>
          <w:sz w:val="18"/>
          <w:szCs w:val="18"/>
        </w:rPr>
        <w:t xml:space="preserve"># Cloud Run will give you a URL like:</w:t>
      </w:r>
    </w:p>
    <w:p>
      <w:pPr>
        <w:shd w:fill="1F2937" w:val="clear"/>
        <w:spacing w:after="40" w:before="40"/>
      </w:pPr>
      <w:r>
        <w:rPr>
          <w:rFonts w:ascii="Courier New" w:cs="Courier New" w:eastAsia="Courier New" w:hAnsi="Courier New"/>
          <w:color w:val="F9FAFB"/>
          <w:sz w:val="18"/>
          <w:szCs w:val="18"/>
        </w:rPr>
        <w:t xml:space="preserve"># https://isagihere-api-xxxx-uc.a.run.app</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curl https://isagihere-api-xxxx-uc.a.run.app/api/healthz</w:t>
      </w:r>
    </w:p>
    <w:p>
      <w:pPr>
        <w:shd w:fill="1F2937" w:val="clear"/>
        <w:spacing w:after="40" w:before="40"/>
      </w:pPr>
      <w:r>
        <w:rPr>
          <w:rFonts w:ascii="Courier New" w:cs="Courier New" w:eastAsia="Courier New" w:hAnsi="Courier New"/>
          <w:color w:val="F9FAFB"/>
          <w:sz w:val="18"/>
          <w:szCs w:val="18"/>
        </w:rPr>
        <w:t xml:space="preserve"># Expected: { "status": "ok" }</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curl https://isagihere-api-xxxx-uc.a.run.app/api/people | head -c 200</w:t>
      </w:r>
    </w:p>
    <w:p>
      <w:pPr>
        <w:shd w:fill="1F2937" w:val="clear"/>
        <w:spacing w:after="40" w:before="40"/>
      </w:pPr>
      <w:r>
        <w:rPr>
          <w:rFonts w:ascii="Courier New" w:cs="Courier New" w:eastAsia="Courier New" w:hAnsi="Courier New"/>
          <w:color w:val="F9FAFB"/>
          <w:sz w:val="18"/>
          <w:szCs w:val="18"/>
        </w:rPr>
        <w:t xml:space="preserve"># Expected: JSON array of people</w:t>
      </w:r>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6"/>
              <w:bottom w:val="single" w:color="E5E7EB" w:sz="1"/>
              <w:right w:val="single" w:color="E5E7EB" w:sz="1"/>
            </w:tcBorders>
            <w:shd w:fill="D1FAE5" w:val="clear"/>
            <w:tcMar>
              <w:top w:type="dxa" w:w="120"/>
              <w:left w:type="dxa" w:w="180"/>
              <w:bottom w:type="dxa" w:w="120"/>
              <w:right w:type="dxa" w:w="180"/>
            </w:tcMar>
          </w:tcPr>
          <w:p>
            <w:r>
              <w:rPr>
                <w:rFonts w:ascii="Arial" w:cs="Arial" w:eastAsia="Arial" w:hAnsi="Arial"/>
                <w:b/>
                <w:bCs/>
                <w:color w:val="059669"/>
                <w:sz w:val="22"/>
                <w:szCs w:val="22"/>
              </w:rPr>
              <w:t xml:space="preserve">PHASE 3: </w:t>
            </w:r>
            <w:r>
              <w:rPr>
                <w:rFonts w:ascii="Arial" w:cs="Arial" w:eastAsia="Arial" w:hAnsi="Arial"/>
                <w:b/>
                <w:bCs/>
                <w:color w:val="111827"/>
                <w:sz w:val="22"/>
                <w:szCs w:val="22"/>
              </w:rPr>
              <w:t xml:space="preserve">Build &amp; Deploy Frontend to Firebase Hosting</w:t>
            </w:r>
            <w:r>
              <w:rPr>
                <w:rFonts w:ascii="Arial" w:cs="Arial" w:eastAsia="Arial" w:hAnsi="Arial"/>
                <w:color w:val="6B7280"/>
                <w:sz w:val="18"/>
                <w:szCs w:val="18"/>
              </w:rPr>
              <w:t xml:space="preserve">   2-3 hours</w:t>
            </w:r>
          </w:p>
        </w:tc>
      </w:tr>
    </w:tbl>
    <w:p/>
    <w:p>
      <w:pPr>
        <w:pStyle w:val="Heading3"/>
        <w:spacing w:after="100" w:before="200"/>
      </w:pPr>
      <w:r>
        <w:rPr>
          <w:rFonts w:ascii="Arial" w:cs="Arial" w:eastAsia="Arial" w:hAnsi="Arial"/>
          <w:b/>
          <w:bCs/>
          <w:color w:val="374151"/>
          <w:sz w:val="22"/>
          <w:szCs w:val="22"/>
        </w:rPr>
        <w:t xml:space="preserve">3.1  Configure API Base URL</w:t>
      </w:r>
    </w:p>
    <w:p>
      <w:pPr>
        <w:spacing w:after="80" w:before="0"/>
        <w:jc w:val="left"/>
      </w:pPr>
      <w:r>
        <w:rPr>
          <w:rFonts w:ascii="Arial" w:cs="Arial" w:eastAsia="Arial" w:hAnsi="Arial"/>
          <w:b w:val="false"/>
          <w:bCs w:val="false"/>
          <w:i w:val="false"/>
          <w:iCs w:val="false"/>
          <w:color w:val="111827"/>
          <w:sz w:val="20"/>
          <w:szCs w:val="20"/>
        </w:rPr>
        <w:t xml:space="preserve">The Vite frontend needs to know the Cloud Run API URL before building. Set an environment variable:</w:t>
      </w:r>
    </w:p>
    <w:p>
      <w:pPr>
        <w:shd w:fill="1F2937" w:val="clear"/>
        <w:spacing w:after="40" w:before="40"/>
      </w:pPr>
      <w:r>
        <w:rPr>
          <w:rFonts w:ascii="Courier New" w:cs="Courier New" w:eastAsia="Courier New" w:hAnsi="Courier New"/>
          <w:color w:val="F9FAFB"/>
          <w:sz w:val="18"/>
          <w:szCs w:val="18"/>
        </w:rPr>
        <w:t xml:space="preserve"># artifacts/ai-hub/.env.production</w:t>
      </w:r>
    </w:p>
    <w:p>
      <w:pPr>
        <w:shd w:fill="1F2937" w:val="clear"/>
        <w:spacing w:after="40" w:before="40"/>
      </w:pPr>
      <w:r>
        <w:rPr>
          <w:rFonts w:ascii="Courier New" w:cs="Courier New" w:eastAsia="Courier New" w:hAnsi="Courier New"/>
          <w:color w:val="F9FAFB"/>
          <w:sz w:val="18"/>
          <w:szCs w:val="18"/>
        </w:rPr>
        <w:t xml:space="preserve">VITE_API_BASE_URL=https://isagihere-api-xxxx-uc.a.run.app</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Or use the final custom domain (after Phase 5):</w:t>
      </w:r>
    </w:p>
    <w:p>
      <w:pPr>
        <w:shd w:fill="1F2937" w:val="clear"/>
        <w:spacing w:after="40" w:before="40"/>
      </w:pPr>
      <w:r>
        <w:rPr>
          <w:rFonts w:ascii="Courier New" w:cs="Courier New" w:eastAsia="Courier New" w:hAnsi="Courier New"/>
          <w:color w:val="F9FAFB"/>
          <w:sz w:val="18"/>
          <w:szCs w:val="18"/>
        </w:rPr>
        <w:t xml:space="preserve">VITE_API_BASE_URL=https://api.isagihere.wiki</w:t>
      </w:r>
    </w:p>
    <w:p/>
    <w:p>
      <w:pPr>
        <w:pStyle w:val="Heading3"/>
        <w:spacing w:after="100" w:before="200"/>
      </w:pPr>
      <w:r>
        <w:rPr>
          <w:rFonts w:ascii="Arial" w:cs="Arial" w:eastAsia="Arial" w:hAnsi="Arial"/>
          <w:b/>
          <w:bCs/>
          <w:color w:val="374151"/>
          <w:sz w:val="22"/>
          <w:szCs w:val="22"/>
        </w:rPr>
        <w:t xml:space="preserve">3.2  Build Frontend</w:t>
      </w:r>
    </w:p>
    <w:p>
      <w:pPr>
        <w:shd w:fill="1F2937" w:val="clear"/>
        <w:spacing w:after="40" w:before="40"/>
      </w:pPr>
      <w:r>
        <w:rPr>
          <w:rFonts w:ascii="Courier New" w:cs="Courier New" w:eastAsia="Courier New" w:hAnsi="Courier New"/>
          <w:color w:val="F9FAFB"/>
          <w:sz w:val="18"/>
          <w:szCs w:val="18"/>
        </w:rPr>
        <w:t xml:space="preserve">pnpm --filter @workspace/ai-hub run build</w:t>
      </w:r>
    </w:p>
    <w:p>
      <w:pPr>
        <w:shd w:fill="1F2937" w:val="clear"/>
        <w:spacing w:after="40" w:before="40"/>
      </w:pPr>
      <w:r>
        <w:rPr>
          <w:rFonts w:ascii="Courier New" w:cs="Courier New" w:eastAsia="Courier New" w:hAnsi="Courier New"/>
          <w:color w:val="F9FAFB"/>
          <w:sz w:val="18"/>
          <w:szCs w:val="18"/>
        </w:rPr>
        <w:t xml:space="preserve"># Output: artifacts/ai-hub/dist/</w:t>
      </w:r>
    </w:p>
    <w:p/>
    <w:p>
      <w:pPr>
        <w:pStyle w:val="Heading3"/>
        <w:spacing w:after="100" w:before="200"/>
      </w:pPr>
      <w:r>
        <w:rPr>
          <w:rFonts w:ascii="Arial" w:cs="Arial" w:eastAsia="Arial" w:hAnsi="Arial"/>
          <w:b/>
          <w:bCs/>
          <w:color w:val="374151"/>
          <w:sz w:val="22"/>
          <w:szCs w:val="22"/>
        </w:rPr>
        <w:t xml:space="preserve">3.3  Initialise Firebase &amp; Deploy</w:t>
      </w:r>
    </w:p>
    <w:p>
      <w:pPr>
        <w:shd w:fill="1F2937" w:val="clear"/>
        <w:spacing w:after="40" w:before="40"/>
      </w:pPr>
      <w:r>
        <w:rPr>
          <w:rFonts w:ascii="Courier New" w:cs="Courier New" w:eastAsia="Courier New" w:hAnsi="Courier New"/>
          <w:color w:val="F9FAFB"/>
          <w:sz w:val="18"/>
          <w:szCs w:val="18"/>
        </w:rPr>
        <w:t xml:space="preserve"># Install Firebase CLI if needed</w:t>
      </w:r>
    </w:p>
    <w:p>
      <w:pPr>
        <w:shd w:fill="1F2937" w:val="clear"/>
        <w:spacing w:after="40" w:before="40"/>
      </w:pPr>
      <w:r>
        <w:rPr>
          <w:rFonts w:ascii="Courier New" w:cs="Courier New" w:eastAsia="Courier New" w:hAnsi="Courier New"/>
          <w:color w:val="F9FAFB"/>
          <w:sz w:val="18"/>
          <w:szCs w:val="18"/>
        </w:rPr>
        <w:t xml:space="preserve">npm install -g firebase-tools</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Initialise (select Hosting only, set public dir to artifacts/ai-hub/dist)</w:t>
      </w:r>
    </w:p>
    <w:p>
      <w:pPr>
        <w:shd w:fill="1F2937" w:val="clear"/>
        <w:spacing w:after="40" w:before="40"/>
      </w:pPr>
      <w:r>
        <w:rPr>
          <w:rFonts w:ascii="Courier New" w:cs="Courier New" w:eastAsia="Courier New" w:hAnsi="Courier New"/>
          <w:color w:val="F9FAFB"/>
          <w:sz w:val="18"/>
          <w:szCs w:val="18"/>
        </w:rPr>
        <w:t xml:space="preserve">firebase init hosting</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firebase.json should contain:</w:t>
      </w:r>
    </w:p>
    <w:p>
      <w:pPr>
        <w:shd w:fill="1F2937" w:val="clear"/>
        <w:spacing w:after="40" w:before="40"/>
      </w:pPr>
      <w:r>
        <w:rPr>
          <w:rFonts w:ascii="Courier New" w:cs="Courier New" w:eastAsia="Courier New" w:hAnsi="Courier New"/>
          <w:color w:val="F9FAFB"/>
          <w:sz w:val="18"/>
          <w:szCs w:val="18"/>
        </w:rPr>
        <w:t xml:space="preserve">{</w:t>
      </w:r>
    </w:p>
    <w:p>
      <w:pPr>
        <w:shd w:fill="1F2937" w:val="clear"/>
        <w:spacing w:after="40" w:before="40"/>
      </w:pPr>
      <w:r>
        <w:rPr>
          <w:rFonts w:ascii="Courier New" w:cs="Courier New" w:eastAsia="Courier New" w:hAnsi="Courier New"/>
          <w:color w:val="F9FAFB"/>
          <w:sz w:val="18"/>
          <w:szCs w:val="18"/>
        </w:rPr>
        <w:t xml:space="preserve">  "hosting": {</w:t>
      </w:r>
    </w:p>
    <w:p>
      <w:pPr>
        <w:shd w:fill="1F2937" w:val="clear"/>
        <w:spacing w:after="40" w:before="40"/>
      </w:pPr>
      <w:r>
        <w:rPr>
          <w:rFonts w:ascii="Courier New" w:cs="Courier New" w:eastAsia="Courier New" w:hAnsi="Courier New"/>
          <w:color w:val="F9FAFB"/>
          <w:sz w:val="18"/>
          <w:szCs w:val="18"/>
        </w:rPr>
        <w:t xml:space="preserve">    "public": "artifacts/ai-hub/dist",</w:t>
      </w:r>
    </w:p>
    <w:p>
      <w:pPr>
        <w:shd w:fill="1F2937" w:val="clear"/>
        <w:spacing w:after="40" w:before="40"/>
      </w:pPr>
      <w:r>
        <w:rPr>
          <w:rFonts w:ascii="Courier New" w:cs="Courier New" w:eastAsia="Courier New" w:hAnsi="Courier New"/>
          <w:color w:val="F9FAFB"/>
          <w:sz w:val="18"/>
          <w:szCs w:val="18"/>
        </w:rPr>
        <w:t xml:space="preserve">    "ignore": ["firebase.json"],</w:t>
      </w:r>
    </w:p>
    <w:p>
      <w:pPr>
        <w:shd w:fill="1F2937" w:val="clear"/>
        <w:spacing w:after="40" w:before="40"/>
      </w:pPr>
      <w:r>
        <w:rPr>
          <w:rFonts w:ascii="Courier New" w:cs="Courier New" w:eastAsia="Courier New" w:hAnsi="Courier New"/>
          <w:color w:val="F9FAFB"/>
          <w:sz w:val="18"/>
          <w:szCs w:val="18"/>
        </w:rPr>
        <w:t xml:space="preserve">    "rewrites": [{ "source": "**", "destination": "/index.html" }]</w:t>
      </w:r>
    </w:p>
    <w:p>
      <w:pPr>
        <w:shd w:fill="1F2937" w:val="clear"/>
        <w:spacing w:after="40" w:before="40"/>
      </w:pPr>
      <w:r>
        <w:rPr>
          <w:rFonts w:ascii="Courier New" w:cs="Courier New" w:eastAsia="Courier New" w:hAnsi="Courier New"/>
          <w:color w:val="F9FAFB"/>
          <w:sz w:val="18"/>
          <w:szCs w:val="18"/>
        </w:rPr>
        <w:t xml:space="preserve">  }</w:t>
      </w:r>
    </w:p>
    <w:p>
      <w:pPr>
        <w:shd w:fill="1F2937" w:val="clear"/>
        <w:spacing w:after="40" w:before="40"/>
      </w:pPr>
      <w:r>
        <w:rPr>
          <w:rFonts w:ascii="Courier New" w:cs="Courier New" w:eastAsia="Courier New" w:hAnsi="Courier New"/>
          <w:color w:val="F9FAFB"/>
          <w:sz w:val="18"/>
          <w:szCs w:val="18"/>
        </w:rPr>
        <w:t xml:space="preserve">}</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Deploy</w:t>
      </w:r>
    </w:p>
    <w:p>
      <w:pPr>
        <w:shd w:fill="1F2937" w:val="clear"/>
        <w:spacing w:after="40" w:before="40"/>
      </w:pPr>
      <w:r>
        <w:rPr>
          <w:rFonts w:ascii="Courier New" w:cs="Courier New" w:eastAsia="Courier New" w:hAnsi="Courier New"/>
          <w:color w:val="F9FAFB"/>
          <w:sz w:val="18"/>
          <w:szCs w:val="18"/>
        </w:rPr>
        <w:t xml:space="preserve">firebase deploy --only hosting</w:t>
      </w:r>
    </w:p>
    <w:p/>
    <w:p>
      <w:pPr>
        <w:pStyle w:val="Heading3"/>
        <w:spacing w:after="100" w:before="200"/>
      </w:pPr>
      <w:r>
        <w:rPr>
          <w:rFonts w:ascii="Arial" w:cs="Arial" w:eastAsia="Arial" w:hAnsi="Arial"/>
          <w:b/>
          <w:bCs/>
          <w:color w:val="374151"/>
          <w:sz w:val="22"/>
          <w:szCs w:val="22"/>
        </w:rPr>
        <w:t xml:space="preserve">3.4  Add Custom Domain (isagihere.wiki)</w:t>
      </w:r>
    </w:p>
    <w:p>
      <w:pPr>
        <w:spacing w:after="80" w:before="0"/>
        <w:jc w:val="left"/>
      </w:pPr>
      <w:r>
        <w:rPr>
          <w:rFonts w:ascii="Arial" w:cs="Arial" w:eastAsia="Arial" w:hAnsi="Arial"/>
          <w:b w:val="false"/>
          <w:bCs w:val="false"/>
          <w:i w:val="false"/>
          <w:iCs w:val="false"/>
          <w:color w:val="111827"/>
          <w:sz w:val="20"/>
          <w:szCs w:val="20"/>
        </w:rPr>
        <w:t xml:space="preserve">In Firebase Console → Hosting → Add Custom Domain, enter isagihere.wiki. Firebase will provide two A records and a TXT verification record. Add these to your DNS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60"/>
        <w:gridCol w:w="2700"/>
      </w:tblGrid>
      <w:tr>
        <w:trPr>
          <w:tblHeader/>
        </w:trPr>
        <w:tc>
          <w:tcPr>
            <w:tcW w:type="dxa" w:w="15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DNS Record Type</w:t>
            </w:r>
          </w:p>
        </w:tc>
        <w:tc>
          <w:tcPr>
            <w:tcW w:type="dxa" w:w="21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0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7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TXT</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firebase-verification=...</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Verification — add first, then wait for confirmation</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w:t>
            </w:r>
          </w:p>
        </w:tc>
        <w:tc>
          <w:tcPr>
            <w:tcW w:type="dxa" w:w="3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151.101.x.x (Firebase IP 1)</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Firebase will supply exact IPs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151.101.x.x (Firebase IP 2)</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Both A records required for redundancy</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CNAME</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www</w:t>
            </w:r>
          </w:p>
        </w:tc>
        <w:tc>
          <w:tcPr>
            <w:tcW w:type="dxa" w:w="3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isagihere.wiki</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Redirect www → apex</w:t>
            </w:r>
          </w:p>
        </w:tc>
      </w:tr>
    </w:tbl>
    <w:p/>
    <w:p>
      <w:pPr>
        <w:spacing w:after="80" w:before="0"/>
        <w:jc w:val="left"/>
      </w:pPr>
      <w:r>
        <w:rPr>
          <w:rFonts w:ascii="Arial" w:cs="Arial" w:eastAsia="Arial" w:hAnsi="Arial"/>
          <w:b w:val="false"/>
          <w:bCs w:val="false"/>
          <w:i/>
          <w:iCs/>
          <w:color w:val="6B7280"/>
          <w:sz w:val="20"/>
          <w:szCs w:val="20"/>
        </w:rPr>
        <w:t xml:space="preserve">Firebase auto-provisions an SSL certificate (Let's Encrypt) once DNS propagates. This usually takes 15-30 minutes.</w:t>
      </w:r>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E5E7EB" w:sz="1"/>
              <w:right w:val="single" w:color="E5E7EB" w:sz="1"/>
            </w:tcBorders>
            <w:shd w:fill="FEF2F2" w:val="clear"/>
            <w:tcMar>
              <w:top w:type="dxa" w:w="120"/>
              <w:left w:type="dxa" w:w="180"/>
              <w:bottom w:type="dxa" w:w="120"/>
              <w:right w:type="dxa" w:w="180"/>
            </w:tcMar>
          </w:tcPr>
          <w:p>
            <w:r>
              <w:rPr>
                <w:rFonts w:ascii="Arial" w:cs="Arial" w:eastAsia="Arial" w:hAnsi="Arial"/>
                <w:b/>
                <w:bCs/>
                <w:color w:val="DC2626"/>
                <w:sz w:val="22"/>
                <w:szCs w:val="22"/>
              </w:rPr>
              <w:t xml:space="preserve">PHASE 4: </w:t>
            </w:r>
            <w:r>
              <w:rPr>
                <w:rFonts w:ascii="Arial" w:cs="Arial" w:eastAsia="Arial" w:hAnsi="Arial"/>
                <w:b/>
                <w:bCs/>
                <w:color w:val="111827"/>
                <w:sz w:val="22"/>
                <w:szCs w:val="22"/>
              </w:rPr>
              <w:t xml:space="preserve">Scheduled Jobs via Cloud Scheduler</w:t>
            </w:r>
            <w:r>
              <w:rPr>
                <w:rFonts w:ascii="Arial" w:cs="Arial" w:eastAsia="Arial" w:hAnsi="Arial"/>
                <w:color w:val="6B7280"/>
                <w:sz w:val="18"/>
                <w:szCs w:val="18"/>
              </w:rPr>
              <w:t xml:space="preserve">   2 hours</w:t>
            </w:r>
          </w:p>
        </w:tc>
      </w:tr>
    </w:tbl>
    <w:p/>
    <w:p>
      <w:pPr>
        <w:spacing w:after="100" w:before="0"/>
        <w:jc w:val="left"/>
      </w:pPr>
      <w:r>
        <w:rPr>
          <w:rFonts w:ascii="Arial" w:cs="Arial" w:eastAsia="Arial" w:hAnsi="Arial"/>
          <w:b w:val="false"/>
          <w:bCs w:val="false"/>
          <w:i w:val="false"/>
          <w:iCs w:val="false"/>
          <w:color w:val="111827"/>
          <w:sz w:val="20"/>
          <w:szCs w:val="20"/>
        </w:rPr>
        <w:t xml:space="preserve">The current code runs jobs via setInterval() inside the Express process. On Cloud Run this is fine as long as min-instances=1, but it is better practice to extract them into dedicated HTTP endpoints triggered by Cloud Scheduler. This is more reliable, observable, and survives restarts.</w:t>
      </w:r>
    </w:p>
    <w:p>
      <w:pPr>
        <w:pStyle w:val="Heading3"/>
        <w:spacing w:after="100" w:before="200"/>
      </w:pPr>
      <w:r>
        <w:rPr>
          <w:rFonts w:ascii="Arial" w:cs="Arial" w:eastAsia="Arial" w:hAnsi="Arial"/>
          <w:b/>
          <w:bCs/>
          <w:color w:val="374151"/>
          <w:sz w:val="22"/>
          <w:szCs w:val="22"/>
        </w:rPr>
        <w:t xml:space="preserve">4.1  Expose Scheduler Endpoints in the API</w:t>
      </w:r>
    </w:p>
    <w:p>
      <w:pPr>
        <w:spacing w:after="80" w:before="0"/>
        <w:jc w:val="left"/>
      </w:pPr>
      <w:r>
        <w:rPr>
          <w:rFonts w:ascii="Arial" w:cs="Arial" w:eastAsia="Arial" w:hAnsi="Arial"/>
          <w:b w:val="false"/>
          <w:bCs w:val="false"/>
          <w:i w:val="false"/>
          <w:iCs w:val="false"/>
          <w:color w:val="111827"/>
          <w:sz w:val="20"/>
          <w:szCs w:val="20"/>
        </w:rPr>
        <w:t xml:space="preserve">Add two new internal routes to artifacts/api-server/src/routes/scheduler.ts (restrict to scheduler service account only):</w:t>
      </w:r>
    </w:p>
    <w:p>
      <w:pPr>
        <w:shd w:fill="1F2937" w:val="clear"/>
        <w:spacing w:after="40" w:before="40"/>
      </w:pPr>
      <w:r>
        <w:rPr>
          <w:rFonts w:ascii="Courier New" w:cs="Courier New" w:eastAsia="Courier New" w:hAnsi="Courier New"/>
          <w:color w:val="F9FAFB"/>
          <w:sz w:val="18"/>
          <w:szCs w:val="18"/>
        </w:rPr>
        <w:t xml:space="preserve">// artifacts/api-server/src/routes/scheduler.ts</w:t>
      </w:r>
    </w:p>
    <w:p>
      <w:pPr>
        <w:shd w:fill="1F2937" w:val="clear"/>
        <w:spacing w:after="40" w:before="40"/>
      </w:pPr>
      <w:r>
        <w:rPr>
          <w:rFonts w:ascii="Courier New" w:cs="Courier New" w:eastAsia="Courier New" w:hAnsi="Courier New"/>
          <w:color w:val="F9FAFB"/>
          <w:sz w:val="18"/>
          <w:szCs w:val="18"/>
        </w:rPr>
        <w:t xml:space="preserve">router.post('/api/internal/refresh-feeds', verifyScheduler, async (req, res) =&gt; {</w:t>
      </w:r>
    </w:p>
    <w:p>
      <w:pPr>
        <w:shd w:fill="1F2937" w:val="clear"/>
        <w:spacing w:after="40" w:before="40"/>
      </w:pPr>
      <w:r>
        <w:rPr>
          <w:rFonts w:ascii="Courier New" w:cs="Courier New" w:eastAsia="Courier New" w:hAnsi="Courier New"/>
          <w:color w:val="F9FAFB"/>
          <w:sz w:val="18"/>
          <w:szCs w:val="18"/>
        </w:rPr>
        <w:t xml:space="preserve">  await refreshFeeds();</w:t>
      </w:r>
    </w:p>
    <w:p>
      <w:pPr>
        <w:shd w:fill="1F2937" w:val="clear"/>
        <w:spacing w:after="40" w:before="40"/>
      </w:pPr>
      <w:r>
        <w:rPr>
          <w:rFonts w:ascii="Courier New" w:cs="Courier New" w:eastAsia="Courier New" w:hAnsi="Courier New"/>
          <w:color w:val="F9FAFB"/>
          <w:sz w:val="18"/>
          <w:szCs w:val="18"/>
        </w:rPr>
        <w:t xml:space="preserve">  res.json({ ok: true });</w:t>
      </w:r>
    </w:p>
    <w:p>
      <w:pPr>
        <w:shd w:fill="1F2937" w:val="clear"/>
        <w:spacing w:after="40" w:before="40"/>
      </w:pPr>
      <w:r>
        <w:rPr>
          <w:rFonts w:ascii="Courier New" w:cs="Courier New" w:eastAsia="Courier New" w:hAnsi="Courier New"/>
          <w:color w:val="F9FAFB"/>
          <w:sz w:val="18"/>
          <w:szCs w:val="18"/>
        </w:rPr>
        <w:t xml:space="preserve">});</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router.post('/api/internal/fetch-interviews', verifyScheduler, async (req, res) =&gt; {</w:t>
      </w:r>
    </w:p>
    <w:p>
      <w:pPr>
        <w:shd w:fill="1F2937" w:val="clear"/>
        <w:spacing w:after="40" w:before="40"/>
      </w:pPr>
      <w:r>
        <w:rPr>
          <w:rFonts w:ascii="Courier New" w:cs="Courier New" w:eastAsia="Courier New" w:hAnsi="Courier New"/>
          <w:color w:val="F9FAFB"/>
          <w:sz w:val="18"/>
          <w:szCs w:val="18"/>
        </w:rPr>
        <w:t xml:space="preserve">  await startInterviewScheduler();  // single pass</w:t>
      </w:r>
    </w:p>
    <w:p>
      <w:pPr>
        <w:shd w:fill="1F2937" w:val="clear"/>
        <w:spacing w:after="40" w:before="40"/>
      </w:pPr>
      <w:r>
        <w:rPr>
          <w:rFonts w:ascii="Courier New" w:cs="Courier New" w:eastAsia="Courier New" w:hAnsi="Courier New"/>
          <w:color w:val="F9FAFB"/>
          <w:sz w:val="18"/>
          <w:szCs w:val="18"/>
        </w:rPr>
        <w:t xml:space="preserve">  res.json({ ok: true });</w:t>
      </w:r>
    </w:p>
    <w:p>
      <w:pPr>
        <w:shd w:fill="1F2937" w:val="clear"/>
        <w:spacing w:after="40" w:before="40"/>
      </w:pPr>
      <w:r>
        <w:rPr>
          <w:rFonts w:ascii="Courier New" w:cs="Courier New" w:eastAsia="Courier New" w:hAnsi="Courier New"/>
          <w:color w:val="F9FAFB"/>
          <w:sz w:val="18"/>
          <w:szCs w:val="18"/>
        </w:rPr>
        <w:t xml:space="preserve">});</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verifyScheduler middleware: checks OIDC token from Cloud Scheduler</w:t>
      </w:r>
    </w:p>
    <w:p>
      <w:pPr>
        <w:shd w:fill="1F2937" w:val="clear"/>
        <w:spacing w:after="40" w:before="40"/>
      </w:pPr>
      <w:r>
        <w:rPr>
          <w:rFonts w:ascii="Courier New" w:cs="Courier New" w:eastAsia="Courier New" w:hAnsi="Courier New"/>
          <w:color w:val="F9FAFB"/>
          <w:sz w:val="18"/>
          <w:szCs w:val="18"/>
        </w:rPr>
        <w:t xml:space="preserve">// Use google-auth-library to validate the bearer token</w:t>
      </w:r>
    </w:p>
    <w:p/>
    <w:p>
      <w:pPr>
        <w:pStyle w:val="Heading3"/>
        <w:spacing w:after="100" w:before="200"/>
      </w:pPr>
      <w:r>
        <w:rPr>
          <w:rFonts w:ascii="Arial" w:cs="Arial" w:eastAsia="Arial" w:hAnsi="Arial"/>
          <w:b/>
          <w:bCs/>
          <w:color w:val="374151"/>
          <w:sz w:val="22"/>
          <w:szCs w:val="22"/>
        </w:rPr>
        <w:t xml:space="preserve">4.2  Create Cloud Scheduler Jobs</w:t>
      </w:r>
    </w:p>
    <w:p>
      <w:pPr>
        <w:shd w:fill="1F2937" w:val="clear"/>
        <w:spacing w:after="40" w:before="40"/>
      </w:pPr>
      <w:r>
        <w:rPr>
          <w:rFonts w:ascii="Courier New" w:cs="Courier New" w:eastAsia="Courier New" w:hAnsi="Courier New"/>
          <w:color w:val="F9FAFB"/>
          <w:sz w:val="18"/>
          <w:szCs w:val="18"/>
        </w:rPr>
        <w:t xml:space="preserve"># RSS feed refresh — every 30 minutes</w:t>
      </w:r>
    </w:p>
    <w:p>
      <w:pPr>
        <w:shd w:fill="1F2937" w:val="clear"/>
        <w:spacing w:after="40" w:before="40"/>
      </w:pPr>
      <w:r>
        <w:rPr>
          <w:rFonts w:ascii="Courier New" w:cs="Courier New" w:eastAsia="Courier New" w:hAnsi="Courier New"/>
          <w:color w:val="F9FAFB"/>
          <w:sz w:val="18"/>
          <w:szCs w:val="18"/>
        </w:rPr>
        <w:t xml:space="preserve">gcloud scheduler jobs create http refresh-feeds \</w:t>
      </w:r>
    </w:p>
    <w:p>
      <w:pPr>
        <w:shd w:fill="1F2937" w:val="clear"/>
        <w:spacing w:after="40" w:before="40"/>
      </w:pPr>
      <w:r>
        <w:rPr>
          <w:rFonts w:ascii="Courier New" w:cs="Courier New" w:eastAsia="Courier New" w:hAnsi="Courier New"/>
          <w:color w:val="F9FAFB"/>
          <w:sz w:val="18"/>
          <w:szCs w:val="18"/>
        </w:rPr>
        <w:t xml:space="preserve">  --location=us-central1 \</w:t>
      </w:r>
    </w:p>
    <w:p>
      <w:pPr>
        <w:shd w:fill="1F2937" w:val="clear"/>
        <w:spacing w:after="40" w:before="40"/>
      </w:pPr>
      <w:r>
        <w:rPr>
          <w:rFonts w:ascii="Courier New" w:cs="Courier New" w:eastAsia="Courier New" w:hAnsi="Courier New"/>
          <w:color w:val="F9FAFB"/>
          <w:sz w:val="18"/>
          <w:szCs w:val="18"/>
        </w:rPr>
        <w:t xml:space="preserve">  --schedule='*/30 * * * *' \</w:t>
      </w:r>
    </w:p>
    <w:p>
      <w:pPr>
        <w:shd w:fill="1F2937" w:val="clear"/>
        <w:spacing w:after="40" w:before="40"/>
      </w:pPr>
      <w:r>
        <w:rPr>
          <w:rFonts w:ascii="Courier New" w:cs="Courier New" w:eastAsia="Courier New" w:hAnsi="Courier New"/>
          <w:color w:val="F9FAFB"/>
          <w:sz w:val="18"/>
          <w:szCs w:val="18"/>
        </w:rPr>
        <w:t xml:space="preserve">  --uri='https://isagihere-api-xxxx-uc.a.run.app/api/internal/refresh-feeds' \</w:t>
      </w:r>
    </w:p>
    <w:p>
      <w:pPr>
        <w:shd w:fill="1F2937" w:val="clear"/>
        <w:spacing w:after="40" w:before="40"/>
      </w:pPr>
      <w:r>
        <w:rPr>
          <w:rFonts w:ascii="Courier New" w:cs="Courier New" w:eastAsia="Courier New" w:hAnsi="Courier New"/>
          <w:color w:val="F9FAFB"/>
          <w:sz w:val="18"/>
          <w:szCs w:val="18"/>
        </w:rPr>
        <w:t xml:space="preserve">  --http-method=POST \</w:t>
      </w:r>
    </w:p>
    <w:p>
      <w:pPr>
        <w:shd w:fill="1F2937" w:val="clear"/>
        <w:spacing w:after="40" w:before="40"/>
      </w:pPr>
      <w:r>
        <w:rPr>
          <w:rFonts w:ascii="Courier New" w:cs="Courier New" w:eastAsia="Courier New" w:hAnsi="Courier New"/>
          <w:color w:val="F9FAFB"/>
          <w:sz w:val="18"/>
          <w:szCs w:val="18"/>
        </w:rPr>
        <w:t xml:space="preserve">  --oidc-service-account-email=isagihere-api@isagihere-prod.iam.gserviceaccount.com \</w:t>
      </w:r>
    </w:p>
    <w:p>
      <w:pPr>
        <w:shd w:fill="1F2937" w:val="clear"/>
        <w:spacing w:after="40" w:before="40"/>
      </w:pPr>
      <w:r>
        <w:rPr>
          <w:rFonts w:ascii="Courier New" w:cs="Courier New" w:eastAsia="Courier New" w:hAnsi="Courier New"/>
          <w:color w:val="F9FAFB"/>
          <w:sz w:val="18"/>
          <w:szCs w:val="18"/>
        </w:rPr>
        <w:t xml:space="preserve">  --oidc-token-audience='https://isagihere-api-xxxx-uc.a.run.app'</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YouTube interview fetcher — every hour</w:t>
      </w:r>
    </w:p>
    <w:p>
      <w:pPr>
        <w:shd w:fill="1F2937" w:val="clear"/>
        <w:spacing w:after="40" w:before="40"/>
      </w:pPr>
      <w:r>
        <w:rPr>
          <w:rFonts w:ascii="Courier New" w:cs="Courier New" w:eastAsia="Courier New" w:hAnsi="Courier New"/>
          <w:color w:val="F9FAFB"/>
          <w:sz w:val="18"/>
          <w:szCs w:val="18"/>
        </w:rPr>
        <w:t xml:space="preserve">gcloud scheduler jobs create http fetch-interviews \</w:t>
      </w:r>
    </w:p>
    <w:p>
      <w:pPr>
        <w:shd w:fill="1F2937" w:val="clear"/>
        <w:spacing w:after="40" w:before="40"/>
      </w:pPr>
      <w:r>
        <w:rPr>
          <w:rFonts w:ascii="Courier New" w:cs="Courier New" w:eastAsia="Courier New" w:hAnsi="Courier New"/>
          <w:color w:val="F9FAFB"/>
          <w:sz w:val="18"/>
          <w:szCs w:val="18"/>
        </w:rPr>
        <w:t xml:space="preserve">  --location=us-central1 \</w:t>
      </w:r>
    </w:p>
    <w:p>
      <w:pPr>
        <w:shd w:fill="1F2937" w:val="clear"/>
        <w:spacing w:after="40" w:before="40"/>
      </w:pPr>
      <w:r>
        <w:rPr>
          <w:rFonts w:ascii="Courier New" w:cs="Courier New" w:eastAsia="Courier New" w:hAnsi="Courier New"/>
          <w:color w:val="F9FAFB"/>
          <w:sz w:val="18"/>
          <w:szCs w:val="18"/>
        </w:rPr>
        <w:t xml:space="preserve">  --schedule='0 * * * *' \</w:t>
      </w:r>
    </w:p>
    <w:p>
      <w:pPr>
        <w:shd w:fill="1F2937" w:val="clear"/>
        <w:spacing w:after="40" w:before="40"/>
      </w:pPr>
      <w:r>
        <w:rPr>
          <w:rFonts w:ascii="Courier New" w:cs="Courier New" w:eastAsia="Courier New" w:hAnsi="Courier New"/>
          <w:color w:val="F9FAFB"/>
          <w:sz w:val="18"/>
          <w:szCs w:val="18"/>
        </w:rPr>
        <w:t xml:space="preserve">  --uri='https://isagihere-api-xxxx-uc.a.run.app/api/internal/fetch-interviews' \</w:t>
      </w:r>
    </w:p>
    <w:p>
      <w:pPr>
        <w:shd w:fill="1F2937" w:val="clear"/>
        <w:spacing w:after="40" w:before="40"/>
      </w:pPr>
      <w:r>
        <w:rPr>
          <w:rFonts w:ascii="Courier New" w:cs="Courier New" w:eastAsia="Courier New" w:hAnsi="Courier New"/>
          <w:color w:val="F9FAFB"/>
          <w:sz w:val="18"/>
          <w:szCs w:val="18"/>
        </w:rPr>
        <w:t xml:space="preserve">  --http-method=POST \</w:t>
      </w:r>
    </w:p>
    <w:p>
      <w:pPr>
        <w:shd w:fill="1F2937" w:val="clear"/>
        <w:spacing w:after="40" w:before="40"/>
      </w:pPr>
      <w:r>
        <w:rPr>
          <w:rFonts w:ascii="Courier New" w:cs="Courier New" w:eastAsia="Courier New" w:hAnsi="Courier New"/>
          <w:color w:val="F9FAFB"/>
          <w:sz w:val="18"/>
          <w:szCs w:val="18"/>
        </w:rPr>
        <w:t xml:space="preserve">  --oidc-service-account-email=isagihere-api@isagihere-prod.iam.gserviceaccount.com \</w:t>
      </w:r>
    </w:p>
    <w:p>
      <w:pPr>
        <w:shd w:fill="1F2937" w:val="clear"/>
        <w:spacing w:after="40" w:before="40"/>
      </w:pPr>
      <w:r>
        <w:rPr>
          <w:rFonts w:ascii="Courier New" w:cs="Courier New" w:eastAsia="Courier New" w:hAnsi="Courier New"/>
          <w:color w:val="F9FAFB"/>
          <w:sz w:val="18"/>
          <w:szCs w:val="18"/>
        </w:rPr>
        <w:t xml:space="preserve">  --oidc-token-audience='https://isagihere-api-xxxx-uc.a.run.app'</w:t>
      </w:r>
    </w:p>
    <w:p/>
    <w:p>
      <w:pPr>
        <w:pStyle w:val="Heading3"/>
        <w:spacing w:after="100" w:before="200"/>
      </w:pPr>
      <w:r>
        <w:rPr>
          <w:rFonts w:ascii="Arial" w:cs="Arial" w:eastAsia="Arial" w:hAnsi="Arial"/>
          <w:b/>
          <w:bCs/>
          <w:color w:val="374151"/>
          <w:sz w:val="22"/>
          <w:szCs w:val="22"/>
        </w:rPr>
        <w:t xml:space="preserve">4.3  Remove In-Process setInterval() from API</w:t>
      </w:r>
    </w:p>
    <w:p>
      <w:pPr>
        <w:spacing w:after="80" w:before="0"/>
        <w:jc w:val="left"/>
      </w:pPr>
      <w:r>
        <w:rPr>
          <w:rFonts w:ascii="Arial" w:cs="Arial" w:eastAsia="Arial" w:hAnsi="Arial"/>
          <w:b w:val="false"/>
          <w:bCs w:val="false"/>
          <w:i w:val="false"/>
          <w:iCs w:val="false"/>
          <w:color w:val="111827"/>
          <w:sz w:val="20"/>
          <w:szCs w:val="20"/>
        </w:rPr>
        <w:t xml:space="preserve">Once Cloud Scheduler is verified, remove the startup calls to refreshFeeds() and startInterviewScheduler() from artifacts/api-server/src/index.ts. The scheduler is now the source of truth for cadence.</w:t>
      </w:r>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0369A1" w:sz="6"/>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color w:val="0369A1"/>
                <w:sz w:val="22"/>
                <w:szCs w:val="22"/>
              </w:rPr>
              <w:t xml:space="preserve">PHASE 5: </w:t>
            </w:r>
            <w:r>
              <w:rPr>
                <w:rFonts w:ascii="Arial" w:cs="Arial" w:eastAsia="Arial" w:hAnsi="Arial"/>
                <w:b/>
                <w:bCs/>
                <w:color w:val="111827"/>
                <w:sz w:val="22"/>
                <w:szCs w:val="22"/>
              </w:rPr>
              <w:t xml:space="preserve">DNS Cutover (Zero-Downtime)</w:t>
            </w:r>
            <w:r>
              <w:rPr>
                <w:rFonts w:ascii="Arial" w:cs="Arial" w:eastAsia="Arial" w:hAnsi="Arial"/>
                <w:color w:val="6B7280"/>
                <w:sz w:val="18"/>
                <w:szCs w:val="18"/>
              </w:rPr>
              <w:t xml:space="preserve">   1-2 hours</w:t>
            </w:r>
          </w:p>
        </w:tc>
      </w:tr>
    </w:tbl>
    <w:p/>
    <w:p>
      <w:pPr>
        <w:spacing w:after="100" w:before="0"/>
        <w:jc w:val="left"/>
      </w:pPr>
      <w:r>
        <w:rPr>
          <w:rFonts w:ascii="Arial" w:cs="Arial" w:eastAsia="Arial" w:hAnsi="Arial"/>
          <w:b w:val="false"/>
          <w:bCs w:val="false"/>
          <w:i w:val="false"/>
          <w:iCs w:val="false"/>
          <w:color w:val="111827"/>
          <w:sz w:val="20"/>
          <w:szCs w:val="20"/>
        </w:rPr>
        <w:t xml:space="preserve">At this point the GCP stack is fully live and verified on *.run.app and *.web.app URLs. The only remaining step is pointing isagihere.wiki at it.</w:t>
      </w:r>
    </w:p>
    <w:p>
      <w:pPr>
        <w:pStyle w:val="Heading3"/>
        <w:spacing w:after="100" w:before="200"/>
      </w:pPr>
      <w:r>
        <w:rPr>
          <w:rFonts w:ascii="Arial" w:cs="Arial" w:eastAsia="Arial" w:hAnsi="Arial"/>
          <w:b/>
          <w:bCs/>
          <w:color w:val="374151"/>
          <w:sz w:val="22"/>
          <w:szCs w:val="22"/>
        </w:rPr>
        <w:t xml:space="preserve">5.1  Reduce DNS TTL (24 Hours Before)</w:t>
      </w:r>
    </w:p>
    <w:p>
      <w:pPr>
        <w:spacing w:after="80" w:before="0"/>
        <w:jc w:val="left"/>
      </w:pPr>
      <w:r>
        <w:rPr>
          <w:rFonts w:ascii="Arial" w:cs="Arial" w:eastAsia="Arial" w:hAnsi="Arial"/>
          <w:b w:val="false"/>
          <w:bCs w:val="false"/>
          <w:i w:val="false"/>
          <w:iCs w:val="false"/>
          <w:color w:val="111827"/>
          <w:sz w:val="20"/>
          <w:szCs w:val="20"/>
        </w:rPr>
        <w:t xml:space="preserve">Set all isagihere.wiki DNS record TTLs to 60 seconds at your registrar. This ensures that when you update the records, propagation is near-instant rather than waiting hours.</w:t>
      </w:r>
    </w:p>
    <w:p>
      <w:pPr>
        <w:pStyle w:val="Heading3"/>
        <w:spacing w:after="100" w:before="200"/>
      </w:pPr>
      <w:r>
        <w:rPr>
          <w:rFonts w:ascii="Arial" w:cs="Arial" w:eastAsia="Arial" w:hAnsi="Arial"/>
          <w:b/>
          <w:bCs/>
          <w:color w:val="374151"/>
          <w:sz w:val="22"/>
          <w:szCs w:val="22"/>
        </w:rPr>
        <w:t xml:space="preserve">5.2  Cutover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Verify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A records for isagihere.wiki to Firebase Hosting IPs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dig +short isagihere.wiki</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Add CNAME api.isagihere.wiki → Cloud Run custom domain (or use URL map)</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curl https://api.isagihere.wiki/api/healthz</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VITE_API_BASE_URL in frontend build to https://api.isagihere.wiki, rebuild, redeploy to Firebase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Open DevTools network tab, confirm /api calls hit Cloud Run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Clerk Dashboard → Allowed Origins to include https://isagihere.wiki</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Log in and out, confirm auth still works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Update Resend sending domain / reply-to if domain-validated there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Trigger a test digest email</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Trigger manual feed refresh via /api/feed/refresh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Confirm new items appear on home page</w:t>
            </w:r>
          </w:p>
        </w:tc>
      </w:tr>
    </w:tbl>
    <w:p/>
    <w:p>
      <w:pPr>
        <w:pStyle w:val="Heading3"/>
        <w:spacing w:after="100" w:before="200"/>
      </w:pPr>
      <w:r>
        <w:rPr>
          <w:rFonts w:ascii="Arial" w:cs="Arial" w:eastAsia="Arial" w:hAnsi="Arial"/>
          <w:b/>
          <w:bCs/>
          <w:color w:val="374151"/>
          <w:sz w:val="22"/>
          <w:szCs w:val="22"/>
        </w:rPr>
        <w:t xml:space="preserve">5.3  Cloud Run Custom Domain (api.isagihere.wiki)</w:t>
      </w:r>
    </w:p>
    <w:p>
      <w:pPr>
        <w:shd w:fill="1F2937" w:val="clear"/>
        <w:spacing w:after="40" w:before="40"/>
      </w:pPr>
      <w:r>
        <w:rPr>
          <w:rFonts w:ascii="Courier New" w:cs="Courier New" w:eastAsia="Courier New" w:hAnsi="Courier New"/>
          <w:color w:val="F9FAFB"/>
          <w:sz w:val="18"/>
          <w:szCs w:val="18"/>
        </w:rPr>
        <w:t xml:space="preserve">gcloud run domain-mappings create \</w:t>
      </w:r>
    </w:p>
    <w:p>
      <w:pPr>
        <w:shd w:fill="1F2937" w:val="clear"/>
        <w:spacing w:after="40" w:before="40"/>
      </w:pPr>
      <w:r>
        <w:rPr>
          <w:rFonts w:ascii="Courier New" w:cs="Courier New" w:eastAsia="Courier New" w:hAnsi="Courier New"/>
          <w:color w:val="F9FAFB"/>
          <w:sz w:val="18"/>
          <w:szCs w:val="18"/>
        </w:rPr>
        <w:t xml:space="preserve">  --service=isagihere-api \</w:t>
      </w:r>
    </w:p>
    <w:p>
      <w:pPr>
        <w:shd w:fill="1F2937" w:val="clear"/>
        <w:spacing w:after="40" w:before="40"/>
      </w:pPr>
      <w:r>
        <w:rPr>
          <w:rFonts w:ascii="Courier New" w:cs="Courier New" w:eastAsia="Courier New" w:hAnsi="Courier New"/>
          <w:color w:val="F9FAFB"/>
          <w:sz w:val="18"/>
          <w:szCs w:val="18"/>
        </w:rPr>
        <w:t xml:space="preserve">  --domain=api.isagihere.wiki \</w:t>
      </w:r>
    </w:p>
    <w:p>
      <w:pPr>
        <w:shd w:fill="1F2937" w:val="clear"/>
        <w:spacing w:after="40" w:before="40"/>
      </w:pPr>
      <w:r>
        <w:rPr>
          <w:rFonts w:ascii="Courier New" w:cs="Courier New" w:eastAsia="Courier New" w:hAnsi="Courier New"/>
          <w:color w:val="F9FAFB"/>
          <w:sz w:val="18"/>
          <w:szCs w:val="18"/>
        </w:rPr>
        <w:t xml:space="preserve">  --region=us-central1</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GCP will return CNAME records to add to your DNS registrar</w:t>
      </w:r>
    </w:p>
    <w:p/>
    <w:p>
      <w:pPr>
        <w:pBdr>
          <w:bottom w:val="single" w:color="E5E7E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E5E7EB" w:sz="1"/>
              <w:right w:val="single" w:color="E5E7EB" w:sz="1"/>
            </w:tcBorders>
            <w:shd w:fill="F9FAFB" w:val="clear"/>
            <w:tcMar>
              <w:top w:type="dxa" w:w="120"/>
              <w:left w:type="dxa" w:w="180"/>
              <w:bottom w:type="dxa" w:w="120"/>
              <w:right w:type="dxa" w:w="180"/>
            </w:tcMar>
          </w:tcPr>
          <w:p>
            <w:r>
              <w:rPr>
                <w:rFonts w:ascii="Arial" w:cs="Arial" w:eastAsia="Arial" w:hAnsi="Arial"/>
                <w:b/>
                <w:bCs/>
                <w:color w:val="374151"/>
                <w:sz w:val="22"/>
                <w:szCs w:val="22"/>
              </w:rPr>
              <w:t xml:space="preserve">PHASE 6: </w:t>
            </w:r>
            <w:r>
              <w:rPr>
                <w:rFonts w:ascii="Arial" w:cs="Arial" w:eastAsia="Arial" w:hAnsi="Arial"/>
                <w:b/>
                <w:bCs/>
                <w:color w:val="111827"/>
                <w:sz w:val="22"/>
                <w:szCs w:val="22"/>
              </w:rPr>
              <w:t xml:space="preserve">Post-Migration Verification &amp; Cleanup</w:t>
            </w:r>
            <w:r>
              <w:rPr>
                <w:rFonts w:ascii="Arial" w:cs="Arial" w:eastAsia="Arial" w:hAnsi="Arial"/>
                <w:color w:val="6B7280"/>
                <w:sz w:val="18"/>
                <w:szCs w:val="18"/>
              </w:rPr>
              <w:t xml:space="preserve">   1-2 days</w:t>
            </w:r>
          </w:p>
        </w:tc>
      </w:tr>
    </w:tbl>
    <w:p/>
    <w:p>
      <w:pPr>
        <w:pStyle w:val="Heading3"/>
        <w:spacing w:after="100" w:before="200"/>
      </w:pPr>
      <w:r>
        <w:rPr>
          <w:rFonts w:ascii="Arial" w:cs="Arial" w:eastAsia="Arial" w:hAnsi="Arial"/>
          <w:b/>
          <w:bCs/>
          <w:color w:val="374151"/>
          <w:sz w:val="22"/>
          <w:szCs w:val="22"/>
        </w:rPr>
        <w:t xml:space="preserve">6.1  Full Smoke Test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Home page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Load isagihere.wiki</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Page loads, Latest Feed shows items, no console errors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Auth</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Sign up + sign in with Google OAuth</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Clerk redirects correctly, My Hub loads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People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/people, click a person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Profile loads with feed items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Feed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/feed</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Paginated list, refresh button triggers POST /api/feed/refresh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Interviews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/interviews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Interview cards render (may be empty if youtubeChannelId not yet seeded)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Sources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/sources, filter YOUTUBE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YouTube channel cards appear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MY AI Journey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/my-journey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Page loads, form submits a review</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Admin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Visit /admin as gunjan1982@gmail.com</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Submissions queue visible, approve/reject works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Scheduler (RSS)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Trigger Cloud Scheduler job manually in GCP Console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Job shows status OK, feed_items table row count increases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Scheduler (YouTube)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Trigger Cloud Scheduler job manually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Job shows status OK, interview fetch logged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Email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Submit a comment on a person profile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Reply notification email arrives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Search</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Search for a known person name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Results returned</w:t>
            </w:r>
          </w:p>
        </w:tc>
      </w:tr>
    </w:tbl>
    <w:p/>
    <w:p>
      <w:pPr>
        <w:pStyle w:val="Heading3"/>
        <w:spacing w:after="100" w:before="200"/>
      </w:pPr>
      <w:r>
        <w:rPr>
          <w:rFonts w:ascii="Arial" w:cs="Arial" w:eastAsia="Arial" w:hAnsi="Arial"/>
          <w:b/>
          <w:bCs/>
          <w:color w:val="374151"/>
          <w:sz w:val="22"/>
          <w:szCs w:val="22"/>
        </w:rPr>
        <w:t xml:space="preserve">6.2  Address Remaining v2 Blockers</w:t>
      </w:r>
    </w:p>
    <w:p>
      <w:pPr>
        <w:spacing w:after="80" w:before="0"/>
        <w:jc w:val="left"/>
      </w:pPr>
      <w:r>
        <w:rPr>
          <w:rFonts w:ascii="Arial" w:cs="Arial" w:eastAsia="Arial" w:hAnsi="Arial"/>
          <w:b w:val="false"/>
          <w:bCs w:val="false"/>
          <w:i w:val="false"/>
          <w:iCs w:val="false"/>
          <w:color w:val="111827"/>
          <w:sz w:val="20"/>
          <w:szCs w:val="20"/>
        </w:rPr>
        <w:t xml:space="preserve">After migration, these open items from TECH_CONTEXT.md are still outstanding and should be done now:</w:t>
      </w:r>
    </w:p>
    <w:p>
      <w:pPr>
        <w:pStyle w:val="ListParagraph"/>
        <w:numPr>
          <w:ilvl w:val="0"/>
          <w:numId w:val="2"/>
        </w:numPr>
        <w:spacing w:after="80"/>
        <w:ind w:left="360" w:hanging="360"/>
      </w:pPr>
      <w:r>
        <w:rPr>
          <w:rFonts w:ascii="Arial" w:cs="Arial" w:eastAsia="Arial" w:hAnsi="Arial"/>
          <w:color w:val="111827"/>
          <w:sz w:val="20"/>
          <w:szCs w:val="20"/>
        </w:rPr>
        <w:t xml:space="preserve">Populate youtubeChannelId values for at least 10 tracked people (Sam Altman, Demis Hassabis, Jensen Huang, Ilya Sutskever, Andrej Karpathy, etc.) via the admin panel or a targeted UPDATE — Feature 1 is a no-op until this is done.</w:t>
      </w:r>
    </w:p>
    <w:p>
      <w:pPr>
        <w:pStyle w:val="ListParagraph"/>
        <w:numPr>
          <w:ilvl w:val="0"/>
          <w:numId w:val="2"/>
        </w:numPr>
        <w:spacing w:after="80"/>
        <w:ind w:left="360" w:hanging="360"/>
      </w:pPr>
      <w:r>
        <w:rPr>
          <w:rFonts w:ascii="Arial" w:cs="Arial" w:eastAsia="Arial" w:hAnsi="Arial"/>
          <w:color w:val="111827"/>
          <w:sz w:val="20"/>
          <w:szCs w:val="20"/>
        </w:rPr>
        <w:t xml:space="preserve">Run pnpm --filter @workspace/api-spec run codegen so the new Source fields (youtubeChannelId, isInterviewChannel, featuredPeopleIds) are visible to the frontend — required for Feature 2.</w:t>
      </w:r>
    </w:p>
    <w:p>
      <w:pPr>
        <w:pStyle w:val="ListParagraph"/>
        <w:numPr>
          <w:ilvl w:val="0"/>
          <w:numId w:val="2"/>
        </w:numPr>
        <w:spacing w:after="80"/>
        <w:ind w:left="360" w:hanging="360"/>
      </w:pPr>
      <w:r>
        <w:rPr>
          <w:rFonts w:ascii="Arial" w:cs="Arial" w:eastAsia="Arial" w:hAnsi="Arial"/>
          <w:color w:val="111827"/>
          <w:sz w:val="20"/>
          <w:szCs w:val="20"/>
        </w:rPr>
        <w:t xml:space="preserve">Verify ANTHROPIC_API_KEY is correctly set in Secret Manager and the interview summariser generates aiSummary + keyTakeaways.</w:t>
      </w:r>
    </w:p>
    <w:p/>
    <w:p>
      <w:pPr>
        <w:pStyle w:val="Heading3"/>
        <w:spacing w:after="100" w:before="200"/>
      </w:pPr>
      <w:r>
        <w:rPr>
          <w:rFonts w:ascii="Arial" w:cs="Arial" w:eastAsia="Arial" w:hAnsi="Arial"/>
          <w:b/>
          <w:bCs/>
          <w:color w:val="374151"/>
          <w:sz w:val="22"/>
          <w:szCs w:val="22"/>
        </w:rPr>
        <w:t xml:space="preserve">6.3  Set Up Ongoing CI/CD (GitHub Actions)</w:t>
      </w:r>
    </w:p>
    <w:p>
      <w:pPr>
        <w:spacing w:after="80" w:before="0"/>
        <w:jc w:val="left"/>
      </w:pPr>
      <w:r>
        <w:rPr>
          <w:rFonts w:ascii="Arial" w:cs="Arial" w:eastAsia="Arial" w:hAnsi="Arial"/>
          <w:b w:val="false"/>
          <w:bCs w:val="false"/>
          <w:i w:val="false"/>
          <w:iCs w:val="false"/>
          <w:color w:val="111827"/>
          <w:sz w:val="20"/>
          <w:szCs w:val="20"/>
        </w:rPr>
        <w:t xml:space="preserve">Add .github/workflows/deploy.yml to auto-deploy on push to main:</w:t>
      </w:r>
    </w:p>
    <w:p>
      <w:pPr>
        <w:shd w:fill="1F2937" w:val="clear"/>
        <w:spacing w:after="40" w:before="40"/>
      </w:pPr>
      <w:r>
        <w:rPr>
          <w:rFonts w:ascii="Courier New" w:cs="Courier New" w:eastAsia="Courier New" w:hAnsi="Courier New"/>
          <w:color w:val="F9FAFB"/>
          <w:sz w:val="18"/>
          <w:szCs w:val="18"/>
        </w:rPr>
        <w:t xml:space="preserve"># .github/workflows/deploy.yml</w:t>
      </w:r>
    </w:p>
    <w:p>
      <w:pPr>
        <w:shd w:fill="1F2937" w:val="clear"/>
        <w:spacing w:after="40" w:before="40"/>
      </w:pPr>
      <w:r>
        <w:rPr>
          <w:rFonts w:ascii="Courier New" w:cs="Courier New" w:eastAsia="Courier New" w:hAnsi="Courier New"/>
          <w:color w:val="F9FAFB"/>
          <w:sz w:val="18"/>
          <w:szCs w:val="18"/>
        </w:rPr>
        <w:t xml:space="preserve">on:</w:t>
      </w:r>
    </w:p>
    <w:p>
      <w:pPr>
        <w:shd w:fill="1F2937" w:val="clear"/>
        <w:spacing w:after="40" w:before="40"/>
      </w:pPr>
      <w:r>
        <w:rPr>
          <w:rFonts w:ascii="Courier New" w:cs="Courier New" w:eastAsia="Courier New" w:hAnsi="Courier New"/>
          <w:color w:val="F9FAFB"/>
          <w:sz w:val="18"/>
          <w:szCs w:val="18"/>
        </w:rPr>
        <w:t xml:space="preserve">  push:</w:t>
      </w:r>
    </w:p>
    <w:p>
      <w:pPr>
        <w:shd w:fill="1F2937" w:val="clear"/>
        <w:spacing w:after="40" w:before="40"/>
      </w:pPr>
      <w:r>
        <w:rPr>
          <w:rFonts w:ascii="Courier New" w:cs="Courier New" w:eastAsia="Courier New" w:hAnsi="Courier New"/>
          <w:color w:val="F9FAFB"/>
          <w:sz w:val="18"/>
          <w:szCs w:val="18"/>
        </w:rPr>
        <w:t xml:space="preserve">    branches: [main]</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jobs:</w:t>
      </w:r>
    </w:p>
    <w:p>
      <w:pPr>
        <w:shd w:fill="1F2937" w:val="clear"/>
        <w:spacing w:after="40" w:before="40"/>
      </w:pPr>
      <w:r>
        <w:rPr>
          <w:rFonts w:ascii="Courier New" w:cs="Courier New" w:eastAsia="Courier New" w:hAnsi="Courier New"/>
          <w:color w:val="F9FAFB"/>
          <w:sz w:val="18"/>
          <w:szCs w:val="18"/>
        </w:rPr>
        <w:t xml:space="preserve">  deploy-api:</w:t>
      </w:r>
    </w:p>
    <w:p>
      <w:pPr>
        <w:shd w:fill="1F2937" w:val="clear"/>
        <w:spacing w:after="40" w:before="40"/>
      </w:pPr>
      <w:r>
        <w:rPr>
          <w:rFonts w:ascii="Courier New" w:cs="Courier New" w:eastAsia="Courier New" w:hAnsi="Courier New"/>
          <w:color w:val="F9FAFB"/>
          <w:sz w:val="18"/>
          <w:szCs w:val="18"/>
        </w:rPr>
        <w:t xml:space="preserve">    runs-on: ubuntu-latest</w:t>
      </w:r>
    </w:p>
    <w:p>
      <w:pPr>
        <w:shd w:fill="1F2937" w:val="clear"/>
        <w:spacing w:after="40" w:before="40"/>
      </w:pPr>
      <w:r>
        <w:rPr>
          <w:rFonts w:ascii="Courier New" w:cs="Courier New" w:eastAsia="Courier New" w:hAnsi="Courier New"/>
          <w:color w:val="F9FAFB"/>
          <w:sz w:val="18"/>
          <w:szCs w:val="18"/>
        </w:rPr>
        <w:t xml:space="preserve">    steps:</w:t>
      </w:r>
    </w:p>
    <w:p>
      <w:pPr>
        <w:shd w:fill="1F2937" w:val="clear"/>
        <w:spacing w:after="40" w:before="40"/>
      </w:pPr>
      <w:r>
        <w:rPr>
          <w:rFonts w:ascii="Courier New" w:cs="Courier New" w:eastAsia="Courier New" w:hAnsi="Courier New"/>
          <w:color w:val="F9FAFB"/>
          <w:sz w:val="18"/>
          <w:szCs w:val="18"/>
        </w:rPr>
        <w:t xml:space="preserve">      - uses: actions/checkout@v4</w:t>
      </w:r>
    </w:p>
    <w:p>
      <w:pPr>
        <w:shd w:fill="1F2937" w:val="clear"/>
        <w:spacing w:after="40" w:before="40"/>
      </w:pPr>
      <w:r>
        <w:rPr>
          <w:rFonts w:ascii="Courier New" w:cs="Courier New" w:eastAsia="Courier New" w:hAnsi="Courier New"/>
          <w:color w:val="F9FAFB"/>
          <w:sz w:val="18"/>
          <w:szCs w:val="18"/>
        </w:rPr>
        <w:t xml:space="preserve">      - uses: google-github-actions/auth@v2</w:t>
      </w:r>
    </w:p>
    <w:p>
      <w:pPr>
        <w:shd w:fill="1F2937" w:val="clear"/>
        <w:spacing w:after="40" w:before="40"/>
      </w:pPr>
      <w:r>
        <w:rPr>
          <w:rFonts w:ascii="Courier New" w:cs="Courier New" w:eastAsia="Courier New" w:hAnsi="Courier New"/>
          <w:color w:val="F9FAFB"/>
          <w:sz w:val="18"/>
          <w:szCs w:val="18"/>
        </w:rPr>
        <w:t xml:space="preserve">        with:</w:t>
      </w:r>
    </w:p>
    <w:p>
      <w:pPr>
        <w:shd w:fill="1F2937" w:val="clear"/>
        <w:spacing w:after="40" w:before="40"/>
      </w:pPr>
      <w:r>
        <w:rPr>
          <w:rFonts w:ascii="Courier New" w:cs="Courier New" w:eastAsia="Courier New" w:hAnsi="Courier New"/>
          <w:color w:val="F9FAFB"/>
          <w:sz w:val="18"/>
          <w:szCs w:val="18"/>
        </w:rPr>
        <w:t xml:space="preserve">          credentials_json: ${{ secrets.GCP_SA_KEY }}</w:t>
      </w:r>
    </w:p>
    <w:p>
      <w:pPr>
        <w:shd w:fill="1F2937" w:val="clear"/>
        <w:spacing w:after="40" w:before="40"/>
      </w:pPr>
      <w:r>
        <w:rPr>
          <w:rFonts w:ascii="Courier New" w:cs="Courier New" w:eastAsia="Courier New" w:hAnsi="Courier New"/>
          <w:color w:val="F9FAFB"/>
          <w:sz w:val="18"/>
          <w:szCs w:val="18"/>
        </w:rPr>
        <w:t xml:space="preserve">      - run: |</w:t>
      </w:r>
    </w:p>
    <w:p>
      <w:pPr>
        <w:shd w:fill="1F2937" w:val="clear"/>
        <w:spacing w:after="40" w:before="40"/>
      </w:pPr>
      <w:r>
        <w:rPr>
          <w:rFonts w:ascii="Courier New" w:cs="Courier New" w:eastAsia="Courier New" w:hAnsi="Courier New"/>
          <w:color w:val="F9FAFB"/>
          <w:sz w:val="18"/>
          <w:szCs w:val="18"/>
        </w:rPr>
        <w:t xml:space="preserve">          gcloud builds submit --config cloudbuild.yaml</w:t>
      </w:r>
    </w:p>
    <w:p>
      <w:pPr>
        <w:shd w:fill="1F2937" w:val="clear"/>
        <w:spacing w:after="40" w:before="40"/>
      </w:pPr>
      <w:r>
        <w:rPr>
          <w:rFonts w:ascii="Courier New" w:cs="Courier New" w:eastAsia="Courier New" w:hAnsi="Courier New"/>
          <w:color w:val="F9FAFB"/>
          <w:sz w:val="18"/>
          <w:szCs w:val="18"/>
        </w:rPr>
        <w:t xml:space="preserve">          gcloud run deploy isagihere-api --image ... --region us-central1</w:t>
      </w:r>
    </w:p>
    <w:p>
      <w:pPr>
        <w:shd w:fill="1F2937" w:val="clear"/>
        <w:spacing w:after="40" w:before="40"/>
      </w:pPr>
      <w:r>
        <w:rPr>
          <w:rFonts w:ascii="Courier New" w:cs="Courier New" w:eastAsia="Courier New" w:hAnsi="Courier New"/>
          <w:color w:val="F9FAFB"/>
          <w:sz w:val="18"/>
          <w:szCs w:val="18"/>
        </w:rPr>
        <w:t xml:space="preserve"/>
      </w:r>
    </w:p>
    <w:p>
      <w:pPr>
        <w:shd w:fill="1F2937" w:val="clear"/>
        <w:spacing w:after="40" w:before="40"/>
      </w:pPr>
      <w:r>
        <w:rPr>
          <w:rFonts w:ascii="Courier New" w:cs="Courier New" w:eastAsia="Courier New" w:hAnsi="Courier New"/>
          <w:color w:val="F9FAFB"/>
          <w:sz w:val="18"/>
          <w:szCs w:val="18"/>
        </w:rPr>
        <w:t xml:space="preserve">  deploy-frontend:</w:t>
      </w:r>
    </w:p>
    <w:p>
      <w:pPr>
        <w:shd w:fill="1F2937" w:val="clear"/>
        <w:spacing w:after="40" w:before="40"/>
      </w:pPr>
      <w:r>
        <w:rPr>
          <w:rFonts w:ascii="Courier New" w:cs="Courier New" w:eastAsia="Courier New" w:hAnsi="Courier New"/>
          <w:color w:val="F9FAFB"/>
          <w:sz w:val="18"/>
          <w:szCs w:val="18"/>
        </w:rPr>
        <w:t xml:space="preserve">    runs-on: ubuntu-latest</w:t>
      </w:r>
    </w:p>
    <w:p>
      <w:pPr>
        <w:shd w:fill="1F2937" w:val="clear"/>
        <w:spacing w:after="40" w:before="40"/>
      </w:pPr>
      <w:r>
        <w:rPr>
          <w:rFonts w:ascii="Courier New" w:cs="Courier New" w:eastAsia="Courier New" w:hAnsi="Courier New"/>
          <w:color w:val="F9FAFB"/>
          <w:sz w:val="18"/>
          <w:szCs w:val="18"/>
        </w:rPr>
        <w:t xml:space="preserve">    steps:</w:t>
      </w:r>
    </w:p>
    <w:p>
      <w:pPr>
        <w:shd w:fill="1F2937" w:val="clear"/>
        <w:spacing w:after="40" w:before="40"/>
      </w:pPr>
      <w:r>
        <w:rPr>
          <w:rFonts w:ascii="Courier New" w:cs="Courier New" w:eastAsia="Courier New" w:hAnsi="Courier New"/>
          <w:color w:val="F9FAFB"/>
          <w:sz w:val="18"/>
          <w:szCs w:val="18"/>
        </w:rPr>
        <w:t xml:space="preserve">      - uses: actions/checkout@v4</w:t>
      </w:r>
    </w:p>
    <w:p>
      <w:pPr>
        <w:shd w:fill="1F2937" w:val="clear"/>
        <w:spacing w:after="40" w:before="40"/>
      </w:pPr>
      <w:r>
        <w:rPr>
          <w:rFonts w:ascii="Courier New" w:cs="Courier New" w:eastAsia="Courier New" w:hAnsi="Courier New"/>
          <w:color w:val="F9FAFB"/>
          <w:sz w:val="18"/>
          <w:szCs w:val="18"/>
        </w:rPr>
        <w:t xml:space="preserve">      - run: pnpm install &amp;&amp; pnpm --filter @workspace/ai-hub run build</w:t>
      </w:r>
    </w:p>
    <w:p>
      <w:pPr>
        <w:shd w:fill="1F2937" w:val="clear"/>
        <w:spacing w:after="40" w:before="40"/>
      </w:pPr>
      <w:r>
        <w:rPr>
          <w:rFonts w:ascii="Courier New" w:cs="Courier New" w:eastAsia="Courier New" w:hAnsi="Courier New"/>
          <w:color w:val="F9FAFB"/>
          <w:sz w:val="18"/>
          <w:szCs w:val="18"/>
        </w:rPr>
        <w:t xml:space="preserve">      - uses: FirebaseExtended/action-hosting-deploy@v0</w:t>
      </w:r>
    </w:p>
    <w:p>
      <w:pPr>
        <w:shd w:fill="1F2937" w:val="clear"/>
        <w:spacing w:after="40" w:before="40"/>
      </w:pPr>
      <w:r>
        <w:rPr>
          <w:rFonts w:ascii="Courier New" w:cs="Courier New" w:eastAsia="Courier New" w:hAnsi="Courier New"/>
          <w:color w:val="F9FAFB"/>
          <w:sz w:val="18"/>
          <w:szCs w:val="18"/>
        </w:rPr>
        <w:t xml:space="preserve">        with:</w:t>
      </w:r>
    </w:p>
    <w:p>
      <w:pPr>
        <w:shd w:fill="1F2937" w:val="clear"/>
        <w:spacing w:after="40" w:before="40"/>
      </w:pPr>
      <w:r>
        <w:rPr>
          <w:rFonts w:ascii="Courier New" w:cs="Courier New" w:eastAsia="Courier New" w:hAnsi="Courier New"/>
          <w:color w:val="F9FAFB"/>
          <w:sz w:val="18"/>
          <w:szCs w:val="18"/>
        </w:rPr>
        <w:t xml:space="preserve">          repoToken: ${{ secrets.GITHUB_TOKEN }}</w:t>
      </w:r>
    </w:p>
    <w:p>
      <w:pPr>
        <w:shd w:fill="1F2937" w:val="clear"/>
        <w:spacing w:after="40" w:before="40"/>
      </w:pPr>
      <w:r>
        <w:rPr>
          <w:rFonts w:ascii="Courier New" w:cs="Courier New" w:eastAsia="Courier New" w:hAnsi="Courier New"/>
          <w:color w:val="F9FAFB"/>
          <w:sz w:val="18"/>
          <w:szCs w:val="18"/>
        </w:rPr>
        <w:t xml:space="preserve">          firebaseServiceAccount: ${{ secrets.FIREBASE_SA }}</w:t>
      </w:r>
    </w:p>
    <w:p>
      <w:pPr>
        <w:shd w:fill="1F2937" w:val="clear"/>
        <w:spacing w:after="40" w:before="40"/>
      </w:pPr>
      <w:r>
        <w:rPr>
          <w:rFonts w:ascii="Courier New" w:cs="Courier New" w:eastAsia="Courier New" w:hAnsi="Courier New"/>
          <w:color w:val="F9FAFB"/>
          <w:sz w:val="18"/>
          <w:szCs w:val="18"/>
        </w:rPr>
        <w:t xml:space="preserve">          channelId: live</w:t>
      </w:r>
    </w:p>
    <w:p/>
    <w:p>
      <w:pPr>
        <w:pStyle w:val="Heading3"/>
        <w:spacing w:after="100" w:before="200"/>
      </w:pPr>
      <w:r>
        <w:rPr>
          <w:rFonts w:ascii="Arial" w:cs="Arial" w:eastAsia="Arial" w:hAnsi="Arial"/>
          <w:b/>
          <w:bCs/>
          <w:color w:val="374151"/>
          <w:sz w:val="22"/>
          <w:szCs w:val="22"/>
        </w:rPr>
        <w:t xml:space="preserve">6.4  Decommission Replit</w:t>
      </w:r>
    </w:p>
    <w:p>
      <w:pPr>
        <w:spacing w:after="80" w:before="0"/>
        <w:jc w:val="left"/>
      </w:pPr>
      <w:r>
        <w:rPr>
          <w:rFonts w:ascii="Arial" w:cs="Arial" w:eastAsia="Arial" w:hAnsi="Arial"/>
          <w:b w:val="false"/>
          <w:bCs w:val="false"/>
          <w:i w:val="false"/>
          <w:iCs w:val="false"/>
          <w:color w:val="111827"/>
          <w:sz w:val="20"/>
          <w:szCs w:val="20"/>
        </w:rPr>
        <w:t xml:space="preserve">Keep Replit running for 30 days post-cutover as a fallback. Checklist before decommissioning:</w:t>
      </w:r>
    </w:p>
    <w:p>
      <w:pPr>
        <w:pStyle w:val="ListParagraph"/>
        <w:numPr>
          <w:ilvl w:val="0"/>
          <w:numId w:val="2"/>
        </w:numPr>
        <w:spacing w:after="80"/>
        <w:ind w:left="360" w:hanging="360"/>
      </w:pPr>
      <w:r>
        <w:rPr>
          <w:rFonts w:ascii="Arial" w:cs="Arial" w:eastAsia="Arial" w:hAnsi="Arial"/>
          <w:color w:val="111827"/>
          <w:sz w:val="20"/>
          <w:szCs w:val="20"/>
        </w:rPr>
        <w:t xml:space="preserve">Confirm no traffic hitting Replit URLs in its access logs for 7 consecutive days</w:t>
      </w:r>
    </w:p>
    <w:p>
      <w:pPr>
        <w:pStyle w:val="ListParagraph"/>
        <w:numPr>
          <w:ilvl w:val="0"/>
          <w:numId w:val="2"/>
        </w:numPr>
        <w:spacing w:after="80"/>
        <w:ind w:left="360" w:hanging="360"/>
      </w:pPr>
      <w:r>
        <w:rPr>
          <w:rFonts w:ascii="Arial" w:cs="Arial" w:eastAsia="Arial" w:hAnsi="Arial"/>
          <w:color w:val="111827"/>
          <w:sz w:val="20"/>
          <w:szCs w:val="20"/>
        </w:rPr>
        <w:t xml:space="preserve">Export a final database dump from Replit as an archive</w:t>
      </w:r>
    </w:p>
    <w:p>
      <w:pPr>
        <w:pStyle w:val="ListParagraph"/>
        <w:numPr>
          <w:ilvl w:val="0"/>
          <w:numId w:val="2"/>
        </w:numPr>
        <w:spacing w:after="80"/>
        <w:ind w:left="360" w:hanging="360"/>
      </w:pPr>
      <w:r>
        <w:rPr>
          <w:rFonts w:ascii="Arial" w:cs="Arial" w:eastAsia="Arial" w:hAnsi="Arial"/>
          <w:color w:val="111827"/>
          <w:sz w:val="20"/>
          <w:szCs w:val="20"/>
        </w:rPr>
        <w:t xml:space="preserve">Cancel Replit autoscale subscription / downgrade to free tier</w:t>
      </w:r>
    </w:p>
    <w:p>
      <w:pPr>
        <w:pStyle w:val="ListParagraph"/>
        <w:numPr>
          <w:ilvl w:val="0"/>
          <w:numId w:val="2"/>
        </w:numPr>
        <w:spacing w:after="80"/>
        <w:ind w:left="360" w:hanging="360"/>
      </w:pPr>
      <w:r>
        <w:rPr>
          <w:rFonts w:ascii="Arial" w:cs="Arial" w:eastAsia="Arial" w:hAnsi="Arial"/>
          <w:color w:val="111827"/>
          <w:sz w:val="20"/>
          <w:szCs w:val="20"/>
        </w:rPr>
        <w:t xml:space="preserve">Update docs/TECH_CONTEXT.md — change Deployment row from Replit to GCP Cloud Run + Firebase Hosting</w:t>
      </w:r>
    </w:p>
    <w:p>
      <w:pPr>
        <w:pStyle w:val="ListParagraph"/>
        <w:numPr>
          <w:ilvl w:val="0"/>
          <w:numId w:val="2"/>
        </w:numPr>
        <w:spacing w:after="80"/>
        <w:ind w:left="360" w:hanging="360"/>
      </w:pPr>
      <w:r>
        <w:rPr>
          <w:rFonts w:ascii="Arial" w:cs="Arial" w:eastAsia="Arial" w:hAnsi="Arial"/>
          <w:color w:val="111827"/>
          <w:sz w:val="20"/>
          <w:szCs w:val="20"/>
        </w:rPr>
        <w:t xml:space="preserve">Update docs/PROJECT_CONTEXT.md — change Tech Stack Deployment row</w:t>
      </w:r>
    </w:p>
    <w:p/>
    <w:p>
      <w:pPr>
        <w:pBdr>
          <w:bottom w:val="single" w:color="E5E7EB" w:sz="4" w:space="1"/>
        </w:pBdr>
        <w:spacing w:after="160" w:before="160"/>
      </w:pPr>
    </w:p>
    <w:p>
      <w:pPr>
        <w:pStyle w:val="Heading1"/>
        <w:spacing w:after="160" w:before="320"/>
      </w:pPr>
      <w:r>
        <w:rPr>
          <w:rFonts w:ascii="Arial" w:cs="Arial" w:eastAsia="Arial" w:hAnsi="Arial"/>
          <w:b/>
          <w:bCs/>
          <w:color w:val="F59E0B"/>
          <w:sz w:val="32"/>
          <w:szCs w:val="32"/>
        </w:rPr>
        <w:t xml:space="preserve">Estimated Monthly GCP Cost</w:t>
      </w:r>
    </w:p>
    <w:p>
      <w:pPr>
        <w:spacing w:after="100" w:before="0"/>
        <w:jc w:val="left"/>
      </w:pPr>
      <w:r>
        <w:rPr>
          <w:rFonts w:ascii="Arial" w:cs="Arial" w:eastAsia="Arial" w:hAnsi="Arial"/>
          <w:b w:val="false"/>
          <w:bCs w:val="false"/>
          <w:i w:val="false"/>
          <w:iCs w:val="false"/>
          <w:color w:val="111827"/>
          <w:sz w:val="20"/>
          <w:szCs w:val="20"/>
        </w:rPr>
        <w:t xml:space="preserve">Approximate figures for a solo project at typical traffic. All can be adjusted by instance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2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Est. Cost/Month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Run (API)</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 min instance, 512 MB, ~5M req/month</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~$15–25</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SQL</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db-g1-small, 10 GB SSD, daily backup</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~$20–25</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Firebase Hosting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 GB storage, ~10 GB transfer/month</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~$1–3 (usually free tier)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Artifact Registry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 GB Docker image storage</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~$0.20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Scheduler</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 jobs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 (free tier covers 3 jobs/month)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Secret Manager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 secrets, low access volume</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~$0.10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Artifact Registry egress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CI/CD pulls per deploy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Negligible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Total estimate</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~$40–55 / month</w:t>
            </w:r>
          </w:p>
        </w:tc>
      </w:tr>
    </w:tbl>
    <w:p>
      <w:pPr>
        <w:spacing w:after="80" w:before="0"/>
        <w:jc w:val="left"/>
      </w:pPr>
      <w:r>
        <w:rPr>
          <w:rFonts w:ascii="Arial" w:cs="Arial" w:eastAsia="Arial" w:hAnsi="Arial"/>
          <w:b w:val="false"/>
          <w:bCs w:val="false"/>
          <w:i/>
          <w:iCs/>
          <w:color w:val="6B7280"/>
          <w:sz w:val="20"/>
          <w:szCs w:val="20"/>
        </w:rPr>
        <w:t xml:space="preserve">Compare: Replit autoscale for a live production app runs $20-60+/month. GCP at this scale is broadly equivalent in cost while offering more control, observability, and portability.</w:t>
      </w:r>
    </w:p>
    <w:p/>
    <w:p>
      <w:pPr>
        <w:pBdr>
          <w:bottom w:val="single" w:color="E5E7EB" w:sz="4" w:space="1"/>
        </w:pBdr>
        <w:spacing w:after="160" w:before="160"/>
      </w:pPr>
    </w:p>
    <w:p>
      <w:pPr>
        <w:pStyle w:val="Heading1"/>
        <w:spacing w:after="160" w:before="320"/>
      </w:pPr>
      <w:r>
        <w:rPr>
          <w:rFonts w:ascii="Arial" w:cs="Arial" w:eastAsia="Arial" w:hAnsi="Arial"/>
          <w:b/>
          <w:bCs/>
          <w:color w:val="F59E0B"/>
          <w:sz w:val="32"/>
          <w:szCs w:val="32"/>
        </w:rPr>
        <w:t xml:space="preserve">Rollback Plan</w:t>
      </w:r>
    </w:p>
    <w:p>
      <w:pPr>
        <w:spacing w:after="80" w:before="0"/>
        <w:jc w:val="left"/>
      </w:pPr>
      <w:r>
        <w:rPr>
          <w:rFonts w:ascii="Arial" w:cs="Arial" w:eastAsia="Arial" w:hAnsi="Arial"/>
          <w:b w:val="false"/>
          <w:bCs w:val="false"/>
          <w:i w:val="false"/>
          <w:iCs w:val="false"/>
          <w:color w:val="111827"/>
          <w:sz w:val="20"/>
          <w:szCs w:val="20"/>
        </w:rPr>
        <w:t xml:space="preserve">If any phase fails and the issue cannot be resolved within 30 minutes during the cutover window:</w:t>
      </w:r>
    </w:p>
    <w:p>
      <w:pPr>
        <w:pStyle w:val="ListParagraph"/>
        <w:numPr>
          <w:ilvl w:val="0"/>
          <w:numId w:val="3"/>
        </w:numPr>
        <w:spacing w:after="100"/>
      </w:pPr>
      <w:r>
        <w:rPr>
          <w:rFonts w:ascii="Arial" w:cs="Arial" w:eastAsia="Arial" w:hAnsi="Arial"/>
          <w:color w:val="111827"/>
          <w:sz w:val="20"/>
          <w:szCs w:val="20"/>
        </w:rPr>
        <w:t xml:space="preserve">Revert DNS A records for isagihere.wiki back to the Replit autoscale IP. Because TTL was reduced to 60s in Phase 5.1, propagation takes &lt; 2 minutes.</w:t>
      </w:r>
    </w:p>
    <w:p>
      <w:pPr>
        <w:pStyle w:val="ListParagraph"/>
        <w:numPr>
          <w:ilvl w:val="0"/>
          <w:numId w:val="3"/>
        </w:numPr>
        <w:spacing w:after="100"/>
      </w:pPr>
      <w:r>
        <w:rPr>
          <w:rFonts w:ascii="Arial" w:cs="Arial" w:eastAsia="Arial" w:hAnsi="Arial"/>
          <w:color w:val="111827"/>
          <w:sz w:val="20"/>
          <w:szCs w:val="20"/>
        </w:rPr>
        <w:t xml:space="preserve">Replit remains running in read-write mode throughout the migration — no writes were disabled.</w:t>
      </w:r>
    </w:p>
    <w:p>
      <w:pPr>
        <w:pStyle w:val="ListParagraph"/>
        <w:numPr>
          <w:ilvl w:val="0"/>
          <w:numId w:val="3"/>
        </w:numPr>
        <w:spacing w:after="100"/>
      </w:pPr>
      <w:r>
        <w:rPr>
          <w:rFonts w:ascii="Arial" w:cs="Arial" w:eastAsia="Arial" w:hAnsi="Arial"/>
          <w:color w:val="111827"/>
          <w:sz w:val="20"/>
          <w:szCs w:val="20"/>
        </w:rPr>
        <w:t xml:space="preserve">The Cloud SQL database is not connected to Replit's data path, so reverting DNS does not cause data loss on either side.</w:t>
      </w:r>
    </w:p>
    <w:p>
      <w:pPr>
        <w:pStyle w:val="ListParagraph"/>
        <w:numPr>
          <w:ilvl w:val="0"/>
          <w:numId w:val="3"/>
        </w:numPr>
        <w:spacing w:after="100"/>
      </w:pPr>
      <w:r>
        <w:rPr>
          <w:rFonts w:ascii="Arial" w:cs="Arial" w:eastAsia="Arial" w:hAnsi="Arial"/>
          <w:color w:val="111827"/>
          <w:sz w:val="20"/>
          <w:szCs w:val="20"/>
        </w:rPr>
        <w:t xml:space="preserve">Diagnose the GCP issue, fix, then re-execute the cutover sequence from Step 5.2.</w:t>
      </w:r>
    </w:p>
    <w:p/>
    <w:p>
      <w:pPr>
        <w:spacing w:after="80" w:before="0"/>
        <w:jc w:val="left"/>
      </w:pPr>
      <w:r>
        <w:rPr>
          <w:rFonts w:ascii="Arial" w:cs="Arial" w:eastAsia="Arial" w:hAnsi="Arial"/>
          <w:b/>
          <w:bCs/>
          <w:i w:val="false"/>
          <w:iCs w:val="false"/>
          <w:color w:val="991B1B"/>
          <w:sz w:val="20"/>
          <w:szCs w:val="20"/>
        </w:rPr>
        <w:t xml:space="preserve">Critical: do NOT shut down the Replit deployment until you have confirmed 7+ days of stable operation on GCP.</w:t>
      </w:r>
    </w:p>
    <w:p/>
    <w:p>
      <w:pPr>
        <w:pBdr>
          <w:bottom w:val="single" w:color="E5E7EB" w:sz="4" w:space="1"/>
        </w:pBdr>
        <w:spacing w:after="160" w:before="160"/>
      </w:pPr>
    </w:p>
    <w:p>
      <w:pPr>
        <w:pStyle w:val="Heading1"/>
        <w:spacing w:after="160" w:before="320"/>
      </w:pPr>
      <w:r>
        <w:rPr>
          <w:rFonts w:ascii="Arial" w:cs="Arial" w:eastAsia="Arial" w:hAnsi="Arial"/>
          <w:b/>
          <w:bCs/>
          <w:color w:val="F59E0B"/>
          <w:sz w:val="32"/>
          <w:szCs w:val="32"/>
        </w:rPr>
        <w:t xml:space="preserve">Appendix — Key GCP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What it does in this stack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Run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Runs your containerised Express server. Scales to zero when idle, scales out under load. Replaces Replit autoscale.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Firebase Hosting</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Serves the compiled React/Vite dist/ as a CDN-backed static site. Free SSL, global edge caching. Replaces Replit's static file serving.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SQL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Fully managed PostgreSQL. Automatic backups, point-in-time recovery. Replaces Replit's managed DB.</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Secret Manager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Stores API keys/DB URLs as versioned secrets. Cloud Run mounts them as env vars at startup. Replaces Replit Secrets.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Artifact Registry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Docker image registry. Stores every build of the API container. Cloud Run pulls from here on each deploy.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Scheduler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Cron-as-a-service. Fires authenticated HTTP POST requests to Cloud Run endpoints on a schedule. Replaces in-process setInterval().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Build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Runs your Docker build in GCP. Optional — GitHub Actions can also build locally and push.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Cloud Run domain mappings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Maps a custom subdomain (api.isagihere.wiki) to a Cloud Run service with automatic SSL.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80"/>
      <w:jc w:val="right"/>
    </w:pPr>
    <w:r>
      <w:rPr>
        <w:rFonts w:ascii="Arial" w:cs="Arial" w:eastAsia="Arial" w:hAnsi="Arial"/>
        <w:color w:val="6B7280"/>
        <w:sz w:val="16"/>
        <w:szCs w:val="16"/>
      </w:rPr>
      <w:t xml:space="preserve">CONFIDENTIAL   |   April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space="1"/>
      </w:pBdr>
      <w:spacing w:after="0"/>
    </w:pPr>
    <w:r>
      <w:rPr>
        <w:rFonts w:ascii="Arial" w:cs="Arial" w:eastAsia="Arial" w:hAnsi="Arial"/>
        <w:b/>
        <w:bCs/>
        <w:color w:val="F59E0B"/>
        <w:sz w:val="18"/>
        <w:szCs w:val="18"/>
      </w:rPr>
      <w:t xml:space="preserve">isagihere.wiki</w:t>
    </w:r>
    <w:r>
      <w:rPr>
        <w:rFonts w:ascii="Arial" w:cs="Arial" w:eastAsia="Arial" w:hAnsi="Arial"/>
        <w:color w:val="6B7280"/>
        <w:sz w:val="18"/>
        <w:szCs w:val="18"/>
      </w:rPr>
      <w:t xml:space="preserve">   |   Replit → Google Cloud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abstractNum w:abstractNumId="7" w15:restartNumberingAfterBreak="0">
    <w:multiLevelType w:val="hybridMultilevel"/>
    <w:lvl w:ilvl="0" w15:tentative="1">
      <w:start w:val="1"/>
      <w:numFmt w:val="decimal"/>
      <w:lvlText w:val="%1."/>
      <w:lvlJc w:val="left"/>
      <w:pPr>
        <w:ind w:left="480" w:hanging="240"/>
      </w:pPr>
    </w:lvl>
  </w:abstractNum>
  <w:abstractNum w:abstractNumId="8" w15:restartNumberingAfterBreak="0">
    <w:multiLevelType w:val="hybridMultilevel"/>
    <w:lvl w:ilvl="0" w15:tentative="1">
      <w:start w:val="1"/>
      <w:numFmt w:val="decimal"/>
      <w:lvlText w:val="%1."/>
      <w:lvlJc w:val="left"/>
      <w:pPr>
        <w:ind w:left="480" w:hanging="240"/>
      </w:pPr>
    </w:lvl>
  </w:abstractNum>
  <w:abstractNum w:abstractNumId="9" w15:restartNumberingAfterBreak="0">
    <w:multiLevelType w:val="hybridMultilevel"/>
    <w:lvl w:ilvl="0" w15:tentative="1">
      <w:start w:val="1"/>
      <w:numFmt w:val="decimal"/>
      <w:lvlText w:val="%1."/>
      <w:lvlJc w:val="left"/>
      <w:pPr>
        <w:ind w:left="480" w:hanging="240"/>
      </w:pPr>
    </w:lvl>
  </w:abstractNum>
  <w:abstractNum w:abstractNumId="10"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59E0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2026-04-24T17:12:18.745Z</dcterms:created>
  <dcterms:modified xsi:type="dcterms:W3CDTF">2026-04-24T17:12:18.746Z</dcterms:modified>
</cp:coreProperties>
</file>

<file path=docProps/custom.xml><?xml version="1.0" encoding="utf-8"?>
<Properties xmlns="http://schemas.openxmlformats.org/officeDocument/2006/custom-properties" xmlns:vt="http://schemas.openxmlformats.org/officeDocument/2006/docPropsVTypes"/>
</file>