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5669.291338582678" w:right="1440" w:header="720" w:footer="720"/>
          <w:pgNumType w:start="1"/>
        </w:sectPr>
      </w:pPr>
      <w:bookmarkStart w:colFirst="0" w:colLast="0" w:name="_tesaog9sisp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ind w:left="-2267.716535433071" w:firstLine="0"/>
        <w:rPr>
          <w:rFonts w:ascii="Merriweather" w:cs="Merriweather" w:eastAsia="Merriweather" w:hAnsi="Merriweather"/>
          <w:color w:val="0b5394"/>
          <w:u w:val="single"/>
        </w:rPr>
      </w:pPr>
      <w:bookmarkStart w:colFirst="0" w:colLast="0" w:name="_bku8y9mg1ptj" w:id="1"/>
      <w:bookmarkEnd w:id="1"/>
      <w:r w:rsidDel="00000000" w:rsidR="00000000" w:rsidRPr="00000000">
        <w:rPr>
          <w:rFonts w:ascii="Merriweather" w:cs="Merriweather" w:eastAsia="Merriweather" w:hAnsi="Merriweather"/>
          <w:color w:val="0b5394"/>
          <w:u w:val="single"/>
          <w:rtl w:val="0"/>
        </w:rPr>
        <w:t xml:space="preserve"> Topic: SOC Analyst Levels   </w:t>
      </w:r>
    </w:p>
    <w:p w:rsidR="00000000" w:rsidDel="00000000" w:rsidP="00000000" w:rsidRDefault="00000000" w:rsidRPr="00000000" w14:paraId="00000003">
      <w:pPr>
        <w:pStyle w:val="Heading2"/>
        <w:keepNext w:val="0"/>
        <w:keepLines w:val="0"/>
        <w:spacing w:after="80" w:lineRule="auto"/>
        <w:ind w:left="-3968.503937007874" w:firstLine="0"/>
        <w:rPr>
          <w:b w:val="1"/>
          <w:bCs w:val="1"/>
          <w:sz w:val="34"/>
          <w:szCs w:val="34"/>
        </w:rPr>
      </w:pPr>
      <w:bookmarkStart w:colFirst="0" w:colLast="0" w:name="_e14ex5e5zp32"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3968.503937007874" w:right="-299.2913385826773" w:firstLine="0"/>
        <w:rPr>
          <w:rFonts w:ascii="Merriweather" w:cs="Merriweather" w:eastAsia="Merriweather" w:hAnsi="Merriweather"/>
          <w:b w:val="1"/>
          <w:bCs w:val="1"/>
          <w:color w:val="1c4587"/>
          <w:sz w:val="34"/>
          <w:szCs w:val="34"/>
          <w:u w:val="single"/>
        </w:rPr>
      </w:pPr>
      <w:bookmarkStart w:colFirst="0" w:colLast="0" w:name="_b34ennxnaipr" w:id="3"/>
      <w:bookmarkEnd w:id="3"/>
      <w:r w:rsidDel="00000000" w:rsidR="00000000" w:rsidRPr="00000000">
        <w:rPr>
          <w:rFonts w:ascii="Merriweather" w:cs="Merriweather" w:eastAsia="Merriweather" w:hAnsi="Merriweather"/>
          <w:b w:val="1"/>
          <w:bCs w:val="1"/>
          <w:color w:val="1c4587"/>
          <w:sz w:val="34"/>
          <w:szCs w:val="34"/>
          <w:u w:val="single"/>
          <w:rtl w:val="0"/>
        </w:rPr>
        <w:t xml:space="preserve">1. Introduction</w:t>
      </w:r>
    </w:p>
    <w:p w:rsidR="00000000" w:rsidDel="00000000" w:rsidP="00000000" w:rsidRDefault="00000000" w:rsidRPr="00000000" w14:paraId="00000005">
      <w:pPr>
        <w:spacing w:after="240" w:before="240" w:lineRule="auto"/>
        <w:ind w:left="-3968.503937007874" w:firstLine="0"/>
        <w:rPr>
          <w:sz w:val="26"/>
          <w:szCs w:val="26"/>
        </w:rPr>
      </w:pPr>
      <w:r w:rsidDel="00000000" w:rsidR="00000000" w:rsidRPr="00000000">
        <w:rPr>
          <w:sz w:val="26"/>
          <w:szCs w:val="26"/>
          <w:rtl w:val="0"/>
        </w:rPr>
        <w:t xml:space="preserve">A SOC usually has different levels of analysts based on their responsibilities and experience. The three common levels are </w:t>
      </w:r>
      <w:r w:rsidDel="00000000" w:rsidR="00000000" w:rsidRPr="00000000">
        <w:rPr>
          <w:b w:val="1"/>
          <w:bCs w:val="1"/>
          <w:sz w:val="26"/>
          <w:szCs w:val="26"/>
          <w:rtl w:val="0"/>
        </w:rPr>
        <w:t xml:space="preserve">L1, L2, and L3</w:t>
      </w:r>
      <w:r w:rsidDel="00000000" w:rsidR="00000000" w:rsidRPr="00000000">
        <w:rPr>
          <w:sz w:val="26"/>
          <w:szCs w:val="26"/>
          <w:rtl w:val="0"/>
        </w:rPr>
        <w:t xml:space="preserve">.</w:t>
      </w:r>
    </w:p>
    <w:p w:rsidR="00000000" w:rsidDel="00000000" w:rsidP="00000000" w:rsidRDefault="00000000" w:rsidRPr="00000000" w14:paraId="00000006">
      <w:pPr>
        <w:spacing w:after="240" w:before="240" w:lineRule="auto"/>
        <w:ind w:left="-3968.503937007874" w:firstLine="0"/>
        <w:rPr>
          <w:b w:val="1"/>
          <w:bCs w:val="1"/>
          <w:sz w:val="26"/>
          <w:szCs w:val="26"/>
        </w:rPr>
      </w:pPr>
      <w:r w:rsidDel="00000000" w:rsidR="00000000" w:rsidRPr="00000000">
        <w:rPr>
          <w:sz w:val="26"/>
          <w:szCs w:val="26"/>
          <w:rtl w:val="0"/>
        </w:rPr>
        <w:t xml:space="preserve">Each level handles a different type of work. </w:t>
      </w:r>
      <w:r w:rsidDel="00000000" w:rsidR="00000000" w:rsidRPr="00000000">
        <w:rPr>
          <w:b w:val="1"/>
          <w:bCs w:val="1"/>
          <w:sz w:val="26"/>
          <w:szCs w:val="26"/>
          <w:rtl w:val="0"/>
        </w:rPr>
        <w:t xml:space="preserve">L1 analysts mainly monitor and check alerts, L2 analysts investigate incidents in more detail, and L3 analysts handle complex investigations and advanced security activities.</w:t>
      </w:r>
    </w:p>
    <w:p w:rsidR="00000000" w:rsidDel="00000000" w:rsidP="00000000" w:rsidRDefault="00000000" w:rsidRPr="00000000" w14:paraId="00000007">
      <w:pPr>
        <w:spacing w:after="240" w:before="240" w:lineRule="auto"/>
        <w:ind w:left="-3968.503937007874" w:firstLine="0"/>
        <w:rPr>
          <w:sz w:val="26"/>
          <w:szCs w:val="26"/>
        </w:rPr>
      </w:pPr>
      <w:r w:rsidDel="00000000" w:rsidR="00000000" w:rsidRPr="00000000">
        <w:rPr>
          <w:sz w:val="26"/>
          <w:szCs w:val="26"/>
          <w:rtl w:val="0"/>
        </w:rPr>
        <w:t xml:space="preserve">The exact responsibilities can be different depending on the organization.</w:t>
      </w:r>
    </w:p>
    <w:p w:rsidR="00000000" w:rsidDel="00000000" w:rsidP="00000000" w:rsidRDefault="00000000" w:rsidRPr="00000000" w14:paraId="00000008">
      <w:pPr>
        <w:pStyle w:val="Heading2"/>
        <w:keepNext w:val="0"/>
        <w:keepLines w:val="0"/>
        <w:spacing w:after="80" w:lineRule="auto"/>
        <w:ind w:left="-3968.503937007874" w:right="-299.2913385826773" w:firstLine="0"/>
        <w:rPr>
          <w:rFonts w:ascii="Merriweather" w:cs="Merriweather" w:eastAsia="Merriweather" w:hAnsi="Merriweather"/>
          <w:b w:val="1"/>
          <w:bCs w:val="1"/>
          <w:color w:val="1c4587"/>
          <w:sz w:val="34"/>
          <w:szCs w:val="34"/>
          <w:u w:val="single"/>
        </w:rPr>
      </w:pPr>
      <w:bookmarkStart w:colFirst="0" w:colLast="0" w:name="_khee6ce2g3n4" w:id="4"/>
      <w:bookmarkEnd w:id="4"/>
      <w:r w:rsidDel="00000000" w:rsidR="00000000" w:rsidRPr="00000000">
        <w:rPr>
          <w:rFonts w:ascii="Merriweather" w:cs="Merriweather" w:eastAsia="Merriweather" w:hAnsi="Merriweather"/>
          <w:b w:val="1"/>
          <w:bCs w:val="1"/>
          <w:color w:val="1c4587"/>
          <w:sz w:val="34"/>
          <w:szCs w:val="34"/>
          <w:u w:val="single"/>
          <w:rtl w:val="0"/>
        </w:rPr>
        <w:t xml:space="preserve">2. L1 SOC Analyst</w:t>
      </w:r>
    </w:p>
    <w:p w:rsidR="00000000" w:rsidDel="00000000" w:rsidP="00000000" w:rsidRDefault="00000000" w:rsidRPr="00000000" w14:paraId="00000009">
      <w:pPr>
        <w:spacing w:after="240" w:before="240" w:lineRule="auto"/>
        <w:ind w:left="-3968.503937007874" w:firstLine="0"/>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L1 SOC Analyst</w:t>
      </w:r>
      <w:r w:rsidDel="00000000" w:rsidR="00000000" w:rsidRPr="00000000">
        <w:rPr>
          <w:sz w:val="26"/>
          <w:szCs w:val="26"/>
          <w:rtl w:val="0"/>
        </w:rPr>
        <w:t xml:space="preserve"> is usually the first person to check a security alert. Their main job is to understand what the alert is about and decide whether it looks normal, suspicious, or needs further investigation.</w:t>
      </w:r>
    </w:p>
    <w:p w:rsidR="00000000" w:rsidDel="00000000" w:rsidP="00000000" w:rsidRDefault="00000000" w:rsidRPr="00000000" w14:paraId="0000000A">
      <w:pPr>
        <w:spacing w:after="240" w:before="240" w:lineRule="auto"/>
        <w:ind w:left="-3968.503937007874" w:firstLine="0"/>
        <w:rPr>
          <w:sz w:val="26"/>
          <w:szCs w:val="26"/>
        </w:rPr>
      </w:pPr>
      <w:r w:rsidDel="00000000" w:rsidR="00000000" w:rsidRPr="00000000">
        <w:rPr>
          <w:sz w:val="26"/>
          <w:szCs w:val="26"/>
          <w:rtl w:val="0"/>
        </w:rPr>
        <w:t xml:space="preserve">Common responsibilities include:</w:t>
      </w:r>
    </w:p>
    <w:p w:rsidR="00000000" w:rsidDel="00000000" w:rsidP="00000000" w:rsidRDefault="00000000" w:rsidRPr="00000000" w14:paraId="0000000B">
      <w:pPr>
        <w:numPr>
          <w:ilvl w:val="0"/>
          <w:numId w:val="1"/>
        </w:numPr>
        <w:spacing w:after="0" w:afterAutospacing="0" w:before="240" w:lineRule="auto"/>
        <w:ind w:left="-3968.503937007874" w:firstLine="0"/>
        <w:rPr>
          <w:sz w:val="26"/>
          <w:szCs w:val="26"/>
        </w:rPr>
      </w:pPr>
      <w:r w:rsidDel="00000000" w:rsidR="00000000" w:rsidRPr="00000000">
        <w:rPr>
          <w:sz w:val="26"/>
          <w:szCs w:val="26"/>
          <w:rtl w:val="0"/>
        </w:rPr>
        <w:t xml:space="preserve">Monitoring alerts from security tools such as SIEM and EDR.</w:t>
      </w:r>
    </w:p>
    <w:p w:rsidR="00000000" w:rsidDel="00000000" w:rsidP="00000000" w:rsidRDefault="00000000" w:rsidRPr="00000000" w14:paraId="0000000C">
      <w:pPr>
        <w:numPr>
          <w:ilvl w:val="0"/>
          <w:numId w:val="1"/>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Checking logs and basic details related to an alert.</w:t>
      </w:r>
    </w:p>
    <w:p w:rsidR="00000000" w:rsidDel="00000000" w:rsidP="00000000" w:rsidRDefault="00000000" w:rsidRPr="00000000" w14:paraId="0000000D">
      <w:pPr>
        <w:numPr>
          <w:ilvl w:val="0"/>
          <w:numId w:val="1"/>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Looking at information such as IP addresses, usernames, timestamps, and event                    </w:t>
      </w:r>
    </w:p>
    <w:p w:rsidR="00000000" w:rsidDel="00000000" w:rsidP="00000000" w:rsidRDefault="00000000" w:rsidRPr="00000000" w14:paraId="0000000E">
      <w:pPr>
        <w:numPr>
          <w:ilvl w:val="0"/>
          <w:numId w:val="1"/>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Identifying possible false positives.</w:t>
      </w:r>
    </w:p>
    <w:p w:rsidR="00000000" w:rsidDel="00000000" w:rsidP="00000000" w:rsidRDefault="00000000" w:rsidRPr="00000000" w14:paraId="0000000F">
      <w:pPr>
        <w:numPr>
          <w:ilvl w:val="0"/>
          <w:numId w:val="1"/>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Giving priority to important alerts.</w:t>
      </w:r>
    </w:p>
    <w:p w:rsidR="00000000" w:rsidDel="00000000" w:rsidP="00000000" w:rsidRDefault="00000000" w:rsidRPr="00000000" w14:paraId="00000010">
      <w:pPr>
        <w:numPr>
          <w:ilvl w:val="0"/>
          <w:numId w:val="1"/>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Escalating suspicious or serious alerts to the L2 analyst.</w:t>
      </w:r>
    </w:p>
    <w:p w:rsidR="00000000" w:rsidDel="00000000" w:rsidP="00000000" w:rsidRDefault="00000000" w:rsidRPr="00000000" w14:paraId="00000011">
      <w:pPr>
        <w:numPr>
          <w:ilvl w:val="0"/>
          <w:numId w:val="1"/>
        </w:numPr>
        <w:spacing w:after="240" w:before="0" w:beforeAutospacing="0" w:lineRule="auto"/>
        <w:ind w:left="-3968.503937007874" w:firstLine="0"/>
        <w:rPr>
          <w:sz w:val="26"/>
          <w:szCs w:val="26"/>
        </w:rPr>
      </w:pPr>
      <w:r w:rsidDel="00000000" w:rsidR="00000000" w:rsidRPr="00000000">
        <w:rPr>
          <w:sz w:val="26"/>
          <w:szCs w:val="26"/>
          <w:rtl w:val="0"/>
        </w:rPr>
        <w:t xml:space="preserve">Recording the basic findings of the investigation.</w:t>
      </w:r>
    </w:p>
    <w:p w:rsidR="00000000" w:rsidDel="00000000" w:rsidP="00000000" w:rsidRDefault="00000000" w:rsidRPr="00000000" w14:paraId="00000012">
      <w:pPr>
        <w:spacing w:after="240" w:before="240" w:lineRule="auto"/>
        <w:ind w:left="-3968.503937007874" w:firstLine="0"/>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If an employee's account has many failed login attempts, an L1 analyst may check the source IP, number of attempts, time of the activity, and whether a successful login happened afterward.</w:t>
      </w:r>
    </w:p>
    <w:p w:rsidR="00000000" w:rsidDel="00000000" w:rsidP="00000000" w:rsidRDefault="00000000" w:rsidRPr="00000000" w14:paraId="00000013">
      <w:pPr>
        <w:pStyle w:val="Heading2"/>
        <w:keepNext w:val="0"/>
        <w:keepLines w:val="0"/>
        <w:spacing w:after="80" w:lineRule="auto"/>
        <w:ind w:left="-3968.503937007874" w:right="-299.2913385826773" w:firstLine="0"/>
        <w:rPr>
          <w:b w:val="1"/>
          <w:bCs w:val="1"/>
          <w:sz w:val="34"/>
          <w:szCs w:val="34"/>
        </w:rPr>
      </w:pPr>
      <w:bookmarkStart w:colFirst="0" w:colLast="0" w:name="_vniy91y2lb9d"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3968.503937007874" w:right="-299.2913385826773" w:firstLine="0"/>
        <w:rPr>
          <w:rFonts w:ascii="Merriweather" w:cs="Merriweather" w:eastAsia="Merriweather" w:hAnsi="Merriweather"/>
          <w:color w:val="1c4587"/>
          <w:sz w:val="36"/>
          <w:szCs w:val="36"/>
          <w:u w:val="single"/>
        </w:rPr>
      </w:pPr>
      <w:bookmarkStart w:colFirst="0" w:colLast="0" w:name="_yu89amsn678q" w:id="6"/>
      <w:bookmarkEnd w:id="6"/>
      <w:r w:rsidDel="00000000" w:rsidR="00000000" w:rsidRPr="00000000">
        <w:rPr>
          <w:rFonts w:ascii="Merriweather" w:cs="Merriweather" w:eastAsia="Merriweather" w:hAnsi="Merriweather"/>
          <w:b w:val="1"/>
          <w:bCs w:val="1"/>
          <w:color w:val="1c4587"/>
          <w:sz w:val="38"/>
          <w:szCs w:val="38"/>
          <w:u w:val="single"/>
          <w:rtl w:val="0"/>
        </w:rPr>
        <w:t xml:space="preserve">3. L2 SOC Analyst</w:t>
      </w:r>
      <w:r w:rsidDel="00000000" w:rsidR="00000000" w:rsidRPr="00000000">
        <w:rPr>
          <w:rtl w:val="0"/>
        </w:rPr>
      </w:r>
    </w:p>
    <w:p w:rsidR="00000000" w:rsidDel="00000000" w:rsidP="00000000" w:rsidRDefault="00000000" w:rsidRPr="00000000" w14:paraId="00000015">
      <w:pPr>
        <w:spacing w:after="240" w:before="240" w:lineRule="auto"/>
        <w:ind w:left="-3968.503937007874" w:firstLine="0"/>
        <w:rPr>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3968.503937007874" w:firstLine="0"/>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L2 SOC Analyst</w:t>
      </w:r>
      <w:r w:rsidDel="00000000" w:rsidR="00000000" w:rsidRPr="00000000">
        <w:rPr>
          <w:sz w:val="26"/>
          <w:szCs w:val="26"/>
          <w:rtl w:val="0"/>
        </w:rPr>
        <w:t xml:space="preserve"> handles security alerts that need a deeper investigation. They usually take over cases that cannot be fully resolved by an L1 analyst.</w:t>
      </w:r>
    </w:p>
    <w:p w:rsidR="00000000" w:rsidDel="00000000" w:rsidP="00000000" w:rsidRDefault="00000000" w:rsidRPr="00000000" w14:paraId="00000017">
      <w:pPr>
        <w:spacing w:after="240" w:before="240" w:lineRule="auto"/>
        <w:ind w:left="-3968.503937007874" w:firstLine="0"/>
        <w:rPr>
          <w:sz w:val="26"/>
          <w:szCs w:val="26"/>
        </w:rPr>
      </w:pPr>
      <w:r w:rsidDel="00000000" w:rsidR="00000000" w:rsidRPr="00000000">
        <w:rPr>
          <w:sz w:val="26"/>
          <w:szCs w:val="26"/>
          <w:rtl w:val="0"/>
        </w:rPr>
        <w:t xml:space="preserve">Common responsibilities include:</w:t>
      </w:r>
    </w:p>
    <w:p w:rsidR="00000000" w:rsidDel="00000000" w:rsidP="00000000" w:rsidRDefault="00000000" w:rsidRPr="00000000" w14:paraId="00000018">
      <w:pPr>
        <w:numPr>
          <w:ilvl w:val="0"/>
          <w:numId w:val="4"/>
        </w:numPr>
        <w:spacing w:after="0" w:afterAutospacing="0" w:before="240" w:lineRule="auto"/>
        <w:ind w:left="-3968.503937007874" w:firstLine="0"/>
        <w:rPr>
          <w:sz w:val="26"/>
          <w:szCs w:val="26"/>
        </w:rPr>
      </w:pPr>
      <w:r w:rsidDel="00000000" w:rsidR="00000000" w:rsidRPr="00000000">
        <w:rPr>
          <w:sz w:val="26"/>
          <w:szCs w:val="26"/>
          <w:rtl w:val="0"/>
        </w:rPr>
        <w:t xml:space="preserve">Investigating security incidents in more detail.</w:t>
      </w:r>
    </w:p>
    <w:p w:rsidR="00000000" w:rsidDel="00000000" w:rsidP="00000000" w:rsidRDefault="00000000" w:rsidRPr="00000000" w14:paraId="00000019">
      <w:pPr>
        <w:numPr>
          <w:ilvl w:val="0"/>
          <w:numId w:val="4"/>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Checking and comparing information from different logs and security tools.</w:t>
      </w:r>
    </w:p>
    <w:p w:rsidR="00000000" w:rsidDel="00000000" w:rsidP="00000000" w:rsidRDefault="00000000" w:rsidRPr="00000000" w14:paraId="0000001A">
      <w:pPr>
        <w:numPr>
          <w:ilvl w:val="0"/>
          <w:numId w:val="4"/>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Finding out which systems or accounts may be affected.</w:t>
      </w:r>
    </w:p>
    <w:p w:rsidR="00000000" w:rsidDel="00000000" w:rsidP="00000000" w:rsidRDefault="00000000" w:rsidRPr="00000000" w14:paraId="0000001B">
      <w:pPr>
        <w:numPr>
          <w:ilvl w:val="0"/>
          <w:numId w:val="4"/>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Investigating suspicious files, processes, or network activity.</w:t>
      </w:r>
    </w:p>
    <w:p w:rsidR="00000000" w:rsidDel="00000000" w:rsidP="00000000" w:rsidRDefault="00000000" w:rsidRPr="00000000" w14:paraId="0000001C">
      <w:pPr>
        <w:numPr>
          <w:ilvl w:val="0"/>
          <w:numId w:val="4"/>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Helping with incident response and containment.</w:t>
      </w:r>
    </w:p>
    <w:p w:rsidR="00000000" w:rsidDel="00000000" w:rsidP="00000000" w:rsidRDefault="00000000" w:rsidRPr="00000000" w14:paraId="0000001D">
      <w:pPr>
        <w:numPr>
          <w:ilvl w:val="0"/>
          <w:numId w:val="4"/>
        </w:numPr>
        <w:spacing w:after="0" w:afterAutospacing="0" w:before="0" w:beforeAutospacing="0" w:lineRule="auto"/>
        <w:ind w:left="-3968.503937007874" w:right="-299.2913385826773" w:firstLine="0"/>
        <w:rPr>
          <w:sz w:val="26"/>
          <w:szCs w:val="26"/>
        </w:rPr>
      </w:pPr>
      <w:r w:rsidDel="00000000" w:rsidR="00000000" w:rsidRPr="00000000">
        <w:rPr>
          <w:sz w:val="26"/>
          <w:szCs w:val="26"/>
          <w:rtl w:val="0"/>
        </w:rPr>
        <w:t xml:space="preserve">Escalating complex incidents to an L3 analyst when required.</w:t>
      </w:r>
    </w:p>
    <w:p w:rsidR="00000000" w:rsidDel="00000000" w:rsidP="00000000" w:rsidRDefault="00000000" w:rsidRPr="00000000" w14:paraId="0000001E">
      <w:pPr>
        <w:numPr>
          <w:ilvl w:val="0"/>
          <w:numId w:val="4"/>
        </w:numPr>
        <w:spacing w:after="240" w:before="0" w:beforeAutospacing="0" w:lineRule="auto"/>
        <w:ind w:left="-3968.503937007874" w:firstLine="0"/>
        <w:rPr>
          <w:sz w:val="26"/>
          <w:szCs w:val="26"/>
        </w:rPr>
      </w:pPr>
      <w:r w:rsidDel="00000000" w:rsidR="00000000" w:rsidRPr="00000000">
        <w:rPr>
          <w:sz w:val="26"/>
          <w:szCs w:val="26"/>
          <w:rtl w:val="0"/>
        </w:rPr>
        <w:t xml:space="preserve">Supporting L1 analysts when they need help with an investigation.</w:t>
      </w:r>
    </w:p>
    <w:p w:rsidR="00000000" w:rsidDel="00000000" w:rsidP="00000000" w:rsidRDefault="00000000" w:rsidRPr="00000000" w14:paraId="0000001F">
      <w:pPr>
        <w:spacing w:after="240" w:before="240" w:lineRule="auto"/>
        <w:ind w:left="-3968.503937007874" w:firstLine="0"/>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If an L1 analyst finds a suspicious login, an L2 analyst may check the user's other login activity, endpoint logs, network connections, and activity after the login to understand whether the account was actually compromised.</w:t>
      </w:r>
    </w:p>
    <w:p w:rsidR="00000000" w:rsidDel="00000000" w:rsidP="00000000" w:rsidRDefault="00000000" w:rsidRPr="00000000" w14:paraId="00000020">
      <w:pPr>
        <w:pStyle w:val="Heading2"/>
        <w:keepNext w:val="0"/>
        <w:keepLines w:val="0"/>
        <w:spacing w:after="80" w:lineRule="auto"/>
        <w:ind w:left="-3968.503937007874" w:right="-299.2913385826773" w:firstLine="0"/>
        <w:rPr>
          <w:b w:val="1"/>
          <w:bCs w:val="1"/>
          <w:color w:val="1c4587"/>
          <w:sz w:val="34"/>
          <w:szCs w:val="34"/>
          <w:u w:val="single"/>
        </w:rPr>
      </w:pPr>
      <w:bookmarkStart w:colFirst="0" w:colLast="0" w:name="_nr08qcsb1f85" w:id="7"/>
      <w:bookmarkEnd w:id="7"/>
      <w:r w:rsidDel="00000000" w:rsidR="00000000" w:rsidRPr="00000000">
        <w:rPr>
          <w:b w:val="1"/>
          <w:bCs w:val="1"/>
          <w:color w:val="1c4587"/>
          <w:sz w:val="34"/>
          <w:szCs w:val="34"/>
          <w:u w:val="single"/>
          <w:rtl w:val="0"/>
        </w:rPr>
        <w:t xml:space="preserve">4. L3 SOC Analyst</w:t>
      </w:r>
    </w:p>
    <w:p w:rsidR="00000000" w:rsidDel="00000000" w:rsidP="00000000" w:rsidRDefault="00000000" w:rsidRPr="00000000" w14:paraId="00000021">
      <w:pPr>
        <w:spacing w:after="240" w:before="240" w:lineRule="auto"/>
        <w:ind w:left="-3968.503937007874" w:firstLine="0"/>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L3 SOC Analyst</w:t>
      </w:r>
      <w:r w:rsidDel="00000000" w:rsidR="00000000" w:rsidRPr="00000000">
        <w:rPr>
          <w:sz w:val="26"/>
          <w:szCs w:val="26"/>
          <w:rtl w:val="0"/>
        </w:rPr>
        <w:t xml:space="preserve"> usually handles more complex security incidents that require advanced investigation and technical knowledge. They may also work on threat hunting and improving the organization's security detections.</w:t>
      </w:r>
    </w:p>
    <w:p w:rsidR="00000000" w:rsidDel="00000000" w:rsidP="00000000" w:rsidRDefault="00000000" w:rsidRPr="00000000" w14:paraId="00000022">
      <w:pPr>
        <w:spacing w:after="240" w:before="240" w:lineRule="auto"/>
        <w:ind w:left="-3968.503937007874" w:firstLine="0"/>
        <w:rPr>
          <w:sz w:val="26"/>
          <w:szCs w:val="26"/>
        </w:rPr>
      </w:pPr>
      <w:r w:rsidDel="00000000" w:rsidR="00000000" w:rsidRPr="00000000">
        <w:rPr>
          <w:sz w:val="26"/>
          <w:szCs w:val="26"/>
          <w:rtl w:val="0"/>
        </w:rPr>
        <w:t xml:space="preserve">Common responsibilities include:</w:t>
      </w:r>
    </w:p>
    <w:p w:rsidR="00000000" w:rsidDel="00000000" w:rsidP="00000000" w:rsidRDefault="00000000" w:rsidRPr="00000000" w14:paraId="00000023">
      <w:pPr>
        <w:numPr>
          <w:ilvl w:val="0"/>
          <w:numId w:val="3"/>
        </w:numPr>
        <w:spacing w:after="0" w:afterAutospacing="0" w:before="240" w:lineRule="auto"/>
        <w:ind w:left="-3968.503937007874" w:firstLine="0"/>
        <w:rPr>
          <w:sz w:val="26"/>
          <w:szCs w:val="26"/>
        </w:rPr>
      </w:pPr>
      <w:r w:rsidDel="00000000" w:rsidR="00000000" w:rsidRPr="00000000">
        <w:rPr>
          <w:sz w:val="26"/>
          <w:szCs w:val="26"/>
          <w:rtl w:val="0"/>
        </w:rPr>
        <w:t xml:space="preserve">Investigating complex security incidents.</w:t>
      </w:r>
    </w:p>
    <w:p w:rsidR="00000000" w:rsidDel="00000000" w:rsidP="00000000" w:rsidRDefault="00000000" w:rsidRPr="00000000" w14:paraId="00000024">
      <w:pPr>
        <w:numPr>
          <w:ilvl w:val="0"/>
          <w:numId w:val="3"/>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Performing threat hunting to find hidden or suspicious activity.</w:t>
      </w:r>
    </w:p>
    <w:p w:rsidR="00000000" w:rsidDel="00000000" w:rsidP="00000000" w:rsidRDefault="00000000" w:rsidRPr="00000000" w14:paraId="00000025">
      <w:pPr>
        <w:numPr>
          <w:ilvl w:val="0"/>
          <w:numId w:val="3"/>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Analyzing advanced attacker behavior.</w:t>
      </w:r>
    </w:p>
    <w:p w:rsidR="00000000" w:rsidDel="00000000" w:rsidP="00000000" w:rsidRDefault="00000000" w:rsidRPr="00000000" w14:paraId="00000026">
      <w:pPr>
        <w:numPr>
          <w:ilvl w:val="0"/>
          <w:numId w:val="3"/>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Investigating malware and other suspicious activity.</w:t>
      </w:r>
    </w:p>
    <w:p w:rsidR="00000000" w:rsidDel="00000000" w:rsidP="00000000" w:rsidRDefault="00000000" w:rsidRPr="00000000" w14:paraId="00000027">
      <w:pPr>
        <w:numPr>
          <w:ilvl w:val="0"/>
          <w:numId w:val="3"/>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Creating or improving security detection rules.</w:t>
      </w:r>
    </w:p>
    <w:p w:rsidR="00000000" w:rsidDel="00000000" w:rsidP="00000000" w:rsidRDefault="00000000" w:rsidRPr="00000000" w14:paraId="00000028">
      <w:pPr>
        <w:numPr>
          <w:ilvl w:val="0"/>
          <w:numId w:val="3"/>
        </w:numPr>
        <w:spacing w:after="0" w:afterAutospacing="0" w:before="0" w:beforeAutospacing="0" w:lineRule="auto"/>
        <w:ind w:left="-3968.503937007874" w:firstLine="0"/>
        <w:rPr>
          <w:sz w:val="26"/>
          <w:szCs w:val="26"/>
        </w:rPr>
      </w:pPr>
      <w:r w:rsidDel="00000000" w:rsidR="00000000" w:rsidRPr="00000000">
        <w:rPr>
          <w:sz w:val="26"/>
          <w:szCs w:val="26"/>
          <w:rtl w:val="0"/>
        </w:rPr>
        <w:t xml:space="preserve">Helping improve the organization's security monitoring.</w:t>
      </w:r>
    </w:p>
    <w:p w:rsidR="00000000" w:rsidDel="00000000" w:rsidP="00000000" w:rsidRDefault="00000000" w:rsidRPr="00000000" w14:paraId="00000029">
      <w:pPr>
        <w:numPr>
          <w:ilvl w:val="0"/>
          <w:numId w:val="3"/>
        </w:numPr>
        <w:spacing w:after="240" w:before="0" w:beforeAutospacing="0" w:lineRule="auto"/>
        <w:ind w:left="-3968.503937007874" w:firstLine="0"/>
        <w:rPr>
          <w:sz w:val="26"/>
          <w:szCs w:val="26"/>
        </w:rPr>
      </w:pPr>
      <w:r w:rsidDel="00000000" w:rsidR="00000000" w:rsidRPr="00000000">
        <w:rPr>
          <w:sz w:val="26"/>
          <w:szCs w:val="26"/>
          <w:rtl w:val="0"/>
        </w:rPr>
        <w:t xml:space="preserve">Providing technical guidance to L1 and L2 analysts.</w:t>
      </w:r>
    </w:p>
    <w:p w:rsidR="00000000" w:rsidDel="00000000" w:rsidP="00000000" w:rsidRDefault="00000000" w:rsidRPr="00000000" w14:paraId="0000002A">
      <w:pPr>
        <w:spacing w:after="240" w:before="240" w:lineRule="auto"/>
        <w:ind w:left="-3968.503937007874" w:firstLine="0"/>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If an attacker has gained access to an organization's network and is moving between different systems, an L3 analyst may investigate the attacker's behavior, identify affected systems, and look for other signs of the attack.</w:t>
      </w:r>
    </w:p>
    <w:p w:rsidR="00000000" w:rsidDel="00000000" w:rsidP="00000000" w:rsidRDefault="00000000" w:rsidRPr="00000000" w14:paraId="0000002B">
      <w:pPr>
        <w:pStyle w:val="Heading3"/>
        <w:keepNext w:val="0"/>
        <w:keepLines w:val="0"/>
        <w:spacing w:before="280" w:lineRule="auto"/>
        <w:ind w:left="-3968.503937007874" w:right="-299.2913385826773" w:firstLine="0"/>
        <w:rPr>
          <w:rFonts w:ascii="Merriweather" w:cs="Merriweather" w:eastAsia="Merriweather" w:hAnsi="Merriweather"/>
          <w:b w:val="1"/>
          <w:bCs w:val="1"/>
          <w:color w:val="1c4587"/>
          <w:sz w:val="26"/>
          <w:szCs w:val="26"/>
          <w:u w:val="single"/>
        </w:rPr>
      </w:pPr>
      <w:bookmarkStart w:colFirst="0" w:colLast="0" w:name="_90pfakj88fn" w:id="8"/>
      <w:bookmarkEnd w:id="8"/>
      <w:r w:rsidDel="00000000" w:rsidR="00000000" w:rsidRPr="00000000">
        <w:rPr>
          <w:rFonts w:ascii="Merriweather" w:cs="Merriweather" w:eastAsia="Merriweather" w:hAnsi="Merriweather"/>
          <w:b w:val="1"/>
          <w:bCs w:val="1"/>
          <w:color w:val="1c4587"/>
          <w:sz w:val="26"/>
          <w:szCs w:val="26"/>
          <w:u w:val="single"/>
          <w:rtl w:val="0"/>
        </w:rPr>
        <w:t xml:space="preserve">5. L1 vs L2 vs L3</w:t>
      </w:r>
    </w:p>
    <w:p w:rsidR="00000000" w:rsidDel="00000000" w:rsidP="00000000" w:rsidRDefault="00000000" w:rsidRPr="00000000" w14:paraId="0000002C">
      <w:pPr>
        <w:spacing w:after="240" w:before="240" w:lineRule="auto"/>
        <w:ind w:left="-3968.503937007874" w:firstLine="0"/>
        <w:rPr>
          <w:sz w:val="26"/>
          <w:szCs w:val="26"/>
        </w:rPr>
      </w:pPr>
      <w:r w:rsidDel="00000000" w:rsidR="00000000" w:rsidRPr="00000000">
        <w:rPr>
          <w:sz w:val="26"/>
          <w:szCs w:val="26"/>
          <w:rtl w:val="0"/>
        </w:rPr>
        <w:t xml:space="preserve">The three SOC levels mainly differ in the type and complexity of work they handle.</w:t>
      </w:r>
    </w:p>
    <w:p w:rsidR="00000000" w:rsidDel="00000000" w:rsidP="00000000" w:rsidRDefault="00000000" w:rsidRPr="00000000" w14:paraId="0000002D">
      <w:pPr>
        <w:spacing w:after="240" w:before="240" w:lineRule="auto"/>
        <w:ind w:left="-3968.503937007874" w:firstLine="0"/>
        <w:rPr>
          <w:sz w:val="26"/>
          <w:szCs w:val="26"/>
        </w:rPr>
      </w:pPr>
      <w:r w:rsidDel="00000000" w:rsidR="00000000" w:rsidRPr="00000000">
        <w:rPr>
          <w:b w:val="1"/>
          <w:bCs w:val="1"/>
          <w:sz w:val="26"/>
          <w:szCs w:val="26"/>
          <w:rtl w:val="0"/>
        </w:rPr>
        <w:t xml:space="preserve">L1 SOC Analyst:</w:t>
        <w:br w:type="textWrapping"/>
      </w:r>
      <w:r w:rsidDel="00000000" w:rsidR="00000000" w:rsidRPr="00000000">
        <w:rPr>
          <w:sz w:val="26"/>
          <w:szCs w:val="26"/>
          <w:rtl w:val="0"/>
        </w:rPr>
        <w:t xml:space="preserve">Focuses on monitoring alerts, doing the initial investigation, identifying false positives, and escalating suspicious alerts when deeper investigation is needed.</w:t>
      </w:r>
    </w:p>
    <w:p w:rsidR="00000000" w:rsidDel="00000000" w:rsidP="00000000" w:rsidRDefault="00000000" w:rsidRPr="00000000" w14:paraId="0000002E">
      <w:pPr>
        <w:spacing w:after="240" w:before="240" w:lineRule="auto"/>
        <w:ind w:left="-3968.503937007874" w:firstLine="0"/>
        <w:rPr>
          <w:sz w:val="26"/>
          <w:szCs w:val="26"/>
        </w:rPr>
      </w:pPr>
      <w:r w:rsidDel="00000000" w:rsidR="00000000" w:rsidRPr="00000000">
        <w:rPr>
          <w:b w:val="1"/>
          <w:bCs w:val="1"/>
          <w:sz w:val="26"/>
          <w:szCs w:val="26"/>
          <w:rtl w:val="0"/>
        </w:rPr>
        <w:t xml:space="preserve">L2 SOC Analyst:</w:t>
        <w:br w:type="textWrapping"/>
      </w:r>
      <w:r w:rsidDel="00000000" w:rsidR="00000000" w:rsidRPr="00000000">
        <w:rPr>
          <w:sz w:val="26"/>
          <w:szCs w:val="26"/>
          <w:rtl w:val="0"/>
        </w:rPr>
        <w:t xml:space="preserve">Focuses on investigating suspicious activity in more detail, understanding what happened, checking the scope of the incident, and supporting the response.</w:t>
      </w:r>
    </w:p>
    <w:p w:rsidR="00000000" w:rsidDel="00000000" w:rsidP="00000000" w:rsidRDefault="00000000" w:rsidRPr="00000000" w14:paraId="0000002F">
      <w:pPr>
        <w:spacing w:after="240" w:before="240" w:lineRule="auto"/>
        <w:ind w:left="-3968.503937007874" w:firstLine="0"/>
        <w:rPr>
          <w:sz w:val="26"/>
          <w:szCs w:val="26"/>
        </w:rPr>
      </w:pPr>
      <w:r w:rsidDel="00000000" w:rsidR="00000000" w:rsidRPr="00000000">
        <w:rPr>
          <w:b w:val="1"/>
          <w:bCs w:val="1"/>
          <w:sz w:val="26"/>
          <w:szCs w:val="26"/>
          <w:rtl w:val="0"/>
        </w:rPr>
        <w:t xml:space="preserve">L3 SOC Analyst:</w:t>
        <w:br w:type="textWrapping"/>
      </w:r>
      <w:r w:rsidDel="00000000" w:rsidR="00000000" w:rsidRPr="00000000">
        <w:rPr>
          <w:sz w:val="26"/>
          <w:szCs w:val="26"/>
          <w:rtl w:val="0"/>
        </w:rPr>
        <w:t xml:space="preserve">Focuses on complex investigations, threat hunting, advanced analysis, and improving security detections.</w:t>
      </w:r>
    </w:p>
    <w:p w:rsidR="00000000" w:rsidDel="00000000" w:rsidP="00000000" w:rsidRDefault="00000000" w:rsidRPr="00000000" w14:paraId="00000030">
      <w:pPr>
        <w:pStyle w:val="Heading3"/>
        <w:keepNext w:val="0"/>
        <w:keepLines w:val="0"/>
        <w:spacing w:before="280" w:lineRule="auto"/>
        <w:ind w:left="-3968.503937007874" w:right="-299.2913385826773" w:firstLine="0"/>
        <w:rPr>
          <w:b w:val="1"/>
          <w:bCs w:val="1"/>
          <w:color w:val="000000"/>
          <w:sz w:val="26"/>
          <w:szCs w:val="26"/>
        </w:rPr>
      </w:pPr>
      <w:bookmarkStart w:colFirst="0" w:colLast="0" w:name="_wn1lclbkud1x" w:id="9"/>
      <w:bookmarkEnd w:id="9"/>
      <w:r w:rsidDel="00000000" w:rsidR="00000000" w:rsidRPr="00000000">
        <w:rPr>
          <w:b w:val="1"/>
          <w:bCs w:val="1"/>
          <w:color w:val="000000"/>
          <w:sz w:val="26"/>
          <w:szCs w:val="26"/>
          <w:rtl w:val="0"/>
        </w:rPr>
        <w:t xml:space="preserve">Simple way to remember</w:t>
      </w:r>
    </w:p>
    <w:p w:rsidR="00000000" w:rsidDel="00000000" w:rsidP="00000000" w:rsidRDefault="00000000" w:rsidRPr="00000000" w14:paraId="00000031">
      <w:pPr>
        <w:spacing w:after="240" w:before="240" w:lineRule="auto"/>
        <w:ind w:left="-3968.503937007874" w:firstLine="0"/>
        <w:rPr>
          <w:sz w:val="26"/>
          <w:szCs w:val="26"/>
        </w:rPr>
      </w:pPr>
      <w:r w:rsidDel="00000000" w:rsidR="00000000" w:rsidRPr="00000000">
        <w:rPr>
          <w:rFonts w:ascii="Arial Unicode MS" w:cs="Arial Unicode MS" w:eastAsia="Arial Unicode MS" w:hAnsi="Arial Unicode MS"/>
          <w:b w:val="1"/>
          <w:bCs w:val="1"/>
          <w:sz w:val="26"/>
          <w:szCs w:val="26"/>
          <w:rtl w:val="0"/>
        </w:rPr>
        <w:t xml:space="preserve">L1 →</w:t>
      </w:r>
      <w:r w:rsidDel="00000000" w:rsidR="00000000" w:rsidRPr="00000000">
        <w:rPr>
          <w:sz w:val="26"/>
          <w:szCs w:val="26"/>
          <w:rtl w:val="0"/>
        </w:rPr>
        <w:t xml:space="preserve"> Is this alert suspicious?</w:t>
      </w:r>
    </w:p>
    <w:p w:rsidR="00000000" w:rsidDel="00000000" w:rsidP="00000000" w:rsidRDefault="00000000" w:rsidRPr="00000000" w14:paraId="00000032">
      <w:pPr>
        <w:spacing w:after="240" w:before="240" w:lineRule="auto"/>
        <w:ind w:left="-3968.503937007874" w:firstLine="0"/>
        <w:rPr>
          <w:sz w:val="26"/>
          <w:szCs w:val="26"/>
        </w:rPr>
      </w:pPr>
      <w:r w:rsidDel="00000000" w:rsidR="00000000" w:rsidRPr="00000000">
        <w:rPr>
          <w:rFonts w:ascii="Arial Unicode MS" w:cs="Arial Unicode MS" w:eastAsia="Arial Unicode MS" w:hAnsi="Arial Unicode MS"/>
          <w:b w:val="1"/>
          <w:bCs w:val="1"/>
          <w:sz w:val="26"/>
          <w:szCs w:val="26"/>
          <w:rtl w:val="0"/>
        </w:rPr>
        <w:t xml:space="preserve">L2 →</w:t>
      </w:r>
      <w:r w:rsidDel="00000000" w:rsidR="00000000" w:rsidRPr="00000000">
        <w:rPr>
          <w:sz w:val="26"/>
          <w:szCs w:val="26"/>
          <w:rtl w:val="0"/>
        </w:rPr>
        <w:t xml:space="preserve"> What happened and how serious is it?</w:t>
      </w:r>
    </w:p>
    <w:p w:rsidR="00000000" w:rsidDel="00000000" w:rsidP="00000000" w:rsidRDefault="00000000" w:rsidRPr="00000000" w14:paraId="00000033">
      <w:pPr>
        <w:spacing w:after="240" w:before="240" w:lineRule="auto"/>
        <w:ind w:left="-3968.503937007874" w:firstLine="0"/>
        <w:rPr>
          <w:sz w:val="26"/>
          <w:szCs w:val="26"/>
        </w:rPr>
      </w:pPr>
      <w:r w:rsidDel="00000000" w:rsidR="00000000" w:rsidRPr="00000000">
        <w:rPr>
          <w:rFonts w:ascii="Arial Unicode MS" w:cs="Arial Unicode MS" w:eastAsia="Arial Unicode MS" w:hAnsi="Arial Unicode MS"/>
          <w:b w:val="1"/>
          <w:bCs w:val="1"/>
          <w:sz w:val="26"/>
          <w:szCs w:val="26"/>
          <w:rtl w:val="0"/>
        </w:rPr>
        <w:t xml:space="preserve">L3 →</w:t>
      </w:r>
      <w:r w:rsidDel="00000000" w:rsidR="00000000" w:rsidRPr="00000000">
        <w:rPr>
          <w:sz w:val="26"/>
          <w:szCs w:val="26"/>
          <w:rtl w:val="0"/>
        </w:rPr>
        <w:t xml:space="preserve"> How did the attacker do it, what else was affected, and how can we detect it better?</w:t>
      </w:r>
    </w:p>
    <w:p w:rsidR="00000000" w:rsidDel="00000000" w:rsidP="00000000" w:rsidRDefault="00000000" w:rsidRPr="00000000" w14:paraId="00000034">
      <w:pPr>
        <w:pStyle w:val="Heading2"/>
        <w:keepNext w:val="0"/>
        <w:keepLines w:val="0"/>
        <w:spacing w:after="80" w:lineRule="auto"/>
        <w:ind w:left="-3968.503937007874" w:right="-299.2913385826773" w:firstLine="0"/>
        <w:rPr>
          <w:rFonts w:ascii="Merriweather" w:cs="Merriweather" w:eastAsia="Merriweather" w:hAnsi="Merriweather"/>
          <w:b w:val="1"/>
          <w:bCs w:val="1"/>
          <w:color w:val="1c4587"/>
          <w:sz w:val="34"/>
          <w:szCs w:val="34"/>
          <w:u w:val="single"/>
        </w:rPr>
      </w:pPr>
      <w:bookmarkStart w:colFirst="0" w:colLast="0" w:name="_d08zilv0j5yy" w:id="10"/>
      <w:bookmarkEnd w:id="10"/>
      <w:r w:rsidDel="00000000" w:rsidR="00000000" w:rsidRPr="00000000">
        <w:rPr>
          <w:rFonts w:ascii="Merriweather" w:cs="Merriweather" w:eastAsia="Merriweather" w:hAnsi="Merriweather"/>
          <w:b w:val="1"/>
          <w:bCs w:val="1"/>
          <w:color w:val="1c4587"/>
          <w:sz w:val="34"/>
          <w:szCs w:val="34"/>
          <w:u w:val="single"/>
          <w:rtl w:val="0"/>
        </w:rPr>
        <w:t xml:space="preserve">6. Escalation Between SOC Levels</w:t>
      </w:r>
    </w:p>
    <w:p w:rsidR="00000000" w:rsidDel="00000000" w:rsidP="00000000" w:rsidRDefault="00000000" w:rsidRPr="00000000" w14:paraId="00000035">
      <w:pPr>
        <w:spacing w:after="240" w:before="240" w:lineRule="auto"/>
        <w:ind w:left="-3968.503937007874" w:firstLine="0"/>
        <w:rPr>
          <w:sz w:val="28"/>
          <w:szCs w:val="28"/>
        </w:rPr>
      </w:pPr>
      <w:r w:rsidDel="00000000" w:rsidR="00000000" w:rsidRPr="00000000">
        <w:rPr>
          <w:sz w:val="28"/>
          <w:szCs w:val="28"/>
          <w:rtl w:val="0"/>
        </w:rPr>
        <w:t xml:space="preserve">When a SOC analyst finds an alert that needs more investigation than they can handle, the case can be passed to a higher-level analyst.</w:t>
      </w:r>
    </w:p>
    <w:p w:rsidR="00000000" w:rsidDel="00000000" w:rsidP="00000000" w:rsidRDefault="00000000" w:rsidRPr="00000000" w14:paraId="00000036">
      <w:pPr>
        <w:spacing w:after="240" w:before="240" w:lineRule="auto"/>
        <w:ind w:left="-3968.503937007874" w:firstLine="0"/>
        <w:rPr>
          <w:sz w:val="28"/>
          <w:szCs w:val="28"/>
        </w:rPr>
      </w:pPr>
      <w:r w:rsidDel="00000000" w:rsidR="00000000" w:rsidRPr="00000000">
        <w:rPr>
          <w:sz w:val="28"/>
          <w:szCs w:val="28"/>
          <w:rtl w:val="0"/>
        </w:rPr>
        <w:t xml:space="preserve">For example, an </w:t>
      </w:r>
      <w:r w:rsidDel="00000000" w:rsidR="00000000" w:rsidRPr="00000000">
        <w:rPr>
          <w:b w:val="1"/>
          <w:bCs w:val="1"/>
          <w:sz w:val="28"/>
          <w:szCs w:val="28"/>
          <w:rtl w:val="0"/>
        </w:rPr>
        <w:t xml:space="preserve">L1 analyst</w:t>
      </w:r>
      <w:r w:rsidDel="00000000" w:rsidR="00000000" w:rsidRPr="00000000">
        <w:rPr>
          <w:sz w:val="28"/>
          <w:szCs w:val="28"/>
          <w:rtl w:val="0"/>
        </w:rPr>
        <w:t xml:space="preserve"> may notice suspicious login activity but may not have enough information to determine whether the account was compromised. The case can then be escalated to </w:t>
      </w:r>
      <w:r w:rsidDel="00000000" w:rsidR="00000000" w:rsidRPr="00000000">
        <w:rPr>
          <w:b w:val="1"/>
          <w:bCs w:val="1"/>
          <w:sz w:val="28"/>
          <w:szCs w:val="28"/>
          <w:rtl w:val="0"/>
        </w:rPr>
        <w:t xml:space="preserve">L2</w:t>
      </w:r>
      <w:r w:rsidDel="00000000" w:rsidR="00000000" w:rsidRPr="00000000">
        <w:rPr>
          <w:sz w:val="28"/>
          <w:szCs w:val="28"/>
          <w:rtl w:val="0"/>
        </w:rPr>
        <w:t xml:space="preserve"> for deeper investigation.</w:t>
      </w:r>
    </w:p>
    <w:p w:rsidR="00000000" w:rsidDel="00000000" w:rsidP="00000000" w:rsidRDefault="00000000" w:rsidRPr="00000000" w14:paraId="00000037">
      <w:pPr>
        <w:spacing w:after="240" w:before="240" w:lineRule="auto"/>
        <w:ind w:left="-3968.503937007874" w:firstLine="0"/>
        <w:rPr>
          <w:sz w:val="28"/>
          <w:szCs w:val="28"/>
        </w:rPr>
      </w:pPr>
      <w:r w:rsidDel="00000000" w:rsidR="00000000" w:rsidRPr="00000000">
        <w:rPr>
          <w:sz w:val="28"/>
          <w:szCs w:val="28"/>
          <w:rtl w:val="0"/>
        </w:rPr>
        <w:t xml:space="preserve">If the incident is very complex or requires advanced analysis, </w:t>
      </w:r>
      <w:r w:rsidDel="00000000" w:rsidR="00000000" w:rsidRPr="00000000">
        <w:rPr>
          <w:b w:val="1"/>
          <w:bCs w:val="1"/>
          <w:sz w:val="28"/>
          <w:szCs w:val="28"/>
          <w:rtl w:val="0"/>
        </w:rPr>
        <w:t xml:space="preserve">L2 can escalate it to L3</w:t>
      </w:r>
      <w:r w:rsidDel="00000000" w:rsidR="00000000" w:rsidRPr="00000000">
        <w:rPr>
          <w:sz w:val="28"/>
          <w:szCs w:val="28"/>
          <w:rtl w:val="0"/>
        </w:rPr>
        <w:t xml:space="preserve">.</w:t>
      </w:r>
    </w:p>
    <w:p w:rsidR="00000000" w:rsidDel="00000000" w:rsidP="00000000" w:rsidRDefault="00000000" w:rsidRPr="00000000" w14:paraId="00000038">
      <w:pPr>
        <w:spacing w:after="240" w:before="240" w:lineRule="auto"/>
        <w:ind w:left="-3968.503937007874" w:firstLine="0"/>
        <w:rPr>
          <w:sz w:val="28"/>
          <w:szCs w:val="28"/>
        </w:rPr>
      </w:pPr>
      <w:r w:rsidDel="00000000" w:rsidR="00000000" w:rsidRPr="00000000">
        <w:rPr>
          <w:sz w:val="28"/>
          <w:szCs w:val="28"/>
          <w:rtl w:val="0"/>
        </w:rPr>
        <w:t xml:space="preserve">This helps the SOC team make sure that simple alerts are handled quickly while more complicated incidents are investigated by analysts with the right level of expertise.</w:t>
      </w:r>
    </w:p>
    <w:p w:rsidR="00000000" w:rsidDel="00000000" w:rsidP="00000000" w:rsidRDefault="00000000" w:rsidRPr="00000000" w14:paraId="00000039">
      <w:pPr>
        <w:pStyle w:val="Heading3"/>
        <w:keepNext w:val="0"/>
        <w:keepLines w:val="0"/>
        <w:spacing w:before="280" w:lineRule="auto"/>
        <w:ind w:left="-4535.433070866142" w:right="-299.2913385826773" w:firstLine="0"/>
        <w:rPr>
          <w:rFonts w:ascii="Merriweather" w:cs="Merriweather" w:eastAsia="Merriweather" w:hAnsi="Merriweather"/>
          <w:b w:val="1"/>
          <w:bCs w:val="1"/>
          <w:color w:val="000000"/>
          <w:sz w:val="26"/>
          <w:szCs w:val="26"/>
        </w:rPr>
      </w:pPr>
      <w:bookmarkStart w:colFirst="0" w:colLast="0" w:name="_a1cvz8k9a453" w:id="11"/>
      <w:bookmarkEnd w:id="11"/>
      <w:r w:rsidDel="00000000" w:rsidR="00000000" w:rsidRPr="00000000">
        <w:rPr>
          <w:rFonts w:ascii="Merriweather" w:cs="Merriweather" w:eastAsia="Merriweather" w:hAnsi="Merriweather"/>
          <w:b w:val="1"/>
          <w:bCs w:val="1"/>
          <w:color w:val="000000"/>
          <w:sz w:val="26"/>
          <w:szCs w:val="26"/>
          <w:rtl w:val="0"/>
        </w:rPr>
        <w:t xml:space="preserve">7. Key Takeaways</w:t>
      </w:r>
    </w:p>
    <w:p w:rsidR="00000000" w:rsidDel="00000000" w:rsidP="00000000" w:rsidRDefault="00000000" w:rsidRPr="00000000" w14:paraId="0000003A">
      <w:pPr>
        <w:numPr>
          <w:ilvl w:val="0"/>
          <w:numId w:val="2"/>
        </w:numPr>
        <w:spacing w:after="0" w:afterAutospacing="0" w:before="240" w:lineRule="auto"/>
        <w:ind w:left="-3968.503937007874" w:hanging="360"/>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mainly focuses on alert monitoring and initial investigation.</w:t>
      </w:r>
    </w:p>
    <w:p w:rsidR="00000000" w:rsidDel="00000000" w:rsidP="00000000" w:rsidRDefault="00000000" w:rsidRPr="00000000" w14:paraId="0000003B">
      <w:pPr>
        <w:numPr>
          <w:ilvl w:val="0"/>
          <w:numId w:val="2"/>
        </w:numPr>
        <w:spacing w:after="0" w:afterAutospacing="0" w:before="0" w:beforeAutospacing="0" w:lineRule="auto"/>
        <w:ind w:left="-3968.503937007874" w:hanging="360"/>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handles deeper investigation and incident response.</w:t>
      </w:r>
    </w:p>
    <w:p w:rsidR="00000000" w:rsidDel="00000000" w:rsidP="00000000" w:rsidRDefault="00000000" w:rsidRPr="00000000" w14:paraId="0000003C">
      <w:pPr>
        <w:numPr>
          <w:ilvl w:val="0"/>
          <w:numId w:val="2"/>
        </w:numPr>
        <w:spacing w:after="0" w:afterAutospacing="0" w:before="0" w:beforeAutospacing="0" w:lineRule="auto"/>
        <w:ind w:left="-3968.503937007874" w:hanging="360"/>
        <w:rPr>
          <w:sz w:val="28"/>
          <w:szCs w:val="28"/>
        </w:rPr>
      </w:pPr>
      <w:r w:rsidDel="00000000" w:rsidR="00000000" w:rsidRPr="00000000">
        <w:rPr>
          <w:b w:val="1"/>
          <w:bCs w:val="1"/>
          <w:sz w:val="28"/>
          <w:szCs w:val="28"/>
          <w:rtl w:val="0"/>
        </w:rPr>
        <w:t xml:space="preserve">L3</w:t>
      </w:r>
      <w:r w:rsidDel="00000000" w:rsidR="00000000" w:rsidRPr="00000000">
        <w:rPr>
          <w:sz w:val="28"/>
          <w:szCs w:val="28"/>
          <w:rtl w:val="0"/>
        </w:rPr>
        <w:t xml:space="preserve"> handles complex investigations and advanced security activities.</w:t>
      </w:r>
    </w:p>
    <w:p w:rsidR="00000000" w:rsidDel="00000000" w:rsidP="00000000" w:rsidRDefault="00000000" w:rsidRPr="00000000" w14:paraId="0000003D">
      <w:pPr>
        <w:numPr>
          <w:ilvl w:val="0"/>
          <w:numId w:val="2"/>
        </w:numPr>
        <w:spacing w:after="0" w:afterAutospacing="0" w:before="0" w:beforeAutospacing="0" w:lineRule="auto"/>
        <w:ind w:left="-3968.503937007874" w:hanging="360"/>
        <w:rPr>
          <w:sz w:val="28"/>
          <w:szCs w:val="28"/>
        </w:rPr>
      </w:pPr>
      <w:r w:rsidDel="00000000" w:rsidR="00000000" w:rsidRPr="00000000">
        <w:rPr>
          <w:sz w:val="28"/>
          <w:szCs w:val="28"/>
          <w:rtl w:val="0"/>
        </w:rPr>
        <w:t xml:space="preserve">Alerts can be escalated when deeper expertise is required.</w:t>
      </w:r>
    </w:p>
    <w:p w:rsidR="00000000" w:rsidDel="00000000" w:rsidP="00000000" w:rsidRDefault="00000000" w:rsidRPr="00000000" w14:paraId="0000003E">
      <w:pPr>
        <w:numPr>
          <w:ilvl w:val="0"/>
          <w:numId w:val="2"/>
        </w:numPr>
        <w:spacing w:after="240" w:before="0" w:beforeAutospacing="0" w:lineRule="auto"/>
        <w:ind w:left="-3968.503937007874" w:hanging="360"/>
        <w:rPr>
          <w:sz w:val="28"/>
          <w:szCs w:val="28"/>
        </w:rPr>
      </w:pPr>
      <w:r w:rsidDel="00000000" w:rsidR="00000000" w:rsidRPr="00000000">
        <w:rPr>
          <w:sz w:val="28"/>
          <w:szCs w:val="28"/>
          <w:rtl w:val="0"/>
        </w:rPr>
        <w:t xml:space="preserve">The exact responsibilities can vary between organizations.</w:t>
      </w:r>
    </w:p>
    <w:p w:rsidR="00000000" w:rsidDel="00000000" w:rsidP="00000000" w:rsidRDefault="00000000" w:rsidRPr="00000000" w14:paraId="0000003F">
      <w:pPr>
        <w:ind w:left="-3968.503937007874" w:right="-299.2913385826773" w:firstLine="0"/>
        <w:rPr>
          <w:sz w:val="28"/>
          <w:szCs w:val="28"/>
        </w:rPr>
      </w:pPr>
      <w:r w:rsidDel="00000000" w:rsidR="00000000" w:rsidRPr="00000000">
        <w:rPr>
          <w:rtl w:val="0"/>
        </w:rPr>
      </w:r>
    </w:p>
    <w:sectPr>
      <w:type w:val="nextPage"/>
      <w:pgSz w:h="16834" w:w="11909" w:orient="portrait"/>
      <w:pgMar w:bottom="1440" w:top="1440" w:left="5669.29133858267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